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953" w:rsidRPr="00895127" w:rsidRDefault="00596953" w:rsidP="00895127">
      <w:pPr>
        <w:shd w:val="clear" w:color="auto" w:fill="FFFFFF"/>
        <w:spacing w:after="0" w:line="293" w:lineRule="atLeast"/>
        <w:jc w:val="right"/>
        <w:rPr>
          <w:rFonts w:ascii="Times New Roman" w:hAnsi="Times New Roman"/>
          <w:color w:val="000000"/>
          <w:spacing w:val="10"/>
          <w:lang w:eastAsia="ru-RU"/>
        </w:rPr>
      </w:pPr>
      <w:r w:rsidRPr="006F75E8">
        <w:rPr>
          <w:rFonts w:ascii="Arial" w:hAnsi="Arial" w:cs="Arial"/>
          <w:b/>
          <w:bCs/>
          <w:color w:val="000000"/>
          <w:spacing w:val="10"/>
          <w:lang w:eastAsia="ru-RU"/>
        </w:rPr>
        <w:t> </w:t>
      </w:r>
    </w:p>
    <w:p w:rsidR="00596953" w:rsidRPr="00895127" w:rsidRDefault="00596953" w:rsidP="00895127">
      <w:pPr>
        <w:pStyle w:val="Heading1"/>
        <w:ind w:left="0" w:firstLine="0"/>
        <w:jc w:val="center"/>
        <w:rPr>
          <w:szCs w:val="28"/>
        </w:rPr>
      </w:pPr>
      <w:r w:rsidRPr="00895127">
        <w:rPr>
          <w:sz w:val="24"/>
          <w:szCs w:val="24"/>
        </w:rPr>
        <w:t xml:space="preserve">   </w:t>
      </w:r>
      <w:r w:rsidRPr="00895127">
        <w:rPr>
          <w:szCs w:val="28"/>
        </w:rPr>
        <w:t xml:space="preserve">    РЕСПУБЛИКА МОРДОВИЯ</w:t>
      </w:r>
    </w:p>
    <w:p w:rsidR="00596953" w:rsidRPr="00895127" w:rsidRDefault="00596953" w:rsidP="00895127">
      <w:pPr>
        <w:rPr>
          <w:rFonts w:ascii="Times New Roman" w:hAnsi="Times New Roman"/>
          <w:sz w:val="28"/>
          <w:szCs w:val="28"/>
        </w:rPr>
      </w:pPr>
    </w:p>
    <w:p w:rsidR="00596953" w:rsidRPr="00895127" w:rsidRDefault="00596953" w:rsidP="00895127">
      <w:pPr>
        <w:pStyle w:val="Heading1"/>
        <w:ind w:left="0" w:firstLine="0"/>
        <w:jc w:val="center"/>
        <w:rPr>
          <w:szCs w:val="28"/>
        </w:rPr>
      </w:pPr>
      <w:r w:rsidRPr="00895127">
        <w:rPr>
          <w:szCs w:val="28"/>
        </w:rPr>
        <w:t xml:space="preserve">       АДМИНИСТРАЦИЯ ГОРОДСКОГО  ПОСЕЛЕНИЯ АРДАТОВ</w:t>
      </w:r>
    </w:p>
    <w:p w:rsidR="00596953" w:rsidRPr="00895127" w:rsidRDefault="00596953" w:rsidP="00895127">
      <w:pPr>
        <w:jc w:val="center"/>
        <w:rPr>
          <w:rFonts w:ascii="Times New Roman" w:hAnsi="Times New Roman"/>
          <w:b/>
          <w:sz w:val="28"/>
          <w:szCs w:val="28"/>
        </w:rPr>
      </w:pPr>
      <w:r w:rsidRPr="00895127">
        <w:rPr>
          <w:rFonts w:ascii="Times New Roman" w:hAnsi="Times New Roman"/>
          <w:b/>
          <w:sz w:val="28"/>
          <w:szCs w:val="28"/>
        </w:rPr>
        <w:t>АРДАТОВСКОГО МУНИЦИПАЛЬНОГО РАЙОНА</w:t>
      </w:r>
    </w:p>
    <w:p w:rsidR="00596953" w:rsidRPr="00895127" w:rsidRDefault="00596953" w:rsidP="00895127">
      <w:pPr>
        <w:ind w:firstLine="720"/>
        <w:jc w:val="center"/>
        <w:rPr>
          <w:rFonts w:ascii="Times New Roman" w:hAnsi="Times New Roman"/>
          <w:b/>
          <w:sz w:val="24"/>
          <w:szCs w:val="24"/>
        </w:rPr>
      </w:pPr>
    </w:p>
    <w:p w:rsidR="00596953" w:rsidRPr="00895127" w:rsidRDefault="00596953" w:rsidP="00895127">
      <w:pPr>
        <w:pStyle w:val="Heading4"/>
        <w:pBdr>
          <w:bottom w:val="single" w:sz="12" w:space="1" w:color="auto"/>
        </w:pBdr>
        <w:rPr>
          <w:sz w:val="36"/>
          <w:szCs w:val="36"/>
        </w:rPr>
      </w:pPr>
      <w:r w:rsidRPr="00895127">
        <w:rPr>
          <w:sz w:val="36"/>
          <w:szCs w:val="36"/>
        </w:rPr>
        <w:t>ПОСТАНОВЛЕНИЕ</w:t>
      </w:r>
    </w:p>
    <w:p w:rsidR="00596953" w:rsidRPr="00895127" w:rsidRDefault="00596953" w:rsidP="00895127">
      <w:pPr>
        <w:rPr>
          <w:rFonts w:ascii="Times New Roman" w:hAnsi="Times New Roman"/>
        </w:rPr>
      </w:pPr>
    </w:p>
    <w:p w:rsidR="00596953" w:rsidRPr="00895127" w:rsidRDefault="00596953" w:rsidP="00895127">
      <w:pPr>
        <w:rPr>
          <w:rFonts w:ascii="Times New Roman" w:hAnsi="Times New Roman"/>
          <w:sz w:val="24"/>
          <w:szCs w:val="24"/>
        </w:rPr>
      </w:pPr>
      <w:r w:rsidRPr="00895127">
        <w:rPr>
          <w:rFonts w:ascii="Times New Roman" w:hAnsi="Times New Roman"/>
          <w:b/>
          <w:sz w:val="24"/>
          <w:szCs w:val="24"/>
        </w:rPr>
        <w:t xml:space="preserve">      «</w:t>
      </w:r>
      <w:r>
        <w:rPr>
          <w:rFonts w:ascii="Times New Roman" w:hAnsi="Times New Roman"/>
          <w:b/>
          <w:sz w:val="24"/>
          <w:szCs w:val="24"/>
        </w:rPr>
        <w:t>30</w:t>
      </w:r>
      <w:r w:rsidRPr="00895127">
        <w:rPr>
          <w:rFonts w:ascii="Times New Roman" w:hAnsi="Times New Roman"/>
          <w:b/>
          <w:sz w:val="24"/>
          <w:szCs w:val="24"/>
        </w:rPr>
        <w:t>»</w:t>
      </w:r>
      <w:r>
        <w:rPr>
          <w:rFonts w:ascii="Times New Roman" w:hAnsi="Times New Roman"/>
          <w:b/>
          <w:sz w:val="24"/>
          <w:szCs w:val="24"/>
        </w:rPr>
        <w:t xml:space="preserve"> декабря </w:t>
      </w:r>
      <w:r w:rsidRPr="00895127">
        <w:rPr>
          <w:rFonts w:ascii="Times New Roman" w:hAnsi="Times New Roman"/>
          <w:b/>
          <w:sz w:val="24"/>
          <w:szCs w:val="24"/>
        </w:rPr>
        <w:t>20</w:t>
      </w:r>
      <w:r>
        <w:rPr>
          <w:rFonts w:ascii="Times New Roman" w:hAnsi="Times New Roman"/>
          <w:b/>
          <w:sz w:val="24"/>
          <w:szCs w:val="24"/>
        </w:rPr>
        <w:t>16г</w:t>
      </w:r>
      <w:r w:rsidRPr="00895127">
        <w:rPr>
          <w:rFonts w:ascii="Times New Roman" w:hAnsi="Times New Roman"/>
          <w:b/>
          <w:sz w:val="24"/>
          <w:szCs w:val="24"/>
        </w:rPr>
        <w:t>.</w:t>
      </w:r>
      <w:r w:rsidRPr="00895127">
        <w:rPr>
          <w:rFonts w:ascii="Times New Roman" w:hAnsi="Times New Roman"/>
          <w:b/>
          <w:sz w:val="24"/>
          <w:szCs w:val="24"/>
        </w:rPr>
        <w:tab/>
        <w:t xml:space="preserve">              г.Ардатов                              №</w:t>
      </w:r>
      <w:r>
        <w:rPr>
          <w:rFonts w:ascii="Times New Roman" w:hAnsi="Times New Roman"/>
          <w:b/>
          <w:sz w:val="24"/>
          <w:szCs w:val="24"/>
        </w:rPr>
        <w:t xml:space="preserve"> 245</w:t>
      </w:r>
      <w:r w:rsidRPr="00895127">
        <w:rPr>
          <w:rFonts w:ascii="Times New Roman" w:hAnsi="Times New Roman"/>
          <w:b/>
          <w:sz w:val="24"/>
          <w:szCs w:val="24"/>
        </w:rPr>
        <w:t xml:space="preserve">                     </w:t>
      </w:r>
    </w:p>
    <w:p w:rsidR="00596953" w:rsidRPr="006F75E8" w:rsidRDefault="00596953" w:rsidP="000A30F3">
      <w:pPr>
        <w:shd w:val="clear" w:color="auto" w:fill="FFFFFF"/>
        <w:spacing w:after="0" w:line="293" w:lineRule="atLeast"/>
        <w:rPr>
          <w:rFonts w:ascii="Arial" w:hAnsi="Arial" w:cs="Arial"/>
          <w:color w:val="000000"/>
          <w:spacing w:val="10"/>
          <w:sz w:val="20"/>
          <w:szCs w:val="20"/>
          <w:lang w:eastAsia="ru-RU"/>
        </w:rPr>
      </w:pPr>
    </w:p>
    <w:p w:rsidR="00596953" w:rsidRPr="006F75E8" w:rsidRDefault="00596953" w:rsidP="000A30F3">
      <w:pPr>
        <w:shd w:val="clear" w:color="auto" w:fill="FFFFFF"/>
        <w:spacing w:after="0" w:line="293" w:lineRule="atLeast"/>
        <w:rPr>
          <w:rFonts w:ascii="Arial" w:hAnsi="Arial" w:cs="Arial"/>
          <w:color w:val="000000"/>
          <w:spacing w:val="10"/>
          <w:sz w:val="20"/>
          <w:szCs w:val="20"/>
          <w:lang w:eastAsia="ru-RU"/>
        </w:rPr>
      </w:pPr>
      <w:r w:rsidRPr="006F75E8">
        <w:rPr>
          <w:rFonts w:ascii="Arial" w:hAnsi="Arial" w:cs="Arial"/>
          <w:b/>
          <w:bCs/>
          <w:color w:val="000000"/>
          <w:spacing w:val="10"/>
          <w:lang w:eastAsia="ru-RU"/>
        </w:rPr>
        <w:t> </w:t>
      </w:r>
    </w:p>
    <w:p w:rsidR="00596953" w:rsidRPr="00E90F75" w:rsidRDefault="00596953" w:rsidP="00E90F75">
      <w:pPr>
        <w:shd w:val="clear" w:color="auto" w:fill="FFFFFF"/>
        <w:spacing w:after="0" w:line="293" w:lineRule="atLeast"/>
        <w:jc w:val="center"/>
        <w:rPr>
          <w:rFonts w:ascii="Times New Roman" w:hAnsi="Times New Roman"/>
          <w:color w:val="000000"/>
          <w:spacing w:val="10"/>
          <w:sz w:val="28"/>
          <w:szCs w:val="28"/>
          <w:lang w:eastAsia="ru-RU"/>
        </w:rPr>
      </w:pPr>
      <w:r w:rsidRPr="00E90F75">
        <w:rPr>
          <w:rFonts w:ascii="Times New Roman" w:hAnsi="Times New Roman"/>
          <w:b/>
          <w:bCs/>
          <w:color w:val="000000"/>
          <w:spacing w:val="10"/>
          <w:sz w:val="28"/>
          <w:szCs w:val="28"/>
          <w:lang w:eastAsia="ru-RU"/>
        </w:rPr>
        <w:t>Об утверждении муниципальной программы</w:t>
      </w:r>
    </w:p>
    <w:p w:rsidR="00596953" w:rsidRPr="00E90F75" w:rsidRDefault="00596953" w:rsidP="00E90F75">
      <w:pPr>
        <w:shd w:val="clear" w:color="auto" w:fill="FFFFFF"/>
        <w:spacing w:after="0" w:line="293" w:lineRule="atLeast"/>
        <w:jc w:val="center"/>
        <w:rPr>
          <w:rFonts w:ascii="Times New Roman" w:hAnsi="Times New Roman"/>
          <w:b/>
          <w:color w:val="000000"/>
          <w:spacing w:val="10"/>
          <w:sz w:val="28"/>
          <w:szCs w:val="28"/>
          <w:lang w:eastAsia="ru-RU"/>
        </w:rPr>
      </w:pPr>
      <w:r w:rsidRPr="00E90F75">
        <w:rPr>
          <w:rFonts w:ascii="Times New Roman" w:hAnsi="Times New Roman"/>
          <w:b/>
          <w:bCs/>
          <w:color w:val="000000"/>
          <w:spacing w:val="10"/>
          <w:sz w:val="28"/>
          <w:szCs w:val="28"/>
          <w:lang w:eastAsia="ru-RU"/>
        </w:rPr>
        <w:t>«</w:t>
      </w:r>
      <w:r w:rsidRPr="00E90F75">
        <w:rPr>
          <w:rFonts w:ascii="Times New Roman" w:hAnsi="Times New Roman"/>
          <w:b/>
          <w:color w:val="000000"/>
          <w:spacing w:val="10"/>
          <w:sz w:val="28"/>
          <w:szCs w:val="28"/>
          <w:lang w:eastAsia="ru-RU"/>
        </w:rPr>
        <w:t>Благоустройство городского поселения Ардатов на 2017 год</w:t>
      </w:r>
      <w:r w:rsidRPr="00E90F75">
        <w:rPr>
          <w:rFonts w:ascii="Times New Roman" w:hAnsi="Times New Roman"/>
          <w:b/>
          <w:bCs/>
          <w:color w:val="000000"/>
          <w:spacing w:val="10"/>
          <w:sz w:val="28"/>
          <w:szCs w:val="28"/>
          <w:lang w:eastAsia="ru-RU"/>
        </w:rPr>
        <w:t>»</w:t>
      </w:r>
    </w:p>
    <w:p w:rsidR="00596953" w:rsidRPr="00895127" w:rsidRDefault="00596953" w:rsidP="000A30F3">
      <w:pPr>
        <w:shd w:val="clear" w:color="auto" w:fill="FFFFFF"/>
        <w:spacing w:after="0" w:line="293" w:lineRule="atLeast"/>
        <w:rPr>
          <w:rFonts w:ascii="Times New Roman" w:hAnsi="Times New Roman"/>
          <w:color w:val="000000"/>
          <w:spacing w:val="10"/>
          <w:sz w:val="20"/>
          <w:szCs w:val="20"/>
          <w:lang w:eastAsia="ru-RU"/>
        </w:rPr>
      </w:pPr>
      <w:r w:rsidRPr="00E90F75">
        <w:rPr>
          <w:rFonts w:ascii="Times New Roman" w:hAnsi="Times New Roman"/>
          <w:b/>
          <w:bCs/>
          <w:color w:val="000000"/>
          <w:spacing w:val="10"/>
          <w:lang w:eastAsia="ru-RU"/>
        </w:rPr>
        <w:t> </w:t>
      </w:r>
    </w:p>
    <w:p w:rsidR="00596953" w:rsidRPr="00895127" w:rsidRDefault="00596953" w:rsidP="000A30F3">
      <w:pPr>
        <w:shd w:val="clear" w:color="auto" w:fill="FFFFFF"/>
        <w:spacing w:after="0" w:line="293" w:lineRule="atLeast"/>
        <w:rPr>
          <w:rFonts w:ascii="Times New Roman" w:hAnsi="Times New Roman"/>
          <w:color w:val="000000"/>
          <w:spacing w:val="10"/>
          <w:sz w:val="20"/>
          <w:szCs w:val="20"/>
          <w:lang w:eastAsia="ru-RU"/>
        </w:rPr>
      </w:pPr>
      <w:r w:rsidRPr="00895127">
        <w:rPr>
          <w:rFonts w:ascii="Times New Roman" w:hAnsi="Times New Roman"/>
          <w:color w:val="000000"/>
          <w:spacing w:val="10"/>
          <w:sz w:val="20"/>
          <w:szCs w:val="20"/>
          <w:lang w:eastAsia="ru-RU"/>
        </w:rPr>
        <w:t> </w:t>
      </w:r>
    </w:p>
    <w:p w:rsidR="00596953" w:rsidRPr="00895127" w:rsidRDefault="00596953" w:rsidP="000A30F3">
      <w:pPr>
        <w:shd w:val="clear" w:color="auto" w:fill="FFFFFF"/>
        <w:spacing w:after="0" w:line="293" w:lineRule="atLeast"/>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Рассмотрев проект муниципальной программы «Благоустройство городского поселения Ардатов на 2017 год», руководствуясь Федеральным законом РФ № 131-ФЗ от 06.10.2003 г. «Об общих принципах организации местного самоуправления в Российской Федерации»,  Уставом городского поселения Ардатов</w:t>
      </w:r>
    </w:p>
    <w:p w:rsidR="00596953" w:rsidRPr="00895127" w:rsidRDefault="00596953" w:rsidP="000A30F3">
      <w:pPr>
        <w:shd w:val="clear" w:color="auto" w:fill="FFFFFF"/>
        <w:spacing w:after="0" w:line="293" w:lineRule="atLeast"/>
        <w:rPr>
          <w:rFonts w:ascii="Times New Roman" w:hAnsi="Times New Roman"/>
          <w:color w:val="000000"/>
          <w:spacing w:val="10"/>
          <w:sz w:val="28"/>
          <w:szCs w:val="28"/>
          <w:lang w:eastAsia="ru-RU"/>
        </w:rPr>
      </w:pPr>
      <w:r w:rsidRPr="00895127">
        <w:rPr>
          <w:rFonts w:ascii="Times New Roman" w:hAnsi="Times New Roman"/>
          <w:b/>
          <w:bCs/>
          <w:color w:val="000000"/>
          <w:spacing w:val="10"/>
          <w:sz w:val="28"/>
          <w:szCs w:val="28"/>
          <w:lang w:eastAsia="ru-RU"/>
        </w:rPr>
        <w:t>                                                              </w:t>
      </w:r>
    </w:p>
    <w:p w:rsidR="00596953" w:rsidRPr="00895127" w:rsidRDefault="00596953" w:rsidP="000A30F3">
      <w:pPr>
        <w:shd w:val="clear" w:color="auto" w:fill="FFFFFF"/>
        <w:spacing w:after="0" w:line="293" w:lineRule="atLeast"/>
        <w:rPr>
          <w:rFonts w:ascii="Times New Roman" w:hAnsi="Times New Roman"/>
          <w:color w:val="000000"/>
          <w:spacing w:val="10"/>
          <w:sz w:val="28"/>
          <w:szCs w:val="28"/>
          <w:lang w:eastAsia="ru-RU"/>
        </w:rPr>
      </w:pPr>
      <w:r w:rsidRPr="00895127">
        <w:rPr>
          <w:rFonts w:ascii="Times New Roman" w:hAnsi="Times New Roman"/>
          <w:b/>
          <w:bCs/>
          <w:color w:val="000000"/>
          <w:spacing w:val="10"/>
          <w:sz w:val="28"/>
          <w:szCs w:val="28"/>
          <w:lang w:eastAsia="ru-RU"/>
        </w:rPr>
        <w:t>                                                              </w:t>
      </w:r>
      <w:r w:rsidRPr="00895127">
        <w:rPr>
          <w:rFonts w:ascii="Times New Roman" w:hAnsi="Times New Roman"/>
          <w:color w:val="000000"/>
          <w:spacing w:val="10"/>
          <w:sz w:val="28"/>
          <w:szCs w:val="28"/>
          <w:lang w:eastAsia="ru-RU"/>
        </w:rPr>
        <w:t> постановляет:</w:t>
      </w:r>
    </w:p>
    <w:p w:rsidR="00596953" w:rsidRPr="00895127" w:rsidRDefault="00596953" w:rsidP="000A30F3">
      <w:pPr>
        <w:shd w:val="clear" w:color="auto" w:fill="FFFFFF"/>
        <w:spacing w:after="0" w:line="293" w:lineRule="atLeast"/>
        <w:jc w:val="both"/>
        <w:rPr>
          <w:rFonts w:ascii="Times New Roman" w:hAnsi="Times New Roman"/>
          <w:color w:val="000000"/>
          <w:spacing w:val="10"/>
          <w:sz w:val="28"/>
          <w:szCs w:val="28"/>
          <w:lang w:eastAsia="ru-RU"/>
        </w:rPr>
      </w:pPr>
      <w:r w:rsidRPr="00895127">
        <w:rPr>
          <w:rFonts w:ascii="Times New Roman" w:hAnsi="Times New Roman"/>
          <w:b/>
          <w:bCs/>
          <w:color w:val="000000"/>
          <w:spacing w:val="10"/>
          <w:sz w:val="28"/>
          <w:szCs w:val="28"/>
          <w:lang w:eastAsia="ru-RU"/>
        </w:rPr>
        <w:t> </w:t>
      </w:r>
    </w:p>
    <w:p w:rsidR="00596953" w:rsidRPr="00895127" w:rsidRDefault="00596953" w:rsidP="000A30F3">
      <w:pPr>
        <w:shd w:val="clear" w:color="auto" w:fill="FFFFFF"/>
        <w:spacing w:after="0" w:line="293" w:lineRule="atLeast"/>
        <w:jc w:val="both"/>
        <w:rPr>
          <w:rFonts w:ascii="Times New Roman" w:hAnsi="Times New Roman"/>
          <w:color w:val="000000"/>
          <w:spacing w:val="10"/>
          <w:sz w:val="28"/>
          <w:szCs w:val="28"/>
          <w:lang w:eastAsia="ru-RU"/>
        </w:rPr>
      </w:pPr>
      <w:r w:rsidRPr="00895127">
        <w:rPr>
          <w:rFonts w:ascii="Times New Roman" w:hAnsi="Times New Roman"/>
          <w:b/>
          <w:bCs/>
          <w:color w:val="000000"/>
          <w:spacing w:val="10"/>
          <w:sz w:val="28"/>
          <w:szCs w:val="28"/>
          <w:lang w:eastAsia="ru-RU"/>
        </w:rPr>
        <w:t> </w:t>
      </w:r>
    </w:p>
    <w:p w:rsidR="00596953" w:rsidRPr="00895127" w:rsidRDefault="00596953" w:rsidP="00F556CB">
      <w:pPr>
        <w:numPr>
          <w:ilvl w:val="0"/>
          <w:numId w:val="5"/>
        </w:numPr>
        <w:shd w:val="clear" w:color="auto" w:fill="FFFFFF"/>
        <w:spacing w:after="0" w:line="293" w:lineRule="atLeast"/>
        <w:ind w:right="18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Утвердить муниципальную программу «Благоустройство городского поселения Ардатов на 2017 год» ( прилагается).</w:t>
      </w:r>
    </w:p>
    <w:p w:rsidR="00596953" w:rsidRPr="00895127" w:rsidRDefault="00596953" w:rsidP="000A30F3">
      <w:pPr>
        <w:shd w:val="clear" w:color="auto" w:fill="FFFFFF"/>
        <w:spacing w:after="0" w:line="293" w:lineRule="atLeast"/>
        <w:ind w:left="36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F556CB">
      <w:pPr>
        <w:numPr>
          <w:ilvl w:val="0"/>
          <w:numId w:val="5"/>
        </w:numPr>
        <w:shd w:val="clear" w:color="auto" w:fill="FFFFFF"/>
        <w:spacing w:after="0" w:line="293" w:lineRule="atLeast"/>
        <w:ind w:right="18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Администрации городского поселения Ардатов обеспечить финансирование мероприятий муниципальной программы «Благоустройство городского поселения Ардатов на 2017 год».</w:t>
      </w:r>
    </w:p>
    <w:p w:rsidR="00596953" w:rsidRPr="00895127" w:rsidRDefault="00596953" w:rsidP="000A30F3">
      <w:pPr>
        <w:shd w:val="clear" w:color="auto" w:fill="FFFFFF"/>
        <w:spacing w:after="0" w:line="293" w:lineRule="atLeast"/>
        <w:ind w:left="36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F556CB">
      <w:pPr>
        <w:numPr>
          <w:ilvl w:val="0"/>
          <w:numId w:val="5"/>
        </w:numPr>
        <w:shd w:val="clear" w:color="auto" w:fill="FFFFFF"/>
        <w:spacing w:after="0" w:line="293" w:lineRule="atLeast"/>
        <w:ind w:right="18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Настоящее постановление ступает в силу с 01.01.2017 года.</w:t>
      </w:r>
    </w:p>
    <w:p w:rsidR="00596953" w:rsidRPr="00895127" w:rsidRDefault="00596953" w:rsidP="000A30F3">
      <w:pPr>
        <w:shd w:val="clear" w:color="auto" w:fill="FFFFFF"/>
        <w:spacing w:after="0" w:line="293" w:lineRule="atLeast"/>
        <w:ind w:left="36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F556CB">
      <w:pPr>
        <w:numPr>
          <w:ilvl w:val="0"/>
          <w:numId w:val="5"/>
        </w:numPr>
        <w:shd w:val="clear" w:color="auto" w:fill="FFFFFF"/>
        <w:spacing w:after="0" w:line="293" w:lineRule="atLeast"/>
        <w:ind w:right="180"/>
        <w:jc w:val="both"/>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Контроль за исполнением настоящего постановления возложить на заместителя Главы администрации городского поселения Ардатов Калинина В.А.</w:t>
      </w:r>
    </w:p>
    <w:p w:rsidR="00596953" w:rsidRPr="00895127" w:rsidRDefault="00596953" w:rsidP="000A30F3">
      <w:pPr>
        <w:shd w:val="clear" w:color="auto" w:fill="FFFFFF"/>
        <w:spacing w:after="0" w:line="293" w:lineRule="atLeast"/>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0A30F3">
      <w:pPr>
        <w:shd w:val="clear" w:color="auto" w:fill="FFFFFF"/>
        <w:spacing w:after="0" w:line="293" w:lineRule="atLeast"/>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895127">
      <w:pPr>
        <w:rPr>
          <w:rFonts w:ascii="Times New Roman" w:hAnsi="Times New Roman"/>
          <w:sz w:val="28"/>
          <w:szCs w:val="28"/>
        </w:rPr>
      </w:pPr>
      <w:r w:rsidRPr="00895127">
        <w:rPr>
          <w:rFonts w:ascii="Times New Roman" w:hAnsi="Times New Roman"/>
          <w:color w:val="000000"/>
          <w:spacing w:val="10"/>
          <w:sz w:val="28"/>
          <w:szCs w:val="28"/>
          <w:lang w:eastAsia="ru-RU"/>
        </w:rPr>
        <w:t> </w:t>
      </w:r>
      <w:r w:rsidRPr="00895127">
        <w:rPr>
          <w:rFonts w:ascii="Times New Roman" w:hAnsi="Times New Roman"/>
          <w:sz w:val="28"/>
          <w:szCs w:val="28"/>
        </w:rPr>
        <w:t>Глава администрации</w:t>
      </w:r>
    </w:p>
    <w:p w:rsidR="00596953" w:rsidRPr="00895127" w:rsidRDefault="00596953" w:rsidP="00895127">
      <w:pPr>
        <w:rPr>
          <w:rFonts w:ascii="Times New Roman" w:hAnsi="Times New Roman"/>
          <w:sz w:val="28"/>
          <w:szCs w:val="28"/>
        </w:rPr>
      </w:pPr>
      <w:r>
        <w:rPr>
          <w:rFonts w:ascii="Times New Roman" w:hAnsi="Times New Roman"/>
          <w:sz w:val="28"/>
          <w:szCs w:val="28"/>
        </w:rPr>
        <w:t xml:space="preserve"> </w:t>
      </w:r>
      <w:r w:rsidRPr="00895127">
        <w:rPr>
          <w:rFonts w:ascii="Times New Roman" w:hAnsi="Times New Roman"/>
          <w:sz w:val="28"/>
          <w:szCs w:val="28"/>
        </w:rPr>
        <w:t>городского поселения</w:t>
      </w:r>
      <w:r>
        <w:rPr>
          <w:rFonts w:ascii="Times New Roman" w:hAnsi="Times New Roman"/>
          <w:sz w:val="28"/>
          <w:szCs w:val="28"/>
        </w:rPr>
        <w:t xml:space="preserve"> </w:t>
      </w:r>
      <w:r w:rsidRPr="00895127">
        <w:rPr>
          <w:rFonts w:ascii="Times New Roman" w:hAnsi="Times New Roman"/>
          <w:sz w:val="28"/>
          <w:szCs w:val="28"/>
        </w:rPr>
        <w:t xml:space="preserve">Ардатов                                  </w:t>
      </w:r>
      <w:r>
        <w:rPr>
          <w:rFonts w:ascii="Times New Roman" w:hAnsi="Times New Roman"/>
          <w:sz w:val="28"/>
          <w:szCs w:val="28"/>
        </w:rPr>
        <w:t xml:space="preserve">                 </w:t>
      </w:r>
      <w:r w:rsidRPr="00895127">
        <w:rPr>
          <w:rFonts w:ascii="Times New Roman" w:hAnsi="Times New Roman"/>
          <w:sz w:val="28"/>
          <w:szCs w:val="28"/>
        </w:rPr>
        <w:t xml:space="preserve">  А</w:t>
      </w:r>
      <w:r>
        <w:rPr>
          <w:rFonts w:ascii="Times New Roman" w:hAnsi="Times New Roman"/>
          <w:sz w:val="28"/>
          <w:szCs w:val="28"/>
        </w:rPr>
        <w:t>.В.Козлов</w:t>
      </w:r>
    </w:p>
    <w:p w:rsidR="00596953" w:rsidRPr="00895127" w:rsidRDefault="00596953" w:rsidP="00895127">
      <w:pPr>
        <w:shd w:val="clear" w:color="auto" w:fill="FFFFFF"/>
        <w:spacing w:after="0" w:line="293" w:lineRule="atLeast"/>
        <w:rPr>
          <w:rFonts w:ascii="Times New Roman" w:hAnsi="Times New Roman"/>
          <w:color w:val="000000"/>
          <w:spacing w:val="10"/>
          <w:sz w:val="28"/>
          <w:szCs w:val="28"/>
          <w:lang w:eastAsia="ru-RU"/>
        </w:rPr>
      </w:pPr>
      <w:r w:rsidRPr="00895127">
        <w:rPr>
          <w:rFonts w:ascii="Times New Roman" w:hAnsi="Times New Roman"/>
          <w:color w:val="000000"/>
          <w:spacing w:val="10"/>
          <w:sz w:val="28"/>
          <w:szCs w:val="28"/>
          <w:lang w:eastAsia="ru-RU"/>
        </w:rPr>
        <w:t> </w:t>
      </w:r>
    </w:p>
    <w:p w:rsidR="00596953" w:rsidRPr="00895127" w:rsidRDefault="00596953" w:rsidP="000A30F3">
      <w:pPr>
        <w:shd w:val="clear" w:color="auto" w:fill="FFFFFF"/>
        <w:spacing w:after="0" w:line="293" w:lineRule="atLeast"/>
        <w:jc w:val="right"/>
        <w:rPr>
          <w:rFonts w:ascii="Times New Roman" w:hAnsi="Times New Roman"/>
          <w:color w:val="000000"/>
          <w:spacing w:val="10"/>
          <w:lang w:eastAsia="ru-RU"/>
        </w:rPr>
      </w:pPr>
    </w:p>
    <w:p w:rsidR="00596953" w:rsidRPr="00830FD0" w:rsidRDefault="00596953" w:rsidP="000A30F3">
      <w:pPr>
        <w:shd w:val="clear" w:color="auto" w:fill="FFFFFF"/>
        <w:spacing w:after="0" w:line="293" w:lineRule="atLeast"/>
        <w:jc w:val="righ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Приложение</w:t>
      </w:r>
      <w:r w:rsidRPr="00830FD0">
        <w:rPr>
          <w:rFonts w:ascii="Times New Roman" w:hAnsi="Times New Roman"/>
          <w:color w:val="000000"/>
          <w:spacing w:val="10"/>
          <w:sz w:val="24"/>
          <w:szCs w:val="24"/>
          <w:lang w:eastAsia="ru-RU"/>
        </w:rPr>
        <w:br/>
        <w:t>                                                                             к постановлению администрации</w:t>
      </w:r>
    </w:p>
    <w:p w:rsidR="00596953" w:rsidRPr="00830FD0" w:rsidRDefault="00596953" w:rsidP="00C66001">
      <w:pPr>
        <w:shd w:val="clear" w:color="auto" w:fill="FFFFFF"/>
        <w:spacing w:after="0" w:line="293" w:lineRule="atLeast"/>
        <w:jc w:val="righ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Городского поселения  Ардатов</w:t>
      </w:r>
    </w:p>
    <w:p w:rsidR="00596953" w:rsidRPr="00830FD0" w:rsidRDefault="00596953" w:rsidP="000A30F3">
      <w:pPr>
        <w:shd w:val="clear" w:color="auto" w:fill="FFFFFF"/>
        <w:spacing w:after="0" w:line="293" w:lineRule="atLeast"/>
        <w:jc w:val="righ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xml:space="preserve">от              №    </w:t>
      </w:r>
    </w:p>
    <w:p w:rsidR="00596953" w:rsidRPr="006F75E8" w:rsidRDefault="00596953" w:rsidP="000A30F3">
      <w:pPr>
        <w:shd w:val="clear" w:color="auto" w:fill="FFFFFF"/>
        <w:spacing w:after="0" w:line="293" w:lineRule="atLeast"/>
        <w:rPr>
          <w:rFonts w:ascii="Arial" w:hAnsi="Arial" w:cs="Arial"/>
          <w:color w:val="000000"/>
          <w:spacing w:val="10"/>
          <w:sz w:val="20"/>
          <w:szCs w:val="20"/>
          <w:lang w:eastAsia="ru-RU"/>
        </w:rPr>
      </w:pPr>
      <w:r w:rsidRPr="006F75E8">
        <w:rPr>
          <w:rFonts w:ascii="Arial" w:hAnsi="Arial" w:cs="Arial"/>
          <w:color w:val="000000"/>
          <w:spacing w:val="10"/>
          <w:sz w:val="20"/>
          <w:szCs w:val="20"/>
          <w:lang w:eastAsia="ru-RU"/>
        </w:rPr>
        <w:t> </w:t>
      </w:r>
    </w:p>
    <w:p w:rsidR="00596953" w:rsidRPr="006F75E8" w:rsidRDefault="00596953" w:rsidP="000A30F3">
      <w:pPr>
        <w:shd w:val="clear" w:color="auto" w:fill="FFFFFF"/>
        <w:spacing w:after="0" w:line="293" w:lineRule="atLeast"/>
        <w:rPr>
          <w:rFonts w:ascii="Arial" w:hAnsi="Arial" w:cs="Arial"/>
          <w:color w:val="000000"/>
          <w:spacing w:val="10"/>
          <w:sz w:val="20"/>
          <w:szCs w:val="20"/>
          <w:lang w:eastAsia="ru-RU"/>
        </w:rPr>
      </w:pPr>
      <w:r w:rsidRPr="006F75E8">
        <w:rPr>
          <w:rFonts w:ascii="Arial" w:hAnsi="Arial" w:cs="Arial"/>
          <w:b/>
          <w:bCs/>
          <w:color w:val="000000"/>
          <w:spacing w:val="10"/>
          <w:sz w:val="32"/>
          <w:lang w:eastAsia="ru-RU"/>
        </w:rPr>
        <w:t> </w:t>
      </w:r>
    </w:p>
    <w:p w:rsidR="00596953" w:rsidRPr="00830FD0" w:rsidRDefault="00596953" w:rsidP="000A30F3">
      <w:pPr>
        <w:shd w:val="clear" w:color="auto" w:fill="FFFFFF"/>
        <w:spacing w:after="0" w:line="293" w:lineRule="atLeast"/>
        <w:jc w:val="center"/>
        <w:rPr>
          <w:rFonts w:ascii="Times New Roman" w:hAnsi="Times New Roman"/>
          <w:color w:val="000000"/>
          <w:spacing w:val="10"/>
          <w:sz w:val="28"/>
          <w:szCs w:val="28"/>
          <w:lang w:eastAsia="ru-RU"/>
        </w:rPr>
      </w:pPr>
      <w:r w:rsidRPr="00830FD0">
        <w:rPr>
          <w:rFonts w:ascii="Times New Roman" w:hAnsi="Times New Roman"/>
          <w:b/>
          <w:bCs/>
          <w:color w:val="000000"/>
          <w:spacing w:val="10"/>
          <w:sz w:val="28"/>
          <w:szCs w:val="28"/>
          <w:lang w:eastAsia="ru-RU"/>
        </w:rPr>
        <w:t>Паспорт</w:t>
      </w:r>
      <w:r w:rsidRPr="00830FD0">
        <w:rPr>
          <w:rFonts w:ascii="Times New Roman" w:hAnsi="Times New Roman"/>
          <w:color w:val="000000"/>
          <w:spacing w:val="10"/>
          <w:sz w:val="28"/>
          <w:szCs w:val="28"/>
          <w:lang w:eastAsia="ru-RU"/>
        </w:rPr>
        <w:t> </w:t>
      </w:r>
      <w:r w:rsidRPr="00830FD0">
        <w:rPr>
          <w:rFonts w:ascii="Times New Roman" w:hAnsi="Times New Roman"/>
          <w:b/>
          <w:bCs/>
          <w:color w:val="000000"/>
          <w:spacing w:val="10"/>
          <w:sz w:val="28"/>
          <w:szCs w:val="28"/>
          <w:lang w:eastAsia="ru-RU"/>
        </w:rPr>
        <w:br/>
      </w:r>
      <w:r>
        <w:rPr>
          <w:rFonts w:ascii="Times New Roman" w:hAnsi="Times New Roman"/>
          <w:b/>
          <w:bCs/>
          <w:color w:val="000000"/>
          <w:spacing w:val="10"/>
          <w:sz w:val="28"/>
          <w:szCs w:val="28"/>
          <w:lang w:eastAsia="ru-RU"/>
        </w:rPr>
        <w:t>муниципальной</w:t>
      </w:r>
      <w:r w:rsidRPr="00830FD0">
        <w:rPr>
          <w:rFonts w:ascii="Times New Roman" w:hAnsi="Times New Roman"/>
          <w:b/>
          <w:bCs/>
          <w:color w:val="000000"/>
          <w:spacing w:val="10"/>
          <w:sz w:val="28"/>
          <w:szCs w:val="28"/>
          <w:lang w:eastAsia="ru-RU"/>
        </w:rPr>
        <w:t xml:space="preserve"> </w:t>
      </w:r>
      <w:r>
        <w:rPr>
          <w:rFonts w:ascii="Times New Roman" w:hAnsi="Times New Roman"/>
          <w:b/>
          <w:bCs/>
          <w:color w:val="000000"/>
          <w:spacing w:val="10"/>
          <w:sz w:val="28"/>
          <w:szCs w:val="28"/>
          <w:lang w:eastAsia="ru-RU"/>
        </w:rPr>
        <w:t>п</w:t>
      </w:r>
      <w:r w:rsidRPr="00830FD0">
        <w:rPr>
          <w:rFonts w:ascii="Times New Roman" w:hAnsi="Times New Roman"/>
          <w:b/>
          <w:bCs/>
          <w:color w:val="000000"/>
          <w:spacing w:val="10"/>
          <w:sz w:val="28"/>
          <w:szCs w:val="28"/>
          <w:lang w:eastAsia="ru-RU"/>
        </w:rPr>
        <w:t>рограммы</w:t>
      </w:r>
      <w:r w:rsidRPr="00830FD0">
        <w:rPr>
          <w:rFonts w:ascii="Times New Roman" w:hAnsi="Times New Roman"/>
          <w:b/>
          <w:bCs/>
          <w:color w:val="000000"/>
          <w:spacing w:val="10"/>
          <w:sz w:val="28"/>
          <w:szCs w:val="28"/>
          <w:lang w:eastAsia="ru-RU"/>
        </w:rPr>
        <w:br/>
        <w:t>«Благоустройство</w:t>
      </w:r>
      <w:r w:rsidRPr="00830FD0">
        <w:rPr>
          <w:rFonts w:ascii="Times New Roman" w:hAnsi="Times New Roman"/>
          <w:color w:val="000000"/>
          <w:spacing w:val="10"/>
          <w:sz w:val="28"/>
          <w:szCs w:val="28"/>
          <w:lang w:eastAsia="ru-RU"/>
        </w:rPr>
        <w:t> </w:t>
      </w:r>
      <w:r w:rsidRPr="00830FD0">
        <w:rPr>
          <w:rFonts w:ascii="Times New Roman" w:hAnsi="Times New Roman"/>
          <w:b/>
          <w:bCs/>
          <w:color w:val="000000"/>
          <w:spacing w:val="10"/>
          <w:sz w:val="28"/>
          <w:szCs w:val="28"/>
          <w:lang w:eastAsia="ru-RU"/>
        </w:rPr>
        <w:t>городского поселения Ардатов</w:t>
      </w:r>
    </w:p>
    <w:p w:rsidR="00596953" w:rsidRPr="00830FD0" w:rsidRDefault="00596953" w:rsidP="000A30F3">
      <w:pPr>
        <w:shd w:val="clear" w:color="auto" w:fill="FFFFFF"/>
        <w:spacing w:after="0" w:line="293" w:lineRule="atLeast"/>
        <w:jc w:val="center"/>
        <w:rPr>
          <w:rFonts w:ascii="Times New Roman" w:hAnsi="Times New Roman"/>
          <w:color w:val="000000"/>
          <w:spacing w:val="10"/>
          <w:sz w:val="28"/>
          <w:szCs w:val="28"/>
          <w:lang w:eastAsia="ru-RU"/>
        </w:rPr>
      </w:pPr>
      <w:r w:rsidRPr="00830FD0">
        <w:rPr>
          <w:rFonts w:ascii="Times New Roman" w:hAnsi="Times New Roman"/>
          <w:b/>
          <w:bCs/>
          <w:color w:val="000000"/>
          <w:spacing w:val="10"/>
          <w:sz w:val="28"/>
          <w:szCs w:val="28"/>
          <w:lang w:eastAsia="ru-RU"/>
        </w:rPr>
        <w:t>на 2017 год»</w:t>
      </w:r>
    </w:p>
    <w:p w:rsidR="00596953" w:rsidRPr="006F75E8" w:rsidRDefault="00596953" w:rsidP="000A30F3">
      <w:pPr>
        <w:shd w:val="clear" w:color="auto" w:fill="FFFFFF"/>
        <w:spacing w:after="0" w:line="293" w:lineRule="atLeast"/>
        <w:jc w:val="center"/>
        <w:rPr>
          <w:rFonts w:ascii="Arial" w:hAnsi="Arial" w:cs="Arial"/>
          <w:color w:val="000000"/>
          <w:spacing w:val="10"/>
          <w:sz w:val="20"/>
          <w:szCs w:val="20"/>
          <w:lang w:eastAsia="ru-RU"/>
        </w:rPr>
      </w:pPr>
      <w:r w:rsidRPr="006F75E8">
        <w:rPr>
          <w:rFonts w:ascii="Arial" w:hAnsi="Arial" w:cs="Arial"/>
          <w:color w:val="000000"/>
          <w:spacing w:val="10"/>
          <w:sz w:val="28"/>
          <w:szCs w:val="28"/>
          <w:lang w:eastAsia="ru-RU"/>
        </w:rPr>
        <w:t> </w:t>
      </w:r>
    </w:p>
    <w:tbl>
      <w:tblPr>
        <w:tblW w:w="0" w:type="auto"/>
        <w:tblInd w:w="-360" w:type="dxa"/>
        <w:tblCellMar>
          <w:left w:w="0" w:type="dxa"/>
          <w:right w:w="0" w:type="dxa"/>
        </w:tblCellMar>
        <w:tblLook w:val="00A0"/>
      </w:tblPr>
      <w:tblGrid>
        <w:gridCol w:w="2397"/>
        <w:gridCol w:w="7873"/>
      </w:tblGrid>
      <w:tr w:rsidR="00596953" w:rsidRPr="00830FD0" w:rsidTr="00830FD0">
        <w:tc>
          <w:tcPr>
            <w:tcW w:w="2397" w:type="dxa"/>
            <w:tcBorders>
              <w:top w:val="single" w:sz="8" w:space="0" w:color="000000"/>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Наименование</w:t>
            </w:r>
            <w:r w:rsidRPr="00830FD0">
              <w:rPr>
                <w:rFonts w:ascii="Times New Roman" w:hAnsi="Times New Roman"/>
                <w:color w:val="000000"/>
                <w:spacing w:val="10"/>
                <w:sz w:val="24"/>
                <w:szCs w:val="24"/>
                <w:lang w:eastAsia="ru-RU"/>
              </w:rPr>
              <w:br/>
              <w:t>Программы</w:t>
            </w:r>
          </w:p>
        </w:tc>
        <w:tc>
          <w:tcPr>
            <w:tcW w:w="7873" w:type="dxa"/>
            <w:tcBorders>
              <w:top w:val="single" w:sz="8" w:space="0" w:color="000000"/>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Pr>
                <w:rFonts w:ascii="Times New Roman" w:hAnsi="Times New Roman"/>
                <w:color w:val="000000"/>
                <w:spacing w:val="10"/>
                <w:sz w:val="24"/>
                <w:szCs w:val="24"/>
                <w:lang w:eastAsia="ru-RU"/>
              </w:rPr>
              <w:t>Муниципальная программа</w:t>
            </w:r>
            <w:r w:rsidRPr="00830FD0">
              <w:rPr>
                <w:rFonts w:ascii="Times New Roman" w:hAnsi="Times New Roman"/>
                <w:color w:val="000000"/>
                <w:spacing w:val="10"/>
                <w:sz w:val="24"/>
                <w:szCs w:val="24"/>
                <w:lang w:eastAsia="ru-RU"/>
              </w:rPr>
              <w:t xml:space="preserve"> “Благоустройство городского поселения Ардатов на 2017 год” (далее – Программа)</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Заказчик</w:t>
            </w:r>
            <w:r w:rsidRPr="00830FD0">
              <w:rPr>
                <w:rFonts w:ascii="Times New Roman" w:hAnsi="Times New Roman"/>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C66001">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Администрация городского поселения Ардатов</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Основание</w:t>
            </w:r>
            <w:r w:rsidRPr="00830FD0">
              <w:rPr>
                <w:rFonts w:ascii="Times New Roman" w:hAnsi="Times New Roman"/>
                <w:color w:val="000000"/>
                <w:spacing w:val="10"/>
                <w:sz w:val="24"/>
                <w:szCs w:val="24"/>
                <w:lang w:eastAsia="ru-RU"/>
              </w:rPr>
              <w:br/>
              <w:t>разработки</w:t>
            </w:r>
            <w:r w:rsidRPr="00830FD0">
              <w:rPr>
                <w:rFonts w:ascii="Times New Roman" w:hAnsi="Times New Roman"/>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Федеральный закон РФ № 131-ФЗ от 06.10.2003 г. «Об общих принципах организации местного самоуправления в Российской Федерации»;</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Устав городского поселения Ардатов Ардатовского муниципального района Республики Мордовия</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Разработчик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pPr>
              <w:rPr>
                <w:rFonts w:ascii="Times New Roman" w:hAnsi="Times New Roman"/>
                <w:color w:val="000000"/>
                <w:sz w:val="24"/>
                <w:szCs w:val="24"/>
              </w:rPr>
            </w:pPr>
            <w:r w:rsidRPr="00830FD0">
              <w:rPr>
                <w:rFonts w:ascii="Times New Roman" w:hAnsi="Times New Roman"/>
                <w:color w:val="000000"/>
                <w:spacing w:val="10"/>
                <w:sz w:val="24"/>
                <w:szCs w:val="24"/>
                <w:lang w:eastAsia="ru-RU"/>
              </w:rPr>
              <w:t>Администрация городского поселения Ардатов</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Исполнитель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pPr>
              <w:rPr>
                <w:rFonts w:ascii="Times New Roman" w:hAnsi="Times New Roman"/>
                <w:color w:val="000000"/>
                <w:sz w:val="24"/>
                <w:szCs w:val="24"/>
              </w:rPr>
            </w:pPr>
            <w:r w:rsidRPr="00830FD0">
              <w:rPr>
                <w:rFonts w:ascii="Times New Roman" w:hAnsi="Times New Roman"/>
                <w:color w:val="000000"/>
                <w:spacing w:val="10"/>
                <w:sz w:val="24"/>
                <w:szCs w:val="24"/>
                <w:lang w:eastAsia="ru-RU"/>
              </w:rPr>
              <w:t>Администрация городского поселения Ардатов</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Основная цель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Комплексное решение проблем благоустройства, улучшение санитарного и эстетического вида населенного пункта, способствующего комфортной жизнедеятельности</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Основные задачи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 содержание уличного   освещения городского поселения:</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 организация   благоустройства и озеленение   территории городского поселения;</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содержание кладбища;</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повышение уровня благоустройства и санитарного состояния населенного пункта</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Сроки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8819AF">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2017 год.</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Ожидаемые результаты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повышение уровня благоустройства территории   городского  поселения Ардатов и   санитарного состояния населенного пункта;</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сохранение и увеличение уровня уличного освещения;</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увеличение уровня   озеленения и эстетичности   населенного пункта;</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содержание и расширение кладбищ</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Источник финансирования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CC76EE">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Бюджет городского поселения Ардатов</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Объем</w:t>
            </w:r>
            <w:r w:rsidRPr="00830FD0">
              <w:rPr>
                <w:rFonts w:ascii="Times New Roman" w:hAnsi="Times New Roman"/>
                <w:color w:val="000000"/>
                <w:spacing w:val="10"/>
                <w:sz w:val="24"/>
                <w:szCs w:val="24"/>
                <w:lang w:eastAsia="ru-RU"/>
              </w:rPr>
              <w:br/>
              <w:t>финансирования</w:t>
            </w:r>
            <w:r w:rsidRPr="00830FD0">
              <w:rPr>
                <w:rFonts w:ascii="Times New Roman" w:hAnsi="Times New Roman"/>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6F75E8">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Объем финансирования Программы в 2017 году составляет: 2500,00 тыс.руб.,</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r>
      <w:tr w:rsidR="00596953" w:rsidRPr="00830FD0" w:rsidTr="00830FD0">
        <w:tc>
          <w:tcPr>
            <w:tcW w:w="2397" w:type="dxa"/>
            <w:tcBorders>
              <w:top w:val="nil"/>
              <w:left w:val="single" w:sz="8" w:space="0" w:color="000000"/>
              <w:bottom w:val="single" w:sz="8" w:space="0" w:color="000000"/>
              <w:right w:val="nil"/>
            </w:tcBorders>
            <w:shd w:val="clear" w:color="auto" w:fill="FFFFFF"/>
          </w:tcPr>
          <w:p w:rsidR="00596953" w:rsidRPr="00830FD0" w:rsidRDefault="00596953" w:rsidP="00830FD0">
            <w:pPr>
              <w:spacing w:after="24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Контроль за исполнением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Администрация городского поселения Ардатов</w:t>
            </w:r>
          </w:p>
        </w:tc>
      </w:tr>
    </w:tbl>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p w:rsidR="00596953" w:rsidRPr="00830FD0" w:rsidRDefault="00596953" w:rsidP="00CC76EE">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1. Общие положения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Право   граждан  на  благоприятную  среду  жизнедеятельности  закреплено  в  основном  законе  государства – Конституции  Российской Федерации, в связи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
    <w:p w:rsidR="00596953" w:rsidRPr="00830FD0" w:rsidRDefault="00596953" w:rsidP="00CC76EE">
      <w:pPr>
        <w:shd w:val="clear" w:color="auto" w:fill="FFFFFF"/>
        <w:spacing w:after="0" w:line="293" w:lineRule="atLeast"/>
        <w:ind w:firstLine="708"/>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Программа   разработана на основании Федерального закона от 06.10.2003 г. № 131           « Об общих принципах организации местного самоуправления в Российской Федерации» и конкретизирует целевые критерии развития благоустройства городского поселения Ардатов на 2017 год.</w:t>
      </w:r>
    </w:p>
    <w:p w:rsidR="00596953" w:rsidRPr="00830FD0" w:rsidRDefault="00596953" w:rsidP="00CC76EE">
      <w:pPr>
        <w:shd w:val="clear" w:color="auto" w:fill="FFFFFF"/>
        <w:spacing w:after="0" w:line="293" w:lineRule="atLeast"/>
        <w:ind w:firstLine="708"/>
        <w:jc w:val="both"/>
        <w:rPr>
          <w:rFonts w:ascii="Times New Roman" w:hAnsi="Times New Roman"/>
          <w:color w:val="000000"/>
          <w:spacing w:val="10"/>
          <w:sz w:val="24"/>
          <w:szCs w:val="24"/>
          <w:lang w:eastAsia="ru-RU"/>
        </w:rPr>
      </w:pPr>
    </w:p>
    <w:p w:rsidR="00596953" w:rsidRPr="00830FD0" w:rsidRDefault="00596953" w:rsidP="00BC1176">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2. Характеристика проблемы,</w:t>
      </w:r>
    </w:p>
    <w:p w:rsidR="00596953" w:rsidRPr="00830FD0" w:rsidRDefault="00596953" w:rsidP="00BC1176">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на решение которой направлена Программа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b/>
          <w:bCs/>
          <w:color w:val="000000"/>
          <w:spacing w:val="10"/>
          <w:sz w:val="24"/>
          <w:szCs w:val="24"/>
          <w:lang w:eastAsia="ru-RU"/>
        </w:rPr>
        <w:t>    </w:t>
      </w:r>
      <w:r w:rsidRPr="00830FD0">
        <w:rPr>
          <w:rFonts w:ascii="Times New Roman" w:hAnsi="Times New Roman"/>
          <w:color w:val="000000"/>
          <w:spacing w:val="10"/>
          <w:sz w:val="24"/>
          <w:szCs w:val="24"/>
          <w:lang w:eastAsia="ru-RU"/>
        </w:rPr>
        <w:t> Решение задач благоустройства городского поселения Ардатов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Проблема благоустройства городского поселения является одной из насущных, требующая каждодневного внимания и эффективного решения.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В области организации освещения улиц имеются такие проблемы, как недостаточное количество уличных фонарей всего в городском поселении имеется 775 уличных фонаря, постоянно необходима своевременная замена вышедших из строя и развитие уличной сети освещения.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В обустройстве и озеленении   территории поселения существует такая проблема, как замена стареющих деревьев новыми насаждениями. Для улучшения и поддержания состояния зеленых насаждений, устранения аварийной ситуации, придания зеленым насаждениям надлежащего декоративного облика требуется своевременное проведение работ по текущему содержанию зеленых насаждений.</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В городском поселении Ардатов имеются два кладбища, одно из которых не действуещее. В течение года проводятся такие работы, как очистка территории кладбища от сухой травы, скашивание сорной растительности вокруг кладбища, ремонт изгороди. Существует такая проблема, как вырубка кустарника. В настоящее время данная проблема решается с помощью привлечения населения, но не всегда эффективно.</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Функционирующее кладбище в скором времени исчерпает свой ресурс, поэтому необходимы мероприятия по расширению кладбища.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Для решения вопросов по благоустройству и поддержания санитарного состояния городского поселения Ардатов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окос в теплое время года от травянистой растительности</w:t>
      </w:r>
      <w:r>
        <w:rPr>
          <w:rFonts w:ascii="Times New Roman" w:hAnsi="Times New Roman"/>
          <w:color w:val="000000"/>
          <w:spacing w:val="10"/>
          <w:sz w:val="24"/>
          <w:szCs w:val="24"/>
          <w:lang w:eastAsia="ru-RU"/>
        </w:rPr>
        <w:t>, ремонт и устройство новых общественных колодцев</w:t>
      </w:r>
      <w:r w:rsidRPr="00830FD0">
        <w:rPr>
          <w:rFonts w:ascii="Times New Roman" w:hAnsi="Times New Roman"/>
          <w:color w:val="000000"/>
          <w:spacing w:val="10"/>
          <w:sz w:val="24"/>
          <w:szCs w:val="24"/>
          <w:lang w:eastAsia="ru-RU"/>
        </w:rPr>
        <w:t xml:space="preserve"> силами привлекаемых на договорной основе работников, вывоз мусора с контейнерных площадок силами МУП «Ардатовжилкомхоз»). Комплексное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p>
    <w:p w:rsidR="00596953" w:rsidRPr="00830FD0" w:rsidRDefault="00596953" w:rsidP="00BC1176">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3. Цели   и задачи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Цель: « Комплексное решение проблем благоустройства, улучшение санитарного и эстетического вида городского поселения, способствующего комфортной жизнедеятельности».</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Для достижения цели необходимо решить следующие задачи:</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содержание и развитие уличного освещения;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проведение мероприятий по посадке и уходу за зелеными насаждениями, обрезке деревьев и кустарников, вырубке стареющих и аварийных деревьев;  </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содержание и расширение кладбищ;</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повышение уровня благоустройства и санитарного состояния населенного пункта;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привлечение населения к мероприятиям по благоустройству территории городского поселения Ардатов.</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p w:rsidR="00596953" w:rsidRPr="00830FD0" w:rsidRDefault="00596953" w:rsidP="00491101">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4. Срок реализации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b/>
          <w:bCs/>
          <w:color w:val="000000"/>
          <w:spacing w:val="10"/>
          <w:sz w:val="24"/>
          <w:szCs w:val="24"/>
          <w:lang w:eastAsia="ru-RU"/>
        </w:rPr>
        <w:t>    </w:t>
      </w:r>
      <w:r w:rsidRPr="00830FD0">
        <w:rPr>
          <w:rFonts w:ascii="Times New Roman" w:hAnsi="Times New Roman"/>
          <w:color w:val="000000"/>
          <w:spacing w:val="10"/>
          <w:sz w:val="24"/>
          <w:szCs w:val="24"/>
          <w:lang w:eastAsia="ru-RU"/>
        </w:rPr>
        <w:t> Реализация Программы рассчитана на 2017 год</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w:t>
      </w:r>
    </w:p>
    <w:p w:rsidR="00596953" w:rsidRPr="00830FD0" w:rsidRDefault="00596953" w:rsidP="000A30F3">
      <w:pPr>
        <w:shd w:val="clear" w:color="auto" w:fill="FFFFFF"/>
        <w:spacing w:after="0" w:line="293" w:lineRule="atLeast"/>
        <w:ind w:left="360"/>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5. Перечень программных мероприятий</w:t>
      </w:r>
    </w:p>
    <w:tbl>
      <w:tblPr>
        <w:tblW w:w="0" w:type="auto"/>
        <w:tblCellMar>
          <w:left w:w="0" w:type="dxa"/>
          <w:right w:w="0" w:type="dxa"/>
        </w:tblCellMar>
        <w:tblLook w:val="00A0"/>
      </w:tblPr>
      <w:tblGrid>
        <w:gridCol w:w="3227"/>
        <w:gridCol w:w="3402"/>
        <w:gridCol w:w="2835"/>
      </w:tblGrid>
      <w:tr w:rsidR="00596953" w:rsidRPr="00830FD0" w:rsidTr="00491101">
        <w:trPr>
          <w:trHeight w:val="570"/>
        </w:trPr>
        <w:tc>
          <w:tcPr>
            <w:tcW w:w="3227"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Наименование мероприятия</w:t>
            </w:r>
          </w:p>
        </w:tc>
        <w:tc>
          <w:tcPr>
            <w:tcW w:w="3402"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Источник финансирования</w:t>
            </w:r>
          </w:p>
        </w:tc>
        <w:tc>
          <w:tcPr>
            <w:tcW w:w="2835"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Затраты</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всего</w:t>
            </w:r>
          </w:p>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тыс.руб.</w:t>
            </w:r>
          </w:p>
        </w:tc>
      </w:tr>
      <w:tr w:rsidR="00596953" w:rsidRPr="00830FD0" w:rsidTr="00491101">
        <w:trPr>
          <w:trHeight w:val="810"/>
        </w:trPr>
        <w:tc>
          <w:tcPr>
            <w:tcW w:w="3227" w:type="dxa"/>
            <w:vMerge/>
            <w:tcBorders>
              <w:top w:val="single" w:sz="8" w:space="0" w:color="auto"/>
              <w:left w:val="single" w:sz="8" w:space="0" w:color="auto"/>
              <w:bottom w:val="single" w:sz="8" w:space="0" w:color="auto"/>
              <w:right w:val="single" w:sz="8" w:space="0" w:color="auto"/>
            </w:tcBorders>
            <w:shd w:val="clear" w:color="auto" w:fill="FFFFFF"/>
            <w:vAlign w:val="center"/>
          </w:tcPr>
          <w:p w:rsidR="00596953" w:rsidRPr="00830FD0" w:rsidRDefault="00596953" w:rsidP="000A30F3">
            <w:pPr>
              <w:spacing w:after="0" w:line="240" w:lineRule="auto"/>
              <w:rPr>
                <w:rFonts w:ascii="Times New Roman" w:hAnsi="Times New Roman"/>
                <w:color w:val="000000"/>
                <w:spacing w:val="10"/>
                <w:sz w:val="24"/>
                <w:szCs w:val="24"/>
                <w:lang w:eastAsia="ru-RU"/>
              </w:rPr>
            </w:pPr>
          </w:p>
        </w:tc>
        <w:tc>
          <w:tcPr>
            <w:tcW w:w="3402" w:type="dxa"/>
            <w:vMerge/>
            <w:tcBorders>
              <w:top w:val="single" w:sz="8" w:space="0" w:color="auto"/>
              <w:left w:val="nil"/>
              <w:bottom w:val="single" w:sz="8" w:space="0" w:color="auto"/>
              <w:right w:val="single" w:sz="8" w:space="0" w:color="auto"/>
            </w:tcBorders>
            <w:shd w:val="clear" w:color="auto" w:fill="FFFFFF"/>
            <w:vAlign w:val="center"/>
          </w:tcPr>
          <w:p w:rsidR="00596953" w:rsidRPr="00830FD0" w:rsidRDefault="00596953" w:rsidP="000A30F3">
            <w:pPr>
              <w:spacing w:after="0" w:line="240" w:lineRule="auto"/>
              <w:rPr>
                <w:rFonts w:ascii="Times New Roman" w:hAnsi="Times New Roman"/>
                <w:color w:val="000000"/>
                <w:spacing w:val="10"/>
                <w:sz w:val="24"/>
                <w:szCs w:val="24"/>
                <w:lang w:eastAsia="ru-RU"/>
              </w:rPr>
            </w:pPr>
          </w:p>
        </w:tc>
        <w:tc>
          <w:tcPr>
            <w:tcW w:w="2835" w:type="dxa"/>
            <w:vMerge/>
            <w:tcBorders>
              <w:top w:val="single" w:sz="8" w:space="0" w:color="auto"/>
              <w:left w:val="nil"/>
              <w:bottom w:val="single" w:sz="8" w:space="0" w:color="auto"/>
              <w:right w:val="single" w:sz="8" w:space="0" w:color="auto"/>
            </w:tcBorders>
            <w:shd w:val="clear" w:color="auto" w:fill="FFFFFF"/>
            <w:vAlign w:val="center"/>
          </w:tcPr>
          <w:p w:rsidR="00596953" w:rsidRPr="00830FD0" w:rsidRDefault="00596953" w:rsidP="000A30F3">
            <w:pPr>
              <w:spacing w:after="0" w:line="240" w:lineRule="auto"/>
              <w:rPr>
                <w:rFonts w:ascii="Times New Roman" w:hAnsi="Times New Roman"/>
                <w:color w:val="000000"/>
                <w:spacing w:val="10"/>
                <w:sz w:val="24"/>
                <w:szCs w:val="24"/>
                <w:lang w:eastAsia="ru-RU"/>
              </w:rPr>
            </w:pPr>
          </w:p>
        </w:tc>
      </w:tr>
      <w:tr w:rsidR="00596953" w:rsidRPr="00830FD0" w:rsidTr="00491101">
        <w:tc>
          <w:tcPr>
            <w:tcW w:w="3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Сохранение и увеличение уровня уличного освещения </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491101">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700,00</w:t>
            </w:r>
          </w:p>
        </w:tc>
      </w:tr>
      <w:tr w:rsidR="00596953" w:rsidRPr="00830FD0" w:rsidTr="00491101">
        <w:trPr>
          <w:trHeight w:val="835"/>
        </w:trPr>
        <w:tc>
          <w:tcPr>
            <w:tcW w:w="3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281AAC">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Увеличение уровня   озеленения и эстетичности   населенного пункта</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7D6D28">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200,00</w:t>
            </w:r>
          </w:p>
        </w:tc>
      </w:tr>
      <w:tr w:rsidR="00596953" w:rsidRPr="00830FD0" w:rsidTr="00491101">
        <w:trPr>
          <w:trHeight w:val="549"/>
        </w:trPr>
        <w:tc>
          <w:tcPr>
            <w:tcW w:w="3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Содержание и расширение кладбищ</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7D6D28">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700,00</w:t>
            </w:r>
          </w:p>
        </w:tc>
      </w:tr>
      <w:tr w:rsidR="00596953" w:rsidRPr="00830FD0" w:rsidTr="00491101">
        <w:tc>
          <w:tcPr>
            <w:tcW w:w="3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281AAC">
            <w:pPr>
              <w:spacing w:after="0" w:line="293" w:lineRule="atLeast"/>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благоустройство территории городского  поселения Ардатов и   санитарного состояния населенного пункта</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7D6D28">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Бюджет городского поселения Ардатов</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900,00</w:t>
            </w:r>
          </w:p>
        </w:tc>
      </w:tr>
      <w:tr w:rsidR="00596953" w:rsidRPr="00830FD0" w:rsidTr="00491101">
        <w:tc>
          <w:tcPr>
            <w:tcW w:w="32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Всего:</w:t>
            </w:r>
          </w:p>
        </w:tc>
        <w:tc>
          <w:tcPr>
            <w:tcW w:w="34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96953" w:rsidRPr="00830FD0" w:rsidRDefault="00596953" w:rsidP="000A30F3">
            <w:pPr>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2500</w:t>
            </w:r>
          </w:p>
        </w:tc>
      </w:tr>
    </w:tbl>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b/>
          <w:bCs/>
          <w:color w:val="000000"/>
          <w:spacing w:val="10"/>
          <w:sz w:val="24"/>
          <w:szCs w:val="24"/>
          <w:lang w:eastAsia="ru-RU"/>
        </w:rPr>
        <w:t> </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6.   Ожидаемые  результаты  Программы</w:t>
      </w:r>
    </w:p>
    <w:p w:rsidR="00596953" w:rsidRPr="00830FD0" w:rsidRDefault="00596953" w:rsidP="00491101">
      <w:pPr>
        <w:shd w:val="clear" w:color="auto" w:fill="FFFFFF"/>
        <w:spacing w:after="0" w:line="293" w:lineRule="atLeast"/>
        <w:ind w:firstLine="708"/>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Результатом реализации программы станет  повышение  уровня  благоустройства территории. Она позволит предупредить аварийные ситуации угрожающие жизнедеятельности человека, движению транспорта; улучшит экологическое состояние населенного пункта.</w:t>
      </w:r>
    </w:p>
    <w:p w:rsidR="00596953" w:rsidRPr="00830FD0" w:rsidRDefault="00596953" w:rsidP="00491101">
      <w:pPr>
        <w:shd w:val="clear" w:color="auto" w:fill="FFFFFF"/>
        <w:spacing w:after="0" w:line="293" w:lineRule="atLeast"/>
        <w:ind w:firstLine="708"/>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Основной социальный эффект реализации мероприятий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городкого поселения;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 благоустройству и озеленении территории городского поселения заключается в увеличении количества зеленых насаждений, площади газонов и цветников, уменьшение количества аварийных зеленых насаждений, подлежащих сносу;</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 содержанию кладбищ заключается в улучшении санитарного состояния территорий кладбищ;</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сельского поселения.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Реализация мероприятий Программы предполагает достижении следующих результатов:</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развитие положительных тенденций в создании благоприятной среды жизнедеятельности;</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повышение степени удовлетворенности населения уровнем благоустройства;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улучшение технического состояния отдельных объектов благоустройства;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привлечение молодого поколения к участию в благоустройстве населенных пунктов сельского поселения.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p w:rsidR="00596953" w:rsidRPr="00830FD0" w:rsidRDefault="00596953" w:rsidP="000A30F3">
      <w:pPr>
        <w:shd w:val="clear" w:color="auto" w:fill="FFFFFF"/>
        <w:spacing w:before="280" w:after="28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7. Ресурсное обеспечение муниципальной целевой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Ресурсное обеспечение Программы осуществляется за счет различных источников финансирования. Первый источник – финансирование за счет средств бюджета Городского поселения Ардатов. Второй источник финансирования – частные инвестиции. Третий источник финансирования – целевые средства.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p>
    <w:p w:rsidR="00596953" w:rsidRPr="00830FD0" w:rsidRDefault="00596953" w:rsidP="00491101">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8. Организация  управления  программой  и контроль за ходом ее реализации</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Система организации контроля за исполнением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1. Администрация городского поселения Ардатов осуществляет распределение бюджетных ассигнований по видам работ и общий контроль за ходом реализации Программы и финансовым исполнением.</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2. Контроль за целевым использованием средств Программы осуществляется в соответствии с действующим законодательством и носит постоянный характер.</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3.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p>
    <w:p w:rsidR="00596953" w:rsidRPr="00830FD0" w:rsidRDefault="00596953" w:rsidP="000A30F3">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9.Оценка эффективности социально-экономических последствий</w:t>
      </w:r>
    </w:p>
    <w:p w:rsidR="00596953" w:rsidRPr="00830FD0" w:rsidRDefault="00596953" w:rsidP="000A30F3">
      <w:pPr>
        <w:shd w:val="clear" w:color="auto" w:fill="FFFFFF"/>
        <w:spacing w:after="0" w:line="293" w:lineRule="atLeast"/>
        <w:jc w:val="center"/>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xml:space="preserve"> от реализации Программы</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p>
    <w:p w:rsidR="00596953" w:rsidRPr="00830FD0" w:rsidRDefault="00596953" w:rsidP="00491101">
      <w:pPr>
        <w:shd w:val="clear" w:color="auto" w:fill="FFFFFF"/>
        <w:spacing w:after="0" w:line="293" w:lineRule="atLeast"/>
        <w:ind w:firstLine="708"/>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Настоящая  Программа  позволит  повысить  уровень   благоустройства  территорий  городского поселения Ардатов, а значит  повысить  уровень комфорта  проживания  населения.</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p w:rsidR="00596953" w:rsidRPr="00830FD0" w:rsidRDefault="00596953" w:rsidP="000A30F3">
      <w:pPr>
        <w:shd w:val="clear" w:color="auto" w:fill="FFFFFF"/>
        <w:spacing w:after="0" w:line="293" w:lineRule="atLeast"/>
        <w:jc w:val="both"/>
        <w:rPr>
          <w:rFonts w:ascii="Times New Roman" w:hAnsi="Times New Roman"/>
          <w:color w:val="000000"/>
          <w:spacing w:val="10"/>
          <w:sz w:val="24"/>
          <w:szCs w:val="24"/>
          <w:lang w:eastAsia="ru-RU"/>
        </w:rPr>
      </w:pPr>
      <w:r w:rsidRPr="00830FD0">
        <w:rPr>
          <w:rFonts w:ascii="Times New Roman" w:hAnsi="Times New Roman"/>
          <w:color w:val="000000"/>
          <w:spacing w:val="10"/>
          <w:sz w:val="24"/>
          <w:szCs w:val="24"/>
          <w:lang w:eastAsia="ru-RU"/>
        </w:rPr>
        <w:t> </w:t>
      </w:r>
    </w:p>
    <w:p w:rsidR="00596953" w:rsidRPr="00830FD0" w:rsidRDefault="00596953">
      <w:pPr>
        <w:rPr>
          <w:rFonts w:ascii="Times New Roman" w:hAnsi="Times New Roman"/>
          <w:color w:val="000000"/>
          <w:sz w:val="24"/>
          <w:szCs w:val="24"/>
        </w:rPr>
      </w:pPr>
    </w:p>
    <w:sectPr w:rsidR="00596953" w:rsidRPr="00830FD0" w:rsidSect="00830FD0">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5F2"/>
    <w:multiLevelType w:val="hybridMultilevel"/>
    <w:tmpl w:val="E40AE5F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A0906A6"/>
    <w:multiLevelType w:val="multilevel"/>
    <w:tmpl w:val="606219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0393FA4"/>
    <w:multiLevelType w:val="multilevel"/>
    <w:tmpl w:val="7DF8254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45DE26EA"/>
    <w:multiLevelType w:val="multilevel"/>
    <w:tmpl w:val="3B7425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6DBD3D0C"/>
    <w:multiLevelType w:val="multilevel"/>
    <w:tmpl w:val="53847B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30F3"/>
    <w:rsid w:val="000A30F3"/>
    <w:rsid w:val="001816DF"/>
    <w:rsid w:val="001D31E1"/>
    <w:rsid w:val="002279F8"/>
    <w:rsid w:val="002616CC"/>
    <w:rsid w:val="00281AAC"/>
    <w:rsid w:val="002A601F"/>
    <w:rsid w:val="003C1D54"/>
    <w:rsid w:val="004642B3"/>
    <w:rsid w:val="00491101"/>
    <w:rsid w:val="00546EDC"/>
    <w:rsid w:val="00596953"/>
    <w:rsid w:val="0061390C"/>
    <w:rsid w:val="006534B2"/>
    <w:rsid w:val="006851C3"/>
    <w:rsid w:val="006F6A40"/>
    <w:rsid w:val="006F75E8"/>
    <w:rsid w:val="007D6D28"/>
    <w:rsid w:val="007D7A1F"/>
    <w:rsid w:val="007F616C"/>
    <w:rsid w:val="007F6E69"/>
    <w:rsid w:val="008150DF"/>
    <w:rsid w:val="00830FD0"/>
    <w:rsid w:val="008819AF"/>
    <w:rsid w:val="00895127"/>
    <w:rsid w:val="00967BF3"/>
    <w:rsid w:val="00AC57FE"/>
    <w:rsid w:val="00B53B9D"/>
    <w:rsid w:val="00BC1176"/>
    <w:rsid w:val="00C66001"/>
    <w:rsid w:val="00CA4B6B"/>
    <w:rsid w:val="00CC46F9"/>
    <w:rsid w:val="00CC76EE"/>
    <w:rsid w:val="00DB73F6"/>
    <w:rsid w:val="00E331CC"/>
    <w:rsid w:val="00E853FC"/>
    <w:rsid w:val="00E90F75"/>
    <w:rsid w:val="00EE3C4E"/>
    <w:rsid w:val="00F2265C"/>
    <w:rsid w:val="00F448A0"/>
    <w:rsid w:val="00F556C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BF3"/>
    <w:pPr>
      <w:spacing w:after="200" w:line="276" w:lineRule="auto"/>
    </w:pPr>
    <w:rPr>
      <w:lang w:eastAsia="en-US"/>
    </w:rPr>
  </w:style>
  <w:style w:type="paragraph" w:styleId="Heading1">
    <w:name w:val="heading 1"/>
    <w:basedOn w:val="Normal"/>
    <w:next w:val="Normal"/>
    <w:link w:val="Heading1Char"/>
    <w:uiPriority w:val="99"/>
    <w:qFormat/>
    <w:locked/>
    <w:rsid w:val="00895127"/>
    <w:pPr>
      <w:keepNext/>
      <w:spacing w:after="0" w:line="240" w:lineRule="auto"/>
      <w:ind w:left="2880" w:firstLine="720"/>
      <w:outlineLvl w:val="0"/>
    </w:pPr>
    <w:rPr>
      <w:rFonts w:ascii="Times New Roman" w:hAnsi="Times New Roman"/>
      <w:b/>
      <w:sz w:val="28"/>
      <w:szCs w:val="20"/>
      <w:lang w:eastAsia="ru-RU"/>
    </w:rPr>
  </w:style>
  <w:style w:type="paragraph" w:styleId="Heading4">
    <w:name w:val="heading 4"/>
    <w:basedOn w:val="Normal"/>
    <w:next w:val="Normal"/>
    <w:link w:val="Heading4Char"/>
    <w:uiPriority w:val="99"/>
    <w:qFormat/>
    <w:locked/>
    <w:rsid w:val="00895127"/>
    <w:pPr>
      <w:keepNext/>
      <w:spacing w:after="0" w:line="240" w:lineRule="auto"/>
      <w:ind w:firstLine="720"/>
      <w:jc w:val="center"/>
      <w:outlineLvl w:val="3"/>
    </w:pPr>
    <w:rPr>
      <w:rFonts w:ascii="Times New Roman" w:hAnsi="Times New Roman"/>
      <w:b/>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eastAsia="en-US"/>
    </w:rPr>
  </w:style>
  <w:style w:type="paragraph" w:customStyle="1" w:styleId="consplustitle">
    <w:name w:val="consplustitle"/>
    <w:basedOn w:val="Normal"/>
    <w:uiPriority w:val="99"/>
    <w:rsid w:val="000A30F3"/>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rsid w:val="000A30F3"/>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0A30F3"/>
    <w:rPr>
      <w:rFonts w:cs="Times New Roman"/>
      <w:b/>
      <w:bCs/>
    </w:rPr>
  </w:style>
  <w:style w:type="character" w:customStyle="1" w:styleId="apple-converted-space">
    <w:name w:val="apple-converted-space"/>
    <w:basedOn w:val="DefaultParagraphFont"/>
    <w:uiPriority w:val="99"/>
    <w:rsid w:val="000A30F3"/>
    <w:rPr>
      <w:rFonts w:cs="Times New Roman"/>
    </w:rPr>
  </w:style>
  <w:style w:type="paragraph" w:styleId="ListParagraph">
    <w:name w:val="List Paragraph"/>
    <w:basedOn w:val="Normal"/>
    <w:uiPriority w:val="99"/>
    <w:qFormat/>
    <w:rsid w:val="00BC1176"/>
    <w:pPr>
      <w:ind w:left="720"/>
      <w:contextualSpacing/>
    </w:pPr>
  </w:style>
  <w:style w:type="paragraph" w:styleId="BalloonText">
    <w:name w:val="Balloon Text"/>
    <w:basedOn w:val="Normal"/>
    <w:link w:val="BalloonTextChar"/>
    <w:uiPriority w:val="99"/>
    <w:semiHidden/>
    <w:rsid w:val="00895127"/>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lang w:eastAsia="en-US"/>
    </w:rPr>
  </w:style>
</w:styles>
</file>

<file path=word/webSettings.xml><?xml version="1.0" encoding="utf-8"?>
<w:webSettings xmlns:r="http://schemas.openxmlformats.org/officeDocument/2006/relationships" xmlns:w="http://schemas.openxmlformats.org/wordprocessingml/2006/main">
  <w:divs>
    <w:div w:id="1096649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5</Pages>
  <Words>1665</Words>
  <Characters>9493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1</cp:lastModifiedBy>
  <cp:revision>17</cp:revision>
  <cp:lastPrinted>2016-12-30T05:54:00Z</cp:lastPrinted>
  <dcterms:created xsi:type="dcterms:W3CDTF">2016-12-21T13:55:00Z</dcterms:created>
  <dcterms:modified xsi:type="dcterms:W3CDTF">2016-12-30T11:03:00Z</dcterms:modified>
</cp:coreProperties>
</file>