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16" w:rsidRDefault="002A3171" w:rsidP="00D37A16">
      <w:pPr>
        <w:pStyle w:val="a5"/>
        <w:rPr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37A16">
        <w:rPr>
          <w:rFonts w:ascii="Times New Roman" w:hAnsi="Times New Roman" w:cs="Times New Roman"/>
          <w:b w:val="0"/>
        </w:rPr>
        <w:t>Совет депутатов городского поселения Ардатов</w:t>
      </w:r>
    </w:p>
    <w:p w:rsidR="00D37A16" w:rsidRDefault="00D37A16" w:rsidP="00D37A16">
      <w:pPr>
        <w:pStyle w:val="a5"/>
        <w:rPr>
          <w:rFonts w:ascii="Times New Roman" w:hAnsi="Times New Roman" w:cs="Times New Roman"/>
          <w:b w:val="0"/>
        </w:rPr>
      </w:pPr>
      <w:proofErr w:type="spellStart"/>
      <w:r>
        <w:rPr>
          <w:rFonts w:ascii="Times New Roman" w:hAnsi="Times New Roman" w:cs="Times New Roman"/>
          <w:b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</w:rPr>
        <w:t xml:space="preserve"> муниципального района</w:t>
      </w:r>
    </w:p>
    <w:p w:rsidR="00D37A16" w:rsidRDefault="00D37A16" w:rsidP="00D37A16">
      <w:pPr>
        <w:pStyle w:val="a5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Республики Мордовия</w:t>
      </w:r>
    </w:p>
    <w:p w:rsidR="00D37A16" w:rsidRDefault="00D37A16" w:rsidP="00D37A16">
      <w:pPr>
        <w:pStyle w:val="a5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г. Ардатов</w:t>
      </w:r>
    </w:p>
    <w:p w:rsidR="00D37A16" w:rsidRDefault="00D37A16" w:rsidP="00D37A16">
      <w:pPr>
        <w:ind w:firstLine="720"/>
        <w:jc w:val="center"/>
        <w:rPr>
          <w:bCs/>
        </w:rPr>
      </w:pPr>
    </w:p>
    <w:p w:rsidR="00D37A16" w:rsidRDefault="00D37A16" w:rsidP="00D37A16">
      <w:pPr>
        <w:ind w:firstLine="720"/>
        <w:jc w:val="center"/>
        <w:rPr>
          <w:bCs/>
        </w:rPr>
      </w:pPr>
    </w:p>
    <w:p w:rsidR="00D37A16" w:rsidRDefault="00D37A16" w:rsidP="00D37A16">
      <w:pPr>
        <w:ind w:firstLine="720"/>
        <w:jc w:val="center"/>
        <w:rPr>
          <w:bCs/>
        </w:rPr>
      </w:pPr>
      <w:r>
        <w:rPr>
          <w:bCs/>
        </w:rPr>
        <w:t>РЕШЕНИЕ</w:t>
      </w:r>
    </w:p>
    <w:p w:rsidR="00D37A16" w:rsidRDefault="00D37A16" w:rsidP="00D37A16">
      <w:pPr>
        <w:ind w:firstLine="720"/>
        <w:jc w:val="center"/>
        <w:rPr>
          <w:bCs/>
        </w:rPr>
      </w:pPr>
    </w:p>
    <w:p w:rsidR="00D37A16" w:rsidRDefault="00D37A16" w:rsidP="00D37A16">
      <w:pPr>
        <w:ind w:firstLine="720"/>
        <w:jc w:val="both"/>
        <w:rPr>
          <w:b/>
        </w:rPr>
      </w:pPr>
      <w:r>
        <w:rPr>
          <w:bCs/>
          <w:szCs w:val="28"/>
        </w:rPr>
        <w:t xml:space="preserve">от  </w:t>
      </w:r>
      <w:r w:rsidR="006E0276">
        <w:rPr>
          <w:bCs/>
          <w:szCs w:val="28"/>
        </w:rPr>
        <w:t>29.09.</w:t>
      </w:r>
      <w:r>
        <w:rPr>
          <w:bCs/>
          <w:szCs w:val="28"/>
        </w:rPr>
        <w:t xml:space="preserve"> 2017 года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№ </w:t>
      </w:r>
      <w:r w:rsidR="006E0276">
        <w:rPr>
          <w:bCs/>
          <w:szCs w:val="28"/>
        </w:rPr>
        <w:t>59</w:t>
      </w:r>
    </w:p>
    <w:p w:rsidR="00D37A16" w:rsidRDefault="00D37A16" w:rsidP="00D37A16">
      <w:pPr>
        <w:jc w:val="center"/>
        <w:rPr>
          <w:b/>
        </w:rPr>
      </w:pPr>
    </w:p>
    <w:p w:rsidR="00D37A16" w:rsidRDefault="00D37A16" w:rsidP="00D37A16">
      <w:pPr>
        <w:rPr>
          <w:b/>
          <w:szCs w:val="28"/>
        </w:rPr>
      </w:pPr>
      <w:r>
        <w:rPr>
          <w:b/>
          <w:szCs w:val="28"/>
        </w:rPr>
        <w:t>Об утверждения тарифа для населения на услуги общественной бани.</w:t>
      </w:r>
    </w:p>
    <w:p w:rsidR="00D37A16" w:rsidRDefault="00D37A16" w:rsidP="00D37A16">
      <w:pPr>
        <w:jc w:val="center"/>
        <w:rPr>
          <w:b/>
          <w:szCs w:val="28"/>
        </w:rPr>
      </w:pPr>
    </w:p>
    <w:p w:rsidR="00D37A16" w:rsidRDefault="00D37A16" w:rsidP="00D37A16">
      <w:pPr>
        <w:pStyle w:val="a7"/>
        <w:ind w:firstLine="708"/>
      </w:pPr>
      <w:r>
        <w:t xml:space="preserve">На основании ст. 20 Устава городского поселения Ардатов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городского поселения Ардатов  </w:t>
      </w:r>
      <w:proofErr w:type="gramStart"/>
      <w:r>
        <w:t>Р</w:t>
      </w:r>
      <w:proofErr w:type="gramEnd"/>
      <w:r>
        <w:t xml:space="preserve"> Е Ш И Л:</w:t>
      </w:r>
    </w:p>
    <w:p w:rsidR="00D37A16" w:rsidRDefault="00D37A16" w:rsidP="00D37A16">
      <w:pPr>
        <w:ind w:firstLine="720"/>
        <w:jc w:val="both"/>
        <w:rPr>
          <w:szCs w:val="28"/>
        </w:rPr>
      </w:pPr>
    </w:p>
    <w:p w:rsidR="00D37A16" w:rsidRDefault="00D37A16" w:rsidP="00D37A16">
      <w:pPr>
        <w:ind w:firstLine="708"/>
        <w:jc w:val="both"/>
      </w:pPr>
      <w:r>
        <w:t xml:space="preserve">1. Утвердить тариф для населения  на услуги бани в г. Ардатов </w:t>
      </w:r>
      <w:proofErr w:type="gramStart"/>
      <w:r>
        <w:t>в</w:t>
      </w:r>
      <w:proofErr w:type="gramEnd"/>
      <w:r>
        <w:t xml:space="preserve">    </w:t>
      </w:r>
    </w:p>
    <w:p w:rsidR="00D37A16" w:rsidRDefault="00D37A16" w:rsidP="00D37A16">
      <w:pPr>
        <w:ind w:firstLine="708"/>
        <w:jc w:val="both"/>
      </w:pPr>
      <w:r>
        <w:t xml:space="preserve">     размере 120 </w:t>
      </w:r>
      <w:proofErr w:type="gramStart"/>
      <w:r>
        <w:t xml:space="preserve">( </w:t>
      </w:r>
      <w:proofErr w:type="gramEnd"/>
      <w:r>
        <w:t>сто двадцать) рублей.</w:t>
      </w:r>
    </w:p>
    <w:tbl>
      <w:tblPr>
        <w:tblW w:w="10425" w:type="dxa"/>
        <w:tblLayout w:type="fixed"/>
        <w:tblLook w:val="04A0"/>
      </w:tblPr>
      <w:tblGrid>
        <w:gridCol w:w="5147"/>
        <w:gridCol w:w="2879"/>
        <w:gridCol w:w="2399"/>
      </w:tblGrid>
      <w:tr w:rsidR="00D37A16" w:rsidTr="00D37A16">
        <w:trPr>
          <w:cantSplit/>
        </w:trPr>
        <w:tc>
          <w:tcPr>
            <w:tcW w:w="10428" w:type="dxa"/>
            <w:gridSpan w:val="3"/>
            <w:hideMark/>
          </w:tcPr>
          <w:p w:rsidR="00D37A16" w:rsidRDefault="00D37A16">
            <w:pPr>
              <w:ind w:firstLine="72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Настоящее решение вступает в силу со дня его </w:t>
            </w:r>
          </w:p>
          <w:p w:rsidR="00D37A16" w:rsidRDefault="00D37A16">
            <w:pPr>
              <w:ind w:firstLine="720"/>
              <w:jc w:val="both"/>
              <w:rPr>
                <w:szCs w:val="28"/>
                <w:vertAlign w:val="superscript"/>
              </w:rPr>
            </w:pPr>
            <w:r>
              <w:rPr>
                <w:szCs w:val="28"/>
              </w:rPr>
              <w:t xml:space="preserve">    официального опубликования  в Информационном бюллетене.</w:t>
            </w:r>
          </w:p>
        </w:tc>
      </w:tr>
      <w:tr w:rsidR="00D37A16" w:rsidTr="00D37A16">
        <w:trPr>
          <w:cantSplit/>
        </w:trPr>
        <w:tc>
          <w:tcPr>
            <w:tcW w:w="10428" w:type="dxa"/>
            <w:gridSpan w:val="3"/>
          </w:tcPr>
          <w:p w:rsidR="00D37A16" w:rsidRDefault="00D37A16">
            <w:pPr>
              <w:jc w:val="both"/>
              <w:rPr>
                <w:szCs w:val="28"/>
              </w:rPr>
            </w:pPr>
          </w:p>
        </w:tc>
      </w:tr>
      <w:tr w:rsidR="00D37A16" w:rsidTr="00D37A16">
        <w:trPr>
          <w:trHeight w:val="1116"/>
        </w:trPr>
        <w:tc>
          <w:tcPr>
            <w:tcW w:w="5148" w:type="dxa"/>
          </w:tcPr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</w:p>
          <w:p w:rsidR="00D37A16" w:rsidRDefault="00D37A16"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Председатель Совета депутатов </w:t>
            </w:r>
          </w:p>
          <w:p w:rsidR="00D37A16" w:rsidRDefault="00D37A16">
            <w:pPr>
              <w:jc w:val="both"/>
              <w:rPr>
                <w:bCs/>
              </w:rPr>
            </w:pPr>
            <w:r>
              <w:rPr>
                <w:bCs/>
              </w:rPr>
              <w:t xml:space="preserve">городского поселения Ардатов              </w:t>
            </w:r>
          </w:p>
        </w:tc>
        <w:tc>
          <w:tcPr>
            <w:tcW w:w="2880" w:type="dxa"/>
          </w:tcPr>
          <w:p w:rsidR="00D37A16" w:rsidRDefault="00D37A16">
            <w:pPr>
              <w:rPr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37A16" w:rsidRDefault="00D37A16"/>
          <w:p w:rsidR="00D37A16" w:rsidRDefault="00D37A16"/>
          <w:p w:rsidR="00D37A16" w:rsidRDefault="00D37A16"/>
          <w:p w:rsidR="00D37A16" w:rsidRDefault="00D37A16"/>
          <w:p w:rsidR="00D37A16" w:rsidRDefault="00D37A16"/>
          <w:p w:rsidR="00D37A16" w:rsidRDefault="00D37A16"/>
          <w:p w:rsidR="00D37A16" w:rsidRDefault="00D37A16"/>
          <w:p w:rsidR="00D37A16" w:rsidRDefault="00D37A16">
            <w:pPr>
              <w:pStyle w:val="a3"/>
              <w:tabs>
                <w:tab w:val="left" w:pos="708"/>
              </w:tabs>
              <w:spacing w:line="240" w:lineRule="exact"/>
            </w:pPr>
          </w:p>
          <w:p w:rsidR="00D37A16" w:rsidRDefault="00D37A16">
            <w:pPr>
              <w:pStyle w:val="a3"/>
              <w:tabs>
                <w:tab w:val="left" w:pos="708"/>
              </w:tabs>
              <w:spacing w:line="240" w:lineRule="exact"/>
            </w:pPr>
          </w:p>
          <w:p w:rsidR="00D37A16" w:rsidRDefault="00D37A16">
            <w:pPr>
              <w:pStyle w:val="a3"/>
              <w:tabs>
                <w:tab w:val="left" w:pos="708"/>
              </w:tabs>
              <w:spacing w:line="240" w:lineRule="exact"/>
            </w:pPr>
          </w:p>
          <w:p w:rsidR="00D37A16" w:rsidRDefault="00D37A16">
            <w:pPr>
              <w:pStyle w:val="a3"/>
              <w:tabs>
                <w:tab w:val="left" w:pos="708"/>
              </w:tabs>
              <w:spacing w:line="240" w:lineRule="exact"/>
              <w:rPr>
                <w:bCs/>
                <w:szCs w:val="28"/>
              </w:rPr>
            </w:pPr>
            <w:r>
              <w:rPr>
                <w:bCs/>
              </w:rPr>
              <w:t xml:space="preserve">Н.К.Мельникова                                                       </w:t>
            </w:r>
          </w:p>
          <w:p w:rsidR="00D37A16" w:rsidRDefault="00D37A16"/>
        </w:tc>
      </w:tr>
    </w:tbl>
    <w:p w:rsidR="00F0339A" w:rsidRDefault="00F0339A"/>
    <w:sectPr w:rsidR="00F0339A" w:rsidSect="00F03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A16"/>
    <w:rsid w:val="002A3171"/>
    <w:rsid w:val="003D3A1B"/>
    <w:rsid w:val="005A40E2"/>
    <w:rsid w:val="006E0276"/>
    <w:rsid w:val="00753AC8"/>
    <w:rsid w:val="00AE7810"/>
    <w:rsid w:val="00D37A16"/>
    <w:rsid w:val="00EA055D"/>
    <w:rsid w:val="00F0339A"/>
    <w:rsid w:val="00F20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A1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D37A1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D37A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D37A16"/>
    <w:pPr>
      <w:jc w:val="center"/>
    </w:pPr>
    <w:rPr>
      <w:rFonts w:ascii="Arial" w:hAnsi="Arial" w:cs="Arial"/>
      <w:b/>
      <w:bCs/>
      <w:szCs w:val="28"/>
    </w:rPr>
  </w:style>
  <w:style w:type="character" w:customStyle="1" w:styleId="a6">
    <w:name w:val="Название Знак"/>
    <w:basedOn w:val="a0"/>
    <w:link w:val="a5"/>
    <w:rsid w:val="00D37A16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7">
    <w:name w:val="Body Text"/>
    <w:basedOn w:val="a"/>
    <w:link w:val="a8"/>
    <w:semiHidden/>
    <w:unhideWhenUsed/>
    <w:rsid w:val="00D37A16"/>
    <w:pPr>
      <w:jc w:val="both"/>
    </w:pPr>
    <w:rPr>
      <w:szCs w:val="28"/>
    </w:rPr>
  </w:style>
  <w:style w:type="character" w:customStyle="1" w:styleId="a8">
    <w:name w:val="Основной текст Знак"/>
    <w:basedOn w:val="a0"/>
    <w:link w:val="a7"/>
    <w:semiHidden/>
    <w:rsid w:val="00D37A1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1330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2017-10-11T05:40:00Z</cp:lastPrinted>
  <dcterms:created xsi:type="dcterms:W3CDTF">2017-09-29T11:01:00Z</dcterms:created>
  <dcterms:modified xsi:type="dcterms:W3CDTF">2017-10-11T11:42:00Z</dcterms:modified>
</cp:coreProperties>
</file>