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767" w:rsidRDefault="00914767" w:rsidP="00914767">
      <w:pPr>
        <w:jc w:val="center"/>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5"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8"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8"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9" cstate="print"/>
                    <a:stretch>
                      <a:fillRect/>
                    </a:stretch>
                  </pic:blipFill>
                  <pic:spPr>
                    <a:xfrm>
                      <a:off x="0" y="0"/>
                      <a:ext cx="1726565" cy="9210675"/>
                    </a:xfrm>
                    <a:prstGeom prst="rect">
                      <a:avLst/>
                    </a:prstGeom>
                  </pic:spPr>
                </pic:pic>
              </a:graphicData>
            </a:graphic>
          </wp:anchor>
        </w:drawing>
      </w:r>
      <w:r w:rsidR="003F3270">
        <w:tab/>
      </w:r>
    </w:p>
    <w:p w:rsidR="00914767" w:rsidRPr="008C20A5" w:rsidRDefault="00914767" w:rsidP="00914767"/>
    <w:p w:rsidR="00914767" w:rsidRPr="008C20A5" w:rsidRDefault="00914767" w:rsidP="00914767"/>
    <w:p w:rsidR="00914767" w:rsidRPr="008C20A5" w:rsidRDefault="00914767" w:rsidP="00914767"/>
    <w:p w:rsidR="00914767" w:rsidRPr="008C20A5" w:rsidRDefault="00914767" w:rsidP="00914767"/>
    <w:p w:rsidR="00914767" w:rsidRPr="000B7961" w:rsidRDefault="00914767" w:rsidP="00914767">
      <w:pPr>
        <w:spacing w:after="0"/>
        <w:jc w:val="right"/>
        <w:rPr>
          <w:rFonts w:ascii="Times New Roman" w:hAnsi="Times New Roman"/>
          <w:b/>
        </w:rPr>
      </w:pPr>
      <w:r w:rsidRPr="000B7961">
        <w:rPr>
          <w:rFonts w:ascii="Times New Roman" w:hAnsi="Times New Roman"/>
          <w:b/>
        </w:rPr>
        <w:t xml:space="preserve">УТВЕРЖДЕН </w:t>
      </w:r>
    </w:p>
    <w:p w:rsidR="00914767" w:rsidRDefault="00914767" w:rsidP="00914767">
      <w:pPr>
        <w:spacing w:after="0"/>
        <w:jc w:val="right"/>
        <w:rPr>
          <w:rFonts w:ascii="Times New Roman" w:hAnsi="Times New Roman"/>
        </w:rPr>
      </w:pPr>
      <w:r w:rsidRPr="000B7961">
        <w:rPr>
          <w:rFonts w:ascii="Times New Roman" w:hAnsi="Times New Roman"/>
        </w:rPr>
        <w:t xml:space="preserve">решением Совета депутатов </w:t>
      </w:r>
    </w:p>
    <w:p w:rsidR="00914767" w:rsidRPr="000B7961" w:rsidRDefault="00842FE9" w:rsidP="00914767">
      <w:pPr>
        <w:spacing w:after="0"/>
        <w:jc w:val="right"/>
        <w:rPr>
          <w:rFonts w:ascii="Times New Roman" w:hAnsi="Times New Roman"/>
        </w:rPr>
      </w:pPr>
      <w:r>
        <w:rPr>
          <w:rFonts w:ascii="Times New Roman" w:hAnsi="Times New Roman"/>
        </w:rPr>
        <w:t>городского поселения Ардатов</w:t>
      </w:r>
    </w:p>
    <w:p w:rsidR="00914767" w:rsidRPr="000B7961" w:rsidRDefault="00914767" w:rsidP="00914767">
      <w:pPr>
        <w:spacing w:after="0"/>
        <w:jc w:val="right"/>
        <w:rPr>
          <w:rFonts w:ascii="Times New Roman" w:hAnsi="Times New Roman"/>
        </w:rPr>
      </w:pPr>
      <w:r w:rsidRPr="000B7961">
        <w:rPr>
          <w:rFonts w:ascii="Times New Roman" w:hAnsi="Times New Roman"/>
        </w:rPr>
        <w:t>«____»___________________2017 г.</w:t>
      </w:r>
    </w:p>
    <w:p w:rsidR="00914767" w:rsidRPr="008C20A5"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right"/>
        <w:rPr>
          <w:rFonts w:ascii="Times New Roman" w:hAnsi="Times New Roman" w:cs="Times New Roman"/>
          <w:b/>
          <w:sz w:val="48"/>
          <w:szCs w:val="48"/>
        </w:rPr>
      </w:pPr>
    </w:p>
    <w:p w:rsidR="00914767" w:rsidRPr="00914767" w:rsidRDefault="00914767"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Г</w:t>
      </w:r>
      <w:r w:rsidRPr="00914767">
        <w:rPr>
          <w:rFonts w:ascii="Times New Roman" w:hAnsi="Times New Roman" w:cs="Times New Roman"/>
          <w:b/>
          <w:sz w:val="48"/>
          <w:szCs w:val="48"/>
        </w:rPr>
        <w:t>енеральный план</w:t>
      </w:r>
    </w:p>
    <w:p w:rsidR="00914767" w:rsidRPr="00914767" w:rsidRDefault="00842FE9"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городского поселения Ардатов</w:t>
      </w:r>
    </w:p>
    <w:p w:rsidR="00914767" w:rsidRPr="00914767" w:rsidRDefault="00842FE9" w:rsidP="00914767">
      <w:pPr>
        <w:spacing w:after="120"/>
        <w:jc w:val="right"/>
        <w:rPr>
          <w:rFonts w:ascii="Times New Roman" w:hAnsi="Times New Roman" w:cs="Times New Roman"/>
          <w:b/>
          <w:sz w:val="48"/>
          <w:szCs w:val="48"/>
        </w:rPr>
      </w:pPr>
      <w:proofErr w:type="spellStart"/>
      <w:r>
        <w:rPr>
          <w:rFonts w:ascii="Times New Roman" w:hAnsi="Times New Roman" w:cs="Times New Roman"/>
          <w:b/>
          <w:sz w:val="48"/>
          <w:szCs w:val="48"/>
        </w:rPr>
        <w:t>Ардатовского</w:t>
      </w:r>
      <w:proofErr w:type="spellEnd"/>
      <w:r>
        <w:rPr>
          <w:rFonts w:ascii="Times New Roman" w:hAnsi="Times New Roman" w:cs="Times New Roman"/>
          <w:b/>
          <w:sz w:val="48"/>
          <w:szCs w:val="48"/>
        </w:rPr>
        <w:t xml:space="preserve"> муниципального</w:t>
      </w:r>
      <w:r w:rsidR="00914767" w:rsidRPr="00914767">
        <w:rPr>
          <w:rFonts w:ascii="Times New Roman" w:hAnsi="Times New Roman" w:cs="Times New Roman"/>
          <w:b/>
          <w:sz w:val="48"/>
          <w:szCs w:val="48"/>
        </w:rPr>
        <w:t xml:space="preserve"> района</w:t>
      </w:r>
    </w:p>
    <w:p w:rsidR="00914767" w:rsidRPr="008C20A5" w:rsidRDefault="00914767" w:rsidP="00914767">
      <w:pPr>
        <w:spacing w:after="120"/>
        <w:jc w:val="right"/>
        <w:rPr>
          <w:sz w:val="52"/>
          <w:szCs w:val="52"/>
        </w:rPr>
      </w:pPr>
      <w:r w:rsidRPr="00914767">
        <w:rPr>
          <w:rFonts w:ascii="Times New Roman" w:hAnsi="Times New Roman" w:cs="Times New Roman"/>
          <w:b/>
          <w:sz w:val="48"/>
          <w:szCs w:val="48"/>
        </w:rPr>
        <w:t>Республики Мордовия</w:t>
      </w:r>
    </w:p>
    <w:p w:rsidR="00914767" w:rsidRDefault="00914767" w:rsidP="00914767">
      <w:pPr>
        <w:jc w:val="center"/>
      </w:pPr>
    </w:p>
    <w:p w:rsidR="00914767" w:rsidRDefault="00914767" w:rsidP="00914767">
      <w:pPr>
        <w:jc w:val="center"/>
      </w:pPr>
    </w:p>
    <w:p w:rsidR="00914767" w:rsidRDefault="00914767" w:rsidP="00914767"/>
    <w:p w:rsidR="00914767" w:rsidRDefault="00914767" w:rsidP="00914767">
      <w:pPr>
        <w:jc w:val="center"/>
      </w:pPr>
    </w:p>
    <w:p w:rsidR="00914767" w:rsidRDefault="00914767" w:rsidP="00914767"/>
    <w:p w:rsidR="004F1A54" w:rsidRPr="000B7961" w:rsidRDefault="00914767" w:rsidP="00914767">
      <w:pPr>
        <w:jc w:val="center"/>
        <w:sectPr w:rsidR="004F1A54" w:rsidRPr="000B7961" w:rsidSect="00663838">
          <w:headerReference w:type="even" r:id="rId10"/>
          <w:headerReference w:type="default" r:id="rId11"/>
          <w:footerReference w:type="default" r:id="rId12"/>
          <w:pgSz w:w="11907" w:h="16840" w:code="9"/>
          <w:pgMar w:top="637" w:right="1134" w:bottom="851" w:left="1134" w:header="709" w:footer="709" w:gutter="0"/>
          <w:cols w:space="708"/>
          <w:titlePg/>
          <w:docGrid w:linePitch="360"/>
        </w:sectPr>
      </w:pPr>
      <w:r w:rsidRPr="008C20A5">
        <w:rPr>
          <w:rFonts w:ascii="Times New Roman" w:hAnsi="Times New Roman" w:cs="Times New Roman"/>
          <w:sz w:val="36"/>
          <w:szCs w:val="36"/>
        </w:rPr>
        <w:t xml:space="preserve">Саранск – 2017 </w:t>
      </w:r>
      <w:r w:rsidRPr="008C20A5">
        <w:rPr>
          <w:rFonts w:ascii="Times New Roman" w:hAnsi="Times New Roman" w:cs="Times New Roman"/>
          <w:sz w:val="36"/>
          <w:szCs w:val="36"/>
        </w:rPr>
        <w:br w:type="textWrapping" w:clear="all"/>
      </w:r>
    </w:p>
    <w:p w:rsidR="005D3248" w:rsidRPr="00663838" w:rsidRDefault="005D3248" w:rsidP="00633C17">
      <w:pPr>
        <w:spacing w:after="0" w:line="240" w:lineRule="auto"/>
        <w:jc w:val="center"/>
        <w:rPr>
          <w:rFonts w:ascii="Times New Roman" w:hAnsi="Times New Roman" w:cs="Times New Roman"/>
          <w:sz w:val="44"/>
          <w:szCs w:val="44"/>
        </w:rPr>
      </w:pPr>
      <w:r w:rsidRPr="00663838">
        <w:rPr>
          <w:rFonts w:ascii="Times New Roman" w:hAnsi="Times New Roman" w:cs="Times New Roman"/>
          <w:sz w:val="44"/>
          <w:szCs w:val="44"/>
        </w:rPr>
        <w:lastRenderedPageBreak/>
        <w:t>Генеральный план</w:t>
      </w:r>
    </w:p>
    <w:p w:rsidR="005D3248" w:rsidRPr="00663838" w:rsidRDefault="00842FE9" w:rsidP="00633C17">
      <w:pPr>
        <w:spacing w:after="0" w:line="240" w:lineRule="auto"/>
        <w:jc w:val="center"/>
        <w:rPr>
          <w:rFonts w:ascii="Times New Roman" w:hAnsi="Times New Roman" w:cs="Times New Roman"/>
          <w:sz w:val="44"/>
          <w:szCs w:val="44"/>
        </w:rPr>
      </w:pPr>
      <w:r>
        <w:rPr>
          <w:rFonts w:ascii="Times New Roman" w:hAnsi="Times New Roman" w:cs="Times New Roman"/>
          <w:sz w:val="44"/>
          <w:szCs w:val="44"/>
        </w:rPr>
        <w:t>городского поселения Ардатов</w:t>
      </w:r>
    </w:p>
    <w:p w:rsidR="005D3248" w:rsidRPr="00663838" w:rsidRDefault="00842FE9" w:rsidP="00633C17">
      <w:pPr>
        <w:spacing w:after="0" w:line="240" w:lineRule="auto"/>
        <w:jc w:val="center"/>
        <w:rPr>
          <w:rFonts w:ascii="Times New Roman" w:hAnsi="Times New Roman" w:cs="Times New Roman"/>
          <w:sz w:val="44"/>
          <w:szCs w:val="44"/>
        </w:rPr>
      </w:pPr>
      <w:proofErr w:type="spellStart"/>
      <w:r>
        <w:rPr>
          <w:rFonts w:ascii="Times New Roman" w:hAnsi="Times New Roman" w:cs="Times New Roman"/>
          <w:sz w:val="44"/>
          <w:szCs w:val="44"/>
        </w:rPr>
        <w:t>Ардатовского</w:t>
      </w:r>
      <w:proofErr w:type="spellEnd"/>
      <w:r>
        <w:rPr>
          <w:rFonts w:ascii="Times New Roman" w:hAnsi="Times New Roman" w:cs="Times New Roman"/>
          <w:sz w:val="44"/>
          <w:szCs w:val="44"/>
        </w:rPr>
        <w:t xml:space="preserve"> муниципального</w:t>
      </w:r>
      <w:r w:rsidR="005D3248" w:rsidRPr="00663838">
        <w:rPr>
          <w:rFonts w:ascii="Times New Roman" w:hAnsi="Times New Roman" w:cs="Times New Roman"/>
          <w:sz w:val="44"/>
          <w:szCs w:val="44"/>
        </w:rPr>
        <w:t xml:space="preserve"> района</w:t>
      </w:r>
    </w:p>
    <w:p w:rsidR="005D3248" w:rsidRPr="00663838" w:rsidRDefault="00F957BA" w:rsidP="00633C17">
      <w:pPr>
        <w:spacing w:after="0" w:line="240" w:lineRule="auto"/>
        <w:jc w:val="center"/>
        <w:rPr>
          <w:rFonts w:ascii="Times New Roman" w:hAnsi="Times New Roman" w:cs="Times New Roman"/>
        </w:rPr>
      </w:pPr>
      <w:r w:rsidRPr="00663838">
        <w:rPr>
          <w:rFonts w:ascii="Times New Roman" w:hAnsi="Times New Roman" w:cs="Times New Roman"/>
          <w:sz w:val="44"/>
          <w:szCs w:val="44"/>
        </w:rPr>
        <w:t>Республики Мордовия</w:t>
      </w:r>
    </w:p>
    <w:p w:rsidR="005D3248" w:rsidRPr="00663838" w:rsidRDefault="005D3248" w:rsidP="005D3248">
      <w:pPr>
        <w:rPr>
          <w:rFonts w:ascii="Times New Roman" w:hAnsi="Times New Roman" w:cs="Times New Roman"/>
          <w:b/>
          <w:sz w:val="40"/>
          <w:szCs w:val="40"/>
        </w:rPr>
      </w:pPr>
    </w:p>
    <w:p w:rsidR="005D3248" w:rsidRPr="00663838" w:rsidRDefault="005D3248" w:rsidP="005D3248">
      <w:pPr>
        <w:spacing w:after="0" w:line="240" w:lineRule="auto"/>
        <w:rPr>
          <w:rFonts w:ascii="Times New Roman" w:hAnsi="Times New Roman" w:cs="Times New Roman"/>
          <w:b/>
          <w:color w:val="365F91" w:themeColor="accent1" w:themeShade="BF"/>
          <w:sz w:val="40"/>
          <w:szCs w:val="40"/>
        </w:rPr>
      </w:pPr>
      <w:r w:rsidRPr="00663838">
        <w:rPr>
          <w:rFonts w:ascii="Times New Roman" w:hAnsi="Times New Roman" w:cs="Times New Roman"/>
          <w:b/>
          <w:color w:val="365F91" w:themeColor="accent1" w:themeShade="BF"/>
          <w:sz w:val="40"/>
          <w:szCs w:val="40"/>
        </w:rPr>
        <w:t xml:space="preserve">Том </w:t>
      </w:r>
      <w:r w:rsidRPr="00663838">
        <w:rPr>
          <w:rFonts w:ascii="Times New Roman" w:hAnsi="Times New Roman" w:cs="Times New Roman"/>
          <w:b/>
          <w:color w:val="365F91" w:themeColor="accent1" w:themeShade="BF"/>
          <w:sz w:val="40"/>
          <w:szCs w:val="40"/>
          <w:lang w:val="en-US"/>
        </w:rPr>
        <w:t>II</w:t>
      </w:r>
      <w:r w:rsidRPr="00663838">
        <w:rPr>
          <w:rFonts w:ascii="Times New Roman" w:hAnsi="Times New Roman" w:cs="Times New Roman"/>
          <w:b/>
          <w:color w:val="365F91" w:themeColor="accent1" w:themeShade="BF"/>
          <w:sz w:val="40"/>
          <w:szCs w:val="40"/>
        </w:rPr>
        <w:t xml:space="preserve">.  Материалы по обоснованию проекта </w:t>
      </w:r>
    </w:p>
    <w:p w:rsidR="005D3248" w:rsidRPr="00663838" w:rsidRDefault="005D3248" w:rsidP="005D3248">
      <w:pPr>
        <w:spacing w:after="0" w:line="240" w:lineRule="auto"/>
        <w:ind w:firstLine="1418"/>
        <w:rPr>
          <w:rFonts w:ascii="Times New Roman" w:hAnsi="Times New Roman" w:cs="Times New Roman"/>
          <w:b/>
        </w:rPr>
      </w:pPr>
      <w:r w:rsidRPr="00663838">
        <w:rPr>
          <w:rFonts w:ascii="Times New Roman" w:hAnsi="Times New Roman" w:cs="Times New Roman"/>
          <w:b/>
          <w:color w:val="365F91" w:themeColor="accent1" w:themeShade="BF"/>
          <w:sz w:val="40"/>
          <w:szCs w:val="40"/>
        </w:rPr>
        <w:t>генерального плана</w:t>
      </w:r>
    </w:p>
    <w:p w:rsidR="005D3248" w:rsidRPr="00663838" w:rsidRDefault="005D3248" w:rsidP="005D3248">
      <w:pPr>
        <w:rPr>
          <w:rFonts w:ascii="Times New Roman" w:hAnsi="Times New Roman" w:cs="Times New Roman"/>
          <w:b/>
        </w:rPr>
      </w:pPr>
    </w:p>
    <w:p w:rsidR="005D3248" w:rsidRPr="00663838" w:rsidRDefault="005D3248" w:rsidP="005D3248">
      <w:pPr>
        <w:rPr>
          <w:rFonts w:ascii="Times New Roman" w:hAnsi="Times New Roman" w:cs="Times New Roman"/>
          <w:b/>
        </w:rPr>
      </w:pPr>
    </w:p>
    <w:p w:rsidR="005D3248" w:rsidRPr="00663838" w:rsidRDefault="005D3248" w:rsidP="00403E88">
      <w:pPr>
        <w:spacing w:after="0"/>
        <w:contextualSpacing/>
        <w:rPr>
          <w:rFonts w:ascii="Times New Roman" w:eastAsia="Calibri" w:hAnsi="Times New Roman" w:cs="Times New Roman"/>
          <w:sz w:val="24"/>
          <w:szCs w:val="24"/>
        </w:rPr>
      </w:pPr>
      <w:r w:rsidRPr="00663838">
        <w:rPr>
          <w:rFonts w:ascii="Times New Roman" w:eastAsia="Calibri" w:hAnsi="Times New Roman" w:cs="Times New Roman"/>
          <w:b/>
          <w:sz w:val="24"/>
          <w:szCs w:val="24"/>
        </w:rPr>
        <w:t xml:space="preserve">Заказчик: </w:t>
      </w:r>
      <w:r w:rsidRPr="00663838">
        <w:rPr>
          <w:rFonts w:ascii="Times New Roman" w:eastAsia="Calibri" w:hAnsi="Times New Roman" w:cs="Times New Roman"/>
          <w:sz w:val="24"/>
          <w:szCs w:val="24"/>
        </w:rPr>
        <w:t xml:space="preserve">Администрация </w:t>
      </w:r>
      <w:r w:rsidR="00842FE9">
        <w:rPr>
          <w:rFonts w:ascii="Times New Roman" w:eastAsia="Calibri" w:hAnsi="Times New Roman" w:cs="Times New Roman"/>
          <w:sz w:val="24"/>
          <w:szCs w:val="24"/>
        </w:rPr>
        <w:t>городского поселения Ардатов</w:t>
      </w:r>
      <w:r w:rsidRPr="00663838">
        <w:rPr>
          <w:rFonts w:ascii="Times New Roman" w:eastAsia="Calibri" w:hAnsi="Times New Roman" w:cs="Times New Roman"/>
          <w:sz w:val="24"/>
          <w:szCs w:val="24"/>
        </w:rPr>
        <w:t xml:space="preserve"> </w:t>
      </w:r>
      <w:proofErr w:type="spellStart"/>
      <w:r w:rsidR="00842FE9">
        <w:rPr>
          <w:rFonts w:ascii="Times New Roman" w:eastAsia="Calibri" w:hAnsi="Times New Roman" w:cs="Times New Roman"/>
          <w:sz w:val="24"/>
          <w:szCs w:val="24"/>
        </w:rPr>
        <w:t>Ардатовского</w:t>
      </w:r>
      <w:proofErr w:type="spellEnd"/>
      <w:r w:rsidR="00842FE9">
        <w:rPr>
          <w:rFonts w:ascii="Times New Roman" w:eastAsia="Calibri" w:hAnsi="Times New Roman" w:cs="Times New Roman"/>
          <w:sz w:val="24"/>
          <w:szCs w:val="24"/>
        </w:rPr>
        <w:t xml:space="preserve"> муниципального</w:t>
      </w:r>
      <w:r w:rsidRPr="00663838">
        <w:rPr>
          <w:rFonts w:ascii="Times New Roman" w:eastAsia="Calibri" w:hAnsi="Times New Roman" w:cs="Times New Roman"/>
          <w:sz w:val="24"/>
          <w:szCs w:val="24"/>
        </w:rPr>
        <w:t xml:space="preserve"> района </w:t>
      </w:r>
      <w:r w:rsidR="00F957BA" w:rsidRPr="00663838">
        <w:rPr>
          <w:rFonts w:ascii="Times New Roman" w:eastAsia="Calibri" w:hAnsi="Times New Roman" w:cs="Times New Roman"/>
          <w:sz w:val="24"/>
          <w:szCs w:val="24"/>
        </w:rPr>
        <w:t>Республики Мордовия</w:t>
      </w:r>
    </w:p>
    <w:p w:rsidR="005D3248" w:rsidRPr="00663838" w:rsidRDefault="005D3248" w:rsidP="00403E88">
      <w:pPr>
        <w:spacing w:after="0"/>
        <w:contextualSpacing/>
        <w:rPr>
          <w:rFonts w:ascii="Times New Roman" w:eastAsia="Calibri" w:hAnsi="Times New Roman" w:cs="Times New Roman"/>
          <w:sz w:val="24"/>
          <w:szCs w:val="24"/>
        </w:rPr>
      </w:pPr>
    </w:p>
    <w:p w:rsidR="005D3248" w:rsidRPr="00663838" w:rsidRDefault="004F1A54" w:rsidP="00403E88">
      <w:pPr>
        <w:spacing w:after="0"/>
        <w:contextualSpacing/>
        <w:rPr>
          <w:rFonts w:ascii="Times New Roman" w:eastAsia="Calibri" w:hAnsi="Times New Roman" w:cs="Times New Roman"/>
          <w:sz w:val="24"/>
          <w:szCs w:val="24"/>
        </w:rPr>
      </w:pPr>
      <w:r w:rsidRPr="00663838">
        <w:rPr>
          <w:rFonts w:ascii="Times New Roman" w:eastAsia="Calibri" w:hAnsi="Times New Roman" w:cs="Times New Roman"/>
          <w:noProof/>
          <w:sz w:val="24"/>
          <w:szCs w:val="24"/>
        </w:rPr>
        <w:drawing>
          <wp:inline distT="0" distB="0" distL="0" distR="0">
            <wp:extent cx="6151880" cy="147002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51880" cy="1470025"/>
                    </a:xfrm>
                    <a:prstGeom prst="rect">
                      <a:avLst/>
                    </a:prstGeom>
                  </pic:spPr>
                </pic:pic>
              </a:graphicData>
            </a:graphic>
          </wp:inline>
        </w:drawing>
      </w:r>
    </w:p>
    <w:p w:rsidR="005D3248" w:rsidRPr="00663838" w:rsidRDefault="005D3248"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 подготовке проекта генерального плана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w:t>
      </w:r>
      <w:proofErr w:type="spellStart"/>
      <w:r w:rsidR="00842FE9">
        <w:rPr>
          <w:rFonts w:ascii="Times New Roman" w:hAnsi="Times New Roman" w:cs="Times New Roman"/>
          <w:sz w:val="24"/>
          <w:szCs w:val="24"/>
        </w:rPr>
        <w:t>Ардатовского</w:t>
      </w:r>
      <w:proofErr w:type="spellEnd"/>
      <w:r w:rsidR="00842FE9">
        <w:rPr>
          <w:rFonts w:ascii="Times New Roman" w:hAnsi="Times New Roman" w:cs="Times New Roman"/>
          <w:sz w:val="24"/>
          <w:szCs w:val="24"/>
        </w:rPr>
        <w:t xml:space="preserve"> муниципального</w:t>
      </w:r>
      <w:r w:rsidRPr="00663838">
        <w:rPr>
          <w:rFonts w:ascii="Times New Roman" w:hAnsi="Times New Roman" w:cs="Times New Roman"/>
          <w:sz w:val="24"/>
          <w:szCs w:val="24"/>
        </w:rPr>
        <w:t xml:space="preserve"> района </w:t>
      </w:r>
      <w:r w:rsidR="00F957BA" w:rsidRPr="00663838">
        <w:rPr>
          <w:rFonts w:ascii="Times New Roman" w:hAnsi="Times New Roman" w:cs="Times New Roman"/>
          <w:sz w:val="24"/>
          <w:szCs w:val="24"/>
        </w:rPr>
        <w:t>Республики Мордовия</w:t>
      </w:r>
      <w:r w:rsidRPr="00663838">
        <w:rPr>
          <w:rFonts w:ascii="Times New Roman" w:hAnsi="Times New Roman" w:cs="Times New Roman"/>
          <w:sz w:val="24"/>
          <w:szCs w:val="24"/>
        </w:rPr>
        <w:t xml:space="preserve"> также принимали участие иные специалисты, которые были вовлечены в общую работу.</w:t>
      </w:r>
    </w:p>
    <w:p w:rsidR="005D3248" w:rsidRPr="00663838" w:rsidRDefault="005D3248" w:rsidP="00403E88">
      <w:pPr>
        <w:rPr>
          <w:rFonts w:ascii="Times New Roman" w:hAnsi="Times New Roman" w:cs="Times New Roman"/>
          <w:sz w:val="24"/>
          <w:szCs w:val="24"/>
        </w:rPr>
      </w:pPr>
    </w:p>
    <w:p w:rsidR="005D3248" w:rsidRPr="00663838" w:rsidRDefault="005D3248" w:rsidP="005D3248">
      <w:pPr>
        <w:spacing w:before="240" w:line="360" w:lineRule="auto"/>
        <w:ind w:firstLine="709"/>
        <w:rPr>
          <w:rFonts w:ascii="Times New Roman" w:hAnsi="Times New Roman" w:cs="Times New Roman"/>
          <w:sz w:val="24"/>
          <w:szCs w:val="24"/>
        </w:rPr>
        <w:sectPr w:rsidR="005D3248" w:rsidRPr="00663838" w:rsidSect="00663838">
          <w:headerReference w:type="default" r:id="rId14"/>
          <w:footerReference w:type="default" r:id="rId15"/>
          <w:pgSz w:w="11907" w:h="16840" w:code="9"/>
          <w:pgMar w:top="1135" w:right="1134" w:bottom="1134" w:left="1134" w:header="567" w:footer="720" w:gutter="0"/>
          <w:pgNumType w:start="2"/>
          <w:cols w:space="720"/>
          <w:noEndnote/>
        </w:sectPr>
      </w:pPr>
    </w:p>
    <w:p w:rsidR="005D3248" w:rsidRPr="00663838" w:rsidRDefault="005D3248" w:rsidP="005D3248">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663838">
        <w:rPr>
          <w:rFonts w:ascii="Times New Roman" w:hAnsi="Times New Roman" w:cs="Times New Roman"/>
          <w:b/>
          <w:bCs/>
          <w:color w:val="365F91" w:themeColor="accent1" w:themeShade="BF"/>
          <w:sz w:val="44"/>
          <w:szCs w:val="44"/>
        </w:rPr>
        <w:lastRenderedPageBreak/>
        <w:t>СОДЕРЖАНИЕ</w:t>
      </w:r>
    </w:p>
    <w:p w:rsidR="005D3248" w:rsidRPr="00663838" w:rsidRDefault="005D3248" w:rsidP="005D3248">
      <w:pPr>
        <w:spacing w:before="240" w:line="360" w:lineRule="auto"/>
        <w:jc w:val="center"/>
        <w:rPr>
          <w:rFonts w:ascii="Times New Roman" w:hAnsi="Times New Roman" w:cs="Times New Roman"/>
          <w:b/>
          <w:sz w:val="28"/>
          <w:szCs w:val="28"/>
        </w:rPr>
      </w:pPr>
      <w:r w:rsidRPr="00663838">
        <w:rPr>
          <w:rFonts w:ascii="Times New Roman" w:hAnsi="Times New Roman" w:cs="Times New Roman"/>
          <w:b/>
          <w:sz w:val="28"/>
          <w:szCs w:val="28"/>
        </w:rPr>
        <w:t>Содержание Тома I</w:t>
      </w:r>
      <w:proofErr w:type="spellStart"/>
      <w:r w:rsidRPr="00663838">
        <w:rPr>
          <w:rFonts w:ascii="Times New Roman" w:hAnsi="Times New Roman" w:cs="Times New Roman"/>
          <w:b/>
          <w:sz w:val="28"/>
          <w:szCs w:val="28"/>
          <w:lang w:val="en-US"/>
        </w:rPr>
        <w:t>I</w:t>
      </w:r>
      <w:proofErr w:type="spellEnd"/>
    </w:p>
    <w:p w:rsidR="005D3248" w:rsidRPr="00663838" w:rsidRDefault="005D3248" w:rsidP="005D3248">
      <w:pPr>
        <w:spacing w:line="360" w:lineRule="auto"/>
        <w:jc w:val="center"/>
        <w:rPr>
          <w:rFonts w:ascii="Times New Roman" w:hAnsi="Times New Roman" w:cs="Times New Roman"/>
          <w:b/>
          <w:sz w:val="28"/>
          <w:szCs w:val="28"/>
        </w:rPr>
      </w:pPr>
      <w:r w:rsidRPr="00663838">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5D3248" w:rsidRPr="00663838" w:rsidTr="00FA2835">
        <w:trPr>
          <w:trHeight w:val="430"/>
        </w:trPr>
        <w:tc>
          <w:tcPr>
            <w:tcW w:w="763" w:type="pct"/>
            <w:tcBorders>
              <w:top w:val="single" w:sz="4" w:space="0" w:color="auto"/>
              <w:left w:val="single" w:sz="4" w:space="0" w:color="auto"/>
              <w:bottom w:val="single" w:sz="4" w:space="0" w:color="auto"/>
              <w:right w:val="single" w:sz="4" w:space="0" w:color="auto"/>
            </w:tcBorders>
          </w:tcPr>
          <w:p w:rsidR="005D3248" w:rsidRPr="00663838" w:rsidRDefault="005D3248" w:rsidP="00FA2835">
            <w:pPr>
              <w:spacing w:after="0" w:line="240" w:lineRule="auto"/>
              <w:rPr>
                <w:rFonts w:ascii="Times New Roman" w:hAnsi="Times New Roman" w:cs="Times New Roman"/>
                <w:b/>
                <w:bCs/>
                <w:color w:val="0070C0"/>
                <w:sz w:val="24"/>
                <w:szCs w:val="24"/>
              </w:rPr>
            </w:pPr>
          </w:p>
          <w:p w:rsidR="005D3248" w:rsidRPr="00663838" w:rsidRDefault="005D3248"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5D3248" w:rsidRPr="00663838" w:rsidRDefault="005D3248" w:rsidP="00676509">
            <w:pPr>
              <w:spacing w:after="240" w:line="240" w:lineRule="auto"/>
              <w:rPr>
                <w:rFonts w:ascii="Times New Roman" w:hAnsi="Times New Roman" w:cs="Times New Roman"/>
                <w:b/>
                <w:bCs/>
                <w:color w:val="0070C0"/>
                <w:sz w:val="24"/>
                <w:szCs w:val="24"/>
              </w:rPr>
            </w:pPr>
          </w:p>
          <w:p w:rsidR="005D3248" w:rsidRPr="00663838" w:rsidRDefault="005D3248"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tcPr>
          <w:p w:rsidR="005D3248"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2</w:t>
            </w:r>
          </w:p>
        </w:tc>
      </w:tr>
      <w:tr w:rsidR="005D3248" w:rsidRPr="00663838" w:rsidTr="00FA2835">
        <w:trPr>
          <w:trHeight w:val="120"/>
        </w:trPr>
        <w:tc>
          <w:tcPr>
            <w:tcW w:w="763" w:type="pct"/>
            <w:tcBorders>
              <w:top w:val="single" w:sz="4" w:space="0" w:color="auto"/>
            </w:tcBorders>
          </w:tcPr>
          <w:p w:rsidR="005D3248" w:rsidRPr="00663838" w:rsidRDefault="005D3248"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РАЗДЕЛ 1.</w:t>
            </w:r>
          </w:p>
          <w:p w:rsidR="005D3248" w:rsidRPr="00663838" w:rsidRDefault="005D3248" w:rsidP="00FA2835">
            <w:pPr>
              <w:spacing w:after="0" w:line="240" w:lineRule="auto"/>
              <w:rPr>
                <w:rFonts w:ascii="Times New Roman" w:hAnsi="Times New Roman" w:cs="Times New Roman"/>
                <w:b/>
                <w:bCs/>
                <w:color w:val="0070C0"/>
                <w:sz w:val="24"/>
                <w:szCs w:val="24"/>
              </w:rPr>
            </w:pPr>
          </w:p>
        </w:tc>
        <w:tc>
          <w:tcPr>
            <w:tcW w:w="3918" w:type="pct"/>
            <w:tcBorders>
              <w:top w:val="single" w:sz="4" w:space="0" w:color="auto"/>
            </w:tcBorders>
          </w:tcPr>
          <w:p w:rsidR="005D3248" w:rsidRPr="00663838" w:rsidRDefault="005D3248"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tcBorders>
          </w:tcPr>
          <w:p w:rsidR="005D3248" w:rsidRPr="00663838" w:rsidRDefault="00196421"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w:t>
            </w:r>
          </w:p>
        </w:tc>
      </w:tr>
      <w:tr w:rsidR="005D3248" w:rsidRPr="00663838" w:rsidTr="00FA2835">
        <w:trPr>
          <w:trHeight w:val="120"/>
        </w:trPr>
        <w:tc>
          <w:tcPr>
            <w:tcW w:w="763" w:type="pct"/>
            <w:tcBorders>
              <w:top w:val="single" w:sz="4" w:space="0" w:color="auto"/>
            </w:tcBorders>
            <w:shd w:val="clear" w:color="auto" w:fill="BFBFBF" w:themeFill="background1" w:themeFillShade="BF"/>
          </w:tcPr>
          <w:p w:rsidR="005D3248" w:rsidRPr="00663838" w:rsidRDefault="005D3248" w:rsidP="00FA2835">
            <w:pPr>
              <w:spacing w:after="0" w:line="240" w:lineRule="auto"/>
              <w:rPr>
                <w:rFonts w:ascii="Times New Roman" w:hAnsi="Times New Roman" w:cs="Times New Roman"/>
                <w:b/>
                <w:bCs/>
                <w:color w:val="0070C0"/>
                <w:sz w:val="24"/>
                <w:szCs w:val="24"/>
              </w:rPr>
            </w:pPr>
          </w:p>
        </w:tc>
        <w:tc>
          <w:tcPr>
            <w:tcW w:w="3918" w:type="pct"/>
            <w:tcBorders>
              <w:top w:val="single" w:sz="4" w:space="0" w:color="auto"/>
            </w:tcBorders>
            <w:shd w:val="clear" w:color="auto" w:fill="BFBFBF" w:themeFill="background1" w:themeFillShade="BF"/>
          </w:tcPr>
          <w:p w:rsidR="005D3248" w:rsidRPr="00663838" w:rsidRDefault="005D3248" w:rsidP="00676509">
            <w:pPr>
              <w:spacing w:after="240" w:line="240" w:lineRule="auto"/>
              <w:rPr>
                <w:rFonts w:ascii="Times New Roman" w:hAnsi="Times New Roman" w:cs="Times New Roman"/>
                <w:b/>
                <w:bCs/>
                <w:color w:val="0070C0"/>
                <w:sz w:val="24"/>
                <w:szCs w:val="24"/>
              </w:rPr>
            </w:pPr>
          </w:p>
        </w:tc>
        <w:tc>
          <w:tcPr>
            <w:tcW w:w="319" w:type="pct"/>
            <w:tcBorders>
              <w:top w:val="single" w:sz="4" w:space="0" w:color="auto"/>
            </w:tcBorders>
            <w:shd w:val="clear" w:color="auto" w:fill="BFBFBF" w:themeFill="background1" w:themeFillShade="BF"/>
          </w:tcPr>
          <w:p w:rsidR="005D3248" w:rsidRPr="00663838" w:rsidRDefault="005D3248" w:rsidP="00FA2835">
            <w:pPr>
              <w:spacing w:after="0" w:line="240" w:lineRule="auto"/>
              <w:rPr>
                <w:rFonts w:ascii="Times New Roman" w:hAnsi="Times New Roman" w:cs="Times New Roman"/>
                <w:b/>
                <w:bCs/>
                <w:sz w:val="24"/>
                <w:szCs w:val="24"/>
                <w:lang w:val="en-US"/>
              </w:rPr>
            </w:pPr>
          </w:p>
        </w:tc>
      </w:tr>
      <w:tr w:rsidR="005D3248" w:rsidRPr="00663838" w:rsidTr="00FA2835">
        <w:trPr>
          <w:trHeight w:val="136"/>
        </w:trPr>
        <w:tc>
          <w:tcPr>
            <w:tcW w:w="763" w:type="pct"/>
          </w:tcPr>
          <w:p w:rsidR="005D3248" w:rsidRPr="00663838" w:rsidRDefault="005D3248"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РАЗДЕЛ 2.</w:t>
            </w:r>
          </w:p>
          <w:p w:rsidR="005D3248" w:rsidRPr="00663838" w:rsidRDefault="005D3248" w:rsidP="00FA2835">
            <w:pPr>
              <w:spacing w:after="0" w:line="240" w:lineRule="auto"/>
              <w:rPr>
                <w:rFonts w:ascii="Times New Roman" w:hAnsi="Times New Roman" w:cs="Times New Roman"/>
                <w:b/>
                <w:bCs/>
                <w:color w:val="0070C0"/>
                <w:sz w:val="24"/>
                <w:szCs w:val="24"/>
              </w:rPr>
            </w:pPr>
          </w:p>
        </w:tc>
        <w:tc>
          <w:tcPr>
            <w:tcW w:w="3918" w:type="pct"/>
          </w:tcPr>
          <w:p w:rsidR="00676509" w:rsidRPr="00663838" w:rsidRDefault="005D3248"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5D3248" w:rsidRPr="00663838" w:rsidRDefault="00196421"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5D3248" w:rsidRPr="00663838" w:rsidTr="00FA2835">
        <w:trPr>
          <w:trHeight w:val="216"/>
        </w:trPr>
        <w:tc>
          <w:tcPr>
            <w:tcW w:w="763" w:type="pct"/>
          </w:tcPr>
          <w:p w:rsidR="005D3248" w:rsidRPr="00663838" w:rsidRDefault="005D3248"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Глава 1.</w:t>
            </w:r>
          </w:p>
        </w:tc>
        <w:tc>
          <w:tcPr>
            <w:tcW w:w="3918" w:type="pct"/>
          </w:tcPr>
          <w:p w:rsidR="00676509" w:rsidRPr="00663838" w:rsidRDefault="005D3248"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Общие положения</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5D3248" w:rsidRPr="00663838" w:rsidTr="00FA2835">
        <w:trPr>
          <w:trHeight w:val="220"/>
        </w:trPr>
        <w:tc>
          <w:tcPr>
            <w:tcW w:w="763" w:type="pct"/>
            <w:vMerge w:val="restart"/>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676509" w:rsidRPr="00663838" w:rsidRDefault="005D3248" w:rsidP="00676509">
            <w:pPr>
              <w:tabs>
                <w:tab w:val="left" w:pos="4041"/>
              </w:tabs>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1.1 Решение о разработке генерального плана</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5D3248" w:rsidRPr="00663838" w:rsidTr="00FA2835">
        <w:trPr>
          <w:trHeight w:val="94"/>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676509" w:rsidRPr="00663838" w:rsidRDefault="005D3248" w:rsidP="00676509">
            <w:pPr>
              <w:pStyle w:val="31"/>
              <w:spacing w:after="240" w:line="240" w:lineRule="auto"/>
              <w:jc w:val="left"/>
              <w:rPr>
                <w:rFonts w:cs="Times New Roman"/>
                <w:szCs w:val="24"/>
              </w:rPr>
            </w:pPr>
            <w:r w:rsidRPr="00663838">
              <w:rPr>
                <w:rFonts w:cs="Times New Roman"/>
                <w:bCs w:val="0"/>
                <w:szCs w:val="24"/>
              </w:rPr>
              <w:t xml:space="preserve">1.2 </w:t>
            </w:r>
            <w:r w:rsidRPr="00663838">
              <w:rPr>
                <w:rFonts w:cs="Times New Roman"/>
                <w:szCs w:val="24"/>
              </w:rPr>
              <w:t>Нормативно-правовая база</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12</w:t>
            </w:r>
          </w:p>
        </w:tc>
      </w:tr>
      <w:tr w:rsidR="005D3248" w:rsidRPr="00663838" w:rsidTr="00FA2835">
        <w:trPr>
          <w:trHeight w:val="24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pStyle w:val="31"/>
              <w:spacing w:after="240" w:line="240" w:lineRule="auto"/>
              <w:jc w:val="left"/>
              <w:rPr>
                <w:rFonts w:cs="Times New Roman"/>
                <w:bCs w:val="0"/>
                <w:szCs w:val="24"/>
              </w:rPr>
            </w:pPr>
            <w:r w:rsidRPr="00663838">
              <w:rPr>
                <w:rFonts w:cs="Times New Roman"/>
                <w:bCs w:val="0"/>
                <w:szCs w:val="24"/>
              </w:rPr>
              <w:t xml:space="preserve">1.3 </w:t>
            </w:r>
            <w:r w:rsidRPr="00663838">
              <w:rPr>
                <w:rFonts w:cs="Times New Roman"/>
                <w:szCs w:val="24"/>
              </w:rPr>
              <w:t>Концепция и основные цели генерального плана</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14</w:t>
            </w:r>
          </w:p>
        </w:tc>
      </w:tr>
      <w:tr w:rsidR="005D3248" w:rsidRPr="00663838" w:rsidTr="00FA2835">
        <w:trPr>
          <w:trHeight w:val="20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pStyle w:val="31"/>
              <w:spacing w:after="240" w:line="240" w:lineRule="auto"/>
              <w:jc w:val="left"/>
              <w:rPr>
                <w:rFonts w:cs="Times New Roman"/>
                <w:bCs w:val="0"/>
                <w:szCs w:val="24"/>
              </w:rPr>
            </w:pPr>
            <w:r w:rsidRPr="00663838">
              <w:rPr>
                <w:rFonts w:cs="Times New Roman"/>
                <w:bCs w:val="0"/>
                <w:szCs w:val="24"/>
              </w:rPr>
              <w:t>1.4 И</w:t>
            </w:r>
            <w:r w:rsidRPr="00663838">
              <w:rPr>
                <w:rFonts w:cs="Times New Roman"/>
                <w:szCs w:val="24"/>
              </w:rPr>
              <w:t>нвестиционный климат и социально-демографическая база</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15</w:t>
            </w:r>
          </w:p>
        </w:tc>
      </w:tr>
      <w:tr w:rsidR="005D3248" w:rsidRPr="00663838" w:rsidTr="00FA2835">
        <w:trPr>
          <w:trHeight w:val="9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pStyle w:val="31"/>
              <w:spacing w:after="240" w:line="240" w:lineRule="auto"/>
              <w:jc w:val="left"/>
              <w:rPr>
                <w:rFonts w:cs="Times New Roman"/>
                <w:bCs w:val="0"/>
                <w:szCs w:val="24"/>
              </w:rPr>
            </w:pPr>
            <w:r w:rsidRPr="00663838">
              <w:rPr>
                <w:rFonts w:cs="Times New Roman"/>
                <w:szCs w:val="32"/>
              </w:rPr>
              <w:t>1.4.1 Уровень жизни населения</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20</w:t>
            </w:r>
          </w:p>
        </w:tc>
      </w:tr>
      <w:tr w:rsidR="005D3248" w:rsidRPr="00663838" w:rsidTr="00FA2835">
        <w:trPr>
          <w:trHeight w:val="9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pStyle w:val="31"/>
              <w:spacing w:after="240" w:line="240" w:lineRule="auto"/>
              <w:jc w:val="left"/>
              <w:rPr>
                <w:rFonts w:cs="Times New Roman"/>
                <w:szCs w:val="32"/>
              </w:rPr>
            </w:pPr>
            <w:r w:rsidRPr="00663838">
              <w:rPr>
                <w:rFonts w:cs="Times New Roman"/>
                <w:bCs w:val="0"/>
                <w:szCs w:val="24"/>
              </w:rPr>
              <w:t>1.4.2 Демографическая ситуация</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20</w:t>
            </w:r>
          </w:p>
        </w:tc>
      </w:tr>
      <w:tr w:rsidR="005D3248" w:rsidRPr="00663838" w:rsidTr="00FA2835">
        <w:trPr>
          <w:trHeight w:val="9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szCs w:val="32"/>
              </w:rPr>
            </w:pPr>
            <w:r w:rsidRPr="00663838">
              <w:rPr>
                <w:rFonts w:ascii="Times New Roman" w:hAnsi="Times New Roman" w:cs="Times New Roman"/>
                <w:b/>
                <w:bCs/>
                <w:sz w:val="24"/>
                <w:szCs w:val="24"/>
              </w:rPr>
              <w:t>1.4.3 Трудовые ресурсы и занятость</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21</w:t>
            </w:r>
          </w:p>
        </w:tc>
      </w:tr>
      <w:tr w:rsidR="005D3248" w:rsidRPr="00663838" w:rsidTr="00FA2835">
        <w:trPr>
          <w:trHeight w:val="7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autoSpaceDE w:val="0"/>
              <w:autoSpaceDN w:val="0"/>
              <w:adjustRightInd w:val="0"/>
              <w:spacing w:after="240" w:line="240" w:lineRule="auto"/>
              <w:jc w:val="both"/>
              <w:rPr>
                <w:rFonts w:ascii="Times New Roman" w:hAnsi="Times New Roman" w:cs="Times New Roman"/>
                <w:szCs w:val="32"/>
              </w:rPr>
            </w:pPr>
            <w:r w:rsidRPr="00663838">
              <w:rPr>
                <w:rFonts w:ascii="Times New Roman" w:hAnsi="Times New Roman" w:cs="Times New Roman"/>
                <w:b/>
                <w:bCs/>
                <w:sz w:val="24"/>
                <w:szCs w:val="24"/>
              </w:rPr>
              <w:t>1.4.4 Прогнозное изменение численности населения</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22</w:t>
            </w:r>
          </w:p>
        </w:tc>
      </w:tr>
      <w:tr w:rsidR="005D3248" w:rsidRPr="00663838" w:rsidTr="00FA2835">
        <w:trPr>
          <w:trHeight w:val="26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pStyle w:val="31"/>
              <w:spacing w:after="240" w:line="240" w:lineRule="auto"/>
              <w:jc w:val="left"/>
              <w:rPr>
                <w:rFonts w:cs="Times New Roman"/>
                <w:bCs w:val="0"/>
                <w:szCs w:val="24"/>
              </w:rPr>
            </w:pPr>
            <w:r w:rsidRPr="00663838">
              <w:rPr>
                <w:rFonts w:cs="Times New Roman"/>
                <w:bCs w:val="0"/>
                <w:szCs w:val="24"/>
              </w:rPr>
              <w:t xml:space="preserve">1.5 </w:t>
            </w:r>
            <w:r w:rsidRPr="00663838">
              <w:rPr>
                <w:rFonts w:cs="Times New Roman"/>
                <w:szCs w:val="24"/>
              </w:rPr>
              <w:t>И</w:t>
            </w:r>
            <w:r w:rsidR="00D67E89" w:rsidRPr="00663838">
              <w:rPr>
                <w:rFonts w:cs="Times New Roman"/>
                <w:szCs w:val="24"/>
              </w:rPr>
              <w:t xml:space="preserve">стория </w:t>
            </w:r>
            <w:r w:rsidR="00842FE9">
              <w:rPr>
                <w:rFonts w:cs="Times New Roman"/>
                <w:szCs w:val="24"/>
              </w:rPr>
              <w:t>городского поселения Ардатов</w:t>
            </w:r>
          </w:p>
        </w:tc>
        <w:tc>
          <w:tcPr>
            <w:tcW w:w="319" w:type="pct"/>
          </w:tcPr>
          <w:p w:rsidR="005D3248" w:rsidRPr="002D0130"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3</w:t>
            </w:r>
          </w:p>
        </w:tc>
      </w:tr>
      <w:tr w:rsidR="005D3248" w:rsidRPr="00663838" w:rsidTr="00FA2835">
        <w:trPr>
          <w:trHeight w:val="70"/>
        </w:trPr>
        <w:tc>
          <w:tcPr>
            <w:tcW w:w="763" w:type="pct"/>
          </w:tcPr>
          <w:p w:rsidR="005D3248" w:rsidRPr="00663838" w:rsidRDefault="005D3248"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Глава 2.</w:t>
            </w:r>
          </w:p>
        </w:tc>
        <w:tc>
          <w:tcPr>
            <w:tcW w:w="3918" w:type="pct"/>
          </w:tcPr>
          <w:p w:rsidR="005D3248" w:rsidRPr="00663838" w:rsidRDefault="005D3248"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Административно-территориальное устройство</w:t>
            </w:r>
          </w:p>
        </w:tc>
        <w:tc>
          <w:tcPr>
            <w:tcW w:w="319" w:type="pct"/>
          </w:tcPr>
          <w:p w:rsidR="005D3248" w:rsidRPr="00663838" w:rsidRDefault="005D3248"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lang w:val="en-US"/>
              </w:rPr>
              <w:t>2</w:t>
            </w:r>
            <w:r w:rsidR="002D0130">
              <w:rPr>
                <w:rFonts w:ascii="Times New Roman" w:hAnsi="Times New Roman" w:cs="Times New Roman"/>
                <w:b/>
                <w:bCs/>
                <w:sz w:val="24"/>
                <w:szCs w:val="24"/>
              </w:rPr>
              <w:t>4</w:t>
            </w:r>
          </w:p>
        </w:tc>
      </w:tr>
      <w:tr w:rsidR="005D3248" w:rsidRPr="00663838" w:rsidTr="00FA2835">
        <w:trPr>
          <w:trHeight w:val="90"/>
        </w:trPr>
        <w:tc>
          <w:tcPr>
            <w:tcW w:w="763" w:type="pct"/>
            <w:vMerge w:val="restart"/>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2.1 Введение</w:t>
            </w:r>
          </w:p>
        </w:tc>
        <w:tc>
          <w:tcPr>
            <w:tcW w:w="319" w:type="pct"/>
          </w:tcPr>
          <w:p w:rsidR="005D3248" w:rsidRPr="00663838" w:rsidRDefault="005D3248"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lang w:val="en-US"/>
              </w:rPr>
              <w:t>2</w:t>
            </w:r>
            <w:r w:rsidR="002D0130">
              <w:rPr>
                <w:rFonts w:ascii="Times New Roman" w:hAnsi="Times New Roman" w:cs="Times New Roman"/>
                <w:b/>
                <w:bCs/>
                <w:sz w:val="24"/>
                <w:szCs w:val="24"/>
              </w:rPr>
              <w:t>4</w:t>
            </w:r>
          </w:p>
        </w:tc>
      </w:tr>
      <w:tr w:rsidR="005D3248" w:rsidRPr="00663838" w:rsidTr="00FA2835">
        <w:trPr>
          <w:trHeight w:val="566"/>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pStyle w:val="31"/>
              <w:spacing w:after="240" w:line="240" w:lineRule="auto"/>
              <w:jc w:val="left"/>
              <w:rPr>
                <w:rFonts w:cs="Times New Roman"/>
                <w:bCs w:val="0"/>
                <w:szCs w:val="24"/>
              </w:rPr>
            </w:pPr>
            <w:r w:rsidRPr="00663838">
              <w:rPr>
                <w:rFonts w:cs="Times New Roman"/>
                <w:bCs w:val="0"/>
                <w:szCs w:val="24"/>
              </w:rPr>
              <w:t>2.2 Н</w:t>
            </w:r>
            <w:r w:rsidRPr="00663838">
              <w:rPr>
                <w:rFonts w:cs="Times New Roman"/>
                <w:szCs w:val="24"/>
              </w:rPr>
              <w:t>ормативно-правовые документы о границах муниципального образования</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5D3248" w:rsidRPr="00663838" w:rsidTr="00FA2835">
        <w:trPr>
          <w:trHeight w:val="317"/>
        </w:trPr>
        <w:tc>
          <w:tcPr>
            <w:tcW w:w="763" w:type="pct"/>
          </w:tcPr>
          <w:p w:rsidR="005D3248" w:rsidRPr="00663838" w:rsidRDefault="005D3248"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lastRenderedPageBreak/>
              <w:t>Глава 3.</w:t>
            </w:r>
          </w:p>
        </w:tc>
        <w:tc>
          <w:tcPr>
            <w:tcW w:w="3918" w:type="pct"/>
          </w:tcPr>
          <w:p w:rsidR="005D3248" w:rsidRPr="00663838" w:rsidRDefault="005D3248"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28</w:t>
            </w:r>
          </w:p>
        </w:tc>
      </w:tr>
      <w:tr w:rsidR="005D3248" w:rsidRPr="00663838" w:rsidTr="00FA2835">
        <w:trPr>
          <w:trHeight w:val="300"/>
        </w:trPr>
        <w:tc>
          <w:tcPr>
            <w:tcW w:w="763" w:type="pct"/>
            <w:vMerge w:val="restart"/>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3.1 Введение</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28</w:t>
            </w:r>
          </w:p>
        </w:tc>
      </w:tr>
      <w:tr w:rsidR="005D3248" w:rsidRPr="00663838" w:rsidTr="00FA2835">
        <w:trPr>
          <w:trHeight w:val="9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pStyle w:val="af2"/>
              <w:spacing w:after="240" w:line="240" w:lineRule="auto"/>
              <w:ind w:left="0"/>
              <w:contextualSpacing w:val="0"/>
              <w:jc w:val="both"/>
              <w:rPr>
                <w:rFonts w:ascii="Times New Roman" w:hAnsi="Times New Roman" w:cs="Times New Roman"/>
                <w:b/>
                <w:color w:val="000000" w:themeColor="text1"/>
                <w:sz w:val="24"/>
                <w:szCs w:val="24"/>
              </w:rPr>
            </w:pPr>
            <w:r w:rsidRPr="00663838">
              <w:rPr>
                <w:rFonts w:ascii="Times New Roman" w:hAnsi="Times New Roman" w:cs="Times New Roman"/>
                <w:b/>
                <w:bCs/>
                <w:sz w:val="24"/>
                <w:szCs w:val="24"/>
              </w:rPr>
              <w:t xml:space="preserve">3.2 </w:t>
            </w:r>
            <w:r w:rsidRPr="00663838">
              <w:rPr>
                <w:rFonts w:ascii="Times New Roman" w:hAnsi="Times New Roman" w:cs="Times New Roman"/>
                <w:b/>
                <w:color w:val="000000" w:themeColor="text1"/>
                <w:sz w:val="24"/>
                <w:szCs w:val="24"/>
              </w:rPr>
              <w:t xml:space="preserve">Общий анализ экологического состояния и особенностей       </w:t>
            </w:r>
          </w:p>
          <w:p w:rsidR="005D3248" w:rsidRPr="00663838" w:rsidRDefault="005D3248" w:rsidP="00676509">
            <w:pPr>
              <w:autoSpaceDE w:val="0"/>
              <w:autoSpaceDN w:val="0"/>
              <w:adjustRightInd w:val="0"/>
              <w:spacing w:after="240" w:line="240" w:lineRule="auto"/>
              <w:rPr>
                <w:rFonts w:ascii="Times New Roman" w:hAnsi="Times New Roman" w:cs="Times New Roman"/>
                <w:b/>
                <w:bCs/>
                <w:sz w:val="24"/>
                <w:szCs w:val="24"/>
              </w:rPr>
            </w:pPr>
            <w:r w:rsidRPr="00663838">
              <w:rPr>
                <w:rFonts w:ascii="Times New Roman" w:hAnsi="Times New Roman" w:cs="Times New Roman"/>
                <w:b/>
                <w:color w:val="000000" w:themeColor="text1"/>
                <w:sz w:val="24"/>
                <w:szCs w:val="24"/>
              </w:rPr>
              <w:t>территории</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5D3248" w:rsidRPr="00663838" w:rsidTr="00FA2835">
        <w:trPr>
          <w:trHeight w:val="12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3.3 Климатические показатели </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5D3248" w:rsidRPr="00663838" w:rsidTr="00FA2835">
        <w:trPr>
          <w:trHeight w:val="30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3.4 Инженерно-геологические условия территории</w:t>
            </w:r>
          </w:p>
        </w:tc>
        <w:tc>
          <w:tcPr>
            <w:tcW w:w="319" w:type="pct"/>
          </w:tcPr>
          <w:p w:rsidR="005D3248" w:rsidRPr="00663838" w:rsidRDefault="005D3248"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3</w:t>
            </w:r>
            <w:r w:rsidR="002D0130">
              <w:rPr>
                <w:rFonts w:ascii="Times New Roman" w:hAnsi="Times New Roman" w:cs="Times New Roman"/>
                <w:b/>
                <w:bCs/>
                <w:sz w:val="24"/>
                <w:szCs w:val="24"/>
              </w:rPr>
              <w:t>0</w:t>
            </w:r>
          </w:p>
        </w:tc>
      </w:tr>
      <w:tr w:rsidR="005D3248" w:rsidRPr="00663838" w:rsidTr="00FA2835">
        <w:trPr>
          <w:trHeight w:val="14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3.4.1 Инженерно-геологическая характеристика</w:t>
            </w:r>
          </w:p>
        </w:tc>
        <w:tc>
          <w:tcPr>
            <w:tcW w:w="319" w:type="pct"/>
          </w:tcPr>
          <w:p w:rsidR="005D3248" w:rsidRPr="00663838" w:rsidRDefault="005D3248"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3</w:t>
            </w:r>
            <w:r w:rsidR="002D0130">
              <w:rPr>
                <w:rFonts w:ascii="Times New Roman" w:hAnsi="Times New Roman" w:cs="Times New Roman"/>
                <w:b/>
                <w:bCs/>
                <w:sz w:val="24"/>
                <w:szCs w:val="24"/>
              </w:rPr>
              <w:t>0</w:t>
            </w:r>
          </w:p>
        </w:tc>
      </w:tr>
      <w:tr w:rsidR="005D3248" w:rsidRPr="00663838" w:rsidTr="00FA2835">
        <w:trPr>
          <w:trHeight w:val="116"/>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3.4.2 Рельеф</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31</w:t>
            </w:r>
          </w:p>
        </w:tc>
      </w:tr>
      <w:tr w:rsidR="005D3248" w:rsidRPr="00663838" w:rsidTr="00FA2835">
        <w:trPr>
          <w:trHeight w:val="14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Style w:val="mw-headline"/>
                <w:rFonts w:ascii="Times New Roman" w:hAnsi="Times New Roman" w:cs="Times New Roman"/>
                <w:b/>
                <w:color w:val="000000" w:themeColor="text1"/>
                <w:sz w:val="24"/>
                <w:szCs w:val="24"/>
              </w:rPr>
              <w:t>3.4.3 Недра</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31</w:t>
            </w:r>
          </w:p>
        </w:tc>
      </w:tr>
      <w:tr w:rsidR="005D3248" w:rsidRPr="00663838" w:rsidTr="00FA2835">
        <w:trPr>
          <w:trHeight w:val="30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color w:val="000000" w:themeColor="text1"/>
                <w:sz w:val="24"/>
                <w:szCs w:val="24"/>
              </w:rPr>
              <w:t>3.4.4 Охрана почвенных ресурсов</w:t>
            </w:r>
          </w:p>
        </w:tc>
        <w:tc>
          <w:tcPr>
            <w:tcW w:w="319" w:type="pct"/>
          </w:tcPr>
          <w:p w:rsidR="005D3248" w:rsidRPr="00663838" w:rsidRDefault="005D3248"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3</w:t>
            </w:r>
            <w:r w:rsidR="002D0130">
              <w:rPr>
                <w:rFonts w:ascii="Times New Roman" w:hAnsi="Times New Roman" w:cs="Times New Roman"/>
                <w:b/>
                <w:bCs/>
                <w:sz w:val="24"/>
                <w:szCs w:val="24"/>
              </w:rPr>
              <w:t>2</w:t>
            </w:r>
          </w:p>
        </w:tc>
      </w:tr>
      <w:tr w:rsidR="005D3248" w:rsidRPr="00663838" w:rsidTr="00FA2835">
        <w:trPr>
          <w:trHeight w:val="14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color w:val="000000" w:themeColor="text1"/>
                <w:sz w:val="24"/>
                <w:szCs w:val="24"/>
              </w:rPr>
              <w:t>3.4.4.1 Оценка состояния почв</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32</w:t>
            </w:r>
          </w:p>
        </w:tc>
      </w:tr>
      <w:tr w:rsidR="005D3248" w:rsidRPr="00663838" w:rsidTr="00FA2835">
        <w:trPr>
          <w:trHeight w:val="16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color w:val="000000" w:themeColor="text1"/>
                <w:sz w:val="24"/>
                <w:szCs w:val="24"/>
              </w:rPr>
              <w:t>3.4.4.2 Мероприятия по оздоровлению почв</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33</w:t>
            </w:r>
          </w:p>
        </w:tc>
      </w:tr>
      <w:tr w:rsidR="005D3248" w:rsidRPr="00663838" w:rsidTr="00FA2835">
        <w:trPr>
          <w:trHeight w:val="300"/>
        </w:trPr>
        <w:tc>
          <w:tcPr>
            <w:tcW w:w="763" w:type="pct"/>
            <w:vMerge/>
          </w:tcPr>
          <w:p w:rsidR="005D3248" w:rsidRPr="00663838" w:rsidRDefault="005D3248" w:rsidP="00FA2835">
            <w:pPr>
              <w:spacing w:after="0" w:line="240" w:lineRule="auto"/>
              <w:rPr>
                <w:rFonts w:ascii="Times New Roman" w:hAnsi="Times New Roman" w:cs="Times New Roman"/>
                <w:b/>
                <w:bCs/>
                <w:sz w:val="24"/>
                <w:szCs w:val="24"/>
              </w:rPr>
            </w:pPr>
          </w:p>
        </w:tc>
        <w:tc>
          <w:tcPr>
            <w:tcW w:w="3918" w:type="pct"/>
          </w:tcPr>
          <w:p w:rsidR="005D3248" w:rsidRPr="00663838" w:rsidRDefault="005D3248" w:rsidP="00676509">
            <w:pPr>
              <w:autoSpaceDE w:val="0"/>
              <w:autoSpaceDN w:val="0"/>
              <w:adjustRightInd w:val="0"/>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3.5 Охрана атмосферы</w:t>
            </w:r>
          </w:p>
        </w:tc>
        <w:tc>
          <w:tcPr>
            <w:tcW w:w="319" w:type="pct"/>
          </w:tcPr>
          <w:p w:rsidR="005D3248"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33</w:t>
            </w:r>
          </w:p>
        </w:tc>
      </w:tr>
      <w:tr w:rsidR="00682979" w:rsidRPr="00663838" w:rsidTr="00FA2835">
        <w:trPr>
          <w:trHeight w:val="30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3.5.1 Оценка состояния атмосферного воздуха</w:t>
            </w:r>
          </w:p>
        </w:tc>
        <w:tc>
          <w:tcPr>
            <w:tcW w:w="319" w:type="pct"/>
          </w:tcPr>
          <w:p w:rsidR="00682979" w:rsidRPr="00663838" w:rsidRDefault="002D0130" w:rsidP="0068297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33</w:t>
            </w:r>
          </w:p>
        </w:tc>
      </w:tr>
      <w:tr w:rsidR="00682979" w:rsidRPr="00663838" w:rsidTr="00FA2835">
        <w:trPr>
          <w:trHeight w:val="30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3.5.2 Проектные предложения по охране атмосферы</w:t>
            </w:r>
          </w:p>
        </w:tc>
        <w:tc>
          <w:tcPr>
            <w:tcW w:w="319" w:type="pct"/>
          </w:tcPr>
          <w:p w:rsidR="00682979" w:rsidRPr="00663838" w:rsidRDefault="0037162B" w:rsidP="00682979">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43</w:t>
            </w:r>
          </w:p>
        </w:tc>
      </w:tr>
      <w:tr w:rsidR="00682979" w:rsidRPr="00663838" w:rsidTr="00FA2835">
        <w:trPr>
          <w:trHeight w:val="191"/>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3.6 Охрана водных ресурсов</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38</w:t>
            </w:r>
          </w:p>
        </w:tc>
      </w:tr>
      <w:tr w:rsidR="00682979" w:rsidRPr="00663838" w:rsidTr="00FA2835">
        <w:trPr>
          <w:trHeight w:val="10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3.6.1 Оценка состояния поверхностных вод</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38</w:t>
            </w:r>
          </w:p>
        </w:tc>
      </w:tr>
      <w:tr w:rsidR="00682979" w:rsidRPr="00663838" w:rsidTr="00FA2835">
        <w:trPr>
          <w:trHeight w:val="16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eastAsia="Calibri" w:hAnsi="Times New Roman" w:cs="Times New Roman"/>
                <w:b/>
                <w:sz w:val="24"/>
                <w:szCs w:val="24"/>
              </w:rPr>
              <w:t xml:space="preserve">3.6.2 </w:t>
            </w:r>
            <w:proofErr w:type="spellStart"/>
            <w:r w:rsidRPr="00663838">
              <w:rPr>
                <w:rFonts w:ascii="Times New Roman" w:eastAsia="Calibri" w:hAnsi="Times New Roman" w:cs="Times New Roman"/>
                <w:b/>
                <w:sz w:val="24"/>
                <w:szCs w:val="24"/>
              </w:rPr>
              <w:t>Водоохранные</w:t>
            </w:r>
            <w:proofErr w:type="spellEnd"/>
            <w:r w:rsidRPr="00663838">
              <w:rPr>
                <w:rFonts w:ascii="Times New Roman" w:eastAsia="Calibri" w:hAnsi="Times New Roman" w:cs="Times New Roman"/>
                <w:b/>
                <w:sz w:val="24"/>
                <w:szCs w:val="24"/>
              </w:rPr>
              <w:t xml:space="preserve"> зоны объектов</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38</w:t>
            </w:r>
          </w:p>
        </w:tc>
      </w:tr>
      <w:tr w:rsidR="00682979" w:rsidRPr="00663838" w:rsidTr="00FA2835">
        <w:trPr>
          <w:trHeight w:val="22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eastAsia="Calibri" w:hAnsi="Times New Roman" w:cs="Times New Roman"/>
                <w:b/>
                <w:sz w:val="24"/>
                <w:szCs w:val="24"/>
              </w:rPr>
              <w:t>3.6.3 Проектные предложения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41</w:t>
            </w:r>
          </w:p>
        </w:tc>
      </w:tr>
      <w:tr w:rsidR="00682979" w:rsidRPr="00663838" w:rsidTr="00FA2835">
        <w:trPr>
          <w:trHeight w:val="16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3.6.4 Оценка состояния подземных вод</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42</w:t>
            </w:r>
          </w:p>
        </w:tc>
      </w:tr>
      <w:tr w:rsidR="00682979" w:rsidRPr="00663838" w:rsidTr="00FA2835">
        <w:trPr>
          <w:trHeight w:val="112"/>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3.6.5 Зоны санитарной охраны источников водоснабжения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42</w:t>
            </w:r>
          </w:p>
        </w:tc>
      </w:tr>
      <w:tr w:rsidR="00682979" w:rsidRPr="00663838" w:rsidTr="00FA2835">
        <w:trPr>
          <w:trHeight w:val="391"/>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3.7 Отходы производства и потребления. Санитарная очистка территории</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44</w:t>
            </w:r>
          </w:p>
        </w:tc>
      </w:tr>
      <w:tr w:rsidR="00682979" w:rsidRPr="00663838" w:rsidTr="00FA2835">
        <w:trPr>
          <w:trHeight w:val="16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3.7.1 Оценка существующего положения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44</w:t>
            </w:r>
          </w:p>
        </w:tc>
      </w:tr>
      <w:tr w:rsidR="00682979" w:rsidRPr="00663838" w:rsidTr="00FA2835">
        <w:trPr>
          <w:trHeight w:val="18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3.7.2 Проектные предложения по оптимизации системы обращения с отходами</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45</w:t>
            </w:r>
          </w:p>
        </w:tc>
      </w:tr>
      <w:tr w:rsidR="00682979" w:rsidRPr="00663838" w:rsidTr="00FA2835">
        <w:trPr>
          <w:trHeight w:val="14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3.7.3 Медицинские отходы</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46</w:t>
            </w:r>
          </w:p>
        </w:tc>
      </w:tr>
      <w:tr w:rsidR="00682979" w:rsidRPr="00663838" w:rsidTr="00FA2835">
        <w:trPr>
          <w:trHeight w:val="22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hd w:val="clear" w:color="auto" w:fill="FFFFFF"/>
              <w:spacing w:after="240" w:line="240" w:lineRule="auto"/>
              <w:jc w:val="both"/>
              <w:rPr>
                <w:rFonts w:ascii="Times New Roman" w:hAnsi="Times New Roman" w:cs="Times New Roman"/>
                <w:b/>
                <w:bCs/>
                <w:sz w:val="24"/>
                <w:szCs w:val="24"/>
              </w:rPr>
            </w:pPr>
            <w:r w:rsidRPr="00663838">
              <w:rPr>
                <w:rFonts w:ascii="Times New Roman" w:hAnsi="Times New Roman" w:cs="Times New Roman"/>
                <w:b/>
                <w:spacing w:val="-1"/>
                <w:sz w:val="24"/>
                <w:szCs w:val="24"/>
              </w:rPr>
              <w:t>3.7.4 Захоронение биологических отходов</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47</w:t>
            </w:r>
          </w:p>
        </w:tc>
      </w:tr>
      <w:tr w:rsidR="00682979" w:rsidRPr="00663838" w:rsidTr="00FA2835">
        <w:trPr>
          <w:trHeight w:val="7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3.7.5</w:t>
            </w:r>
            <w:r w:rsidRPr="00663838">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49</w:t>
            </w:r>
          </w:p>
        </w:tc>
      </w:tr>
      <w:tr w:rsidR="00682979" w:rsidRPr="00663838" w:rsidTr="00FA2835">
        <w:trPr>
          <w:trHeight w:val="196"/>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pStyle w:val="af3"/>
              <w:spacing w:after="240" w:line="240" w:lineRule="auto"/>
              <w:rPr>
                <w:b/>
                <w:szCs w:val="24"/>
              </w:rPr>
            </w:pPr>
            <w:r w:rsidRPr="00663838">
              <w:rPr>
                <w:b/>
                <w:szCs w:val="24"/>
              </w:rPr>
              <w:t xml:space="preserve">3.7.6 </w:t>
            </w:r>
            <w:r w:rsidRPr="00663838">
              <w:rPr>
                <w:b/>
                <w:color w:val="000000" w:themeColor="text1"/>
              </w:rPr>
              <w:t>Охрана биологических ресурсов</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49</w:t>
            </w:r>
          </w:p>
        </w:tc>
      </w:tr>
      <w:tr w:rsidR="00682979" w:rsidRPr="00663838" w:rsidTr="00FA2835">
        <w:trPr>
          <w:trHeight w:val="9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3.8 </w:t>
            </w:r>
            <w:r w:rsidRPr="00663838">
              <w:rPr>
                <w:rFonts w:ascii="Times New Roman" w:hAnsi="Times New Roman" w:cs="Times New Roman"/>
                <w:b/>
                <w:sz w:val="24"/>
                <w:szCs w:val="24"/>
              </w:rPr>
              <w:t>Оценка влияния физических факторов на окружающую среду</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51</w:t>
            </w:r>
          </w:p>
        </w:tc>
      </w:tr>
      <w:tr w:rsidR="00682979" w:rsidRPr="00663838" w:rsidTr="00FA2835">
        <w:trPr>
          <w:trHeight w:val="30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eastAsia="Calibri" w:hAnsi="Times New Roman" w:cs="Times New Roman"/>
                <w:b/>
                <w:sz w:val="24"/>
                <w:szCs w:val="24"/>
              </w:rPr>
              <w:t>3.8.1 Шумовое воздействие</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51</w:t>
            </w:r>
          </w:p>
        </w:tc>
      </w:tr>
      <w:tr w:rsidR="00682979" w:rsidRPr="00663838" w:rsidTr="00FA2835">
        <w:trPr>
          <w:trHeight w:val="22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tabs>
                <w:tab w:val="left" w:pos="1280"/>
              </w:tabs>
              <w:spacing w:after="240" w:line="240" w:lineRule="auto"/>
              <w:rPr>
                <w:rFonts w:ascii="Times New Roman" w:hAnsi="Times New Roman" w:cs="Times New Roman"/>
                <w:b/>
                <w:bCs/>
                <w:sz w:val="24"/>
                <w:szCs w:val="24"/>
              </w:rPr>
            </w:pPr>
            <w:r w:rsidRPr="00663838">
              <w:rPr>
                <w:rFonts w:ascii="Times New Roman" w:eastAsia="Calibri" w:hAnsi="Times New Roman" w:cs="Times New Roman"/>
                <w:b/>
                <w:sz w:val="24"/>
                <w:szCs w:val="24"/>
              </w:rPr>
              <w:t>3.8.2 Источники электромагнитных излучений</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52</w:t>
            </w:r>
          </w:p>
        </w:tc>
      </w:tr>
      <w:tr w:rsidR="00682979" w:rsidRPr="00663838" w:rsidTr="00FA2835">
        <w:trPr>
          <w:trHeight w:val="16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3.8.3 Радиационная обстановка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682979" w:rsidRPr="00663838" w:rsidTr="00FA2835">
        <w:trPr>
          <w:trHeight w:val="70"/>
        </w:trPr>
        <w:tc>
          <w:tcPr>
            <w:tcW w:w="763" w:type="pc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Глава 4.</w:t>
            </w: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54</w:t>
            </w:r>
          </w:p>
        </w:tc>
      </w:tr>
      <w:tr w:rsidR="00682979" w:rsidRPr="00663838" w:rsidTr="00FA2835">
        <w:trPr>
          <w:trHeight w:val="200"/>
        </w:trPr>
        <w:tc>
          <w:tcPr>
            <w:tcW w:w="763" w:type="pct"/>
            <w:vMerge w:val="restart"/>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4.1</w:t>
            </w:r>
            <w:proofErr w:type="gramStart"/>
            <w:r w:rsidRPr="00663838">
              <w:rPr>
                <w:rFonts w:ascii="Times New Roman" w:hAnsi="Times New Roman" w:cs="Times New Roman"/>
                <w:b/>
                <w:bCs/>
                <w:sz w:val="24"/>
                <w:szCs w:val="24"/>
              </w:rPr>
              <w:t xml:space="preserve"> О</w:t>
            </w:r>
            <w:proofErr w:type="gramEnd"/>
            <w:r w:rsidRPr="00663838">
              <w:rPr>
                <w:rFonts w:ascii="Times New Roman" w:hAnsi="Times New Roman" w:cs="Times New Roman"/>
                <w:b/>
                <w:bCs/>
                <w:sz w:val="24"/>
                <w:szCs w:val="24"/>
              </w:rPr>
              <w:t xml:space="preserve"> функциональном зонировании</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54</w:t>
            </w:r>
          </w:p>
        </w:tc>
      </w:tr>
      <w:tr w:rsidR="00682979" w:rsidRPr="00663838" w:rsidTr="00FA2835">
        <w:trPr>
          <w:trHeight w:val="18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4.2 Правовой статус функционального зонирования и его предназначение в системе </w:t>
            </w:r>
            <w:proofErr w:type="spellStart"/>
            <w:r w:rsidRPr="00663838">
              <w:rPr>
                <w:rFonts w:ascii="Times New Roman" w:hAnsi="Times New Roman" w:cs="Times New Roman"/>
                <w:b/>
                <w:bCs/>
                <w:sz w:val="24"/>
                <w:szCs w:val="24"/>
              </w:rPr>
              <w:t>градорегулирования</w:t>
            </w:r>
            <w:proofErr w:type="spellEnd"/>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682979" w:rsidRPr="00663838" w:rsidTr="00FA2835">
        <w:trPr>
          <w:trHeight w:val="9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4.3 Перечень функциональных зон</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682979" w:rsidRPr="00663838" w:rsidTr="00FA2835">
        <w:trPr>
          <w:trHeight w:val="9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682979" w:rsidRPr="00663838" w:rsidTr="00FA2835">
        <w:trPr>
          <w:trHeight w:val="90"/>
        </w:trPr>
        <w:tc>
          <w:tcPr>
            <w:tcW w:w="763" w:type="pc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Глава 5.</w:t>
            </w: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Транспортная инфраструктура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w:t>
            </w:r>
            <w:r w:rsidR="0037162B" w:rsidRPr="00663838">
              <w:rPr>
                <w:rFonts w:ascii="Times New Roman" w:hAnsi="Times New Roman" w:cs="Times New Roman"/>
                <w:b/>
                <w:bCs/>
                <w:sz w:val="24"/>
                <w:szCs w:val="24"/>
              </w:rPr>
              <w:t>1</w:t>
            </w:r>
          </w:p>
        </w:tc>
      </w:tr>
      <w:tr w:rsidR="00682979" w:rsidRPr="00663838" w:rsidTr="00FA2835">
        <w:trPr>
          <w:trHeight w:val="92"/>
        </w:trPr>
        <w:tc>
          <w:tcPr>
            <w:tcW w:w="763" w:type="pct"/>
            <w:vMerge w:val="restart"/>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5.1 Существующее состояние транспортной инфраструктуры</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w:t>
            </w:r>
            <w:r w:rsidR="0037162B" w:rsidRPr="00663838">
              <w:rPr>
                <w:rFonts w:ascii="Times New Roman" w:hAnsi="Times New Roman" w:cs="Times New Roman"/>
                <w:b/>
                <w:bCs/>
                <w:sz w:val="24"/>
                <w:szCs w:val="24"/>
              </w:rPr>
              <w:t>1</w:t>
            </w:r>
          </w:p>
        </w:tc>
      </w:tr>
      <w:tr w:rsidR="00682979" w:rsidRPr="00663838" w:rsidTr="00FA2835">
        <w:trPr>
          <w:trHeight w:val="7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5.1.1 Характеристика улично-дорожной сети</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61</w:t>
            </w:r>
          </w:p>
        </w:tc>
      </w:tr>
      <w:tr w:rsidR="00682979" w:rsidRPr="00663838" w:rsidTr="00FA2835">
        <w:trPr>
          <w:trHeight w:val="255"/>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5.1.2 Характеристика общественного транспорта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64</w:t>
            </w:r>
          </w:p>
        </w:tc>
      </w:tr>
      <w:tr w:rsidR="00682979" w:rsidRPr="00663838" w:rsidTr="00FA2835">
        <w:trPr>
          <w:trHeight w:val="116"/>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5.2 Проектные предложения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64</w:t>
            </w:r>
          </w:p>
        </w:tc>
      </w:tr>
      <w:tr w:rsidR="00682979" w:rsidRPr="00663838" w:rsidTr="00FA2835">
        <w:trPr>
          <w:trHeight w:val="90"/>
        </w:trPr>
        <w:tc>
          <w:tcPr>
            <w:tcW w:w="763" w:type="pc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Глава 6.</w:t>
            </w: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Инженерная инфраструктура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65</w:t>
            </w:r>
          </w:p>
        </w:tc>
      </w:tr>
      <w:tr w:rsidR="0037162B" w:rsidRPr="00663838" w:rsidTr="00FA2835">
        <w:trPr>
          <w:trHeight w:val="84"/>
        </w:trPr>
        <w:tc>
          <w:tcPr>
            <w:tcW w:w="763" w:type="pct"/>
            <w:vMerge w:val="restart"/>
          </w:tcPr>
          <w:p w:rsidR="0037162B" w:rsidRPr="00663838" w:rsidRDefault="0037162B" w:rsidP="00FA2835">
            <w:pPr>
              <w:spacing w:after="0" w:line="240" w:lineRule="auto"/>
              <w:rPr>
                <w:rFonts w:ascii="Times New Roman" w:hAnsi="Times New Roman" w:cs="Times New Roman"/>
                <w:b/>
                <w:bCs/>
                <w:sz w:val="24"/>
                <w:szCs w:val="24"/>
              </w:rPr>
            </w:pPr>
          </w:p>
        </w:tc>
        <w:tc>
          <w:tcPr>
            <w:tcW w:w="3918" w:type="pct"/>
          </w:tcPr>
          <w:p w:rsidR="0037162B" w:rsidRPr="00663838" w:rsidRDefault="0037162B"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6.1 Обоснование предлагаемых решений по развитию объектов водоснабжения</w:t>
            </w:r>
          </w:p>
        </w:tc>
        <w:tc>
          <w:tcPr>
            <w:tcW w:w="319" w:type="pct"/>
          </w:tcPr>
          <w:p w:rsidR="0037162B"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65</w:t>
            </w:r>
          </w:p>
        </w:tc>
      </w:tr>
      <w:tr w:rsidR="0037162B" w:rsidRPr="00663838" w:rsidTr="00FA2835">
        <w:trPr>
          <w:trHeight w:val="220"/>
        </w:trPr>
        <w:tc>
          <w:tcPr>
            <w:tcW w:w="763" w:type="pct"/>
            <w:vMerge/>
          </w:tcPr>
          <w:p w:rsidR="0037162B" w:rsidRPr="00663838" w:rsidRDefault="0037162B" w:rsidP="00FA2835">
            <w:pPr>
              <w:spacing w:after="0" w:line="240" w:lineRule="auto"/>
              <w:rPr>
                <w:rFonts w:ascii="Times New Roman" w:hAnsi="Times New Roman" w:cs="Times New Roman"/>
                <w:b/>
                <w:bCs/>
                <w:sz w:val="24"/>
                <w:szCs w:val="24"/>
              </w:rPr>
            </w:pPr>
          </w:p>
        </w:tc>
        <w:tc>
          <w:tcPr>
            <w:tcW w:w="3918" w:type="pct"/>
          </w:tcPr>
          <w:p w:rsidR="0037162B" w:rsidRPr="00663838" w:rsidRDefault="0037162B"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6.1.1 Водоснабжение</w:t>
            </w:r>
            <w:r w:rsidRPr="00663838">
              <w:rPr>
                <w:rFonts w:ascii="Times New Roman" w:hAnsi="Times New Roman" w:cs="Times New Roman"/>
                <w:b/>
                <w:sz w:val="24"/>
                <w:szCs w:val="24"/>
                <w:lang w:val="en-US"/>
              </w:rPr>
              <w:t xml:space="preserve"> </w:t>
            </w:r>
            <w:r w:rsidRPr="00663838">
              <w:rPr>
                <w:rFonts w:ascii="Times New Roman" w:hAnsi="Times New Roman" w:cs="Times New Roman"/>
                <w:b/>
                <w:sz w:val="24"/>
                <w:szCs w:val="24"/>
              </w:rPr>
              <w:t>населенных пунктов</w:t>
            </w:r>
          </w:p>
        </w:tc>
        <w:tc>
          <w:tcPr>
            <w:tcW w:w="319" w:type="pct"/>
          </w:tcPr>
          <w:p w:rsidR="0037162B"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65</w:t>
            </w:r>
          </w:p>
        </w:tc>
      </w:tr>
      <w:tr w:rsidR="0037162B" w:rsidRPr="00663838" w:rsidTr="00FA2835">
        <w:trPr>
          <w:trHeight w:val="70"/>
        </w:trPr>
        <w:tc>
          <w:tcPr>
            <w:tcW w:w="763" w:type="pct"/>
            <w:vMerge/>
          </w:tcPr>
          <w:p w:rsidR="0037162B" w:rsidRPr="00663838" w:rsidRDefault="0037162B" w:rsidP="00FA2835">
            <w:pPr>
              <w:spacing w:after="0" w:line="240" w:lineRule="auto"/>
              <w:rPr>
                <w:rFonts w:ascii="Times New Roman" w:hAnsi="Times New Roman" w:cs="Times New Roman"/>
                <w:b/>
                <w:bCs/>
                <w:sz w:val="24"/>
                <w:szCs w:val="24"/>
              </w:rPr>
            </w:pPr>
          </w:p>
        </w:tc>
        <w:tc>
          <w:tcPr>
            <w:tcW w:w="3918" w:type="pct"/>
          </w:tcPr>
          <w:p w:rsidR="0037162B" w:rsidRPr="00663838" w:rsidRDefault="0037162B"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6.1.2 Противопожарное водоснабжение</w:t>
            </w:r>
          </w:p>
        </w:tc>
        <w:tc>
          <w:tcPr>
            <w:tcW w:w="319" w:type="pct"/>
          </w:tcPr>
          <w:p w:rsidR="0037162B"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68</w:t>
            </w:r>
          </w:p>
        </w:tc>
      </w:tr>
      <w:tr w:rsidR="0037162B" w:rsidRPr="00663838" w:rsidTr="00FA2835">
        <w:trPr>
          <w:trHeight w:val="213"/>
        </w:trPr>
        <w:tc>
          <w:tcPr>
            <w:tcW w:w="763" w:type="pct"/>
            <w:vMerge/>
          </w:tcPr>
          <w:p w:rsidR="0037162B" w:rsidRPr="00663838" w:rsidRDefault="0037162B" w:rsidP="00FA2835">
            <w:pPr>
              <w:spacing w:after="0" w:line="240" w:lineRule="auto"/>
              <w:rPr>
                <w:rFonts w:ascii="Times New Roman" w:hAnsi="Times New Roman" w:cs="Times New Roman"/>
                <w:b/>
                <w:bCs/>
                <w:sz w:val="24"/>
                <w:szCs w:val="24"/>
              </w:rPr>
            </w:pPr>
          </w:p>
        </w:tc>
        <w:tc>
          <w:tcPr>
            <w:tcW w:w="3918" w:type="pct"/>
          </w:tcPr>
          <w:p w:rsidR="0037162B" w:rsidRPr="00663838" w:rsidRDefault="0037162B"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6.2 Обоснование предлагаемых решений по развитию объектов водоотведения</w:t>
            </w:r>
          </w:p>
        </w:tc>
        <w:tc>
          <w:tcPr>
            <w:tcW w:w="319" w:type="pct"/>
          </w:tcPr>
          <w:p w:rsidR="0037162B"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69</w:t>
            </w:r>
          </w:p>
        </w:tc>
      </w:tr>
      <w:tr w:rsidR="0037162B" w:rsidRPr="00663838" w:rsidTr="00FA2835">
        <w:trPr>
          <w:trHeight w:val="171"/>
        </w:trPr>
        <w:tc>
          <w:tcPr>
            <w:tcW w:w="763" w:type="pct"/>
            <w:vMerge/>
          </w:tcPr>
          <w:p w:rsidR="0037162B" w:rsidRPr="00663838" w:rsidRDefault="0037162B" w:rsidP="00FA2835">
            <w:pPr>
              <w:spacing w:after="0" w:line="240" w:lineRule="auto"/>
              <w:rPr>
                <w:rFonts w:ascii="Times New Roman" w:hAnsi="Times New Roman" w:cs="Times New Roman"/>
                <w:b/>
                <w:bCs/>
                <w:sz w:val="24"/>
                <w:szCs w:val="24"/>
              </w:rPr>
            </w:pPr>
          </w:p>
        </w:tc>
        <w:tc>
          <w:tcPr>
            <w:tcW w:w="3918" w:type="pct"/>
          </w:tcPr>
          <w:p w:rsidR="0037162B" w:rsidRPr="00663838" w:rsidRDefault="0037162B"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6.3 Обоснование предлагаемых решений по развитию объектов теплоснабжения</w:t>
            </w:r>
          </w:p>
        </w:tc>
        <w:tc>
          <w:tcPr>
            <w:tcW w:w="319" w:type="pct"/>
          </w:tcPr>
          <w:p w:rsidR="0037162B"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73</w:t>
            </w:r>
          </w:p>
        </w:tc>
      </w:tr>
      <w:tr w:rsidR="0037162B" w:rsidRPr="00663838" w:rsidTr="00FA2835">
        <w:trPr>
          <w:trHeight w:val="166"/>
        </w:trPr>
        <w:tc>
          <w:tcPr>
            <w:tcW w:w="763" w:type="pct"/>
            <w:vMerge/>
          </w:tcPr>
          <w:p w:rsidR="0037162B" w:rsidRPr="00663838" w:rsidRDefault="0037162B" w:rsidP="00FA2835">
            <w:pPr>
              <w:spacing w:after="0" w:line="240" w:lineRule="auto"/>
              <w:rPr>
                <w:rFonts w:ascii="Times New Roman" w:hAnsi="Times New Roman" w:cs="Times New Roman"/>
                <w:b/>
                <w:bCs/>
                <w:sz w:val="24"/>
                <w:szCs w:val="24"/>
              </w:rPr>
            </w:pPr>
          </w:p>
        </w:tc>
        <w:tc>
          <w:tcPr>
            <w:tcW w:w="3918" w:type="pct"/>
          </w:tcPr>
          <w:p w:rsidR="0037162B" w:rsidRPr="00663838" w:rsidRDefault="0037162B"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6.4 Обоснование предлагаемых решений по развитию объектов газоснабжения</w:t>
            </w:r>
          </w:p>
        </w:tc>
        <w:tc>
          <w:tcPr>
            <w:tcW w:w="319" w:type="pct"/>
          </w:tcPr>
          <w:p w:rsidR="0037162B"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74</w:t>
            </w:r>
          </w:p>
        </w:tc>
      </w:tr>
      <w:tr w:rsidR="0037162B" w:rsidRPr="00663838" w:rsidTr="00FA2835">
        <w:trPr>
          <w:trHeight w:val="316"/>
        </w:trPr>
        <w:tc>
          <w:tcPr>
            <w:tcW w:w="763" w:type="pct"/>
            <w:vMerge/>
          </w:tcPr>
          <w:p w:rsidR="0037162B" w:rsidRPr="00663838" w:rsidRDefault="0037162B" w:rsidP="00FA2835">
            <w:pPr>
              <w:spacing w:after="0" w:line="240" w:lineRule="auto"/>
              <w:rPr>
                <w:rFonts w:ascii="Times New Roman" w:hAnsi="Times New Roman" w:cs="Times New Roman"/>
                <w:b/>
                <w:bCs/>
                <w:sz w:val="24"/>
                <w:szCs w:val="24"/>
              </w:rPr>
            </w:pPr>
          </w:p>
        </w:tc>
        <w:tc>
          <w:tcPr>
            <w:tcW w:w="3918" w:type="pct"/>
          </w:tcPr>
          <w:p w:rsidR="0037162B" w:rsidRPr="00663838" w:rsidRDefault="0037162B"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6.5 Обоснование предлагаемых решений по развитию объектов </w:t>
            </w:r>
            <w:r w:rsidRPr="00663838">
              <w:rPr>
                <w:rFonts w:ascii="Times New Roman" w:hAnsi="Times New Roman" w:cs="Times New Roman"/>
                <w:b/>
                <w:bCs/>
                <w:sz w:val="24"/>
                <w:szCs w:val="24"/>
              </w:rPr>
              <w:lastRenderedPageBreak/>
              <w:t>электроснабжения</w:t>
            </w:r>
          </w:p>
        </w:tc>
        <w:tc>
          <w:tcPr>
            <w:tcW w:w="319" w:type="pct"/>
          </w:tcPr>
          <w:p w:rsidR="0037162B"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75</w:t>
            </w:r>
          </w:p>
        </w:tc>
      </w:tr>
      <w:tr w:rsidR="0037162B" w:rsidRPr="00663838" w:rsidTr="00FA2835">
        <w:trPr>
          <w:trHeight w:val="334"/>
        </w:trPr>
        <w:tc>
          <w:tcPr>
            <w:tcW w:w="763" w:type="pct"/>
            <w:vMerge/>
          </w:tcPr>
          <w:p w:rsidR="0037162B" w:rsidRPr="00663838" w:rsidRDefault="0037162B" w:rsidP="00FA2835">
            <w:pPr>
              <w:spacing w:after="0" w:line="240" w:lineRule="auto"/>
              <w:rPr>
                <w:rFonts w:ascii="Times New Roman" w:hAnsi="Times New Roman" w:cs="Times New Roman"/>
                <w:b/>
                <w:bCs/>
                <w:sz w:val="24"/>
                <w:szCs w:val="24"/>
              </w:rPr>
            </w:pPr>
          </w:p>
        </w:tc>
        <w:tc>
          <w:tcPr>
            <w:tcW w:w="3918" w:type="pct"/>
          </w:tcPr>
          <w:p w:rsidR="0037162B" w:rsidRPr="00663838" w:rsidRDefault="0037162B" w:rsidP="00676509">
            <w:pPr>
              <w:spacing w:after="240" w:line="240" w:lineRule="auto"/>
              <w:rPr>
                <w:rFonts w:ascii="Times New Roman" w:hAnsi="Times New Roman" w:cs="Times New Roman"/>
                <w:b/>
                <w:sz w:val="24"/>
                <w:szCs w:val="24"/>
              </w:rPr>
            </w:pPr>
            <w:r w:rsidRPr="00663838">
              <w:rPr>
                <w:rFonts w:ascii="Times New Roman" w:hAnsi="Times New Roman" w:cs="Times New Roman"/>
                <w:b/>
                <w:sz w:val="24"/>
                <w:szCs w:val="24"/>
              </w:rPr>
              <w:t xml:space="preserve">6.6 </w:t>
            </w:r>
            <w:r w:rsidRPr="00663838">
              <w:rPr>
                <w:rFonts w:ascii="Times New Roman" w:hAnsi="Times New Roman" w:cs="Times New Roman"/>
                <w:b/>
                <w:bCs/>
                <w:sz w:val="24"/>
                <w:szCs w:val="24"/>
              </w:rPr>
              <w:t>Обоснование предлагаемых решений по развитию объектов связи</w:t>
            </w:r>
          </w:p>
        </w:tc>
        <w:tc>
          <w:tcPr>
            <w:tcW w:w="319" w:type="pct"/>
          </w:tcPr>
          <w:p w:rsidR="0037162B"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682979" w:rsidRPr="00663838" w:rsidTr="00FA2835">
        <w:trPr>
          <w:trHeight w:val="70"/>
        </w:trPr>
        <w:tc>
          <w:tcPr>
            <w:tcW w:w="763" w:type="pc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Глава 7.</w:t>
            </w: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Объекты социально-бытового обслуживания и туризма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682979" w:rsidRPr="00663838" w:rsidTr="00FA2835">
        <w:trPr>
          <w:trHeight w:val="223"/>
        </w:trPr>
        <w:tc>
          <w:tcPr>
            <w:tcW w:w="763" w:type="pct"/>
            <w:vMerge w:val="restart"/>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7.1 Введение</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682979" w:rsidRPr="00663838" w:rsidTr="00FA2835">
        <w:trPr>
          <w:trHeight w:val="42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tabs>
                <w:tab w:val="left" w:pos="4041"/>
              </w:tabs>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7.2 С</w:t>
            </w:r>
            <w:r w:rsidRPr="00663838">
              <w:rPr>
                <w:rFonts w:ascii="Times New Roman" w:hAnsi="Times New Roman" w:cs="Times New Roman"/>
                <w:b/>
                <w:sz w:val="24"/>
                <w:szCs w:val="24"/>
              </w:rPr>
              <w:t>оциальная инфраструктура и полномочия органов</w:t>
            </w:r>
            <w:r w:rsidRPr="00663838">
              <w:rPr>
                <w:rFonts w:ascii="Times New Roman" w:hAnsi="Times New Roman" w:cs="Times New Roman"/>
                <w:b/>
                <w:bCs/>
                <w:sz w:val="24"/>
                <w:szCs w:val="24"/>
              </w:rPr>
              <w:t xml:space="preserve"> местного самоуправления населенного пункта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682979" w:rsidRPr="00663838" w:rsidTr="00FA2835">
        <w:trPr>
          <w:trHeight w:val="7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7.2.1 Социальная инфраструктура и иные объекты</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682979" w:rsidRPr="00663838" w:rsidTr="00FA2835">
        <w:trPr>
          <w:trHeight w:val="131"/>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7.2.2 Муниципальные услуги и стандарты</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82</w:t>
            </w:r>
          </w:p>
        </w:tc>
      </w:tr>
      <w:tr w:rsidR="00682979" w:rsidRPr="00663838" w:rsidTr="00FA2835">
        <w:trPr>
          <w:trHeight w:val="28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83</w:t>
            </w:r>
          </w:p>
        </w:tc>
      </w:tr>
      <w:tr w:rsidR="00682979" w:rsidRPr="00663838" w:rsidTr="00FA2835">
        <w:trPr>
          <w:trHeight w:val="42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jc w:val="both"/>
              <w:rPr>
                <w:rFonts w:ascii="Times New Roman" w:hAnsi="Times New Roman" w:cs="Times New Roman"/>
                <w:b/>
                <w:bCs/>
                <w:sz w:val="24"/>
                <w:szCs w:val="24"/>
              </w:rPr>
            </w:pPr>
            <w:r w:rsidRPr="00663838">
              <w:rPr>
                <w:rFonts w:ascii="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86</w:t>
            </w:r>
          </w:p>
        </w:tc>
      </w:tr>
      <w:tr w:rsidR="00682979" w:rsidRPr="00663838" w:rsidTr="00FA2835">
        <w:trPr>
          <w:trHeight w:val="116"/>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sz w:val="24"/>
                <w:szCs w:val="24"/>
              </w:rPr>
              <w:t>7.2.5 Принципы развития объектов социального обслуживания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87</w:t>
            </w:r>
          </w:p>
        </w:tc>
      </w:tr>
      <w:tr w:rsidR="00682979" w:rsidRPr="00663838" w:rsidTr="00FA2835">
        <w:trPr>
          <w:trHeight w:val="411"/>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88</w:t>
            </w:r>
          </w:p>
        </w:tc>
      </w:tr>
      <w:tr w:rsidR="00682979" w:rsidRPr="00663838" w:rsidTr="00FA2835">
        <w:trPr>
          <w:trHeight w:val="217"/>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7.3 </w:t>
            </w:r>
            <w:r w:rsidRPr="00663838">
              <w:rPr>
                <w:rFonts w:ascii="Times New Roman" w:hAnsi="Times New Roman" w:cs="Times New Roman"/>
                <w:b/>
                <w:sz w:val="24"/>
                <w:szCs w:val="24"/>
              </w:rPr>
              <w:t>Развитие объектов образования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89</w:t>
            </w:r>
          </w:p>
        </w:tc>
      </w:tr>
      <w:tr w:rsidR="00682979" w:rsidRPr="00663838" w:rsidTr="00FA2835">
        <w:trPr>
          <w:trHeight w:val="7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7.4 </w:t>
            </w:r>
            <w:r w:rsidRPr="00663838">
              <w:rPr>
                <w:rFonts w:ascii="Times New Roman" w:hAnsi="Times New Roman" w:cs="Times New Roman"/>
                <w:b/>
                <w:sz w:val="24"/>
                <w:szCs w:val="24"/>
              </w:rPr>
              <w:t>Развитие</w:t>
            </w:r>
            <w:r w:rsidRPr="00663838">
              <w:rPr>
                <w:rFonts w:ascii="Times New Roman" w:hAnsi="Times New Roman" w:cs="Times New Roman"/>
                <w:b/>
                <w:bCs/>
                <w:sz w:val="24"/>
                <w:szCs w:val="24"/>
              </w:rPr>
              <w:t xml:space="preserve"> объектов здравоохранения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91</w:t>
            </w:r>
          </w:p>
        </w:tc>
      </w:tr>
      <w:tr w:rsidR="00682979" w:rsidRPr="00663838" w:rsidTr="00FA2835">
        <w:trPr>
          <w:trHeight w:val="7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7.5 </w:t>
            </w:r>
            <w:r w:rsidRPr="00663838">
              <w:rPr>
                <w:rFonts w:ascii="Times New Roman" w:hAnsi="Times New Roman" w:cs="Times New Roman"/>
                <w:b/>
                <w:sz w:val="24"/>
                <w:szCs w:val="24"/>
              </w:rPr>
              <w:t>Развитие объектов спорта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682979" w:rsidRPr="00663838" w:rsidTr="00FA2835">
        <w:trPr>
          <w:trHeight w:val="7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7.6 </w:t>
            </w:r>
            <w:r w:rsidRPr="00663838">
              <w:rPr>
                <w:rFonts w:ascii="Times New Roman" w:hAnsi="Times New Roman" w:cs="Times New Roman"/>
                <w:b/>
                <w:sz w:val="24"/>
                <w:szCs w:val="24"/>
              </w:rPr>
              <w:t>Развитие объектов культуры и досуга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682979" w:rsidRPr="00663838" w:rsidTr="00FA2835">
        <w:trPr>
          <w:trHeight w:val="7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7.7 </w:t>
            </w:r>
            <w:r w:rsidRPr="00663838">
              <w:rPr>
                <w:rFonts w:ascii="Times New Roman" w:hAnsi="Times New Roman" w:cs="Times New Roman"/>
                <w:b/>
                <w:sz w:val="24"/>
                <w:szCs w:val="24"/>
              </w:rPr>
              <w:t xml:space="preserve">Развитие </w:t>
            </w:r>
            <w:r w:rsidRPr="00663838">
              <w:rPr>
                <w:rFonts w:ascii="Times New Roman" w:hAnsi="Times New Roman" w:cs="Times New Roman"/>
                <w:b/>
                <w:bCs/>
                <w:sz w:val="24"/>
                <w:szCs w:val="24"/>
              </w:rPr>
              <w:t>объектов туризма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682979" w:rsidRPr="00663838" w:rsidTr="00FA2835">
        <w:trPr>
          <w:trHeight w:val="7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7.8 </w:t>
            </w:r>
            <w:r w:rsidRPr="00663838">
              <w:rPr>
                <w:rFonts w:ascii="Times New Roman" w:hAnsi="Times New Roman" w:cs="Times New Roman"/>
                <w:b/>
                <w:sz w:val="24"/>
                <w:szCs w:val="24"/>
              </w:rPr>
              <w:t>Развитие</w:t>
            </w:r>
            <w:r w:rsidRPr="00663838">
              <w:rPr>
                <w:rFonts w:ascii="Times New Roman" w:hAnsi="Times New Roman" w:cs="Times New Roman"/>
                <w:b/>
                <w:bCs/>
                <w:sz w:val="24"/>
                <w:szCs w:val="24"/>
              </w:rPr>
              <w:t xml:space="preserve"> объектов ритуального назначения</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93</w:t>
            </w:r>
          </w:p>
        </w:tc>
      </w:tr>
      <w:tr w:rsidR="00682979" w:rsidRPr="00663838" w:rsidTr="00FA2835">
        <w:trPr>
          <w:trHeight w:val="90"/>
        </w:trPr>
        <w:tc>
          <w:tcPr>
            <w:tcW w:w="763" w:type="pc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Глава 8.</w:t>
            </w: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Жилищное строительство</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94</w:t>
            </w:r>
          </w:p>
        </w:tc>
      </w:tr>
      <w:tr w:rsidR="00682979" w:rsidRPr="00663838" w:rsidTr="00FA2835">
        <w:trPr>
          <w:trHeight w:val="317"/>
        </w:trPr>
        <w:tc>
          <w:tcPr>
            <w:tcW w:w="763" w:type="pct"/>
            <w:vMerge w:val="restart"/>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842FE9">
            <w:pPr>
              <w:tabs>
                <w:tab w:val="left" w:pos="1000"/>
              </w:tabs>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 xml:space="preserve">8.1 </w:t>
            </w:r>
            <w:r w:rsidRPr="00663838">
              <w:rPr>
                <w:rFonts w:ascii="Times New Roman" w:hAnsi="Times New Roman" w:cs="Times New Roman"/>
                <w:b/>
                <w:sz w:val="24"/>
                <w:szCs w:val="24"/>
              </w:rPr>
              <w:t xml:space="preserve">Общая характеристика жилищного фонда и населения </w:t>
            </w:r>
            <w:r w:rsidR="00842FE9">
              <w:rPr>
                <w:rFonts w:ascii="Times New Roman" w:hAnsi="Times New Roman" w:cs="Times New Roman"/>
                <w:b/>
                <w:sz w:val="24"/>
                <w:szCs w:val="24"/>
              </w:rPr>
              <w:t>городского поселения Ардатов</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94</w:t>
            </w:r>
          </w:p>
        </w:tc>
      </w:tr>
      <w:tr w:rsidR="00682979" w:rsidRPr="00663838" w:rsidTr="00FA2835">
        <w:trPr>
          <w:trHeight w:val="9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8.1.1 Характеристика существующего жилого фонда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94</w:t>
            </w:r>
          </w:p>
        </w:tc>
      </w:tr>
      <w:tr w:rsidR="00682979" w:rsidRPr="00663838" w:rsidTr="00FA2835">
        <w:trPr>
          <w:trHeight w:val="198"/>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8.1.2 Направления развития жилищного строительства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94</w:t>
            </w:r>
          </w:p>
        </w:tc>
      </w:tr>
      <w:tr w:rsidR="00682979" w:rsidRPr="00663838" w:rsidTr="00FA2835">
        <w:trPr>
          <w:trHeight w:val="103"/>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8.1.3 Административные границы населенных пунктов</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96</w:t>
            </w:r>
          </w:p>
        </w:tc>
      </w:tr>
      <w:tr w:rsidR="00682979" w:rsidRPr="00663838" w:rsidTr="00FA2835">
        <w:trPr>
          <w:trHeight w:val="90"/>
        </w:trPr>
        <w:tc>
          <w:tcPr>
            <w:tcW w:w="763" w:type="pc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Глава 9.</w:t>
            </w: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Производственная сфера</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96</w:t>
            </w:r>
          </w:p>
        </w:tc>
      </w:tr>
      <w:tr w:rsidR="00682979" w:rsidRPr="00663838" w:rsidTr="00FA2835">
        <w:trPr>
          <w:trHeight w:val="260"/>
        </w:trPr>
        <w:tc>
          <w:tcPr>
            <w:tcW w:w="763" w:type="pct"/>
            <w:vMerge w:val="restart"/>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tabs>
                <w:tab w:val="left" w:pos="4280"/>
              </w:tabs>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9.1 Существующее состояние</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96</w:t>
            </w:r>
          </w:p>
        </w:tc>
      </w:tr>
      <w:tr w:rsidR="00682979" w:rsidRPr="00663838" w:rsidTr="00FA2835">
        <w:trPr>
          <w:trHeight w:val="175"/>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tabs>
                <w:tab w:val="left" w:pos="1180"/>
              </w:tabs>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9.2 П</w:t>
            </w:r>
            <w:r w:rsidR="005C2BA5" w:rsidRPr="00663838">
              <w:rPr>
                <w:rFonts w:ascii="Times New Roman" w:hAnsi="Times New Roman" w:cs="Times New Roman"/>
                <w:b/>
                <w:bCs/>
                <w:sz w:val="24"/>
                <w:szCs w:val="24"/>
              </w:rPr>
              <w:t>роектное предложение</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96</w:t>
            </w:r>
          </w:p>
        </w:tc>
      </w:tr>
      <w:tr w:rsidR="00682979" w:rsidRPr="00663838" w:rsidTr="00FA2835">
        <w:trPr>
          <w:trHeight w:val="175"/>
        </w:trPr>
        <w:tc>
          <w:tcPr>
            <w:tcW w:w="763" w:type="pc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Глава 10.</w:t>
            </w: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Объекты, обладающие историко-культурной ценностью</w:t>
            </w:r>
          </w:p>
        </w:tc>
        <w:tc>
          <w:tcPr>
            <w:tcW w:w="319" w:type="pct"/>
          </w:tcPr>
          <w:p w:rsidR="00682979" w:rsidRPr="00663838"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97</w:t>
            </w:r>
          </w:p>
        </w:tc>
      </w:tr>
      <w:tr w:rsidR="00682979" w:rsidRPr="00663838" w:rsidTr="00FA2835">
        <w:trPr>
          <w:trHeight w:val="175"/>
        </w:trPr>
        <w:tc>
          <w:tcPr>
            <w:tcW w:w="763" w:type="pct"/>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shd w:val="clear" w:color="auto" w:fill="BFBFBF" w:themeFill="background1" w:themeFillShade="BF"/>
          </w:tcPr>
          <w:p w:rsidR="00682979" w:rsidRPr="00663838" w:rsidRDefault="00682979" w:rsidP="00676509">
            <w:pPr>
              <w:spacing w:after="240" w:line="240" w:lineRule="auto"/>
              <w:rPr>
                <w:rFonts w:ascii="Times New Roman" w:hAnsi="Times New Roman" w:cs="Times New Roman"/>
                <w:b/>
                <w:bCs/>
                <w:color w:val="0070C0"/>
                <w:sz w:val="24"/>
                <w:szCs w:val="24"/>
              </w:rPr>
            </w:pPr>
          </w:p>
        </w:tc>
        <w:tc>
          <w:tcPr>
            <w:tcW w:w="319" w:type="pct"/>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190"/>
        </w:trPr>
        <w:tc>
          <w:tcPr>
            <w:tcW w:w="763" w:type="pc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РАЗДЕЛ 3.</w:t>
            </w: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 xml:space="preserve">Мероприятия по переводу земель из одной категории в другую. </w:t>
            </w:r>
          </w:p>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682979" w:rsidRPr="002D0130" w:rsidRDefault="002D0130"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100</w:t>
            </w:r>
          </w:p>
        </w:tc>
      </w:tr>
      <w:tr w:rsidR="00682979" w:rsidRPr="00663838" w:rsidTr="00FA2835">
        <w:trPr>
          <w:trHeight w:val="190"/>
        </w:trPr>
        <w:tc>
          <w:tcPr>
            <w:tcW w:w="763" w:type="pct"/>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shd w:val="clear" w:color="auto" w:fill="BFBFBF" w:themeFill="background1" w:themeFillShade="BF"/>
          </w:tcPr>
          <w:p w:rsidR="00682979" w:rsidRPr="00663838" w:rsidRDefault="00682979" w:rsidP="00676509">
            <w:pPr>
              <w:spacing w:after="240" w:line="240" w:lineRule="auto"/>
              <w:rPr>
                <w:rFonts w:ascii="Times New Roman" w:hAnsi="Times New Roman" w:cs="Times New Roman"/>
                <w:b/>
                <w:bCs/>
                <w:color w:val="0070C0"/>
                <w:sz w:val="24"/>
                <w:szCs w:val="24"/>
              </w:rPr>
            </w:pPr>
          </w:p>
        </w:tc>
        <w:tc>
          <w:tcPr>
            <w:tcW w:w="319" w:type="pct"/>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sz w:val="24"/>
                <w:szCs w:val="24"/>
                <w:lang w:val="en-US"/>
              </w:rPr>
            </w:pPr>
          </w:p>
        </w:tc>
      </w:tr>
      <w:tr w:rsidR="00682979" w:rsidRPr="00663838" w:rsidTr="00FA2835">
        <w:trPr>
          <w:trHeight w:val="280"/>
        </w:trPr>
        <w:tc>
          <w:tcPr>
            <w:tcW w:w="763" w:type="pct"/>
            <w:vMerge w:val="restar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РАЗДЕЛ 4.</w:t>
            </w:r>
          </w:p>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 xml:space="preserve">Оценка возможного влияния планируемых для размещения объектов местного значения </w:t>
            </w:r>
            <w:r w:rsidR="0045056D">
              <w:rPr>
                <w:rFonts w:ascii="Times New Roman" w:hAnsi="Times New Roman" w:cs="Times New Roman"/>
                <w:b/>
                <w:bCs/>
                <w:color w:val="0070C0"/>
                <w:sz w:val="24"/>
                <w:szCs w:val="24"/>
              </w:rPr>
              <w:t>городского</w:t>
            </w:r>
            <w:r w:rsidR="00676509" w:rsidRPr="00663838">
              <w:rPr>
                <w:rFonts w:ascii="Times New Roman" w:hAnsi="Times New Roman" w:cs="Times New Roman"/>
                <w:b/>
                <w:bCs/>
                <w:color w:val="0070C0"/>
                <w:sz w:val="24"/>
                <w:szCs w:val="24"/>
              </w:rPr>
              <w:t xml:space="preserve"> поселения</w:t>
            </w:r>
            <w:r w:rsidRPr="00663838">
              <w:rPr>
                <w:rFonts w:ascii="Times New Roman" w:hAnsi="Times New Roman" w:cs="Times New Roman"/>
                <w:b/>
                <w:bCs/>
                <w:color w:val="0070C0"/>
                <w:sz w:val="24"/>
                <w:szCs w:val="24"/>
              </w:rPr>
              <w:t xml:space="preserve"> на комплексное развитие этих территорий</w:t>
            </w:r>
          </w:p>
        </w:tc>
        <w:tc>
          <w:tcPr>
            <w:tcW w:w="319" w:type="pct"/>
          </w:tcPr>
          <w:p w:rsidR="00682979" w:rsidRPr="00663838" w:rsidRDefault="002D0130" w:rsidP="00FA2835">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102</w:t>
            </w:r>
          </w:p>
        </w:tc>
      </w:tr>
      <w:tr w:rsidR="00682979" w:rsidRPr="00663838" w:rsidTr="00FA2835">
        <w:trPr>
          <w:trHeight w:val="168"/>
        </w:trPr>
        <w:tc>
          <w:tcPr>
            <w:tcW w:w="763" w:type="pct"/>
            <w:vMerge/>
            <w:tcBorders>
              <w:bottom w:val="single" w:sz="4" w:space="0" w:color="auto"/>
            </w:tcBorders>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Borders>
              <w:bottom w:val="single" w:sz="4" w:space="0" w:color="auto"/>
            </w:tcBorders>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1. Технико-экономические показатели генерального плана</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1</w:t>
            </w:r>
            <w:r w:rsidR="002D0130">
              <w:rPr>
                <w:rFonts w:ascii="Times New Roman" w:hAnsi="Times New Roman" w:cs="Times New Roman"/>
                <w:b/>
                <w:bCs/>
                <w:sz w:val="24"/>
                <w:szCs w:val="24"/>
              </w:rPr>
              <w:t>02</w:t>
            </w:r>
          </w:p>
        </w:tc>
      </w:tr>
      <w:tr w:rsidR="00682979" w:rsidRPr="00663838" w:rsidTr="00FA2835">
        <w:trPr>
          <w:trHeight w:val="168"/>
        </w:trPr>
        <w:tc>
          <w:tcPr>
            <w:tcW w:w="763" w:type="pct"/>
            <w:tcBorders>
              <w:bottom w:val="single" w:sz="4" w:space="0" w:color="auto"/>
            </w:tcBorders>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Borders>
              <w:bottom w:val="single" w:sz="4" w:space="0" w:color="auto"/>
            </w:tcBorders>
            <w:shd w:val="clear" w:color="auto" w:fill="BFBFBF" w:themeFill="background1" w:themeFillShade="BF"/>
          </w:tcPr>
          <w:p w:rsidR="00682979" w:rsidRPr="00663838" w:rsidRDefault="00682979" w:rsidP="00676509">
            <w:pPr>
              <w:spacing w:after="240" w:line="240" w:lineRule="auto"/>
              <w:rPr>
                <w:rFonts w:ascii="Times New Roman" w:hAnsi="Times New Roman" w:cs="Times New Roman"/>
                <w:b/>
                <w:bCs/>
                <w:sz w:val="24"/>
                <w:szCs w:val="24"/>
              </w:rPr>
            </w:pPr>
          </w:p>
        </w:tc>
        <w:tc>
          <w:tcPr>
            <w:tcW w:w="319" w:type="pct"/>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168"/>
        </w:trPr>
        <w:tc>
          <w:tcPr>
            <w:tcW w:w="763" w:type="pct"/>
            <w:vMerge w:val="restar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РАЗДЕЛ 5.</w:t>
            </w:r>
          </w:p>
        </w:tc>
        <w:tc>
          <w:tcPr>
            <w:tcW w:w="3918" w:type="pct"/>
            <w:tcBorders>
              <w:bottom w:val="single" w:sz="4" w:space="0" w:color="auto"/>
            </w:tcBorders>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682979" w:rsidRPr="00663838" w:rsidRDefault="002D0130" w:rsidP="00FA2835">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105</w:t>
            </w:r>
          </w:p>
        </w:tc>
      </w:tr>
      <w:tr w:rsidR="00682979" w:rsidRPr="00663838" w:rsidTr="00FA2835">
        <w:trPr>
          <w:trHeight w:val="168"/>
        </w:trPr>
        <w:tc>
          <w:tcPr>
            <w:tcW w:w="763" w:type="pct"/>
            <w:vMerge/>
          </w:tcPr>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tcPr>
          <w:p w:rsidR="00682979" w:rsidRPr="00663838" w:rsidRDefault="00682979" w:rsidP="00676509">
            <w:pPr>
              <w:spacing w:after="240" w:line="240" w:lineRule="auto"/>
              <w:rPr>
                <w:rFonts w:ascii="Times New Roman" w:hAnsi="Times New Roman" w:cs="Times New Roman"/>
                <w:b/>
                <w:bCs/>
                <w:color w:val="000000" w:themeColor="text1"/>
                <w:sz w:val="24"/>
                <w:szCs w:val="24"/>
              </w:rPr>
            </w:pPr>
            <w:r w:rsidRPr="00663838">
              <w:rPr>
                <w:rFonts w:ascii="Times New Roman" w:hAnsi="Times New Roman" w:cs="Times New Roman"/>
                <w:b/>
                <w:bCs/>
                <w:color w:val="000000" w:themeColor="text1"/>
                <w:sz w:val="24"/>
                <w:szCs w:val="24"/>
              </w:rPr>
              <w:t xml:space="preserve">1.Сведения о планируемых объектах федерального значения </w:t>
            </w:r>
          </w:p>
        </w:tc>
        <w:tc>
          <w:tcPr>
            <w:tcW w:w="319" w:type="pct"/>
          </w:tcPr>
          <w:p w:rsidR="00682979" w:rsidRPr="00663838" w:rsidRDefault="00870B6F" w:rsidP="00FA2835">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105</w:t>
            </w:r>
          </w:p>
        </w:tc>
      </w:tr>
      <w:tr w:rsidR="00682979" w:rsidRPr="00663838" w:rsidTr="00FA2835">
        <w:trPr>
          <w:trHeight w:val="168"/>
        </w:trPr>
        <w:tc>
          <w:tcPr>
            <w:tcW w:w="763" w:type="pct"/>
            <w:vMerge/>
            <w:tcBorders>
              <w:bottom w:val="single" w:sz="4" w:space="0" w:color="auto"/>
            </w:tcBorders>
          </w:tcPr>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tcPr>
          <w:p w:rsidR="00682979" w:rsidRPr="00663838" w:rsidRDefault="00682979" w:rsidP="00676509">
            <w:pPr>
              <w:spacing w:after="240" w:line="240" w:lineRule="auto"/>
              <w:rPr>
                <w:rFonts w:ascii="Times New Roman" w:hAnsi="Times New Roman" w:cs="Times New Roman"/>
                <w:b/>
                <w:bCs/>
                <w:color w:val="000000" w:themeColor="text1"/>
                <w:sz w:val="24"/>
                <w:szCs w:val="24"/>
              </w:rPr>
            </w:pPr>
            <w:r w:rsidRPr="00663838">
              <w:rPr>
                <w:rFonts w:ascii="Times New Roman" w:hAnsi="Times New Roman" w:cs="Times New Roman"/>
                <w:b/>
                <w:bCs/>
                <w:color w:val="000000" w:themeColor="text1"/>
                <w:sz w:val="24"/>
                <w:szCs w:val="24"/>
              </w:rPr>
              <w:t>2.Сведения о планируемых объектах регионального значения</w:t>
            </w:r>
          </w:p>
        </w:tc>
        <w:tc>
          <w:tcPr>
            <w:tcW w:w="319" w:type="pct"/>
          </w:tcPr>
          <w:p w:rsidR="00682979" w:rsidRPr="00663838" w:rsidRDefault="00870B6F" w:rsidP="00FA2835">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106</w:t>
            </w:r>
          </w:p>
        </w:tc>
      </w:tr>
      <w:tr w:rsidR="00682979" w:rsidRPr="00663838" w:rsidTr="00FA2835">
        <w:trPr>
          <w:trHeight w:val="168"/>
        </w:trPr>
        <w:tc>
          <w:tcPr>
            <w:tcW w:w="763" w:type="pct"/>
            <w:tcBorders>
              <w:bottom w:val="single" w:sz="4" w:space="0" w:color="auto"/>
            </w:tcBorders>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rsidR="00682979" w:rsidRPr="00663838" w:rsidRDefault="00682979" w:rsidP="00676509">
            <w:pPr>
              <w:spacing w:after="240" w:line="240" w:lineRule="auto"/>
              <w:rPr>
                <w:rFonts w:ascii="Times New Roman" w:hAnsi="Times New Roman" w:cs="Times New Roman"/>
                <w:b/>
                <w:bCs/>
                <w:color w:val="000000" w:themeColor="text1"/>
                <w:sz w:val="24"/>
                <w:szCs w:val="24"/>
              </w:rPr>
            </w:pPr>
          </w:p>
        </w:tc>
        <w:tc>
          <w:tcPr>
            <w:tcW w:w="319" w:type="pct"/>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color w:val="0070C0"/>
                <w:sz w:val="24"/>
                <w:szCs w:val="24"/>
              </w:rPr>
            </w:pPr>
          </w:p>
        </w:tc>
      </w:tr>
      <w:tr w:rsidR="00682979" w:rsidRPr="00663838" w:rsidTr="00FA2835">
        <w:trPr>
          <w:trHeight w:val="168"/>
        </w:trPr>
        <w:tc>
          <w:tcPr>
            <w:tcW w:w="763" w:type="pct"/>
            <w:vMerge w:val="restar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РАЗДЕЛ 6.</w:t>
            </w:r>
          </w:p>
        </w:tc>
        <w:tc>
          <w:tcPr>
            <w:tcW w:w="3918" w:type="pct"/>
            <w:tcBorders>
              <w:bottom w:val="single" w:sz="4" w:space="0" w:color="auto"/>
            </w:tcBorders>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 xml:space="preserve">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w:t>
            </w:r>
            <w:r w:rsidRPr="00663838">
              <w:rPr>
                <w:rFonts w:ascii="Times New Roman" w:hAnsi="Times New Roman" w:cs="Times New Roman"/>
                <w:b/>
                <w:bCs/>
                <w:color w:val="0070C0"/>
                <w:sz w:val="24"/>
                <w:szCs w:val="24"/>
              </w:rPr>
              <w:lastRenderedPageBreak/>
              <w:t>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682979" w:rsidRPr="00663838" w:rsidRDefault="00870B6F" w:rsidP="00FA2835">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108</w:t>
            </w:r>
          </w:p>
        </w:tc>
      </w:tr>
      <w:tr w:rsidR="00682979" w:rsidRPr="00663838" w:rsidTr="00FA2835">
        <w:trPr>
          <w:trHeight w:val="168"/>
        </w:trPr>
        <w:tc>
          <w:tcPr>
            <w:tcW w:w="763" w:type="pct"/>
            <w:vMerge/>
            <w:tcBorders>
              <w:bottom w:val="single" w:sz="4" w:space="0" w:color="auto"/>
            </w:tcBorders>
          </w:tcPr>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tcPr>
          <w:p w:rsidR="00682979" w:rsidRPr="00663838" w:rsidRDefault="00682979" w:rsidP="00676509">
            <w:pPr>
              <w:spacing w:after="240" w:line="240" w:lineRule="auto"/>
              <w:rPr>
                <w:rFonts w:ascii="Times New Roman" w:hAnsi="Times New Roman" w:cs="Times New Roman"/>
                <w:b/>
                <w:bCs/>
                <w:color w:val="000000" w:themeColor="text1"/>
                <w:sz w:val="24"/>
                <w:szCs w:val="24"/>
              </w:rPr>
            </w:pPr>
            <w:r w:rsidRPr="00663838">
              <w:rPr>
                <w:rFonts w:ascii="Times New Roman" w:hAnsi="Times New Roman" w:cs="Times New Roman"/>
                <w:b/>
                <w:bCs/>
                <w:color w:val="000000" w:themeColor="text1"/>
                <w:sz w:val="24"/>
                <w:szCs w:val="24"/>
              </w:rPr>
              <w:t>1.Сведения о планируемых объектах местного (муниципального района) значения</w:t>
            </w:r>
          </w:p>
        </w:tc>
        <w:tc>
          <w:tcPr>
            <w:tcW w:w="319" w:type="pct"/>
          </w:tcPr>
          <w:p w:rsidR="00682979" w:rsidRPr="00663838" w:rsidRDefault="00870B6F" w:rsidP="00FA2835">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108</w:t>
            </w:r>
          </w:p>
        </w:tc>
      </w:tr>
      <w:tr w:rsidR="00682979" w:rsidRPr="00663838" w:rsidTr="00FA2835">
        <w:trPr>
          <w:trHeight w:val="168"/>
        </w:trPr>
        <w:tc>
          <w:tcPr>
            <w:tcW w:w="763" w:type="pct"/>
            <w:tcBorders>
              <w:bottom w:val="single" w:sz="4" w:space="0" w:color="auto"/>
            </w:tcBorders>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rsidR="00682979" w:rsidRPr="00663838" w:rsidRDefault="00682979" w:rsidP="00676509">
            <w:pPr>
              <w:spacing w:after="240" w:line="240" w:lineRule="auto"/>
              <w:rPr>
                <w:rFonts w:ascii="Times New Roman" w:hAnsi="Times New Roman" w:cs="Times New Roman"/>
                <w:b/>
                <w:bCs/>
                <w:color w:val="000000" w:themeColor="text1"/>
                <w:sz w:val="24"/>
                <w:szCs w:val="24"/>
              </w:rPr>
            </w:pPr>
          </w:p>
        </w:tc>
        <w:tc>
          <w:tcPr>
            <w:tcW w:w="319" w:type="pct"/>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color w:val="0070C0"/>
                <w:sz w:val="24"/>
                <w:szCs w:val="24"/>
              </w:rPr>
            </w:pPr>
          </w:p>
        </w:tc>
      </w:tr>
      <w:tr w:rsidR="00682979" w:rsidRPr="00663838" w:rsidTr="00FA2835">
        <w:trPr>
          <w:trHeight w:val="798"/>
        </w:trPr>
        <w:tc>
          <w:tcPr>
            <w:tcW w:w="763" w:type="pct"/>
            <w:vMerge w:val="restart"/>
          </w:tcPr>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РАЗДЕЛ 7.</w:t>
            </w:r>
          </w:p>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1</w:t>
            </w:r>
            <w:r w:rsidR="00870B6F">
              <w:rPr>
                <w:rFonts w:ascii="Times New Roman" w:hAnsi="Times New Roman" w:cs="Times New Roman"/>
                <w:b/>
                <w:bCs/>
                <w:sz w:val="24"/>
                <w:szCs w:val="24"/>
              </w:rPr>
              <w:t>10</w:t>
            </w:r>
          </w:p>
        </w:tc>
      </w:tr>
      <w:tr w:rsidR="00682979" w:rsidRPr="00663838" w:rsidTr="00FA2835">
        <w:trPr>
          <w:trHeight w:val="14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1.</w:t>
            </w:r>
            <w:r w:rsidRPr="00663838">
              <w:rPr>
                <w:rFonts w:ascii="Times New Roman" w:hAnsi="Times New Roman" w:cs="Times New Roman"/>
                <w:b/>
                <w:sz w:val="24"/>
                <w:szCs w:val="24"/>
              </w:rPr>
              <w:t xml:space="preserve"> Цели и задачи оценки риска</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1</w:t>
            </w:r>
            <w:r w:rsidR="00870B6F">
              <w:rPr>
                <w:rFonts w:ascii="Times New Roman" w:hAnsi="Times New Roman" w:cs="Times New Roman"/>
                <w:b/>
                <w:bCs/>
                <w:sz w:val="24"/>
                <w:szCs w:val="24"/>
              </w:rPr>
              <w:t>10</w:t>
            </w:r>
          </w:p>
        </w:tc>
      </w:tr>
      <w:tr w:rsidR="00682979" w:rsidRPr="00663838" w:rsidTr="00FA2835">
        <w:trPr>
          <w:trHeight w:val="11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81119">
            <w:pPr>
              <w:pStyle w:val="31"/>
              <w:spacing w:after="240" w:line="240" w:lineRule="auto"/>
              <w:jc w:val="left"/>
              <w:rPr>
                <w:rFonts w:cs="Times New Roman"/>
                <w:bCs w:val="0"/>
                <w:szCs w:val="24"/>
              </w:rPr>
            </w:pPr>
            <w:r w:rsidRPr="00663838">
              <w:rPr>
                <w:rFonts w:cs="Times New Roman"/>
                <w:bCs w:val="0"/>
                <w:szCs w:val="24"/>
              </w:rPr>
              <w:t xml:space="preserve">2. </w:t>
            </w:r>
            <w:r w:rsidRPr="00663838">
              <w:rPr>
                <w:rFonts w:cs="Times New Roman"/>
                <w:szCs w:val="24"/>
              </w:rPr>
              <w:t xml:space="preserve">Описание основных опасностей на территории </w:t>
            </w:r>
            <w:r w:rsidR="00681119">
              <w:rPr>
                <w:rFonts w:cs="Times New Roman"/>
                <w:szCs w:val="24"/>
              </w:rPr>
              <w:t>г</w:t>
            </w:r>
            <w:r w:rsidR="00842FE9">
              <w:rPr>
                <w:rFonts w:cs="Times New Roman"/>
                <w:szCs w:val="24"/>
              </w:rPr>
              <w:t>ородского поселения Ардатов</w:t>
            </w:r>
          </w:p>
        </w:tc>
        <w:tc>
          <w:tcPr>
            <w:tcW w:w="319" w:type="pct"/>
          </w:tcPr>
          <w:p w:rsidR="00682979" w:rsidRPr="00663838" w:rsidRDefault="00870B6F" w:rsidP="00FA283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111</w:t>
            </w:r>
          </w:p>
        </w:tc>
      </w:tr>
      <w:tr w:rsidR="00682979" w:rsidRPr="00663838" w:rsidTr="00FA2835">
        <w:trPr>
          <w:trHeight w:val="16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jc w:val="both"/>
              <w:rPr>
                <w:rFonts w:ascii="Times New Roman" w:hAnsi="Times New Roman" w:cs="Times New Roman"/>
                <w:b/>
                <w:bCs/>
                <w:sz w:val="24"/>
                <w:szCs w:val="24"/>
              </w:rPr>
            </w:pPr>
            <w:r w:rsidRPr="00663838">
              <w:rPr>
                <w:rFonts w:ascii="Times New Roman" w:hAnsi="Times New Roman" w:cs="Times New Roman"/>
                <w:b/>
                <w:bCs/>
                <w:sz w:val="24"/>
                <w:szCs w:val="24"/>
              </w:rPr>
              <w:t>2.1</w:t>
            </w:r>
            <w:r w:rsidRPr="00663838">
              <w:rPr>
                <w:rFonts w:ascii="Times New Roman" w:hAnsi="Times New Roman" w:cs="Times New Roman"/>
                <w:b/>
                <w:sz w:val="24"/>
                <w:szCs w:val="24"/>
              </w:rPr>
              <w:t xml:space="preserve"> </w:t>
            </w:r>
            <w:r w:rsidRPr="00663838">
              <w:rPr>
                <w:rFonts w:ascii="Times New Roman" w:hAnsi="Times New Roman" w:cs="Times New Roman"/>
                <w:b/>
                <w:bCs/>
                <w:sz w:val="24"/>
                <w:szCs w:val="24"/>
              </w:rPr>
              <w:t>Определения</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1</w:t>
            </w:r>
            <w:r w:rsidR="00870B6F">
              <w:rPr>
                <w:rFonts w:ascii="Times New Roman" w:hAnsi="Times New Roman" w:cs="Times New Roman"/>
                <w:b/>
                <w:bCs/>
                <w:sz w:val="24"/>
                <w:szCs w:val="24"/>
              </w:rPr>
              <w:t>11</w:t>
            </w:r>
          </w:p>
        </w:tc>
      </w:tr>
      <w:tr w:rsidR="00682979" w:rsidRPr="00663838" w:rsidTr="00FA2835">
        <w:trPr>
          <w:trHeight w:val="280"/>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widowControl w:val="0"/>
              <w:autoSpaceDE w:val="0"/>
              <w:autoSpaceDN w:val="0"/>
              <w:adjustRightInd w:val="0"/>
              <w:spacing w:after="240" w:line="240" w:lineRule="auto"/>
              <w:jc w:val="both"/>
              <w:rPr>
                <w:rFonts w:ascii="Times New Roman" w:hAnsi="Times New Roman" w:cs="Times New Roman"/>
                <w:b/>
                <w:bCs/>
                <w:sz w:val="24"/>
                <w:szCs w:val="24"/>
              </w:rPr>
            </w:pPr>
            <w:r w:rsidRPr="00663838">
              <w:rPr>
                <w:rFonts w:ascii="Times New Roman" w:hAnsi="Times New Roman" w:cs="Times New Roman"/>
                <w:b/>
                <w:bCs/>
                <w:sz w:val="24"/>
                <w:szCs w:val="24"/>
              </w:rPr>
              <w:t>2.2 Оценка техногенных опасностей</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1</w:t>
            </w:r>
            <w:r w:rsidR="00870B6F">
              <w:rPr>
                <w:rFonts w:ascii="Times New Roman" w:hAnsi="Times New Roman" w:cs="Times New Roman"/>
                <w:b/>
                <w:bCs/>
                <w:sz w:val="24"/>
                <w:szCs w:val="24"/>
              </w:rPr>
              <w:t>12</w:t>
            </w:r>
          </w:p>
        </w:tc>
      </w:tr>
      <w:tr w:rsidR="00682979" w:rsidRPr="00663838" w:rsidTr="00FA2835">
        <w:trPr>
          <w:trHeight w:val="252"/>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2.3 Оценка природных опасностей</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1</w:t>
            </w:r>
            <w:r w:rsidR="00870B6F">
              <w:rPr>
                <w:rFonts w:ascii="Times New Roman" w:hAnsi="Times New Roman" w:cs="Times New Roman"/>
                <w:b/>
                <w:bCs/>
                <w:sz w:val="24"/>
                <w:szCs w:val="24"/>
              </w:rPr>
              <w:t>18</w:t>
            </w:r>
          </w:p>
        </w:tc>
      </w:tr>
      <w:tr w:rsidR="00682979" w:rsidRPr="00663838" w:rsidTr="00FA2835">
        <w:trPr>
          <w:trHeight w:val="171"/>
        </w:trPr>
        <w:tc>
          <w:tcPr>
            <w:tcW w:w="763" w:type="pct"/>
            <w:vMerge/>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autoSpaceDE w:val="0"/>
              <w:autoSpaceDN w:val="0"/>
              <w:adjustRightInd w:val="0"/>
              <w:spacing w:after="240" w:line="240" w:lineRule="auto"/>
              <w:jc w:val="both"/>
              <w:rPr>
                <w:rFonts w:ascii="Times New Roman" w:hAnsi="Times New Roman" w:cs="Times New Roman"/>
                <w:b/>
                <w:bCs/>
                <w:sz w:val="24"/>
                <w:szCs w:val="24"/>
              </w:rPr>
            </w:pPr>
            <w:r w:rsidRPr="00663838">
              <w:rPr>
                <w:rFonts w:ascii="Times New Roman" w:hAnsi="Times New Roman" w:cs="Times New Roman"/>
                <w:b/>
                <w:bCs/>
                <w:sz w:val="24"/>
                <w:szCs w:val="24"/>
              </w:rPr>
              <w:t>2.4 Оценка биолого-социальных опасностей</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1</w:t>
            </w:r>
            <w:r w:rsidR="005C2BA5" w:rsidRPr="00663838">
              <w:rPr>
                <w:rFonts w:ascii="Times New Roman" w:hAnsi="Times New Roman" w:cs="Times New Roman"/>
                <w:b/>
                <w:bCs/>
                <w:sz w:val="24"/>
                <w:szCs w:val="24"/>
              </w:rPr>
              <w:t>42</w:t>
            </w:r>
          </w:p>
        </w:tc>
      </w:tr>
      <w:tr w:rsidR="00682979" w:rsidRPr="00663838" w:rsidTr="00FA2835">
        <w:trPr>
          <w:trHeight w:val="171"/>
        </w:trPr>
        <w:tc>
          <w:tcPr>
            <w:tcW w:w="763" w:type="pct"/>
            <w:vMerge/>
            <w:tcBorders>
              <w:bottom w:val="single" w:sz="4" w:space="0" w:color="auto"/>
            </w:tcBorders>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Borders>
              <w:bottom w:val="single" w:sz="4" w:space="0" w:color="auto"/>
            </w:tcBorders>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3. Перечень мероприятий по обеспечению пожарной безопасности</w:t>
            </w:r>
          </w:p>
        </w:tc>
        <w:tc>
          <w:tcPr>
            <w:tcW w:w="319" w:type="pct"/>
            <w:tcBorders>
              <w:bottom w:val="single" w:sz="4" w:space="0" w:color="auto"/>
            </w:tcBorders>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1</w:t>
            </w:r>
            <w:r w:rsidR="00870B6F">
              <w:rPr>
                <w:rFonts w:ascii="Times New Roman" w:hAnsi="Times New Roman" w:cs="Times New Roman"/>
                <w:b/>
                <w:bCs/>
                <w:sz w:val="24"/>
                <w:szCs w:val="24"/>
              </w:rPr>
              <w:t>22</w:t>
            </w:r>
          </w:p>
        </w:tc>
      </w:tr>
      <w:tr w:rsidR="00682979" w:rsidRPr="00663838" w:rsidTr="00FA2835">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82979" w:rsidRPr="00663838" w:rsidRDefault="00682979" w:rsidP="00676509">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345"/>
        </w:trPr>
        <w:tc>
          <w:tcPr>
            <w:tcW w:w="763" w:type="pct"/>
            <w:tcBorders>
              <w:top w:val="single" w:sz="4" w:space="0" w:color="auto"/>
              <w:left w:val="single" w:sz="4" w:space="0" w:color="auto"/>
              <w:bottom w:val="single" w:sz="4" w:space="0" w:color="auto"/>
              <w:right w:val="single" w:sz="4" w:space="0" w:color="auto"/>
            </w:tcBorders>
          </w:tcPr>
          <w:p w:rsidR="00682979" w:rsidRPr="00663838" w:rsidRDefault="00682979" w:rsidP="00FA2835">
            <w:pPr>
              <w:spacing w:after="0" w:line="240" w:lineRule="auto"/>
              <w:rPr>
                <w:rFonts w:ascii="Times New Roman" w:hAnsi="Times New Roman" w:cs="Times New Roman"/>
                <w:b/>
                <w:bCs/>
                <w:color w:val="0070C0"/>
                <w:sz w:val="24"/>
                <w:szCs w:val="24"/>
              </w:rPr>
            </w:pPr>
          </w:p>
          <w:p w:rsidR="00682979" w:rsidRPr="00663838" w:rsidRDefault="00682979" w:rsidP="00FA2835">
            <w:pPr>
              <w:spacing w:after="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682979" w:rsidRPr="00663838" w:rsidRDefault="00682979" w:rsidP="00676509">
            <w:pPr>
              <w:autoSpaceDE w:val="0"/>
              <w:autoSpaceDN w:val="0"/>
              <w:adjustRightInd w:val="0"/>
              <w:spacing w:after="240" w:line="240" w:lineRule="auto"/>
              <w:rPr>
                <w:rFonts w:ascii="Times New Roman" w:hAnsi="Times New Roman" w:cs="Times New Roman"/>
                <w:b/>
                <w:bCs/>
                <w:color w:val="0070C0"/>
                <w:sz w:val="24"/>
                <w:szCs w:val="24"/>
              </w:rPr>
            </w:pPr>
          </w:p>
          <w:p w:rsidR="00682979" w:rsidRPr="00663838" w:rsidRDefault="00682979" w:rsidP="00676509">
            <w:pPr>
              <w:autoSpaceDE w:val="0"/>
              <w:autoSpaceDN w:val="0"/>
              <w:adjustRightInd w:val="0"/>
              <w:spacing w:after="240" w:line="240" w:lineRule="auto"/>
              <w:rPr>
                <w:rFonts w:ascii="Times New Roman" w:hAnsi="Times New Roman" w:cs="Times New Roman"/>
                <w:b/>
                <w:bCs/>
                <w:color w:val="0070C0"/>
                <w:sz w:val="24"/>
                <w:szCs w:val="24"/>
              </w:rPr>
            </w:pPr>
            <w:r w:rsidRPr="00663838">
              <w:rPr>
                <w:rFonts w:ascii="Times New Roman" w:hAnsi="Times New Roman" w:cs="Times New Roman"/>
                <w:b/>
                <w:bCs/>
                <w:color w:val="0070C0"/>
                <w:sz w:val="24"/>
                <w:szCs w:val="24"/>
              </w:rPr>
              <w:t>КАРТЫ В СОСТАВЕ МАТЕРИАЛОВ ПО ОБОСНОВАНИЮ ГЕНЕРАЛЬНОГО ПЛАНА</w:t>
            </w:r>
          </w:p>
          <w:p w:rsidR="00682979" w:rsidRPr="00663838" w:rsidRDefault="00682979" w:rsidP="00676509">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64"/>
        </w:trPr>
        <w:tc>
          <w:tcPr>
            <w:tcW w:w="763" w:type="pct"/>
            <w:vMerge w:val="restart"/>
            <w:tcBorders>
              <w:top w:val="single" w:sz="4" w:space="0" w:color="auto"/>
            </w:tcBorders>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4.</w:t>
            </w:r>
          </w:p>
        </w:tc>
        <w:tc>
          <w:tcPr>
            <w:tcW w:w="3918" w:type="pct"/>
            <w:tcBorders>
              <w:top w:val="single" w:sz="4" w:space="0" w:color="auto"/>
            </w:tcBorders>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tcBorders>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64"/>
        </w:trPr>
        <w:tc>
          <w:tcPr>
            <w:tcW w:w="763" w:type="pct"/>
            <w:vMerge/>
            <w:vAlign w:val="center"/>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308"/>
        </w:trPr>
        <w:tc>
          <w:tcPr>
            <w:tcW w:w="763" w:type="pct"/>
            <w:vAlign w:val="center"/>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5.</w:t>
            </w:r>
          </w:p>
        </w:tc>
        <w:tc>
          <w:tcPr>
            <w:tcW w:w="3918" w:type="pct"/>
          </w:tcPr>
          <w:p w:rsidR="00682979" w:rsidRPr="00663838" w:rsidRDefault="00682979" w:rsidP="00676509">
            <w:pPr>
              <w:spacing w:after="240" w:line="240" w:lineRule="auto"/>
              <w:rPr>
                <w:rFonts w:ascii="Times New Roman" w:hAnsi="Times New Roman" w:cs="Times New Roman"/>
                <w:b/>
                <w:sz w:val="24"/>
                <w:szCs w:val="24"/>
              </w:rPr>
            </w:pPr>
            <w:r w:rsidRPr="00663838">
              <w:rPr>
                <w:rFonts w:ascii="Times New Roman" w:hAnsi="Times New Roman" w:cs="Times New Roman"/>
                <w:b/>
                <w:sz w:val="24"/>
                <w:szCs w:val="24"/>
              </w:rPr>
              <w:t>Карта инженерной инфраструктуры поселения</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200"/>
        </w:trPr>
        <w:tc>
          <w:tcPr>
            <w:tcW w:w="763" w:type="pct"/>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6.</w:t>
            </w: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транспортной инфраструктуры поселения</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260"/>
        </w:trPr>
        <w:tc>
          <w:tcPr>
            <w:tcW w:w="763" w:type="pct"/>
            <w:vAlign w:val="center"/>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7.</w:t>
            </w: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границ зон с особыми условиями использования территории поселения</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260"/>
        </w:trPr>
        <w:tc>
          <w:tcPr>
            <w:tcW w:w="763" w:type="pct"/>
            <w:vAlign w:val="center"/>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lastRenderedPageBreak/>
              <w:t>Карта 8.</w:t>
            </w: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категорий земель поселения</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260"/>
        </w:trPr>
        <w:tc>
          <w:tcPr>
            <w:tcW w:w="763" w:type="pct"/>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9.</w:t>
            </w: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260"/>
        </w:trPr>
        <w:tc>
          <w:tcPr>
            <w:tcW w:w="763" w:type="pct"/>
            <w:vAlign w:val="center"/>
          </w:tcPr>
          <w:p w:rsidR="00682979" w:rsidRPr="00663838" w:rsidRDefault="00682979" w:rsidP="00FA2835">
            <w:pPr>
              <w:spacing w:after="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10.</w:t>
            </w:r>
          </w:p>
        </w:tc>
        <w:tc>
          <w:tcPr>
            <w:tcW w:w="3918" w:type="pct"/>
          </w:tcPr>
          <w:p w:rsidR="00682979" w:rsidRPr="00663838" w:rsidRDefault="00682979" w:rsidP="00676509">
            <w:pPr>
              <w:spacing w:after="240" w:line="240" w:lineRule="auto"/>
              <w:rPr>
                <w:rFonts w:ascii="Times New Roman" w:hAnsi="Times New Roman" w:cs="Times New Roman"/>
                <w:b/>
                <w:bCs/>
                <w:sz w:val="24"/>
                <w:szCs w:val="24"/>
              </w:rPr>
            </w:pPr>
            <w:r w:rsidRPr="00663838">
              <w:rPr>
                <w:rFonts w:ascii="Times New Roman" w:hAnsi="Times New Roman" w:cs="Times New Roman"/>
                <w:b/>
                <w:bCs/>
                <w:sz w:val="24"/>
                <w:szCs w:val="24"/>
              </w:rPr>
              <w:t>Карта территорий объектов культурного наследия поселения</w:t>
            </w:r>
          </w:p>
        </w:tc>
        <w:tc>
          <w:tcPr>
            <w:tcW w:w="319" w:type="pct"/>
          </w:tcPr>
          <w:p w:rsidR="00682979" w:rsidRPr="00663838" w:rsidRDefault="00682979" w:rsidP="00FA2835">
            <w:pPr>
              <w:spacing w:after="0" w:line="240" w:lineRule="auto"/>
              <w:rPr>
                <w:rFonts w:ascii="Times New Roman" w:hAnsi="Times New Roman" w:cs="Times New Roman"/>
                <w:b/>
                <w:bCs/>
                <w:sz w:val="24"/>
                <w:szCs w:val="24"/>
              </w:rPr>
            </w:pPr>
          </w:p>
        </w:tc>
      </w:tr>
      <w:tr w:rsidR="00682979" w:rsidRPr="00663838" w:rsidTr="00FA2835">
        <w:trPr>
          <w:trHeight w:val="260"/>
        </w:trPr>
        <w:tc>
          <w:tcPr>
            <w:tcW w:w="763" w:type="pct"/>
            <w:shd w:val="clear" w:color="auto" w:fill="BFBFBF" w:themeFill="background1" w:themeFillShade="BF"/>
            <w:vAlign w:val="center"/>
          </w:tcPr>
          <w:p w:rsidR="00682979" w:rsidRPr="00663838" w:rsidRDefault="00682979" w:rsidP="00FA2835">
            <w:pPr>
              <w:spacing w:after="0" w:line="240" w:lineRule="auto"/>
              <w:rPr>
                <w:rFonts w:ascii="Times New Roman" w:hAnsi="Times New Roman" w:cs="Times New Roman"/>
                <w:b/>
                <w:bCs/>
                <w:sz w:val="24"/>
                <w:szCs w:val="24"/>
              </w:rPr>
            </w:pPr>
          </w:p>
        </w:tc>
        <w:tc>
          <w:tcPr>
            <w:tcW w:w="3918" w:type="pct"/>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sz w:val="24"/>
                <w:szCs w:val="24"/>
              </w:rPr>
            </w:pPr>
          </w:p>
        </w:tc>
        <w:tc>
          <w:tcPr>
            <w:tcW w:w="319" w:type="pct"/>
            <w:shd w:val="clear" w:color="auto" w:fill="BFBFBF" w:themeFill="background1" w:themeFillShade="BF"/>
          </w:tcPr>
          <w:p w:rsidR="00682979" w:rsidRPr="00663838" w:rsidRDefault="00682979" w:rsidP="00FA2835">
            <w:pPr>
              <w:spacing w:after="0" w:line="240" w:lineRule="auto"/>
              <w:rPr>
                <w:rFonts w:ascii="Times New Roman" w:hAnsi="Times New Roman" w:cs="Times New Roman"/>
                <w:b/>
                <w:bCs/>
                <w:sz w:val="24"/>
                <w:szCs w:val="24"/>
              </w:rPr>
            </w:pPr>
          </w:p>
        </w:tc>
      </w:tr>
    </w:tbl>
    <w:p w:rsidR="005D3248" w:rsidRPr="00663838" w:rsidRDefault="005D3248" w:rsidP="005D3248">
      <w:pPr>
        <w:rPr>
          <w:rFonts w:ascii="Times New Roman" w:hAnsi="Times New Roman" w:cs="Times New Roman"/>
        </w:rPr>
      </w:pPr>
    </w:p>
    <w:p w:rsidR="005D3248" w:rsidRPr="00663838" w:rsidRDefault="005D3248">
      <w:pPr>
        <w:rPr>
          <w:rFonts w:ascii="Times New Roman" w:hAnsi="Times New Roman" w:cs="Times New Roman"/>
        </w:rPr>
      </w:pPr>
    </w:p>
    <w:p w:rsidR="005D3248" w:rsidRPr="00663838" w:rsidRDefault="005D3248"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5C2BA5" w:rsidRPr="00663838" w:rsidRDefault="005C2BA5" w:rsidP="00403E88">
      <w:pPr>
        <w:rPr>
          <w:rFonts w:ascii="Times New Roman" w:hAnsi="Times New Roman" w:cs="Times New Roman"/>
        </w:rPr>
      </w:pPr>
    </w:p>
    <w:p w:rsidR="005C2BA5" w:rsidRPr="00663838" w:rsidRDefault="005C2BA5"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5D3248" w:rsidRPr="00663838" w:rsidRDefault="005D3248"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663838">
        <w:rPr>
          <w:rFonts w:ascii="Times New Roman" w:hAnsi="Times New Roman" w:cs="Times New Roman"/>
          <w:b/>
          <w:bCs/>
          <w:color w:val="365F91" w:themeColor="accent1" w:themeShade="BF"/>
          <w:sz w:val="44"/>
          <w:szCs w:val="44"/>
        </w:rPr>
        <w:lastRenderedPageBreak/>
        <w:t>РАЗДЕЛ 1.</w:t>
      </w:r>
    </w:p>
    <w:p w:rsidR="005D3248" w:rsidRPr="00663838" w:rsidRDefault="005D3248" w:rsidP="00403E88">
      <w:pPr>
        <w:autoSpaceDE w:val="0"/>
        <w:autoSpaceDN w:val="0"/>
        <w:adjustRightInd w:val="0"/>
        <w:spacing w:after="0"/>
        <w:outlineLvl w:val="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5D3248" w:rsidRPr="00663838" w:rsidRDefault="005D3248" w:rsidP="00403E88">
      <w:pPr>
        <w:autoSpaceDE w:val="0"/>
        <w:autoSpaceDN w:val="0"/>
        <w:adjustRightInd w:val="0"/>
        <w:spacing w:before="240" w:after="0"/>
        <w:jc w:val="both"/>
        <w:rPr>
          <w:rFonts w:ascii="Times New Roman" w:hAnsi="Times New Roman" w:cs="Times New Roman"/>
          <w:b/>
          <w:sz w:val="24"/>
          <w:szCs w:val="24"/>
        </w:rPr>
      </w:pPr>
      <w:r w:rsidRPr="00663838">
        <w:rPr>
          <w:rFonts w:ascii="Times New Roman" w:hAnsi="Times New Roman" w:cs="Times New Roman"/>
          <w:b/>
          <w:sz w:val="24"/>
          <w:szCs w:val="24"/>
        </w:rPr>
        <w:t>ДОКУМЕНТЫ ТЕРРИТОРИАЛЬНОГО ПЛАНИРОВАНИЯ СУБЪЕКТОВ РОССИЙСКОЙ ФЕДЕРАЦИИ:</w:t>
      </w:r>
    </w:p>
    <w:p w:rsidR="005D3248" w:rsidRPr="00663838" w:rsidRDefault="005D3248" w:rsidP="00403E88">
      <w:pPr>
        <w:pStyle w:val="af2"/>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663838">
        <w:rPr>
          <w:rFonts w:ascii="Times New Roman" w:hAnsi="Times New Roman" w:cs="Times New Roman"/>
          <w:sz w:val="24"/>
          <w:szCs w:val="24"/>
        </w:rPr>
        <w:t xml:space="preserve">Схема территориального планирования </w:t>
      </w:r>
      <w:proofErr w:type="spellStart"/>
      <w:r w:rsidR="00842FE9">
        <w:rPr>
          <w:rFonts w:ascii="Times New Roman" w:hAnsi="Times New Roman" w:cs="Times New Roman"/>
          <w:sz w:val="24"/>
          <w:szCs w:val="24"/>
        </w:rPr>
        <w:t>Ардатовского</w:t>
      </w:r>
      <w:proofErr w:type="spellEnd"/>
      <w:r w:rsidR="00842FE9">
        <w:rPr>
          <w:rFonts w:ascii="Times New Roman" w:hAnsi="Times New Roman" w:cs="Times New Roman"/>
          <w:sz w:val="24"/>
          <w:szCs w:val="24"/>
        </w:rPr>
        <w:t xml:space="preserve"> муниципального</w:t>
      </w:r>
      <w:r w:rsidRPr="00663838">
        <w:rPr>
          <w:rFonts w:ascii="Times New Roman" w:hAnsi="Times New Roman" w:cs="Times New Roman"/>
          <w:sz w:val="24"/>
          <w:szCs w:val="24"/>
        </w:rPr>
        <w:t xml:space="preserve"> района </w:t>
      </w:r>
      <w:r w:rsidR="00F957BA" w:rsidRPr="00663838">
        <w:rPr>
          <w:rFonts w:ascii="Times New Roman" w:hAnsi="Times New Roman" w:cs="Times New Roman"/>
          <w:sz w:val="24"/>
          <w:szCs w:val="24"/>
        </w:rPr>
        <w:t>Республики Мордовия</w:t>
      </w:r>
      <w:r w:rsidRPr="00663838">
        <w:rPr>
          <w:rFonts w:ascii="Times New Roman" w:hAnsi="Times New Roman" w:cs="Times New Roman"/>
          <w:sz w:val="24"/>
          <w:szCs w:val="24"/>
        </w:rPr>
        <w:t>.</w:t>
      </w:r>
    </w:p>
    <w:p w:rsidR="005D3248" w:rsidRDefault="005D3248" w:rsidP="00403E88">
      <w:pPr>
        <w:pStyle w:val="af2"/>
        <w:autoSpaceDE w:val="0"/>
        <w:autoSpaceDN w:val="0"/>
        <w:adjustRightInd w:val="0"/>
        <w:spacing w:after="0"/>
        <w:ind w:left="0"/>
        <w:jc w:val="both"/>
        <w:rPr>
          <w:rFonts w:ascii="Times New Roman" w:hAnsi="Times New Roman" w:cs="Times New Roman"/>
          <w:b/>
          <w:sz w:val="24"/>
          <w:szCs w:val="24"/>
        </w:rPr>
      </w:pPr>
      <w:r w:rsidRPr="00663838">
        <w:rPr>
          <w:rFonts w:ascii="Times New Roman" w:hAnsi="Times New Roman" w:cs="Times New Roman"/>
          <w:b/>
          <w:sz w:val="24"/>
          <w:szCs w:val="24"/>
        </w:rPr>
        <w:t>ПРОГРАММЫ СТРАТЕГИЧЕСКОГО РАЗВИТИЯ МУНИЦИПАЛЬНЫХ ОБРАЗОВАНИЙ:</w:t>
      </w:r>
    </w:p>
    <w:p w:rsidR="00681119" w:rsidRDefault="00681119" w:rsidP="00681119">
      <w:pPr>
        <w:pStyle w:val="af2"/>
        <w:numPr>
          <w:ilvl w:val="0"/>
          <w:numId w:val="89"/>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МП «Благоустройство городского поселения Ардатов на 2017 год»</w:t>
      </w:r>
    </w:p>
    <w:p w:rsidR="00681119" w:rsidRDefault="00681119" w:rsidP="00681119">
      <w:pPr>
        <w:pStyle w:val="af2"/>
        <w:numPr>
          <w:ilvl w:val="0"/>
          <w:numId w:val="89"/>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Программа комплексного развития социальной инфраструктуры городского поселения Ардатов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на 2016-2026 годы</w:t>
      </w:r>
    </w:p>
    <w:p w:rsidR="005D3248" w:rsidRDefault="005D3248" w:rsidP="00403E88">
      <w:pPr>
        <w:rPr>
          <w:rFonts w:ascii="Times New Roman" w:hAnsi="Times New Roman" w:cs="Times New Roman"/>
        </w:rPr>
      </w:pPr>
    </w:p>
    <w:p w:rsidR="00681119" w:rsidRDefault="00681119" w:rsidP="00403E88">
      <w:pPr>
        <w:rPr>
          <w:rFonts w:ascii="Times New Roman" w:hAnsi="Times New Roman" w:cs="Times New Roman"/>
        </w:rPr>
      </w:pPr>
    </w:p>
    <w:p w:rsidR="00681119" w:rsidRDefault="00681119" w:rsidP="00403E88">
      <w:pPr>
        <w:rPr>
          <w:rFonts w:ascii="Times New Roman" w:hAnsi="Times New Roman" w:cs="Times New Roman"/>
        </w:rPr>
      </w:pPr>
    </w:p>
    <w:p w:rsidR="00681119" w:rsidRDefault="00681119" w:rsidP="00403E88">
      <w:pPr>
        <w:rPr>
          <w:rFonts w:ascii="Times New Roman" w:hAnsi="Times New Roman" w:cs="Times New Roman"/>
        </w:rPr>
      </w:pPr>
    </w:p>
    <w:p w:rsidR="00681119" w:rsidRDefault="00681119" w:rsidP="00403E88">
      <w:pPr>
        <w:rPr>
          <w:rFonts w:ascii="Times New Roman" w:hAnsi="Times New Roman" w:cs="Times New Roman"/>
        </w:rPr>
      </w:pPr>
    </w:p>
    <w:p w:rsidR="00681119" w:rsidRDefault="00681119" w:rsidP="00403E88">
      <w:pPr>
        <w:rPr>
          <w:rFonts w:ascii="Times New Roman" w:hAnsi="Times New Roman" w:cs="Times New Roman"/>
        </w:rPr>
      </w:pPr>
    </w:p>
    <w:p w:rsidR="00681119" w:rsidRDefault="00681119" w:rsidP="00403E88">
      <w:pPr>
        <w:rPr>
          <w:rFonts w:ascii="Times New Roman" w:hAnsi="Times New Roman" w:cs="Times New Roman"/>
        </w:rPr>
      </w:pPr>
    </w:p>
    <w:p w:rsidR="00681119" w:rsidRDefault="00681119" w:rsidP="00403E88">
      <w:pPr>
        <w:rPr>
          <w:rFonts w:ascii="Times New Roman" w:hAnsi="Times New Roman" w:cs="Times New Roman"/>
        </w:rPr>
      </w:pPr>
    </w:p>
    <w:p w:rsidR="00681119" w:rsidRDefault="00681119" w:rsidP="00403E88">
      <w:pPr>
        <w:rPr>
          <w:rFonts w:ascii="Times New Roman" w:hAnsi="Times New Roman" w:cs="Times New Roman"/>
        </w:rPr>
      </w:pPr>
    </w:p>
    <w:p w:rsidR="00681119" w:rsidRPr="00663838" w:rsidRDefault="00681119"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995661" w:rsidRDefault="00995661" w:rsidP="00403E88">
      <w:pPr>
        <w:rPr>
          <w:rFonts w:ascii="Times New Roman" w:hAnsi="Times New Roman" w:cs="Times New Roman"/>
        </w:rPr>
      </w:pPr>
    </w:p>
    <w:p w:rsidR="00663838" w:rsidRDefault="00663838" w:rsidP="00403E88">
      <w:pPr>
        <w:rPr>
          <w:rFonts w:ascii="Times New Roman" w:hAnsi="Times New Roman" w:cs="Times New Roman"/>
        </w:rPr>
      </w:pPr>
    </w:p>
    <w:p w:rsidR="00663838" w:rsidRPr="00663838" w:rsidRDefault="00663838" w:rsidP="00403E88">
      <w:pPr>
        <w:rPr>
          <w:rFonts w:ascii="Times New Roman" w:hAnsi="Times New Roman" w:cs="Times New Roman"/>
        </w:rPr>
      </w:pPr>
    </w:p>
    <w:p w:rsidR="00995661" w:rsidRPr="00663838" w:rsidRDefault="00995661" w:rsidP="00403E88">
      <w:pPr>
        <w:rPr>
          <w:rFonts w:ascii="Times New Roman" w:hAnsi="Times New Roman" w:cs="Times New Roman"/>
        </w:rPr>
      </w:pPr>
    </w:p>
    <w:p w:rsidR="00FA2835" w:rsidRPr="00663838" w:rsidRDefault="00FA2835"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663838">
        <w:rPr>
          <w:rFonts w:ascii="Times New Roman" w:hAnsi="Times New Roman" w:cs="Times New Roman"/>
          <w:b/>
          <w:bCs/>
          <w:color w:val="365F91" w:themeColor="accent1" w:themeShade="BF"/>
          <w:sz w:val="44"/>
          <w:szCs w:val="44"/>
        </w:rPr>
        <w:lastRenderedPageBreak/>
        <w:t>РАЗДЕЛ 2.</w:t>
      </w:r>
    </w:p>
    <w:p w:rsidR="00FA2835" w:rsidRPr="00663838"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FA2835" w:rsidRPr="00663838" w:rsidRDefault="00FA2835" w:rsidP="00DE217B">
      <w:pPr>
        <w:pStyle w:val="S"/>
      </w:pPr>
    </w:p>
    <w:p w:rsidR="00FA2835" w:rsidRPr="00663838"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ГЛАВА 1. ОБЩИЕ ПОЛОЖЕНИЯ</w:t>
      </w:r>
    </w:p>
    <w:p w:rsidR="00FA2835" w:rsidRPr="00663838" w:rsidRDefault="00FA2835" w:rsidP="00DE217B">
      <w:pPr>
        <w:pStyle w:val="S"/>
      </w:pPr>
    </w:p>
    <w:tbl>
      <w:tblPr>
        <w:tblW w:w="0" w:type="auto"/>
        <w:tblLook w:val="04A0"/>
      </w:tblPr>
      <w:tblGrid>
        <w:gridCol w:w="984"/>
        <w:gridCol w:w="8704"/>
      </w:tblGrid>
      <w:tr w:rsidR="00676509" w:rsidRPr="00663838" w:rsidTr="00676509">
        <w:trPr>
          <w:trHeight w:val="469"/>
        </w:trPr>
        <w:tc>
          <w:tcPr>
            <w:tcW w:w="984" w:type="dxa"/>
            <w:vAlign w:val="center"/>
          </w:tcPr>
          <w:p w:rsidR="00676509" w:rsidRPr="00663838"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1.1</w:t>
            </w:r>
          </w:p>
        </w:tc>
        <w:tc>
          <w:tcPr>
            <w:tcW w:w="8704" w:type="dxa"/>
            <w:vMerge w:val="restart"/>
            <w:vAlign w:val="center"/>
          </w:tcPr>
          <w:p w:rsidR="00676509" w:rsidRPr="00663838" w:rsidRDefault="00676509" w:rsidP="00403E88">
            <w:pPr>
              <w:tabs>
                <w:tab w:val="left" w:pos="4041"/>
              </w:tabs>
              <w:spacing w:after="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РЕШЕНИЕ О РАЗРАБОТКЕ</w:t>
            </w:r>
          </w:p>
          <w:p w:rsidR="00676509" w:rsidRPr="00663838"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ГЕНЕРАЛЬНОГО ПЛАНА</w:t>
            </w:r>
          </w:p>
        </w:tc>
      </w:tr>
      <w:tr w:rsidR="00676509" w:rsidRPr="00663838" w:rsidTr="00676509">
        <w:trPr>
          <w:trHeight w:val="469"/>
        </w:trPr>
        <w:tc>
          <w:tcPr>
            <w:tcW w:w="984" w:type="dxa"/>
            <w:vAlign w:val="center"/>
          </w:tcPr>
          <w:p w:rsidR="00676509" w:rsidRPr="00663838"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rsidR="00676509" w:rsidRPr="00663838" w:rsidRDefault="00676509" w:rsidP="00403E88">
            <w:pPr>
              <w:tabs>
                <w:tab w:val="left" w:pos="4041"/>
              </w:tabs>
              <w:spacing w:after="0"/>
              <w:rPr>
                <w:rFonts w:ascii="Times New Roman" w:hAnsi="Times New Roman" w:cs="Times New Roman"/>
                <w:b/>
                <w:bCs/>
                <w:color w:val="365F91" w:themeColor="accent1" w:themeShade="BF"/>
                <w:sz w:val="32"/>
                <w:szCs w:val="32"/>
              </w:rPr>
            </w:pPr>
          </w:p>
        </w:tc>
      </w:tr>
    </w:tbl>
    <w:p w:rsidR="00FA2835" w:rsidRPr="00663838" w:rsidRDefault="00FA2835" w:rsidP="00403E88">
      <w:pPr>
        <w:tabs>
          <w:tab w:val="left" w:pos="4041"/>
        </w:tabs>
        <w:spacing w:after="0"/>
        <w:ind w:firstLine="709"/>
        <w:jc w:val="both"/>
        <w:rPr>
          <w:rFonts w:ascii="Times New Roman" w:hAnsi="Times New Roman" w:cs="Times New Roman"/>
          <w:color w:val="365F91" w:themeColor="accent1" w:themeShade="BF"/>
          <w:sz w:val="36"/>
          <w:szCs w:val="36"/>
        </w:rPr>
      </w:pPr>
    </w:p>
    <w:p w:rsidR="00FA2835" w:rsidRPr="00663838" w:rsidRDefault="00FA2835" w:rsidP="00403E88">
      <w:pPr>
        <w:tabs>
          <w:tab w:val="left" w:pos="4041"/>
        </w:tabs>
        <w:spacing w:after="0"/>
        <w:ind w:firstLine="709"/>
        <w:jc w:val="both"/>
        <w:rPr>
          <w:rFonts w:ascii="Times New Roman" w:hAnsi="Times New Roman" w:cs="Times New Roman"/>
          <w:sz w:val="24"/>
          <w:szCs w:val="24"/>
        </w:rPr>
      </w:pPr>
      <w:proofErr w:type="gramStart"/>
      <w:r w:rsidRPr="00663838">
        <w:rPr>
          <w:rFonts w:ascii="Times New Roman" w:hAnsi="Times New Roman" w:cs="Times New Roman"/>
          <w:sz w:val="24"/>
          <w:szCs w:val="24"/>
        </w:rPr>
        <w:t xml:space="preserve">Принятие решения о разработке проекта Генерального плана </w:t>
      </w:r>
      <w:r w:rsidR="00681119">
        <w:rPr>
          <w:rFonts w:ascii="Times New Roman" w:hAnsi="Times New Roman" w:cs="Times New Roman"/>
          <w:sz w:val="24"/>
          <w:szCs w:val="24"/>
        </w:rPr>
        <w:t>г</w:t>
      </w:r>
      <w:r w:rsidR="00842FE9">
        <w:rPr>
          <w:rFonts w:ascii="Times New Roman" w:hAnsi="Times New Roman" w:cs="Times New Roman"/>
          <w:sz w:val="24"/>
          <w:szCs w:val="24"/>
        </w:rPr>
        <w:t>ородского поселения Ардатов</w:t>
      </w:r>
      <w:r w:rsidRPr="00663838">
        <w:rPr>
          <w:rFonts w:ascii="Times New Roman" w:hAnsi="Times New Roman" w:cs="Times New Roman"/>
          <w:sz w:val="24"/>
          <w:szCs w:val="24"/>
        </w:rPr>
        <w:t xml:space="preserve"> </w:t>
      </w:r>
      <w:proofErr w:type="spellStart"/>
      <w:r w:rsidR="00842FE9">
        <w:rPr>
          <w:rFonts w:ascii="Times New Roman" w:hAnsi="Times New Roman" w:cs="Times New Roman"/>
          <w:sz w:val="24"/>
          <w:szCs w:val="24"/>
        </w:rPr>
        <w:t>Ардатовского</w:t>
      </w:r>
      <w:proofErr w:type="spellEnd"/>
      <w:r w:rsidR="00842FE9">
        <w:rPr>
          <w:rFonts w:ascii="Times New Roman" w:hAnsi="Times New Roman" w:cs="Times New Roman"/>
          <w:sz w:val="24"/>
          <w:szCs w:val="24"/>
        </w:rPr>
        <w:t xml:space="preserve"> муниципального</w:t>
      </w:r>
      <w:r w:rsidRPr="00663838">
        <w:rPr>
          <w:rFonts w:ascii="Times New Roman" w:hAnsi="Times New Roman" w:cs="Times New Roman"/>
          <w:sz w:val="24"/>
          <w:szCs w:val="24"/>
        </w:rPr>
        <w:t xml:space="preserve"> района </w:t>
      </w:r>
      <w:r w:rsidR="00F957BA" w:rsidRPr="00663838">
        <w:rPr>
          <w:rFonts w:ascii="Times New Roman" w:hAnsi="Times New Roman" w:cs="Times New Roman"/>
          <w:sz w:val="24"/>
          <w:szCs w:val="24"/>
        </w:rPr>
        <w:t>Республики Мордовия</w:t>
      </w:r>
      <w:r w:rsidRPr="00663838">
        <w:rPr>
          <w:rFonts w:ascii="Times New Roman" w:hAnsi="Times New Roman" w:cs="Times New Roman"/>
          <w:sz w:val="24"/>
          <w:szCs w:val="24"/>
        </w:rPr>
        <w:t xml:space="preserve">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roofErr w:type="gramEnd"/>
    </w:p>
    <w:p w:rsidR="00FA2835" w:rsidRPr="00663838" w:rsidRDefault="00FA2835" w:rsidP="00403E88">
      <w:pPr>
        <w:tabs>
          <w:tab w:val="left" w:pos="4041"/>
        </w:tabs>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FA2835" w:rsidRPr="00663838" w:rsidRDefault="00FA2835" w:rsidP="00403E88">
      <w:pPr>
        <w:tabs>
          <w:tab w:val="left" w:pos="4041"/>
        </w:tabs>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Обзор предшествующей градостроительной документации </w:t>
      </w:r>
      <w:proofErr w:type="spellStart"/>
      <w:r w:rsidR="00842FE9">
        <w:rPr>
          <w:rFonts w:ascii="Times New Roman" w:hAnsi="Times New Roman" w:cs="Times New Roman"/>
          <w:sz w:val="24"/>
          <w:szCs w:val="24"/>
        </w:rPr>
        <w:t>Ардатовского</w:t>
      </w:r>
      <w:proofErr w:type="spellEnd"/>
      <w:r w:rsidR="00842FE9">
        <w:rPr>
          <w:rFonts w:ascii="Times New Roman" w:hAnsi="Times New Roman" w:cs="Times New Roman"/>
          <w:sz w:val="24"/>
          <w:szCs w:val="24"/>
        </w:rPr>
        <w:t xml:space="preserve"> муниципального</w:t>
      </w:r>
      <w:r w:rsidRPr="00663838">
        <w:rPr>
          <w:rFonts w:ascii="Times New Roman" w:hAnsi="Times New Roman" w:cs="Times New Roman"/>
          <w:sz w:val="24"/>
          <w:szCs w:val="24"/>
        </w:rPr>
        <w:t xml:space="preserve">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r w:rsidR="00681119">
        <w:rPr>
          <w:rFonts w:ascii="Times New Roman" w:hAnsi="Times New Roman" w:cs="Times New Roman"/>
          <w:sz w:val="24"/>
          <w:szCs w:val="24"/>
        </w:rPr>
        <w:t>городским поселением Ардатов</w:t>
      </w:r>
      <w:r w:rsidR="00F957BA" w:rsidRPr="00663838">
        <w:rPr>
          <w:rFonts w:ascii="Times New Roman" w:hAnsi="Times New Roman" w:cs="Times New Roman"/>
          <w:sz w:val="24"/>
          <w:szCs w:val="24"/>
        </w:rPr>
        <w:t xml:space="preserve"> </w:t>
      </w:r>
      <w:r w:rsidRPr="00663838">
        <w:rPr>
          <w:rFonts w:ascii="Times New Roman" w:hAnsi="Times New Roman" w:cs="Times New Roman"/>
          <w:sz w:val="24"/>
          <w:szCs w:val="24"/>
        </w:rPr>
        <w:t>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FA2835" w:rsidRDefault="00FA2835" w:rsidP="00403E88">
      <w:pPr>
        <w:tabs>
          <w:tab w:val="left" w:pos="4041"/>
        </w:tabs>
        <w:spacing w:after="0"/>
        <w:ind w:firstLine="709"/>
        <w:jc w:val="both"/>
        <w:rPr>
          <w:rFonts w:ascii="Times New Roman" w:hAnsi="Times New Roman" w:cs="Times New Roman"/>
          <w:sz w:val="36"/>
          <w:szCs w:val="36"/>
        </w:rPr>
      </w:pPr>
    </w:p>
    <w:p w:rsidR="00196421" w:rsidRPr="00663838" w:rsidRDefault="00196421" w:rsidP="00403E88">
      <w:pPr>
        <w:tabs>
          <w:tab w:val="left" w:pos="4041"/>
        </w:tabs>
        <w:spacing w:after="0"/>
        <w:ind w:firstLine="709"/>
        <w:jc w:val="both"/>
        <w:rPr>
          <w:rFonts w:ascii="Times New Roman" w:hAnsi="Times New Roman" w:cs="Times New Roman"/>
          <w:sz w:val="36"/>
          <w:szCs w:val="36"/>
        </w:rPr>
      </w:pPr>
    </w:p>
    <w:tbl>
      <w:tblPr>
        <w:tblW w:w="0" w:type="auto"/>
        <w:tblLook w:val="04A0"/>
      </w:tblPr>
      <w:tblGrid>
        <w:gridCol w:w="1135"/>
        <w:gridCol w:w="8553"/>
      </w:tblGrid>
      <w:tr w:rsidR="00676509" w:rsidRPr="00663838" w:rsidTr="00676509">
        <w:trPr>
          <w:trHeight w:val="410"/>
        </w:trPr>
        <w:tc>
          <w:tcPr>
            <w:tcW w:w="1135" w:type="dxa"/>
            <w:vAlign w:val="center"/>
          </w:tcPr>
          <w:p w:rsidR="00676509" w:rsidRPr="00663838"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rsidR="00676509" w:rsidRPr="00663838" w:rsidRDefault="00676509" w:rsidP="00403E88">
            <w:pPr>
              <w:pStyle w:val="31"/>
              <w:spacing w:after="0"/>
              <w:jc w:val="left"/>
              <w:rPr>
                <w:rFonts w:cs="Times New Roman"/>
                <w:color w:val="365F91" w:themeColor="accent1" w:themeShade="BF"/>
                <w:sz w:val="32"/>
                <w:szCs w:val="32"/>
              </w:rPr>
            </w:pPr>
            <w:bookmarkStart w:id="0" w:name="_Ref320863478"/>
            <w:r w:rsidRPr="00663838">
              <w:rPr>
                <w:rFonts w:cs="Times New Roman"/>
                <w:color w:val="365F91" w:themeColor="accent1" w:themeShade="BF"/>
                <w:sz w:val="32"/>
                <w:szCs w:val="32"/>
              </w:rPr>
              <w:t>НОРМАТИВНО-ПРАВОВАЯ</w:t>
            </w:r>
            <w:bookmarkEnd w:id="0"/>
            <w:r w:rsidRPr="00663838">
              <w:rPr>
                <w:rFonts w:cs="Times New Roman"/>
                <w:color w:val="365F91" w:themeColor="accent1" w:themeShade="BF"/>
                <w:sz w:val="32"/>
                <w:szCs w:val="32"/>
              </w:rPr>
              <w:t xml:space="preserve"> </w:t>
            </w:r>
          </w:p>
          <w:p w:rsidR="00676509" w:rsidRPr="00663838" w:rsidRDefault="00676509"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БАЗА</w:t>
            </w:r>
          </w:p>
        </w:tc>
      </w:tr>
      <w:tr w:rsidR="00676509" w:rsidRPr="00663838" w:rsidTr="00676509">
        <w:trPr>
          <w:trHeight w:val="410"/>
        </w:trPr>
        <w:tc>
          <w:tcPr>
            <w:tcW w:w="1135" w:type="dxa"/>
            <w:vAlign w:val="center"/>
          </w:tcPr>
          <w:p w:rsidR="00676509" w:rsidRPr="00663838"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rsidR="00676509" w:rsidRPr="00663838" w:rsidRDefault="00676509" w:rsidP="00403E88">
            <w:pPr>
              <w:pStyle w:val="31"/>
              <w:spacing w:after="0"/>
              <w:jc w:val="left"/>
              <w:rPr>
                <w:rFonts w:cs="Times New Roman"/>
                <w:color w:val="365F91" w:themeColor="accent1" w:themeShade="BF"/>
                <w:sz w:val="32"/>
                <w:szCs w:val="32"/>
              </w:rPr>
            </w:pPr>
          </w:p>
        </w:tc>
      </w:tr>
    </w:tbl>
    <w:p w:rsidR="00FA2835" w:rsidRPr="00663838"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663838" w:rsidRDefault="00FA2835" w:rsidP="00403E88">
      <w:pPr>
        <w:pStyle w:val="11"/>
        <w:spacing w:before="0"/>
        <w:rPr>
          <w:rFonts w:ascii="Times New Roman" w:hAnsi="Times New Roman" w:cs="Times New Roman"/>
          <w:color w:val="auto"/>
          <w:sz w:val="24"/>
          <w:szCs w:val="24"/>
        </w:rPr>
      </w:pPr>
      <w:r w:rsidRPr="00663838">
        <w:rPr>
          <w:rFonts w:ascii="Times New Roman" w:hAnsi="Times New Roman" w:cs="Times New Roman"/>
          <w:color w:val="auto"/>
          <w:sz w:val="24"/>
          <w:szCs w:val="24"/>
        </w:rPr>
        <w:t>ФЕДЕРАЛЬНЫЕ НОРМАТИВНО-ПРАВОВЫЕ АКТЫ</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position w:val="-6"/>
          <w:sz w:val="24"/>
          <w:szCs w:val="24"/>
        </w:rPr>
        <w:t>Градостроительный кодекс Российской Федерации от 29.12.2004 г. №190 – ФЗ (ред. от 11.07.2011 г.);</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Земельный кодекс Российской Федерации от 25.10.2001 г. № 136-ФЗ (ред. от 11.07.201 г.);</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Водный кодекс Российской Федерации от 03.06.2006 г. № 74-ФЗ (ред. от 11.07.2011 г.);</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Лесной кодекс Российской Федерации от 04.12.2006 г. № 200-ФЗ (ред. От 01.07.2011 г.);</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Федеральный закон от 24.12.2004 г. № 172-ФЗ «О порядке перевода земель и земельных участков из одной категории в другую»;</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Федеральный закон от 14 марта 1995 г. № 33-ФЗ «Об особо охраняемых природных территориях»;</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Федеральный закон от 23.02.1995 г. № 26-ФЗ «О природных лечебных ресурсах, лечебно-оздоровительных местностях и курортах»;</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Федеральный закон от 06.10.2003 г. № 131-ФЗ «Об общих принципах организации местного самоуправления в Российской Федерации»;</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Федеральный закон от 22.07.2008 г. № 123-ФЗ «Технический регламент о требованиях пожарной безопасности»;</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Федеральный закон от 24.06.1998 г. №89-ФЗ «Об отходах производства и потребления»;</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(ред. от         30.11.2011 г., с </w:t>
      </w:r>
      <w:proofErr w:type="spellStart"/>
      <w:r w:rsidRPr="00663838">
        <w:rPr>
          <w:rFonts w:ascii="Times New Roman" w:hAnsi="Times New Roman" w:cs="Times New Roman"/>
          <w:sz w:val="24"/>
          <w:szCs w:val="24"/>
        </w:rPr>
        <w:t>изм</w:t>
      </w:r>
      <w:proofErr w:type="spellEnd"/>
      <w:r w:rsidRPr="00663838">
        <w:rPr>
          <w:rFonts w:ascii="Times New Roman" w:hAnsi="Times New Roman" w:cs="Times New Roman"/>
          <w:sz w:val="24"/>
          <w:szCs w:val="24"/>
        </w:rPr>
        <w:t>. и доп. от 01.04.2012 г.);</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Постановление Правительства РФ от 09.06.2006 г. № 363 «Об информационном обеспечении градостроительной деятельности»;</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 xml:space="preserve">Приказ </w:t>
      </w:r>
      <w:proofErr w:type="spellStart"/>
      <w:r w:rsidRPr="00663838">
        <w:rPr>
          <w:rFonts w:ascii="Times New Roman" w:hAnsi="Times New Roman" w:cs="Times New Roman"/>
          <w:sz w:val="24"/>
          <w:szCs w:val="24"/>
        </w:rPr>
        <w:t>Минрегиона</w:t>
      </w:r>
      <w:proofErr w:type="spellEnd"/>
      <w:r w:rsidRPr="00663838">
        <w:rPr>
          <w:rFonts w:ascii="Times New Roman" w:hAnsi="Times New Roman" w:cs="Times New Roman"/>
          <w:sz w:val="24"/>
          <w:szCs w:val="24"/>
        </w:rPr>
        <w:t xml:space="preserve"> РФ от 26.05.2011 г. № 244 «Об утверждении Методических рекомендаций по разработке проектов генеральных планов поселений и городских округов»;</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 xml:space="preserve">Приказ </w:t>
      </w:r>
      <w:proofErr w:type="spellStart"/>
      <w:r w:rsidRPr="00663838">
        <w:rPr>
          <w:rFonts w:ascii="Times New Roman" w:hAnsi="Times New Roman" w:cs="Times New Roman"/>
          <w:sz w:val="24"/>
          <w:szCs w:val="24"/>
        </w:rPr>
        <w:t>Минрегиона</w:t>
      </w:r>
      <w:proofErr w:type="spellEnd"/>
      <w:r w:rsidRPr="00663838">
        <w:rPr>
          <w:rFonts w:ascii="Times New Roman" w:hAnsi="Times New Roman" w:cs="Times New Roman"/>
          <w:sz w:val="24"/>
          <w:szCs w:val="24"/>
        </w:rPr>
        <w:t xml:space="preserve">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lastRenderedPageBreak/>
        <w:t>РДС 35-201-99 «Порядок реализации требований доступности для инвалидов к объектам социальной инфраструктуры»;</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(ред. от 09.09.2010, Зарегистрировано в Минюсте РФ 25.01.2008 г. № 10995);</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proofErr w:type="spellStart"/>
      <w:r w:rsidRPr="00663838">
        <w:rPr>
          <w:rFonts w:ascii="Times New Roman" w:hAnsi="Times New Roman" w:cs="Times New Roman"/>
          <w:sz w:val="24"/>
          <w:szCs w:val="24"/>
        </w:rPr>
        <w:t>СНиП</w:t>
      </w:r>
      <w:proofErr w:type="spellEnd"/>
      <w:r w:rsidRPr="00663838">
        <w:rPr>
          <w:rFonts w:ascii="Times New Roman" w:hAnsi="Times New Roman" w:cs="Times New Roman"/>
          <w:sz w:val="24"/>
          <w:szCs w:val="24"/>
        </w:rPr>
        <w:t xml:space="preserve"> 11-04-2003 «Инструкция о порядке разработки, согласования, экспертизы и утверждения градостроительной документации»;</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proofErr w:type="spellStart"/>
      <w:r w:rsidRPr="00663838">
        <w:rPr>
          <w:rFonts w:ascii="Times New Roman" w:hAnsi="Times New Roman" w:cs="Times New Roman"/>
          <w:sz w:val="24"/>
          <w:szCs w:val="24"/>
        </w:rPr>
        <w:t>СНиП</w:t>
      </w:r>
      <w:proofErr w:type="spellEnd"/>
      <w:r w:rsidRPr="00663838">
        <w:rPr>
          <w:rFonts w:ascii="Times New Roman" w:hAnsi="Times New Roman" w:cs="Times New Roman"/>
          <w:sz w:val="24"/>
          <w:szCs w:val="24"/>
        </w:rPr>
        <w:t xml:space="preserve"> 2.06.15-85 «Инженерная защита территории от затопления и подтопления»;</w:t>
      </w:r>
    </w:p>
    <w:p w:rsidR="00FA2835" w:rsidRPr="00663838" w:rsidRDefault="00FA2835" w:rsidP="00403E88">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663838">
        <w:rPr>
          <w:rFonts w:ascii="Times New Roman" w:hAnsi="Times New Roman" w:cs="Times New Roman"/>
          <w:sz w:val="24"/>
          <w:szCs w:val="24"/>
        </w:rPr>
        <w:t>СП 42.13330.2011 «Градостроительство. Планировка и застройка городских и сельских поселений»</w:t>
      </w:r>
      <w:r w:rsidRPr="00663838">
        <w:rPr>
          <w:rFonts w:ascii="Times New Roman" w:hAnsi="Times New Roman" w:cs="Times New Roman"/>
          <w:b/>
          <w:sz w:val="24"/>
          <w:szCs w:val="24"/>
        </w:rPr>
        <w:t xml:space="preserve">. </w:t>
      </w:r>
      <w:r w:rsidRPr="00663838">
        <w:rPr>
          <w:rFonts w:ascii="Times New Roman" w:hAnsi="Times New Roman" w:cs="Times New Roman"/>
          <w:sz w:val="24"/>
          <w:szCs w:val="24"/>
        </w:rPr>
        <w:t xml:space="preserve">Актуализированная редакция </w:t>
      </w:r>
      <w:proofErr w:type="spellStart"/>
      <w:r w:rsidRPr="00663838">
        <w:rPr>
          <w:rFonts w:ascii="Times New Roman" w:hAnsi="Times New Roman" w:cs="Times New Roman"/>
          <w:sz w:val="24"/>
          <w:szCs w:val="24"/>
        </w:rPr>
        <w:t>СНиП</w:t>
      </w:r>
      <w:proofErr w:type="spellEnd"/>
      <w:r w:rsidRPr="00663838">
        <w:rPr>
          <w:rFonts w:ascii="Times New Roman" w:hAnsi="Times New Roman" w:cs="Times New Roman"/>
          <w:sz w:val="24"/>
          <w:szCs w:val="24"/>
        </w:rPr>
        <w:t xml:space="preserve"> 2.07.01-89, утвержден Приказом </w:t>
      </w:r>
      <w:proofErr w:type="spellStart"/>
      <w:r w:rsidRPr="00663838">
        <w:rPr>
          <w:rFonts w:ascii="Times New Roman" w:hAnsi="Times New Roman" w:cs="Times New Roman"/>
          <w:sz w:val="24"/>
          <w:szCs w:val="24"/>
        </w:rPr>
        <w:t>Минрегиона</w:t>
      </w:r>
      <w:proofErr w:type="spellEnd"/>
      <w:r w:rsidRPr="00663838">
        <w:rPr>
          <w:rFonts w:ascii="Times New Roman" w:hAnsi="Times New Roman" w:cs="Times New Roman"/>
          <w:sz w:val="24"/>
          <w:szCs w:val="24"/>
        </w:rPr>
        <w:t xml:space="preserve"> РФ от 28.12.2010 г. № 820.</w:t>
      </w:r>
    </w:p>
    <w:p w:rsidR="00FA2835" w:rsidRPr="00663838" w:rsidRDefault="00FA2835" w:rsidP="00DE217B">
      <w:pPr>
        <w:pStyle w:val="S"/>
      </w:pPr>
    </w:p>
    <w:p w:rsidR="00FA2835" w:rsidRPr="00663838" w:rsidRDefault="00FA2835" w:rsidP="00403E88">
      <w:pPr>
        <w:pStyle w:val="11"/>
        <w:spacing w:before="0"/>
        <w:jc w:val="both"/>
        <w:rPr>
          <w:rFonts w:ascii="Times New Roman" w:hAnsi="Times New Roman" w:cs="Times New Roman"/>
          <w:color w:val="auto"/>
          <w:sz w:val="24"/>
          <w:szCs w:val="24"/>
        </w:rPr>
      </w:pPr>
      <w:r w:rsidRPr="00663838">
        <w:rPr>
          <w:rFonts w:ascii="Times New Roman" w:hAnsi="Times New Roman" w:cs="Times New Roman"/>
          <w:color w:val="auto"/>
          <w:sz w:val="24"/>
          <w:szCs w:val="24"/>
        </w:rPr>
        <w:t>РЕГИОНАЛЬНЫЕ НОРМАТИВНО-ПРАВОВЫЕ АКТЫ</w:t>
      </w:r>
    </w:p>
    <w:p w:rsidR="00AE225A" w:rsidRPr="00663838" w:rsidRDefault="00AE225A" w:rsidP="00DE217B">
      <w:pPr>
        <w:pStyle w:val="af2"/>
        <w:numPr>
          <w:ilvl w:val="0"/>
          <w:numId w:val="4"/>
        </w:numPr>
        <w:ind w:left="851" w:hanging="851"/>
        <w:jc w:val="both"/>
        <w:rPr>
          <w:rFonts w:ascii="Times New Roman" w:hAnsi="Times New Roman" w:cs="Times New Roman"/>
          <w:sz w:val="24"/>
          <w:szCs w:val="24"/>
        </w:rPr>
      </w:pPr>
      <w:r w:rsidRPr="00663838">
        <w:rPr>
          <w:rFonts w:ascii="Times New Roman" w:hAnsi="Times New Roman" w:cs="Times New Roman"/>
          <w:sz w:val="24"/>
          <w:szCs w:val="24"/>
        </w:rPr>
        <w:t xml:space="preserve">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w:t>
      </w:r>
      <w:proofErr w:type="spellStart"/>
      <w:r w:rsidRPr="00663838">
        <w:rPr>
          <w:rFonts w:ascii="Times New Roman" w:hAnsi="Times New Roman" w:cs="Times New Roman"/>
          <w:sz w:val="24"/>
          <w:szCs w:val="24"/>
        </w:rPr>
        <w:t>гардостроительной</w:t>
      </w:r>
      <w:proofErr w:type="spellEnd"/>
      <w:r w:rsidRPr="00663838">
        <w:rPr>
          <w:rFonts w:ascii="Times New Roman" w:hAnsi="Times New Roman" w:cs="Times New Roman"/>
          <w:sz w:val="24"/>
          <w:szCs w:val="24"/>
        </w:rPr>
        <w:t xml:space="preserve"> деятельности на территории республики Мордовия» (в ред. Закона Республики Мордовия от 12.10.2015 № 71-З);</w:t>
      </w:r>
    </w:p>
    <w:p w:rsidR="00AE225A" w:rsidRPr="00663838" w:rsidRDefault="00AE225A" w:rsidP="00DE217B">
      <w:pPr>
        <w:pStyle w:val="af2"/>
        <w:numPr>
          <w:ilvl w:val="0"/>
          <w:numId w:val="4"/>
        </w:numPr>
        <w:ind w:left="851" w:hanging="851"/>
        <w:jc w:val="both"/>
        <w:rPr>
          <w:rFonts w:ascii="Times New Roman" w:hAnsi="Times New Roman" w:cs="Times New Roman"/>
          <w:sz w:val="24"/>
          <w:szCs w:val="24"/>
        </w:rPr>
      </w:pPr>
      <w:r w:rsidRPr="00663838">
        <w:rPr>
          <w:rFonts w:ascii="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681119" w:rsidRPr="00681119" w:rsidRDefault="00681119" w:rsidP="00995661">
      <w:pPr>
        <w:pStyle w:val="af2"/>
        <w:widowControl w:val="0"/>
        <w:numPr>
          <w:ilvl w:val="0"/>
          <w:numId w:val="4"/>
        </w:numPr>
        <w:spacing w:after="0"/>
        <w:ind w:left="851" w:hanging="851"/>
        <w:jc w:val="both"/>
        <w:rPr>
          <w:rFonts w:ascii="Times New Roman" w:hAnsi="Times New Roman" w:cs="Times New Roman"/>
        </w:rPr>
      </w:pPr>
      <w:r w:rsidRPr="00681119">
        <w:rPr>
          <w:rFonts w:ascii="Times New Roman" w:hAnsi="Times New Roman" w:cs="Times New Roman"/>
          <w:color w:val="222222"/>
          <w:sz w:val="24"/>
          <w:szCs w:val="26"/>
          <w:shd w:val="clear" w:color="auto" w:fill="FFFFFF"/>
        </w:rPr>
        <w:t xml:space="preserve">Законом Республики Мордовия от 28 декабря 2004 года № 115-З «Об установлении границ муниципальных образований </w:t>
      </w:r>
      <w:proofErr w:type="spellStart"/>
      <w:r w:rsidRPr="00681119">
        <w:rPr>
          <w:rFonts w:ascii="Times New Roman" w:hAnsi="Times New Roman" w:cs="Times New Roman"/>
          <w:color w:val="222222"/>
          <w:sz w:val="24"/>
          <w:szCs w:val="26"/>
          <w:shd w:val="clear" w:color="auto" w:fill="FFFFFF"/>
        </w:rPr>
        <w:t>Ардатовского</w:t>
      </w:r>
      <w:proofErr w:type="spellEnd"/>
      <w:r w:rsidRPr="00681119">
        <w:rPr>
          <w:rFonts w:ascii="Times New Roman" w:hAnsi="Times New Roman" w:cs="Times New Roman"/>
          <w:color w:val="222222"/>
          <w:sz w:val="24"/>
          <w:szCs w:val="26"/>
          <w:shd w:val="clear" w:color="auto" w:fill="FFFFFF"/>
        </w:rPr>
        <w:t xml:space="preserve"> муниципального района, </w:t>
      </w:r>
      <w:proofErr w:type="spellStart"/>
      <w:r w:rsidRPr="00681119">
        <w:rPr>
          <w:rFonts w:ascii="Times New Roman" w:hAnsi="Times New Roman" w:cs="Times New Roman"/>
          <w:color w:val="222222"/>
          <w:sz w:val="24"/>
          <w:szCs w:val="26"/>
          <w:shd w:val="clear" w:color="auto" w:fill="FFFFFF"/>
        </w:rPr>
        <w:t>Ардатовского</w:t>
      </w:r>
      <w:proofErr w:type="spellEnd"/>
      <w:r w:rsidRPr="00681119">
        <w:rPr>
          <w:rFonts w:ascii="Times New Roman" w:hAnsi="Times New Roman" w:cs="Times New Roman"/>
          <w:color w:val="222222"/>
          <w:sz w:val="24"/>
          <w:szCs w:val="26"/>
          <w:shd w:val="clear" w:color="auto" w:fill="FFFFFF"/>
        </w:rPr>
        <w:t xml:space="preserve"> муниципального района и наделении их статусом </w:t>
      </w:r>
      <w:r w:rsidR="0045056D">
        <w:rPr>
          <w:rFonts w:ascii="Times New Roman" w:hAnsi="Times New Roman" w:cs="Times New Roman"/>
          <w:color w:val="222222"/>
          <w:sz w:val="24"/>
          <w:szCs w:val="26"/>
          <w:shd w:val="clear" w:color="auto" w:fill="FFFFFF"/>
        </w:rPr>
        <w:t>городского</w:t>
      </w:r>
      <w:r w:rsidRPr="00681119">
        <w:rPr>
          <w:rFonts w:ascii="Times New Roman" w:hAnsi="Times New Roman" w:cs="Times New Roman"/>
          <w:color w:val="222222"/>
          <w:sz w:val="24"/>
          <w:szCs w:val="26"/>
          <w:shd w:val="clear" w:color="auto" w:fill="FFFFFF"/>
        </w:rPr>
        <w:t xml:space="preserve"> поселения, городского поселения и муниципального района»</w:t>
      </w:r>
    </w:p>
    <w:p w:rsidR="00197EE6" w:rsidRPr="00663838" w:rsidRDefault="00197EE6" w:rsidP="00995661">
      <w:pPr>
        <w:pStyle w:val="af2"/>
        <w:widowControl w:val="0"/>
        <w:numPr>
          <w:ilvl w:val="0"/>
          <w:numId w:val="4"/>
        </w:numPr>
        <w:spacing w:after="0"/>
        <w:ind w:left="851" w:hanging="851"/>
        <w:jc w:val="both"/>
        <w:rPr>
          <w:rFonts w:ascii="Times New Roman" w:hAnsi="Times New Roman" w:cs="Times New Roman"/>
          <w:sz w:val="24"/>
        </w:rPr>
      </w:pPr>
      <w:r w:rsidRPr="00663838">
        <w:rPr>
          <w:rFonts w:ascii="Times New Roman" w:hAnsi="Times New Roman" w:cs="Times New Roman"/>
          <w:sz w:val="24"/>
        </w:rPr>
        <w:t xml:space="preserve">Постановление Правительства Республики Мордовия от 08.08.2016 г. №409 «об утверждении региональных нормативов </w:t>
      </w:r>
      <w:proofErr w:type="spellStart"/>
      <w:r w:rsidRPr="00663838">
        <w:rPr>
          <w:rFonts w:ascii="Times New Roman" w:hAnsi="Times New Roman" w:cs="Times New Roman"/>
          <w:sz w:val="24"/>
        </w:rPr>
        <w:t>градостроительгного</w:t>
      </w:r>
      <w:proofErr w:type="spellEnd"/>
      <w:r w:rsidRPr="00663838">
        <w:rPr>
          <w:rFonts w:ascii="Times New Roman" w:hAnsi="Times New Roman" w:cs="Times New Roman"/>
          <w:sz w:val="24"/>
        </w:rPr>
        <w:t xml:space="preserve"> проектирования Республики Мордовия»</w:t>
      </w:r>
    </w:p>
    <w:p w:rsidR="00FA2835" w:rsidRPr="00663838" w:rsidRDefault="00FA2835" w:rsidP="00403E88">
      <w:pPr>
        <w:pStyle w:val="af2"/>
        <w:autoSpaceDE w:val="0"/>
        <w:autoSpaceDN w:val="0"/>
        <w:adjustRightInd w:val="0"/>
        <w:spacing w:after="0"/>
        <w:jc w:val="both"/>
        <w:rPr>
          <w:rFonts w:ascii="Times New Roman" w:hAnsi="Times New Roman" w:cs="Times New Roman"/>
          <w:sz w:val="24"/>
          <w:szCs w:val="24"/>
        </w:rPr>
      </w:pPr>
    </w:p>
    <w:p w:rsidR="00FA2835" w:rsidRPr="00663838" w:rsidRDefault="00FA2835" w:rsidP="00403E88">
      <w:pPr>
        <w:pStyle w:val="11"/>
        <w:spacing w:before="0"/>
        <w:rPr>
          <w:rFonts w:ascii="Times New Roman" w:hAnsi="Times New Roman" w:cs="Times New Roman"/>
          <w:color w:val="auto"/>
          <w:sz w:val="24"/>
          <w:szCs w:val="24"/>
        </w:rPr>
      </w:pPr>
      <w:r w:rsidRPr="00663838">
        <w:rPr>
          <w:rFonts w:ascii="Times New Roman" w:hAnsi="Times New Roman" w:cs="Times New Roman"/>
          <w:color w:val="auto"/>
          <w:sz w:val="24"/>
          <w:szCs w:val="24"/>
        </w:rPr>
        <w:t>МУНИЦИПАЛЬНЫЕ НОРМАТИВНО-ПРАВОВЫЕ АКТЫ</w:t>
      </w:r>
    </w:p>
    <w:p w:rsidR="00FA2835" w:rsidRPr="00681119" w:rsidRDefault="00681119" w:rsidP="00DE217B">
      <w:pPr>
        <w:pStyle w:val="S"/>
      </w:pPr>
      <w:r w:rsidRPr="00681119">
        <w:t xml:space="preserve">Устав </w:t>
      </w:r>
      <w:proofErr w:type="spellStart"/>
      <w:r w:rsidRPr="00681119">
        <w:t>Ардатовского</w:t>
      </w:r>
      <w:proofErr w:type="spellEnd"/>
      <w:r w:rsidRPr="00681119">
        <w:t xml:space="preserve"> муниципального района Республики Мордовия (утв. решением Совета депутатов </w:t>
      </w:r>
      <w:proofErr w:type="spellStart"/>
      <w:r w:rsidRPr="00681119">
        <w:t>Ардатовского</w:t>
      </w:r>
      <w:proofErr w:type="spellEnd"/>
      <w:r w:rsidRPr="00681119">
        <w:t xml:space="preserve"> муниципального района от 27 декабря 2005 г. N 98) (с изменениями от 24 мая 2007 г., 20 мая 2008 г., 2 сентября 2009 г., 24 декабря 2010 г.)</w:t>
      </w:r>
    </w:p>
    <w:p w:rsidR="00FA2835" w:rsidRPr="00663838" w:rsidRDefault="00FA2835" w:rsidP="00403E88">
      <w:pPr>
        <w:pStyle w:val="11"/>
        <w:spacing w:before="0"/>
        <w:rPr>
          <w:rFonts w:ascii="Times New Roman" w:hAnsi="Times New Roman" w:cs="Times New Roman"/>
          <w:color w:val="auto"/>
          <w:sz w:val="24"/>
          <w:szCs w:val="24"/>
        </w:rPr>
      </w:pPr>
      <w:r w:rsidRPr="00663838">
        <w:rPr>
          <w:rFonts w:ascii="Times New Roman" w:hAnsi="Times New Roman" w:cs="Times New Roman"/>
          <w:color w:val="auto"/>
          <w:sz w:val="24"/>
          <w:szCs w:val="24"/>
        </w:rPr>
        <w:t>МЕСТНЫЕ НОРМАТИВНО-ПРАВОВЫЕ АКТЫ</w:t>
      </w:r>
    </w:p>
    <w:p w:rsidR="00995661" w:rsidRDefault="00AE225A" w:rsidP="00DE217B">
      <w:pPr>
        <w:pStyle w:val="S"/>
      </w:pPr>
      <w:r w:rsidRPr="00681119">
        <w:t xml:space="preserve">Устав </w:t>
      </w:r>
      <w:r w:rsidR="00681119" w:rsidRPr="00681119">
        <w:t>г</w:t>
      </w:r>
      <w:r w:rsidR="00842FE9" w:rsidRPr="00681119">
        <w:t>ородского поселения Ардатов</w:t>
      </w:r>
      <w:r w:rsidR="00681119" w:rsidRPr="00681119">
        <w:t xml:space="preserve"> </w:t>
      </w:r>
      <w:proofErr w:type="spellStart"/>
      <w:r w:rsidR="00681119" w:rsidRPr="00681119">
        <w:t>Ардатовского</w:t>
      </w:r>
      <w:proofErr w:type="spellEnd"/>
      <w:r w:rsidR="00681119" w:rsidRPr="00681119">
        <w:t xml:space="preserve"> муници</w:t>
      </w:r>
      <w:r w:rsidRPr="00681119">
        <w:t xml:space="preserve">пального района Республики Мордовия </w:t>
      </w:r>
    </w:p>
    <w:p w:rsidR="00681119" w:rsidRDefault="00681119" w:rsidP="00DE217B">
      <w:pPr>
        <w:pStyle w:val="S"/>
        <w:numPr>
          <w:ilvl w:val="0"/>
          <w:numId w:val="0"/>
        </w:numPr>
        <w:ind w:left="720"/>
      </w:pPr>
    </w:p>
    <w:p w:rsidR="00DE217B" w:rsidRDefault="00DE217B" w:rsidP="00DE217B">
      <w:pPr>
        <w:pStyle w:val="S"/>
        <w:numPr>
          <w:ilvl w:val="0"/>
          <w:numId w:val="0"/>
        </w:numPr>
        <w:ind w:left="720"/>
      </w:pPr>
    </w:p>
    <w:p w:rsidR="00DE217B" w:rsidRDefault="00DE217B" w:rsidP="00DE217B">
      <w:pPr>
        <w:pStyle w:val="S"/>
        <w:numPr>
          <w:ilvl w:val="0"/>
          <w:numId w:val="0"/>
        </w:numPr>
        <w:ind w:left="720"/>
      </w:pPr>
    </w:p>
    <w:p w:rsidR="00DE217B" w:rsidRDefault="00DE217B" w:rsidP="00DE217B">
      <w:pPr>
        <w:pStyle w:val="S"/>
        <w:numPr>
          <w:ilvl w:val="0"/>
          <w:numId w:val="0"/>
        </w:numPr>
        <w:ind w:left="720"/>
      </w:pPr>
    </w:p>
    <w:p w:rsidR="00DE217B" w:rsidRPr="00681119" w:rsidRDefault="00DE217B" w:rsidP="00DE217B">
      <w:pPr>
        <w:pStyle w:val="S"/>
        <w:numPr>
          <w:ilvl w:val="0"/>
          <w:numId w:val="0"/>
        </w:numPr>
        <w:ind w:left="720"/>
      </w:pPr>
    </w:p>
    <w:tbl>
      <w:tblPr>
        <w:tblW w:w="0" w:type="auto"/>
        <w:tblLook w:val="04A0"/>
      </w:tblPr>
      <w:tblGrid>
        <w:gridCol w:w="1134"/>
        <w:gridCol w:w="8554"/>
      </w:tblGrid>
      <w:tr w:rsidR="00676509" w:rsidRPr="00663838" w:rsidTr="00676509">
        <w:trPr>
          <w:trHeight w:val="410"/>
        </w:trPr>
        <w:tc>
          <w:tcPr>
            <w:tcW w:w="1134" w:type="dxa"/>
            <w:vAlign w:val="center"/>
          </w:tcPr>
          <w:p w:rsidR="00676509" w:rsidRPr="00663838"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sz w:val="32"/>
                <w:szCs w:val="32"/>
              </w:rPr>
              <w:lastRenderedPageBreak/>
              <w:br w:type="page"/>
            </w:r>
            <w:r w:rsidRPr="00663838">
              <w:rPr>
                <w:rFonts w:ascii="Times New Roman" w:hAnsi="Times New Roman" w:cs="Times New Roman"/>
                <w:b/>
                <w:bCs/>
                <w:color w:val="365F91" w:themeColor="accent1" w:themeShade="BF"/>
                <w:sz w:val="32"/>
                <w:szCs w:val="32"/>
              </w:rPr>
              <w:t>1.3</w:t>
            </w:r>
          </w:p>
        </w:tc>
        <w:tc>
          <w:tcPr>
            <w:tcW w:w="8554" w:type="dxa"/>
            <w:vMerge w:val="restart"/>
            <w:vAlign w:val="center"/>
          </w:tcPr>
          <w:p w:rsidR="00676509" w:rsidRPr="00663838" w:rsidRDefault="00676509" w:rsidP="00403E88">
            <w:pPr>
              <w:pStyle w:val="31"/>
              <w:spacing w:after="0"/>
              <w:jc w:val="left"/>
              <w:rPr>
                <w:rFonts w:cs="Times New Roman"/>
                <w:color w:val="365F91" w:themeColor="accent1" w:themeShade="BF"/>
                <w:sz w:val="32"/>
                <w:szCs w:val="32"/>
              </w:rPr>
            </w:pPr>
            <w:bookmarkStart w:id="1" w:name="_Ref320864923"/>
            <w:r w:rsidRPr="00663838">
              <w:rPr>
                <w:rFonts w:cs="Times New Roman"/>
                <w:color w:val="365F91" w:themeColor="accent1" w:themeShade="BF"/>
                <w:sz w:val="32"/>
                <w:szCs w:val="32"/>
              </w:rPr>
              <w:t>КОНЦЕПЦИЯ И ОСНОВНЫЕ</w:t>
            </w:r>
          </w:p>
          <w:bookmarkEnd w:id="1"/>
          <w:p w:rsidR="00676509" w:rsidRPr="00663838" w:rsidRDefault="00676509"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ЦЕЛИ ГЕНЕРАЛЬНОГО ПЛАНА</w:t>
            </w:r>
          </w:p>
        </w:tc>
      </w:tr>
      <w:tr w:rsidR="00676509" w:rsidRPr="00663838" w:rsidTr="00676509">
        <w:trPr>
          <w:trHeight w:val="410"/>
        </w:trPr>
        <w:tc>
          <w:tcPr>
            <w:tcW w:w="1134" w:type="dxa"/>
            <w:vAlign w:val="center"/>
          </w:tcPr>
          <w:p w:rsidR="00676509" w:rsidRPr="00663838" w:rsidRDefault="00676509" w:rsidP="00403E88">
            <w:pPr>
              <w:autoSpaceDE w:val="0"/>
              <w:autoSpaceDN w:val="0"/>
              <w:adjustRightInd w:val="0"/>
              <w:spacing w:after="0"/>
              <w:rPr>
                <w:rFonts w:ascii="Times New Roman" w:hAnsi="Times New Roman" w:cs="Times New Roman"/>
                <w:sz w:val="32"/>
                <w:szCs w:val="32"/>
              </w:rPr>
            </w:pPr>
          </w:p>
        </w:tc>
        <w:tc>
          <w:tcPr>
            <w:tcW w:w="8554" w:type="dxa"/>
            <w:vMerge/>
            <w:vAlign w:val="center"/>
          </w:tcPr>
          <w:p w:rsidR="00676509" w:rsidRPr="00663838" w:rsidRDefault="00676509" w:rsidP="00403E88">
            <w:pPr>
              <w:pStyle w:val="31"/>
              <w:spacing w:after="0"/>
              <w:jc w:val="left"/>
              <w:rPr>
                <w:rFonts w:cs="Times New Roman"/>
                <w:color w:val="365F91" w:themeColor="accent1" w:themeShade="BF"/>
                <w:sz w:val="32"/>
                <w:szCs w:val="32"/>
              </w:rPr>
            </w:pPr>
          </w:p>
        </w:tc>
      </w:tr>
    </w:tbl>
    <w:p w:rsidR="00FA2835" w:rsidRPr="00663838" w:rsidRDefault="00FA2835" w:rsidP="00403E88">
      <w:pPr>
        <w:autoSpaceDE w:val="0"/>
        <w:autoSpaceDN w:val="0"/>
        <w:adjustRightInd w:val="0"/>
        <w:spacing w:after="0"/>
        <w:ind w:firstLine="708"/>
        <w:jc w:val="both"/>
        <w:rPr>
          <w:rFonts w:ascii="Times New Roman" w:hAnsi="Times New Roman" w:cs="Times New Roman"/>
          <w:sz w:val="36"/>
          <w:szCs w:val="36"/>
        </w:rPr>
      </w:pPr>
    </w:p>
    <w:p w:rsidR="00FA2835" w:rsidRPr="00663838" w:rsidRDefault="00FA2835" w:rsidP="00403E88">
      <w:pPr>
        <w:autoSpaceDE w:val="0"/>
        <w:autoSpaceDN w:val="0"/>
        <w:adjustRightInd w:val="0"/>
        <w:spacing w:after="0"/>
        <w:ind w:firstLine="708"/>
        <w:jc w:val="both"/>
        <w:rPr>
          <w:rFonts w:ascii="Times New Roman" w:hAnsi="Times New Roman" w:cs="Times New Roman"/>
          <w:sz w:val="24"/>
          <w:szCs w:val="24"/>
        </w:rPr>
      </w:pPr>
      <w:r w:rsidRPr="00663838">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FA2835" w:rsidRPr="00663838" w:rsidRDefault="00FA2835" w:rsidP="00403E88">
      <w:pPr>
        <w:pStyle w:val="afe"/>
        <w:spacing w:before="0" w:beforeAutospacing="0" w:after="0" w:afterAutospacing="0" w:line="276" w:lineRule="auto"/>
        <w:ind w:firstLine="652"/>
        <w:jc w:val="both"/>
      </w:pPr>
      <w:r w:rsidRPr="00663838">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FA2835" w:rsidRPr="00663838" w:rsidRDefault="00FA2835" w:rsidP="00403E88">
      <w:pPr>
        <w:pStyle w:val="afe"/>
        <w:spacing w:before="0" w:beforeAutospacing="0" w:after="0" w:afterAutospacing="0" w:line="276" w:lineRule="auto"/>
        <w:ind w:firstLine="652"/>
        <w:jc w:val="both"/>
      </w:pPr>
      <w:r w:rsidRPr="00663838">
        <w:t>В связи с этим в составе проекта решаются следующие задачи:</w:t>
      </w:r>
    </w:p>
    <w:p w:rsidR="00FA2835" w:rsidRPr="00663838"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FA2835" w:rsidRPr="00663838"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FA2835" w:rsidRPr="00663838"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FA2835" w:rsidRPr="00663838"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FA2835" w:rsidRPr="00663838"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Формирование рациональной транспортно-планировочной структуры.</w:t>
      </w:r>
    </w:p>
    <w:p w:rsidR="00FA2835" w:rsidRPr="00663838"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 xml:space="preserve">Развитие инженерной инфраструктуры на основе перехода на экологически безопасные и ресурсосберегающие системы водоснабжения, </w:t>
      </w:r>
      <w:proofErr w:type="spellStart"/>
      <w:r w:rsidRPr="00663838">
        <w:rPr>
          <w:rFonts w:ascii="Times New Roman" w:eastAsia="Times New Roman" w:hAnsi="Times New Roman" w:cs="Times New Roman"/>
          <w:sz w:val="24"/>
          <w:szCs w:val="24"/>
        </w:rPr>
        <w:t>канализования</w:t>
      </w:r>
      <w:proofErr w:type="spellEnd"/>
      <w:r w:rsidRPr="00663838">
        <w:rPr>
          <w:rFonts w:ascii="Times New Roman" w:eastAsia="Times New Roman" w:hAnsi="Times New Roman" w:cs="Times New Roman"/>
          <w:sz w:val="24"/>
          <w:szCs w:val="24"/>
        </w:rPr>
        <w:t>, энергоснабжения и инженерной защиты территории.</w:t>
      </w:r>
    </w:p>
    <w:p w:rsidR="00FA2835" w:rsidRPr="00663838"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8347AC" w:rsidRPr="00663838" w:rsidRDefault="008347AC" w:rsidP="00403E88">
      <w:pPr>
        <w:autoSpaceDE w:val="0"/>
        <w:autoSpaceDN w:val="0"/>
        <w:adjustRightInd w:val="0"/>
        <w:spacing w:after="0"/>
        <w:rPr>
          <w:rFonts w:ascii="Times New Roman" w:hAnsi="Times New Roman" w:cs="Times New Roman"/>
          <w:sz w:val="36"/>
          <w:szCs w:val="36"/>
        </w:rPr>
        <w:sectPr w:rsidR="008347AC" w:rsidRPr="00663838" w:rsidSect="00663838">
          <w:headerReference w:type="default" r:id="rId16"/>
          <w:pgSz w:w="11907" w:h="16840" w:code="9"/>
          <w:pgMar w:top="1134" w:right="1134" w:bottom="1134" w:left="1134" w:header="567" w:footer="720" w:gutter="0"/>
          <w:cols w:space="720"/>
          <w:noEndnote/>
        </w:sectPr>
      </w:pPr>
    </w:p>
    <w:tbl>
      <w:tblPr>
        <w:tblW w:w="0" w:type="auto"/>
        <w:tblLook w:val="04A0"/>
      </w:tblPr>
      <w:tblGrid>
        <w:gridCol w:w="1146"/>
        <w:gridCol w:w="8709"/>
      </w:tblGrid>
      <w:tr w:rsidR="00FA2835" w:rsidRPr="00663838" w:rsidTr="00FA2835">
        <w:trPr>
          <w:trHeight w:val="838"/>
        </w:trPr>
        <w:tc>
          <w:tcPr>
            <w:tcW w:w="1151"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sz w:val="32"/>
                <w:szCs w:val="32"/>
              </w:rPr>
              <w:lastRenderedPageBreak/>
              <w:br w:type="page"/>
            </w:r>
            <w:r w:rsidRPr="00663838">
              <w:rPr>
                <w:rFonts w:ascii="Times New Roman" w:hAnsi="Times New Roman" w:cs="Times New Roman"/>
                <w:b/>
                <w:bCs/>
                <w:color w:val="365F91" w:themeColor="accent1" w:themeShade="BF"/>
                <w:sz w:val="32"/>
                <w:szCs w:val="32"/>
              </w:rPr>
              <w:t>1.4</w:t>
            </w:r>
          </w:p>
        </w:tc>
        <w:tc>
          <w:tcPr>
            <w:tcW w:w="8753" w:type="dxa"/>
            <w:vAlign w:val="center"/>
          </w:tcPr>
          <w:p w:rsidR="00FA2835" w:rsidRPr="00663838" w:rsidRDefault="00FA2835" w:rsidP="00403E88">
            <w:pPr>
              <w:pStyle w:val="31"/>
              <w:spacing w:after="0"/>
              <w:jc w:val="left"/>
              <w:rPr>
                <w:rFonts w:cs="Times New Roman"/>
                <w:color w:val="365F91" w:themeColor="accent1" w:themeShade="BF"/>
                <w:sz w:val="32"/>
                <w:szCs w:val="32"/>
              </w:rPr>
            </w:pPr>
            <w:bookmarkStart w:id="2" w:name="_Ref320865198"/>
            <w:r w:rsidRPr="00663838">
              <w:rPr>
                <w:rFonts w:cs="Times New Roman"/>
                <w:color w:val="365F91" w:themeColor="accent1" w:themeShade="BF"/>
                <w:sz w:val="32"/>
                <w:szCs w:val="32"/>
              </w:rPr>
              <w:t>ИНВЕСТИЦИОННЫЙ КЛИМАТ</w:t>
            </w:r>
          </w:p>
          <w:bookmarkEnd w:id="2"/>
          <w:p w:rsidR="00FA2835" w:rsidRPr="00663838" w:rsidRDefault="00FA2835"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И СОЦИАЛЬНО-ДЕМОГРАФИЧЕСКАЯ БАЗА</w:t>
            </w:r>
          </w:p>
        </w:tc>
      </w:tr>
    </w:tbl>
    <w:p w:rsidR="000375C9" w:rsidRPr="00663838" w:rsidRDefault="000375C9" w:rsidP="00DE217B">
      <w:pPr>
        <w:pStyle w:val="S"/>
      </w:pPr>
    </w:p>
    <w:p w:rsidR="000375C9" w:rsidRPr="00663838" w:rsidRDefault="000375C9" w:rsidP="00403E88">
      <w:pPr>
        <w:spacing w:after="0"/>
        <w:ind w:firstLine="709"/>
        <w:jc w:val="both"/>
        <w:rPr>
          <w:rFonts w:ascii="Times New Roman" w:hAnsi="Times New Roman" w:cs="Times New Roman"/>
          <w:b/>
          <w:sz w:val="24"/>
          <w:szCs w:val="24"/>
        </w:rPr>
      </w:pPr>
    </w:p>
    <w:p w:rsidR="00FA2835" w:rsidRDefault="00681119" w:rsidP="00681119">
      <w:pPr>
        <w:ind w:right="-57"/>
        <w:jc w:val="center"/>
        <w:rPr>
          <w:rFonts w:ascii="Times New Roman" w:hAnsi="Times New Roman" w:cs="Times New Roman"/>
          <w:b/>
          <w:bCs/>
          <w:sz w:val="24"/>
          <w:szCs w:val="24"/>
        </w:rPr>
      </w:pPr>
      <w:r w:rsidRPr="00681119">
        <w:rPr>
          <w:rFonts w:ascii="Times New Roman" w:hAnsi="Times New Roman" w:cs="Times New Roman"/>
          <w:b/>
          <w:bCs/>
          <w:sz w:val="24"/>
          <w:szCs w:val="24"/>
        </w:rPr>
        <w:t>Промышленность</w:t>
      </w:r>
    </w:p>
    <w:p w:rsidR="00B575C2" w:rsidRPr="00B575C2" w:rsidRDefault="00B575C2" w:rsidP="00B575C2">
      <w:pPr>
        <w:spacing w:after="0"/>
        <w:ind w:right="-57"/>
        <w:rPr>
          <w:rFonts w:ascii="Times New Roman" w:hAnsi="Times New Roman" w:cs="Times New Roman"/>
          <w:b/>
          <w:bCs/>
          <w:i/>
          <w:sz w:val="24"/>
          <w:szCs w:val="24"/>
        </w:rPr>
      </w:pPr>
      <w:r w:rsidRPr="00B575C2">
        <w:rPr>
          <w:rFonts w:ascii="Times New Roman" w:hAnsi="Times New Roman" w:cs="Times New Roman"/>
          <w:b/>
          <w:bCs/>
          <w:i/>
          <w:sz w:val="24"/>
          <w:szCs w:val="24"/>
        </w:rPr>
        <w:t>Таблица 2.1</w:t>
      </w:r>
    </w:p>
    <w:p w:rsidR="00B575C2" w:rsidRDefault="00B575C2" w:rsidP="00B575C2">
      <w:pPr>
        <w:spacing w:after="0"/>
        <w:ind w:right="-57"/>
        <w:rPr>
          <w:rFonts w:ascii="Times New Roman" w:hAnsi="Times New Roman" w:cs="Times New Roman"/>
          <w:bCs/>
          <w:i/>
          <w:sz w:val="24"/>
          <w:szCs w:val="24"/>
        </w:rPr>
      </w:pPr>
      <w:r w:rsidRPr="00B575C2">
        <w:rPr>
          <w:rFonts w:ascii="Times New Roman" w:hAnsi="Times New Roman" w:cs="Times New Roman"/>
          <w:bCs/>
          <w:i/>
          <w:sz w:val="24"/>
          <w:szCs w:val="24"/>
        </w:rPr>
        <w:t>Итоги социально-экономического развития городского поселения Ардатов. Промышленность.</w:t>
      </w:r>
    </w:p>
    <w:tbl>
      <w:tblPr>
        <w:tblW w:w="959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276"/>
        <w:gridCol w:w="6135"/>
        <w:gridCol w:w="1660"/>
        <w:gridCol w:w="1520"/>
      </w:tblGrid>
      <w:tr w:rsidR="00B575C2" w:rsidRPr="007352FB" w:rsidTr="00B575C2">
        <w:trPr>
          <w:trHeight w:val="270"/>
        </w:trPr>
        <w:tc>
          <w:tcPr>
            <w:tcW w:w="6411" w:type="dxa"/>
            <w:gridSpan w:val="2"/>
            <w:shd w:val="clear" w:color="auto" w:fill="FFFFFF" w:themeFill="background1"/>
            <w:noWrap/>
            <w:vAlign w:val="bottom"/>
            <w:hideMark/>
          </w:tcPr>
          <w:p w:rsidR="00B575C2" w:rsidRPr="007352FB" w:rsidRDefault="00B575C2" w:rsidP="00D12948">
            <w:pPr>
              <w:spacing w:after="0" w:line="240" w:lineRule="auto"/>
              <w:rPr>
                <w:rFonts w:ascii="Times New Roman" w:eastAsia="Times New Roman" w:hAnsi="Times New Roman" w:cs="Times New Roman"/>
                <w:b/>
                <w:bCs/>
                <w:iCs/>
                <w:sz w:val="24"/>
                <w:szCs w:val="24"/>
              </w:rPr>
            </w:pPr>
            <w:r w:rsidRPr="007352FB">
              <w:rPr>
                <w:rFonts w:ascii="Times New Roman" w:eastAsia="Times New Roman" w:hAnsi="Times New Roman" w:cs="Times New Roman"/>
                <w:b/>
                <w:bCs/>
                <w:iCs/>
                <w:sz w:val="24"/>
                <w:szCs w:val="24"/>
              </w:rPr>
              <w:t>Промышленность</w:t>
            </w:r>
          </w:p>
        </w:tc>
        <w:tc>
          <w:tcPr>
            <w:tcW w:w="1660" w:type="dxa"/>
            <w:shd w:val="clear" w:color="auto" w:fill="FFFFFF" w:themeFill="background1"/>
            <w:noWrap/>
            <w:vAlign w:val="bottom"/>
            <w:hideMark/>
          </w:tcPr>
          <w:p w:rsidR="00B575C2" w:rsidRPr="007352FB" w:rsidRDefault="00B575C2" w:rsidP="00D12948">
            <w:pPr>
              <w:spacing w:after="0" w:line="240" w:lineRule="auto"/>
              <w:jc w:val="center"/>
              <w:rPr>
                <w:rFonts w:ascii="Times New Roman" w:eastAsia="Times New Roman" w:hAnsi="Times New Roman" w:cs="Times New Roman"/>
                <w:b/>
                <w:bCs/>
                <w:sz w:val="24"/>
                <w:szCs w:val="24"/>
              </w:rPr>
            </w:pPr>
            <w:proofErr w:type="spellStart"/>
            <w:r w:rsidRPr="007352FB">
              <w:rPr>
                <w:rFonts w:ascii="Times New Roman" w:eastAsia="Times New Roman" w:hAnsi="Times New Roman" w:cs="Times New Roman"/>
                <w:b/>
                <w:bCs/>
                <w:sz w:val="24"/>
                <w:szCs w:val="24"/>
              </w:rPr>
              <w:t>ед</w:t>
            </w:r>
            <w:proofErr w:type="gramStart"/>
            <w:r w:rsidRPr="007352FB">
              <w:rPr>
                <w:rFonts w:ascii="Times New Roman" w:eastAsia="Times New Roman" w:hAnsi="Times New Roman" w:cs="Times New Roman"/>
                <w:b/>
                <w:bCs/>
                <w:sz w:val="24"/>
                <w:szCs w:val="24"/>
              </w:rPr>
              <w:t>.и</w:t>
            </w:r>
            <w:proofErr w:type="gramEnd"/>
            <w:r w:rsidRPr="007352FB">
              <w:rPr>
                <w:rFonts w:ascii="Times New Roman" w:eastAsia="Times New Roman" w:hAnsi="Times New Roman" w:cs="Times New Roman"/>
                <w:b/>
                <w:bCs/>
                <w:sz w:val="24"/>
                <w:szCs w:val="24"/>
              </w:rPr>
              <w:t>зм</w:t>
            </w:r>
            <w:proofErr w:type="spellEnd"/>
            <w:r w:rsidRPr="007352FB">
              <w:rPr>
                <w:rFonts w:ascii="Times New Roman" w:eastAsia="Times New Roman" w:hAnsi="Times New Roman" w:cs="Times New Roman"/>
                <w:b/>
                <w:bCs/>
                <w:sz w:val="24"/>
                <w:szCs w:val="24"/>
              </w:rPr>
              <w:t>. </w:t>
            </w:r>
          </w:p>
        </w:tc>
        <w:tc>
          <w:tcPr>
            <w:tcW w:w="1520" w:type="dxa"/>
            <w:shd w:val="clear" w:color="auto" w:fill="FFFFFF" w:themeFill="background1"/>
            <w:noWrap/>
            <w:vAlign w:val="center"/>
            <w:hideMark/>
          </w:tcPr>
          <w:p w:rsidR="00B575C2" w:rsidRPr="007352FB" w:rsidRDefault="00B575C2" w:rsidP="00D12948">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показатель</w:t>
            </w:r>
          </w:p>
        </w:tc>
      </w:tr>
      <w:tr w:rsidR="00B575C2" w:rsidRPr="007352FB" w:rsidTr="00B575C2">
        <w:trPr>
          <w:trHeight w:val="525"/>
        </w:trPr>
        <w:tc>
          <w:tcPr>
            <w:tcW w:w="6411" w:type="dxa"/>
            <w:gridSpan w:val="2"/>
            <w:vMerge w:val="restart"/>
            <w:shd w:val="clear" w:color="auto" w:fill="FFFFFF" w:themeFill="background1"/>
            <w:hideMark/>
          </w:tcPr>
          <w:p w:rsidR="00B575C2" w:rsidRPr="007352FB" w:rsidRDefault="00B575C2"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 xml:space="preserve">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w:t>
            </w:r>
            <w:proofErr w:type="spellStart"/>
            <w:r w:rsidRPr="007352FB">
              <w:rPr>
                <w:rFonts w:ascii="Times New Roman" w:eastAsia="Times New Roman" w:hAnsi="Times New Roman" w:cs="Times New Roman"/>
                <w:sz w:val="24"/>
                <w:szCs w:val="24"/>
              </w:rPr>
              <w:t>прозводства</w:t>
            </w:r>
            <w:proofErr w:type="spellEnd"/>
            <w:r w:rsidRPr="007352FB">
              <w:rPr>
                <w:rFonts w:ascii="Times New Roman" w:eastAsia="Times New Roman" w:hAnsi="Times New Roman" w:cs="Times New Roman"/>
                <w:sz w:val="24"/>
                <w:szCs w:val="24"/>
              </w:rPr>
              <w:t>", "Производство и распределение электроэнергии, газа и воды"</w:t>
            </w:r>
          </w:p>
        </w:tc>
        <w:tc>
          <w:tcPr>
            <w:tcW w:w="1660" w:type="dxa"/>
            <w:shd w:val="clear" w:color="auto" w:fill="FFFFFF" w:themeFill="background1"/>
            <w:noWrap/>
            <w:vAlign w:val="center"/>
            <w:hideMark/>
          </w:tcPr>
          <w:p w:rsidR="00B575C2" w:rsidRPr="007352FB" w:rsidRDefault="00B575C2"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тыс</w:t>
            </w:r>
            <w:proofErr w:type="gramStart"/>
            <w:r w:rsidRPr="007352FB">
              <w:rPr>
                <w:rFonts w:ascii="Times New Roman" w:eastAsia="Times New Roman" w:hAnsi="Times New Roman" w:cs="Times New Roman"/>
                <w:sz w:val="24"/>
                <w:szCs w:val="24"/>
              </w:rPr>
              <w:t>.р</w:t>
            </w:r>
            <w:proofErr w:type="gramEnd"/>
            <w:r w:rsidRPr="007352FB">
              <w:rPr>
                <w:rFonts w:ascii="Times New Roman" w:eastAsia="Times New Roman" w:hAnsi="Times New Roman" w:cs="Times New Roman"/>
                <w:sz w:val="24"/>
                <w:szCs w:val="24"/>
              </w:rPr>
              <w:t>уб.</w:t>
            </w:r>
          </w:p>
        </w:tc>
        <w:tc>
          <w:tcPr>
            <w:tcW w:w="1520" w:type="dxa"/>
            <w:shd w:val="clear" w:color="auto" w:fill="FFFFFF" w:themeFill="background1"/>
            <w:noWrap/>
            <w:vAlign w:val="center"/>
            <w:hideMark/>
          </w:tcPr>
          <w:p w:rsidR="00B575C2" w:rsidRPr="007352FB" w:rsidRDefault="00B575C2" w:rsidP="00D12948">
            <w:pPr>
              <w:spacing w:after="0" w:line="240" w:lineRule="auto"/>
              <w:jc w:val="center"/>
              <w:rPr>
                <w:rFonts w:ascii="Times New Roman" w:eastAsia="Times New Roman" w:hAnsi="Times New Roman" w:cs="Times New Roman"/>
                <w:b/>
                <w:bCs/>
                <w:sz w:val="24"/>
                <w:szCs w:val="24"/>
              </w:rPr>
            </w:pPr>
            <w:r w:rsidRPr="007352FB">
              <w:rPr>
                <w:rFonts w:ascii="Times New Roman" w:eastAsia="Times New Roman" w:hAnsi="Times New Roman" w:cs="Times New Roman"/>
                <w:b/>
                <w:bCs/>
                <w:sz w:val="24"/>
                <w:szCs w:val="24"/>
              </w:rPr>
              <w:t>37920,7</w:t>
            </w:r>
          </w:p>
        </w:tc>
      </w:tr>
      <w:tr w:rsidR="00B575C2" w:rsidRPr="007352FB" w:rsidTr="00B575C2">
        <w:trPr>
          <w:trHeight w:val="645"/>
        </w:trPr>
        <w:tc>
          <w:tcPr>
            <w:tcW w:w="6411" w:type="dxa"/>
            <w:gridSpan w:val="2"/>
            <w:vMerge/>
            <w:shd w:val="clear" w:color="auto" w:fill="FFFFFF" w:themeFill="background1"/>
            <w:vAlign w:val="center"/>
            <w:hideMark/>
          </w:tcPr>
          <w:p w:rsidR="00B575C2" w:rsidRPr="007352FB" w:rsidRDefault="00B575C2" w:rsidP="00D12948">
            <w:pPr>
              <w:spacing w:after="0" w:line="240" w:lineRule="auto"/>
              <w:rPr>
                <w:rFonts w:ascii="Times New Roman" w:eastAsia="Times New Roman" w:hAnsi="Times New Roman" w:cs="Times New Roman"/>
                <w:sz w:val="24"/>
                <w:szCs w:val="24"/>
              </w:rPr>
            </w:pPr>
          </w:p>
        </w:tc>
        <w:tc>
          <w:tcPr>
            <w:tcW w:w="1660" w:type="dxa"/>
            <w:shd w:val="clear" w:color="auto" w:fill="FFFFFF" w:themeFill="background1"/>
            <w:vAlign w:val="center"/>
            <w:hideMark/>
          </w:tcPr>
          <w:p w:rsidR="00B575C2" w:rsidRPr="007352FB" w:rsidRDefault="00B575C2" w:rsidP="00D12948">
            <w:pPr>
              <w:spacing w:after="0" w:line="240" w:lineRule="auto"/>
              <w:jc w:val="center"/>
              <w:rPr>
                <w:rFonts w:ascii="Times New Roman" w:eastAsia="Times New Roman" w:hAnsi="Times New Roman" w:cs="Times New Roman"/>
                <w:sz w:val="24"/>
                <w:szCs w:val="24"/>
              </w:rPr>
            </w:pPr>
            <w:proofErr w:type="gramStart"/>
            <w:r w:rsidRPr="007352FB">
              <w:rPr>
                <w:rFonts w:ascii="Times New Roman" w:eastAsia="Times New Roman" w:hAnsi="Times New Roman" w:cs="Times New Roman"/>
                <w:sz w:val="24"/>
                <w:szCs w:val="24"/>
              </w:rPr>
              <w:t>в</w:t>
            </w:r>
            <w:proofErr w:type="gramEnd"/>
            <w:r w:rsidRPr="007352FB">
              <w:rPr>
                <w:rFonts w:ascii="Times New Roman" w:eastAsia="Times New Roman" w:hAnsi="Times New Roman" w:cs="Times New Roman"/>
                <w:sz w:val="24"/>
                <w:szCs w:val="24"/>
              </w:rPr>
              <w:t xml:space="preserve"> % </w:t>
            </w:r>
            <w:proofErr w:type="gramStart"/>
            <w:r w:rsidRPr="007352FB">
              <w:rPr>
                <w:rFonts w:ascii="Times New Roman" w:eastAsia="Times New Roman" w:hAnsi="Times New Roman" w:cs="Times New Roman"/>
                <w:sz w:val="24"/>
                <w:szCs w:val="24"/>
              </w:rPr>
              <w:t>к</w:t>
            </w:r>
            <w:proofErr w:type="gramEnd"/>
            <w:r w:rsidRPr="007352FB">
              <w:rPr>
                <w:rFonts w:ascii="Times New Roman" w:eastAsia="Times New Roman" w:hAnsi="Times New Roman" w:cs="Times New Roman"/>
                <w:sz w:val="24"/>
                <w:szCs w:val="24"/>
              </w:rPr>
              <w:t xml:space="preserve"> предыдущему году</w:t>
            </w:r>
          </w:p>
        </w:tc>
        <w:tc>
          <w:tcPr>
            <w:tcW w:w="1520" w:type="dxa"/>
            <w:shd w:val="clear" w:color="auto" w:fill="FFFFFF" w:themeFill="background1"/>
            <w:noWrap/>
            <w:vAlign w:val="center"/>
            <w:hideMark/>
          </w:tcPr>
          <w:p w:rsidR="00B575C2" w:rsidRPr="007352FB" w:rsidRDefault="00B575C2"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103,3</w:t>
            </w:r>
          </w:p>
        </w:tc>
      </w:tr>
      <w:tr w:rsidR="00B575C2" w:rsidRPr="007352FB" w:rsidTr="00B575C2">
        <w:trPr>
          <w:trHeight w:val="255"/>
        </w:trPr>
        <w:tc>
          <w:tcPr>
            <w:tcW w:w="276" w:type="dxa"/>
            <w:shd w:val="clear" w:color="auto" w:fill="FFFFFF" w:themeFill="background1"/>
            <w:noWrap/>
            <w:vAlign w:val="bottom"/>
            <w:hideMark/>
          </w:tcPr>
          <w:p w:rsidR="00B575C2" w:rsidRPr="007352FB" w:rsidRDefault="00B575C2"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 </w:t>
            </w:r>
          </w:p>
        </w:tc>
        <w:tc>
          <w:tcPr>
            <w:tcW w:w="6135" w:type="dxa"/>
            <w:shd w:val="clear" w:color="auto" w:fill="FFFFFF" w:themeFill="background1"/>
            <w:noWrap/>
            <w:vAlign w:val="bottom"/>
            <w:hideMark/>
          </w:tcPr>
          <w:p w:rsidR="00B575C2" w:rsidRPr="007352FB" w:rsidRDefault="00B575C2"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в расчете на одного жителя</w:t>
            </w:r>
          </w:p>
        </w:tc>
        <w:tc>
          <w:tcPr>
            <w:tcW w:w="1660" w:type="dxa"/>
            <w:shd w:val="clear" w:color="auto" w:fill="FFFFFF" w:themeFill="background1"/>
            <w:noWrap/>
            <w:vAlign w:val="center"/>
            <w:hideMark/>
          </w:tcPr>
          <w:p w:rsidR="00B575C2" w:rsidRPr="007352FB" w:rsidRDefault="00B575C2"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руб.</w:t>
            </w:r>
          </w:p>
        </w:tc>
        <w:tc>
          <w:tcPr>
            <w:tcW w:w="1520" w:type="dxa"/>
            <w:shd w:val="clear" w:color="auto" w:fill="FFFFFF" w:themeFill="background1"/>
            <w:noWrap/>
            <w:vAlign w:val="center"/>
            <w:hideMark/>
          </w:tcPr>
          <w:p w:rsidR="00B575C2" w:rsidRPr="007352FB" w:rsidRDefault="00B575C2"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4309</w:t>
            </w:r>
          </w:p>
        </w:tc>
      </w:tr>
      <w:tr w:rsidR="00B575C2" w:rsidRPr="007352FB" w:rsidTr="00B575C2">
        <w:trPr>
          <w:trHeight w:val="315"/>
        </w:trPr>
        <w:tc>
          <w:tcPr>
            <w:tcW w:w="6411" w:type="dxa"/>
            <w:gridSpan w:val="2"/>
            <w:shd w:val="clear" w:color="auto" w:fill="FFFFFF" w:themeFill="background1"/>
            <w:noWrap/>
            <w:hideMark/>
          </w:tcPr>
          <w:p w:rsidR="00B575C2" w:rsidRPr="007352FB" w:rsidRDefault="00B575C2"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 xml:space="preserve">Численность </w:t>
            </w:r>
            <w:proofErr w:type="gramStart"/>
            <w:r w:rsidRPr="007352FB">
              <w:rPr>
                <w:rFonts w:ascii="Times New Roman" w:eastAsia="Times New Roman" w:hAnsi="Times New Roman" w:cs="Times New Roman"/>
                <w:sz w:val="24"/>
                <w:szCs w:val="24"/>
              </w:rPr>
              <w:t>занятых</w:t>
            </w:r>
            <w:proofErr w:type="gramEnd"/>
            <w:r w:rsidRPr="007352FB">
              <w:rPr>
                <w:rFonts w:ascii="Times New Roman" w:eastAsia="Times New Roman" w:hAnsi="Times New Roman" w:cs="Times New Roman"/>
                <w:sz w:val="24"/>
                <w:szCs w:val="24"/>
              </w:rPr>
              <w:t xml:space="preserve"> в промышленном производстве </w:t>
            </w:r>
          </w:p>
        </w:tc>
        <w:tc>
          <w:tcPr>
            <w:tcW w:w="1660" w:type="dxa"/>
            <w:shd w:val="clear" w:color="auto" w:fill="FFFFFF" w:themeFill="background1"/>
            <w:noWrap/>
            <w:vAlign w:val="center"/>
            <w:hideMark/>
          </w:tcPr>
          <w:p w:rsidR="00B575C2" w:rsidRPr="007352FB" w:rsidRDefault="00B575C2"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человек</w:t>
            </w:r>
          </w:p>
        </w:tc>
        <w:tc>
          <w:tcPr>
            <w:tcW w:w="1520" w:type="dxa"/>
            <w:shd w:val="clear" w:color="auto" w:fill="FFFFFF" w:themeFill="background1"/>
            <w:noWrap/>
            <w:vAlign w:val="center"/>
            <w:hideMark/>
          </w:tcPr>
          <w:p w:rsidR="00B575C2" w:rsidRPr="007352FB" w:rsidRDefault="00B575C2"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75</w:t>
            </w:r>
          </w:p>
        </w:tc>
      </w:tr>
    </w:tbl>
    <w:p w:rsidR="00B575C2" w:rsidRPr="00B575C2" w:rsidRDefault="00B575C2" w:rsidP="00B575C2">
      <w:pPr>
        <w:spacing w:after="0"/>
        <w:ind w:right="-57"/>
        <w:rPr>
          <w:rFonts w:ascii="Times New Roman" w:hAnsi="Times New Roman" w:cs="Times New Roman"/>
          <w:bCs/>
          <w:i/>
          <w:sz w:val="24"/>
          <w:szCs w:val="24"/>
        </w:rPr>
      </w:pPr>
    </w:p>
    <w:p w:rsidR="00FA2835" w:rsidRPr="00663838" w:rsidRDefault="0045056D" w:rsidP="00681119">
      <w:pPr>
        <w:ind w:right="-57"/>
        <w:jc w:val="center"/>
        <w:rPr>
          <w:rFonts w:ascii="Times New Roman" w:hAnsi="Times New Roman" w:cs="Times New Roman"/>
          <w:b/>
          <w:bCs/>
          <w:sz w:val="24"/>
          <w:szCs w:val="24"/>
        </w:rPr>
      </w:pPr>
      <w:r>
        <w:rPr>
          <w:rFonts w:ascii="Times New Roman" w:hAnsi="Times New Roman" w:cs="Times New Roman"/>
          <w:b/>
          <w:bCs/>
          <w:sz w:val="24"/>
          <w:szCs w:val="24"/>
        </w:rPr>
        <w:t>Городское</w:t>
      </w:r>
      <w:r w:rsidR="00FA2835" w:rsidRPr="00663838">
        <w:rPr>
          <w:rFonts w:ascii="Times New Roman" w:hAnsi="Times New Roman" w:cs="Times New Roman"/>
          <w:b/>
          <w:bCs/>
          <w:sz w:val="24"/>
          <w:szCs w:val="24"/>
        </w:rPr>
        <w:t xml:space="preserve"> хозяйство</w:t>
      </w:r>
    </w:p>
    <w:p w:rsidR="00C00141" w:rsidRDefault="00B575C2" w:rsidP="00403E88">
      <w:pPr>
        <w:spacing w:after="0"/>
        <w:rPr>
          <w:rFonts w:ascii="Times New Roman" w:hAnsi="Times New Roman" w:cs="Times New Roman"/>
          <w:b/>
          <w:i/>
        </w:rPr>
      </w:pPr>
      <w:r w:rsidRPr="00B575C2">
        <w:rPr>
          <w:rFonts w:ascii="Times New Roman" w:hAnsi="Times New Roman" w:cs="Times New Roman"/>
          <w:b/>
          <w:i/>
        </w:rPr>
        <w:t>Таблица</w:t>
      </w:r>
      <w:proofErr w:type="gramStart"/>
      <w:r>
        <w:rPr>
          <w:rFonts w:ascii="Times New Roman" w:hAnsi="Times New Roman" w:cs="Times New Roman"/>
          <w:b/>
          <w:i/>
        </w:rPr>
        <w:t>2</w:t>
      </w:r>
      <w:proofErr w:type="gramEnd"/>
      <w:r>
        <w:rPr>
          <w:rFonts w:ascii="Times New Roman" w:hAnsi="Times New Roman" w:cs="Times New Roman"/>
          <w:b/>
          <w:i/>
        </w:rPr>
        <w:t>.2</w:t>
      </w:r>
    </w:p>
    <w:p w:rsidR="00B575C2" w:rsidRPr="00B575C2" w:rsidRDefault="00B575C2" w:rsidP="00403E88">
      <w:pPr>
        <w:spacing w:after="0"/>
        <w:rPr>
          <w:rFonts w:ascii="Times New Roman" w:hAnsi="Times New Roman" w:cs="Times New Roman"/>
          <w:i/>
        </w:rPr>
      </w:pPr>
      <w:r w:rsidRPr="00B575C2">
        <w:rPr>
          <w:rFonts w:ascii="Times New Roman" w:hAnsi="Times New Roman" w:cs="Times New Roman"/>
          <w:i/>
        </w:rPr>
        <w:t xml:space="preserve">Итоги социально-экономического развития ГП Ардатов. </w:t>
      </w:r>
      <w:r w:rsidR="0045056D">
        <w:rPr>
          <w:rFonts w:ascii="Times New Roman" w:hAnsi="Times New Roman" w:cs="Times New Roman"/>
          <w:i/>
        </w:rPr>
        <w:t>Городское</w:t>
      </w:r>
      <w:r w:rsidRPr="00B575C2">
        <w:rPr>
          <w:rFonts w:ascii="Times New Roman" w:hAnsi="Times New Roman" w:cs="Times New Roman"/>
          <w:i/>
        </w:rPr>
        <w:t xml:space="preserve"> хозяйство.</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tblPr>
      <w:tblGrid>
        <w:gridCol w:w="6379"/>
        <w:gridCol w:w="1418"/>
        <w:gridCol w:w="1701"/>
      </w:tblGrid>
      <w:tr w:rsidR="00536A79" w:rsidRPr="00536A79" w:rsidTr="00536A79">
        <w:trPr>
          <w:trHeight w:val="255"/>
        </w:trPr>
        <w:tc>
          <w:tcPr>
            <w:tcW w:w="6379" w:type="dxa"/>
            <w:shd w:val="clear" w:color="auto" w:fill="FFFFFF" w:themeFill="background1"/>
            <w:noWrap/>
            <w:hideMark/>
          </w:tcPr>
          <w:p w:rsidR="00536A79" w:rsidRPr="007352FB" w:rsidRDefault="0045056D" w:rsidP="00D12948">
            <w:pPr>
              <w:spacing w:after="0"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Городское</w:t>
            </w:r>
            <w:r w:rsidR="00536A79" w:rsidRPr="007352FB">
              <w:rPr>
                <w:rFonts w:ascii="Times New Roman" w:eastAsia="Times New Roman" w:hAnsi="Times New Roman" w:cs="Times New Roman"/>
                <w:b/>
                <w:bCs/>
                <w:i/>
                <w:iCs/>
                <w:sz w:val="24"/>
                <w:szCs w:val="24"/>
              </w:rPr>
              <w:t xml:space="preserve"> хозяйство</w:t>
            </w:r>
          </w:p>
        </w:tc>
        <w:tc>
          <w:tcPr>
            <w:tcW w:w="1418" w:type="dxa"/>
            <w:shd w:val="clear" w:color="auto" w:fill="FFFFFF" w:themeFill="background1"/>
            <w:noWrap/>
            <w:hideMark/>
          </w:tcPr>
          <w:p w:rsidR="00536A79" w:rsidRPr="007352FB" w:rsidRDefault="00536A79" w:rsidP="00D12948">
            <w:pPr>
              <w:spacing w:after="0" w:line="240" w:lineRule="auto"/>
              <w:jc w:val="center"/>
              <w:rPr>
                <w:rFonts w:ascii="Times New Roman" w:eastAsia="Times New Roman" w:hAnsi="Times New Roman" w:cs="Times New Roman"/>
                <w:b/>
                <w:sz w:val="24"/>
                <w:szCs w:val="24"/>
              </w:rPr>
            </w:pPr>
            <w:r w:rsidRPr="007352FB">
              <w:rPr>
                <w:rFonts w:ascii="Times New Roman" w:eastAsia="Times New Roman" w:hAnsi="Times New Roman" w:cs="Times New Roman"/>
                <w:b/>
                <w:sz w:val="24"/>
                <w:szCs w:val="24"/>
              </w:rPr>
              <w:t> </w:t>
            </w:r>
            <w:proofErr w:type="spellStart"/>
            <w:r w:rsidRPr="00536A79">
              <w:rPr>
                <w:rFonts w:ascii="Times New Roman" w:eastAsia="Times New Roman" w:hAnsi="Times New Roman" w:cs="Times New Roman"/>
                <w:b/>
                <w:sz w:val="24"/>
                <w:szCs w:val="24"/>
              </w:rPr>
              <w:t>ед</w:t>
            </w:r>
            <w:proofErr w:type="gramStart"/>
            <w:r w:rsidRPr="00536A79">
              <w:rPr>
                <w:rFonts w:ascii="Times New Roman" w:eastAsia="Times New Roman" w:hAnsi="Times New Roman" w:cs="Times New Roman"/>
                <w:b/>
                <w:sz w:val="24"/>
                <w:szCs w:val="24"/>
              </w:rPr>
              <w:t>.и</w:t>
            </w:r>
            <w:proofErr w:type="gramEnd"/>
            <w:r w:rsidRPr="00536A79">
              <w:rPr>
                <w:rFonts w:ascii="Times New Roman" w:eastAsia="Times New Roman" w:hAnsi="Times New Roman" w:cs="Times New Roman"/>
                <w:b/>
                <w:sz w:val="24"/>
                <w:szCs w:val="24"/>
              </w:rPr>
              <w:t>зм</w:t>
            </w:r>
            <w:proofErr w:type="spellEnd"/>
            <w:r w:rsidRPr="00536A79">
              <w:rPr>
                <w:rFonts w:ascii="Times New Roman" w:eastAsia="Times New Roman" w:hAnsi="Times New Roman" w:cs="Times New Roman"/>
                <w:b/>
                <w:sz w:val="24"/>
                <w:szCs w:val="24"/>
              </w:rPr>
              <w:t>.</w:t>
            </w:r>
          </w:p>
        </w:tc>
        <w:tc>
          <w:tcPr>
            <w:tcW w:w="1701" w:type="dxa"/>
            <w:shd w:val="clear" w:color="auto" w:fill="FFFFFF" w:themeFill="background1"/>
            <w:noWrap/>
            <w:hideMark/>
          </w:tcPr>
          <w:p w:rsidR="00536A79" w:rsidRPr="007352FB" w:rsidRDefault="00536A79" w:rsidP="00D12948">
            <w:pPr>
              <w:spacing w:after="0" w:line="240" w:lineRule="auto"/>
              <w:jc w:val="center"/>
              <w:rPr>
                <w:rFonts w:ascii="Times New Roman" w:eastAsia="Times New Roman" w:hAnsi="Times New Roman" w:cs="Times New Roman"/>
                <w:b/>
                <w:bCs/>
                <w:sz w:val="24"/>
                <w:szCs w:val="24"/>
              </w:rPr>
            </w:pPr>
            <w:r w:rsidRPr="00536A79">
              <w:rPr>
                <w:rFonts w:ascii="Times New Roman" w:eastAsia="Times New Roman" w:hAnsi="Times New Roman" w:cs="Times New Roman"/>
                <w:b/>
                <w:bCs/>
                <w:sz w:val="24"/>
                <w:szCs w:val="24"/>
              </w:rPr>
              <w:t>показатель</w:t>
            </w:r>
          </w:p>
        </w:tc>
      </w:tr>
      <w:tr w:rsidR="00536A79" w:rsidRPr="00536A79" w:rsidTr="00536A79">
        <w:trPr>
          <w:trHeight w:val="345"/>
        </w:trPr>
        <w:tc>
          <w:tcPr>
            <w:tcW w:w="6379" w:type="dxa"/>
            <w:shd w:val="clear" w:color="auto" w:fill="FFFFFF" w:themeFill="background1"/>
            <w:noWrap/>
            <w:vAlign w:val="bottom"/>
            <w:hideMark/>
          </w:tcPr>
          <w:p w:rsidR="00536A79" w:rsidRPr="007352FB" w:rsidRDefault="00536A79"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Посевная площадь зерновых</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га</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35</w:t>
            </w:r>
          </w:p>
        </w:tc>
      </w:tr>
      <w:tr w:rsidR="00536A79" w:rsidRPr="00536A79" w:rsidTr="00536A79">
        <w:trPr>
          <w:trHeight w:val="360"/>
        </w:trPr>
        <w:tc>
          <w:tcPr>
            <w:tcW w:w="6379" w:type="dxa"/>
            <w:shd w:val="clear" w:color="auto" w:fill="FFFFFF" w:themeFill="background1"/>
            <w:noWrap/>
            <w:vAlign w:val="bottom"/>
            <w:hideMark/>
          </w:tcPr>
          <w:p w:rsidR="00536A79" w:rsidRPr="007352FB" w:rsidRDefault="00536A79"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 xml:space="preserve">Валовой сбор зерновых (в весе после доработки) </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 xml:space="preserve">центнеров </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92</w:t>
            </w:r>
          </w:p>
        </w:tc>
      </w:tr>
      <w:tr w:rsidR="00536A79" w:rsidRPr="00536A79" w:rsidTr="00536A79">
        <w:trPr>
          <w:trHeight w:val="450"/>
        </w:trPr>
        <w:tc>
          <w:tcPr>
            <w:tcW w:w="6379" w:type="dxa"/>
            <w:shd w:val="clear" w:color="auto" w:fill="FFFFFF" w:themeFill="background1"/>
            <w:noWrap/>
            <w:vAlign w:val="center"/>
            <w:hideMark/>
          </w:tcPr>
          <w:p w:rsidR="00536A79" w:rsidRPr="007352FB" w:rsidRDefault="00536A79"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 xml:space="preserve">Урожайность зерновых </w:t>
            </w:r>
          </w:p>
        </w:tc>
        <w:tc>
          <w:tcPr>
            <w:tcW w:w="1418" w:type="dxa"/>
            <w:shd w:val="clear" w:color="auto" w:fill="FFFFFF" w:themeFill="background1"/>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центнеров с гектара</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16</w:t>
            </w:r>
          </w:p>
        </w:tc>
      </w:tr>
      <w:tr w:rsidR="00536A79" w:rsidRPr="00536A79" w:rsidTr="00536A79">
        <w:trPr>
          <w:trHeight w:val="300"/>
        </w:trPr>
        <w:tc>
          <w:tcPr>
            <w:tcW w:w="6379" w:type="dxa"/>
            <w:vMerge w:val="restart"/>
            <w:shd w:val="clear" w:color="auto" w:fill="FFFFFF" w:themeFill="background1"/>
            <w:hideMark/>
          </w:tcPr>
          <w:p w:rsidR="00536A79" w:rsidRPr="007352FB" w:rsidRDefault="00536A79"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 xml:space="preserve">Произведено скота и птицы во всех категориях хозяйств </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тонн</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99</w:t>
            </w:r>
          </w:p>
        </w:tc>
      </w:tr>
      <w:tr w:rsidR="00536A79" w:rsidRPr="00536A79" w:rsidTr="00536A79">
        <w:trPr>
          <w:trHeight w:val="667"/>
        </w:trPr>
        <w:tc>
          <w:tcPr>
            <w:tcW w:w="6379" w:type="dxa"/>
            <w:vMerge/>
            <w:shd w:val="clear" w:color="auto" w:fill="FFFFFF" w:themeFill="background1"/>
            <w:vAlign w:val="center"/>
            <w:hideMark/>
          </w:tcPr>
          <w:p w:rsidR="00536A79" w:rsidRPr="007352FB" w:rsidRDefault="00536A79" w:rsidP="00D12948">
            <w:pPr>
              <w:spacing w:after="0" w:line="240" w:lineRule="auto"/>
              <w:rPr>
                <w:rFonts w:ascii="Times New Roman" w:eastAsia="Times New Roman" w:hAnsi="Times New Roman" w:cs="Times New Roman"/>
                <w:sz w:val="24"/>
                <w:szCs w:val="24"/>
              </w:rPr>
            </w:pPr>
          </w:p>
        </w:tc>
        <w:tc>
          <w:tcPr>
            <w:tcW w:w="1418" w:type="dxa"/>
            <w:shd w:val="clear" w:color="auto" w:fill="FFFFFF" w:themeFill="background1"/>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proofErr w:type="gramStart"/>
            <w:r w:rsidRPr="007352FB">
              <w:rPr>
                <w:rFonts w:ascii="Times New Roman" w:eastAsia="Times New Roman" w:hAnsi="Times New Roman" w:cs="Times New Roman"/>
                <w:sz w:val="24"/>
                <w:szCs w:val="24"/>
              </w:rPr>
              <w:t>в</w:t>
            </w:r>
            <w:proofErr w:type="gramEnd"/>
            <w:r w:rsidRPr="007352FB">
              <w:rPr>
                <w:rFonts w:ascii="Times New Roman" w:eastAsia="Times New Roman" w:hAnsi="Times New Roman" w:cs="Times New Roman"/>
                <w:sz w:val="24"/>
                <w:szCs w:val="24"/>
              </w:rPr>
              <w:t xml:space="preserve"> % </w:t>
            </w:r>
            <w:proofErr w:type="gramStart"/>
            <w:r w:rsidRPr="007352FB">
              <w:rPr>
                <w:rFonts w:ascii="Times New Roman" w:eastAsia="Times New Roman" w:hAnsi="Times New Roman" w:cs="Times New Roman"/>
                <w:sz w:val="24"/>
                <w:szCs w:val="24"/>
              </w:rPr>
              <w:t>к</w:t>
            </w:r>
            <w:proofErr w:type="gramEnd"/>
            <w:r w:rsidRPr="007352FB">
              <w:rPr>
                <w:rFonts w:ascii="Times New Roman" w:eastAsia="Times New Roman" w:hAnsi="Times New Roman" w:cs="Times New Roman"/>
                <w:sz w:val="24"/>
                <w:szCs w:val="24"/>
              </w:rPr>
              <w:t xml:space="preserve"> предыдущему году</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71</w:t>
            </w:r>
          </w:p>
        </w:tc>
      </w:tr>
      <w:tr w:rsidR="00536A79" w:rsidRPr="00536A79" w:rsidTr="00536A79">
        <w:trPr>
          <w:trHeight w:val="360"/>
        </w:trPr>
        <w:tc>
          <w:tcPr>
            <w:tcW w:w="6379" w:type="dxa"/>
            <w:vMerge w:val="restart"/>
            <w:shd w:val="clear" w:color="auto" w:fill="FFFFFF" w:themeFill="background1"/>
            <w:hideMark/>
          </w:tcPr>
          <w:p w:rsidR="00536A79" w:rsidRPr="007352FB" w:rsidRDefault="00536A79"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Произведено молока в хозяйствах всех категорий</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тонн</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393</w:t>
            </w:r>
          </w:p>
        </w:tc>
      </w:tr>
      <w:tr w:rsidR="00536A79" w:rsidRPr="00536A79" w:rsidTr="00536A79">
        <w:trPr>
          <w:trHeight w:val="675"/>
        </w:trPr>
        <w:tc>
          <w:tcPr>
            <w:tcW w:w="6379" w:type="dxa"/>
            <w:vMerge/>
            <w:shd w:val="clear" w:color="auto" w:fill="FFFFFF" w:themeFill="background1"/>
            <w:vAlign w:val="center"/>
            <w:hideMark/>
          </w:tcPr>
          <w:p w:rsidR="00536A79" w:rsidRPr="007352FB" w:rsidRDefault="00536A79" w:rsidP="00D12948">
            <w:pPr>
              <w:spacing w:after="0" w:line="240" w:lineRule="auto"/>
              <w:rPr>
                <w:rFonts w:ascii="Times New Roman" w:eastAsia="Times New Roman" w:hAnsi="Times New Roman" w:cs="Times New Roman"/>
                <w:sz w:val="24"/>
                <w:szCs w:val="24"/>
              </w:rPr>
            </w:pPr>
          </w:p>
        </w:tc>
        <w:tc>
          <w:tcPr>
            <w:tcW w:w="1418" w:type="dxa"/>
            <w:shd w:val="clear" w:color="auto" w:fill="FFFFFF" w:themeFill="background1"/>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proofErr w:type="gramStart"/>
            <w:r w:rsidRPr="007352FB">
              <w:rPr>
                <w:rFonts w:ascii="Times New Roman" w:eastAsia="Times New Roman" w:hAnsi="Times New Roman" w:cs="Times New Roman"/>
                <w:sz w:val="24"/>
                <w:szCs w:val="24"/>
              </w:rPr>
              <w:t>в</w:t>
            </w:r>
            <w:proofErr w:type="gramEnd"/>
            <w:r w:rsidRPr="007352FB">
              <w:rPr>
                <w:rFonts w:ascii="Times New Roman" w:eastAsia="Times New Roman" w:hAnsi="Times New Roman" w:cs="Times New Roman"/>
                <w:sz w:val="24"/>
                <w:szCs w:val="24"/>
              </w:rPr>
              <w:t xml:space="preserve"> % </w:t>
            </w:r>
            <w:proofErr w:type="gramStart"/>
            <w:r w:rsidRPr="007352FB">
              <w:rPr>
                <w:rFonts w:ascii="Times New Roman" w:eastAsia="Times New Roman" w:hAnsi="Times New Roman" w:cs="Times New Roman"/>
                <w:sz w:val="24"/>
                <w:szCs w:val="24"/>
              </w:rPr>
              <w:t>к</w:t>
            </w:r>
            <w:proofErr w:type="gramEnd"/>
            <w:r w:rsidRPr="007352FB">
              <w:rPr>
                <w:rFonts w:ascii="Times New Roman" w:eastAsia="Times New Roman" w:hAnsi="Times New Roman" w:cs="Times New Roman"/>
                <w:sz w:val="24"/>
                <w:szCs w:val="24"/>
              </w:rPr>
              <w:t xml:space="preserve"> предыдущему году</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88</w:t>
            </w:r>
          </w:p>
        </w:tc>
      </w:tr>
      <w:tr w:rsidR="00536A79" w:rsidRPr="00536A79" w:rsidTr="00536A79">
        <w:trPr>
          <w:trHeight w:val="375"/>
        </w:trPr>
        <w:tc>
          <w:tcPr>
            <w:tcW w:w="6379" w:type="dxa"/>
            <w:vMerge w:val="restart"/>
            <w:shd w:val="clear" w:color="auto" w:fill="FFFFFF" w:themeFill="background1"/>
            <w:hideMark/>
          </w:tcPr>
          <w:p w:rsidR="00536A79" w:rsidRPr="007352FB" w:rsidRDefault="00536A79"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Средний надой молока на одну корову</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кг</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4000</w:t>
            </w:r>
          </w:p>
        </w:tc>
      </w:tr>
      <w:tr w:rsidR="00536A79" w:rsidRPr="00536A79" w:rsidTr="00536A79">
        <w:trPr>
          <w:trHeight w:val="675"/>
        </w:trPr>
        <w:tc>
          <w:tcPr>
            <w:tcW w:w="6379" w:type="dxa"/>
            <w:vMerge/>
            <w:shd w:val="clear" w:color="auto" w:fill="FFFFFF" w:themeFill="background1"/>
            <w:vAlign w:val="center"/>
            <w:hideMark/>
          </w:tcPr>
          <w:p w:rsidR="00536A79" w:rsidRPr="007352FB" w:rsidRDefault="00536A79" w:rsidP="00D12948">
            <w:pPr>
              <w:spacing w:after="0" w:line="240" w:lineRule="auto"/>
              <w:rPr>
                <w:rFonts w:ascii="Times New Roman" w:eastAsia="Times New Roman" w:hAnsi="Times New Roman" w:cs="Times New Roman"/>
                <w:sz w:val="24"/>
                <w:szCs w:val="24"/>
              </w:rPr>
            </w:pPr>
          </w:p>
        </w:tc>
        <w:tc>
          <w:tcPr>
            <w:tcW w:w="1418" w:type="dxa"/>
            <w:shd w:val="clear" w:color="auto" w:fill="FFFFFF" w:themeFill="background1"/>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proofErr w:type="gramStart"/>
            <w:r w:rsidRPr="007352FB">
              <w:rPr>
                <w:rFonts w:ascii="Times New Roman" w:eastAsia="Times New Roman" w:hAnsi="Times New Roman" w:cs="Times New Roman"/>
                <w:sz w:val="24"/>
                <w:szCs w:val="24"/>
              </w:rPr>
              <w:t>в</w:t>
            </w:r>
            <w:proofErr w:type="gramEnd"/>
            <w:r w:rsidRPr="007352FB">
              <w:rPr>
                <w:rFonts w:ascii="Times New Roman" w:eastAsia="Times New Roman" w:hAnsi="Times New Roman" w:cs="Times New Roman"/>
                <w:sz w:val="24"/>
                <w:szCs w:val="24"/>
              </w:rPr>
              <w:t xml:space="preserve"> % </w:t>
            </w:r>
            <w:proofErr w:type="gramStart"/>
            <w:r w:rsidRPr="007352FB">
              <w:rPr>
                <w:rFonts w:ascii="Times New Roman" w:eastAsia="Times New Roman" w:hAnsi="Times New Roman" w:cs="Times New Roman"/>
                <w:sz w:val="24"/>
                <w:szCs w:val="24"/>
              </w:rPr>
              <w:t>к</w:t>
            </w:r>
            <w:proofErr w:type="gramEnd"/>
            <w:r w:rsidRPr="007352FB">
              <w:rPr>
                <w:rFonts w:ascii="Times New Roman" w:eastAsia="Times New Roman" w:hAnsi="Times New Roman" w:cs="Times New Roman"/>
                <w:sz w:val="24"/>
                <w:szCs w:val="24"/>
              </w:rPr>
              <w:t xml:space="preserve"> предыдущему году</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102</w:t>
            </w:r>
          </w:p>
        </w:tc>
      </w:tr>
      <w:tr w:rsidR="00536A79" w:rsidRPr="00536A79" w:rsidTr="00536A79">
        <w:trPr>
          <w:trHeight w:val="405"/>
        </w:trPr>
        <w:tc>
          <w:tcPr>
            <w:tcW w:w="6379" w:type="dxa"/>
            <w:vMerge w:val="restart"/>
            <w:shd w:val="clear" w:color="auto" w:fill="FFFFFF" w:themeFill="background1"/>
            <w:hideMark/>
          </w:tcPr>
          <w:p w:rsidR="00536A79" w:rsidRPr="007352FB" w:rsidRDefault="00536A79"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Объем закупок молока от сельскохозяйственных организаций и крестьянских (фермерских) хозяйств</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тонн</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69,7</w:t>
            </w:r>
          </w:p>
        </w:tc>
      </w:tr>
      <w:tr w:rsidR="00536A79" w:rsidRPr="00536A79" w:rsidTr="00536A79">
        <w:trPr>
          <w:trHeight w:val="675"/>
        </w:trPr>
        <w:tc>
          <w:tcPr>
            <w:tcW w:w="6379" w:type="dxa"/>
            <w:vMerge/>
            <w:shd w:val="clear" w:color="auto" w:fill="FFFFFF" w:themeFill="background1"/>
            <w:vAlign w:val="center"/>
            <w:hideMark/>
          </w:tcPr>
          <w:p w:rsidR="00536A79" w:rsidRPr="007352FB" w:rsidRDefault="00536A79" w:rsidP="00D12948">
            <w:pPr>
              <w:spacing w:after="0" w:line="240" w:lineRule="auto"/>
              <w:rPr>
                <w:rFonts w:ascii="Times New Roman" w:eastAsia="Times New Roman" w:hAnsi="Times New Roman" w:cs="Times New Roman"/>
                <w:sz w:val="24"/>
                <w:szCs w:val="24"/>
              </w:rPr>
            </w:pPr>
          </w:p>
        </w:tc>
        <w:tc>
          <w:tcPr>
            <w:tcW w:w="1418" w:type="dxa"/>
            <w:shd w:val="clear" w:color="auto" w:fill="FFFFFF" w:themeFill="background1"/>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proofErr w:type="gramStart"/>
            <w:r w:rsidRPr="007352FB">
              <w:rPr>
                <w:rFonts w:ascii="Times New Roman" w:eastAsia="Times New Roman" w:hAnsi="Times New Roman" w:cs="Times New Roman"/>
                <w:sz w:val="24"/>
                <w:szCs w:val="24"/>
              </w:rPr>
              <w:t>в</w:t>
            </w:r>
            <w:proofErr w:type="gramEnd"/>
            <w:r w:rsidRPr="007352FB">
              <w:rPr>
                <w:rFonts w:ascii="Times New Roman" w:eastAsia="Times New Roman" w:hAnsi="Times New Roman" w:cs="Times New Roman"/>
                <w:sz w:val="24"/>
                <w:szCs w:val="24"/>
              </w:rPr>
              <w:t xml:space="preserve"> % </w:t>
            </w:r>
            <w:proofErr w:type="gramStart"/>
            <w:r w:rsidRPr="007352FB">
              <w:rPr>
                <w:rFonts w:ascii="Times New Roman" w:eastAsia="Times New Roman" w:hAnsi="Times New Roman" w:cs="Times New Roman"/>
                <w:sz w:val="24"/>
                <w:szCs w:val="24"/>
              </w:rPr>
              <w:t>к</w:t>
            </w:r>
            <w:proofErr w:type="gramEnd"/>
            <w:r w:rsidRPr="007352FB">
              <w:rPr>
                <w:rFonts w:ascii="Times New Roman" w:eastAsia="Times New Roman" w:hAnsi="Times New Roman" w:cs="Times New Roman"/>
                <w:sz w:val="24"/>
                <w:szCs w:val="24"/>
              </w:rPr>
              <w:t xml:space="preserve"> предыдущему году</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149,9</w:t>
            </w:r>
          </w:p>
        </w:tc>
      </w:tr>
      <w:tr w:rsidR="00536A79" w:rsidRPr="00536A79" w:rsidTr="00536A79">
        <w:trPr>
          <w:trHeight w:val="570"/>
        </w:trPr>
        <w:tc>
          <w:tcPr>
            <w:tcW w:w="6379" w:type="dxa"/>
            <w:shd w:val="clear" w:color="auto" w:fill="FFFFFF" w:themeFill="background1"/>
            <w:vAlign w:val="center"/>
            <w:hideMark/>
          </w:tcPr>
          <w:p w:rsidR="00536A79" w:rsidRPr="007352FB" w:rsidRDefault="00536A79" w:rsidP="00D12948">
            <w:pPr>
              <w:spacing w:after="0" w:line="240" w:lineRule="auto"/>
              <w:rPr>
                <w:rFonts w:ascii="Times New Roman" w:eastAsia="Times New Roman" w:hAnsi="Times New Roman" w:cs="Times New Roman"/>
                <w:b/>
                <w:bCs/>
                <w:i/>
                <w:iCs/>
                <w:sz w:val="24"/>
                <w:szCs w:val="24"/>
              </w:rPr>
            </w:pPr>
            <w:r w:rsidRPr="007352FB">
              <w:rPr>
                <w:rFonts w:ascii="Times New Roman" w:eastAsia="Times New Roman" w:hAnsi="Times New Roman" w:cs="Times New Roman"/>
                <w:b/>
                <w:bCs/>
                <w:i/>
                <w:iCs/>
                <w:sz w:val="24"/>
                <w:szCs w:val="24"/>
              </w:rPr>
              <w:t>Наличие поголовья скота в сельскохозяйственных организациях:</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голов</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58</w:t>
            </w:r>
          </w:p>
        </w:tc>
      </w:tr>
      <w:tr w:rsidR="00536A79" w:rsidRPr="00536A79" w:rsidTr="00536A79">
        <w:trPr>
          <w:trHeight w:val="495"/>
        </w:trPr>
        <w:tc>
          <w:tcPr>
            <w:tcW w:w="6379" w:type="dxa"/>
            <w:shd w:val="clear" w:color="auto" w:fill="FFFFFF" w:themeFill="background1"/>
            <w:vAlign w:val="center"/>
            <w:hideMark/>
          </w:tcPr>
          <w:p w:rsidR="00536A79" w:rsidRPr="007352FB" w:rsidRDefault="00536A79" w:rsidP="00D12948">
            <w:pPr>
              <w:spacing w:after="0" w:line="240" w:lineRule="auto"/>
              <w:rPr>
                <w:rFonts w:ascii="Times New Roman" w:eastAsia="Times New Roman" w:hAnsi="Times New Roman" w:cs="Times New Roman"/>
                <w:b/>
                <w:bCs/>
                <w:i/>
                <w:iCs/>
                <w:sz w:val="24"/>
                <w:szCs w:val="24"/>
              </w:rPr>
            </w:pPr>
            <w:r w:rsidRPr="007352FB">
              <w:rPr>
                <w:rFonts w:ascii="Times New Roman" w:eastAsia="Times New Roman" w:hAnsi="Times New Roman" w:cs="Times New Roman"/>
                <w:b/>
                <w:bCs/>
                <w:i/>
                <w:iCs/>
                <w:sz w:val="24"/>
                <w:szCs w:val="24"/>
              </w:rPr>
              <w:t xml:space="preserve">Наличие поголовья скота в личных подсобных хозяйствах граждан: </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голов</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237</w:t>
            </w:r>
          </w:p>
        </w:tc>
      </w:tr>
      <w:tr w:rsidR="00536A79" w:rsidRPr="00536A79" w:rsidTr="00536A79">
        <w:trPr>
          <w:trHeight w:val="315"/>
        </w:trPr>
        <w:tc>
          <w:tcPr>
            <w:tcW w:w="6379" w:type="dxa"/>
            <w:shd w:val="clear" w:color="auto" w:fill="FFFFFF" w:themeFill="background1"/>
            <w:noWrap/>
            <w:vAlign w:val="center"/>
            <w:hideMark/>
          </w:tcPr>
          <w:p w:rsidR="00536A79" w:rsidRPr="007352FB" w:rsidRDefault="00536A79"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Сохранность поголовья коров во всех категориях хозяйств</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79</w:t>
            </w:r>
          </w:p>
        </w:tc>
      </w:tr>
      <w:tr w:rsidR="00536A79" w:rsidRPr="00536A79" w:rsidTr="00536A79">
        <w:trPr>
          <w:trHeight w:val="315"/>
        </w:trPr>
        <w:tc>
          <w:tcPr>
            <w:tcW w:w="6379" w:type="dxa"/>
            <w:shd w:val="clear" w:color="auto" w:fill="FFFFFF" w:themeFill="background1"/>
            <w:noWrap/>
            <w:vAlign w:val="center"/>
            <w:hideMark/>
          </w:tcPr>
          <w:p w:rsidR="00536A79" w:rsidRPr="007352FB" w:rsidRDefault="00536A79" w:rsidP="00D12948">
            <w:pPr>
              <w:spacing w:after="0" w:line="240" w:lineRule="auto"/>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lastRenderedPageBreak/>
              <w:t xml:space="preserve">Численность </w:t>
            </w:r>
            <w:proofErr w:type="gramStart"/>
            <w:r w:rsidRPr="007352FB">
              <w:rPr>
                <w:rFonts w:ascii="Times New Roman" w:eastAsia="Times New Roman" w:hAnsi="Times New Roman" w:cs="Times New Roman"/>
                <w:sz w:val="24"/>
                <w:szCs w:val="24"/>
              </w:rPr>
              <w:t>занятых</w:t>
            </w:r>
            <w:proofErr w:type="gramEnd"/>
            <w:r w:rsidRPr="007352FB">
              <w:rPr>
                <w:rFonts w:ascii="Times New Roman" w:eastAsia="Times New Roman" w:hAnsi="Times New Roman" w:cs="Times New Roman"/>
                <w:sz w:val="24"/>
                <w:szCs w:val="24"/>
              </w:rPr>
              <w:t xml:space="preserve"> в сельском хозяйстве</w:t>
            </w:r>
          </w:p>
        </w:tc>
        <w:tc>
          <w:tcPr>
            <w:tcW w:w="1418"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человек</w:t>
            </w:r>
          </w:p>
        </w:tc>
        <w:tc>
          <w:tcPr>
            <w:tcW w:w="1701" w:type="dxa"/>
            <w:shd w:val="clear" w:color="auto" w:fill="FFFFFF" w:themeFill="background1"/>
            <w:noWrap/>
            <w:vAlign w:val="center"/>
            <w:hideMark/>
          </w:tcPr>
          <w:p w:rsidR="00536A79" w:rsidRPr="007352FB" w:rsidRDefault="00536A79" w:rsidP="00D12948">
            <w:pPr>
              <w:spacing w:after="0" w:line="240" w:lineRule="auto"/>
              <w:jc w:val="center"/>
              <w:rPr>
                <w:rFonts w:ascii="Times New Roman" w:eastAsia="Times New Roman" w:hAnsi="Times New Roman" w:cs="Times New Roman"/>
                <w:sz w:val="24"/>
                <w:szCs w:val="24"/>
              </w:rPr>
            </w:pPr>
            <w:r w:rsidRPr="007352FB">
              <w:rPr>
                <w:rFonts w:ascii="Times New Roman" w:eastAsia="Times New Roman" w:hAnsi="Times New Roman" w:cs="Times New Roman"/>
                <w:sz w:val="24"/>
                <w:szCs w:val="24"/>
              </w:rPr>
              <w:t>190</w:t>
            </w:r>
          </w:p>
        </w:tc>
      </w:tr>
    </w:tbl>
    <w:p w:rsidR="00B575C2" w:rsidRPr="00B575C2" w:rsidRDefault="00B575C2" w:rsidP="00403E88">
      <w:pPr>
        <w:spacing w:after="0"/>
        <w:rPr>
          <w:rFonts w:ascii="Times New Roman" w:hAnsi="Times New Roman" w:cs="Times New Roman"/>
          <w:b/>
          <w:i/>
        </w:rPr>
      </w:pPr>
    </w:p>
    <w:p w:rsidR="00C3291B" w:rsidRPr="00663838" w:rsidRDefault="00C3291B" w:rsidP="00403E88">
      <w:pPr>
        <w:tabs>
          <w:tab w:val="left" w:pos="3240"/>
        </w:tabs>
        <w:spacing w:before="240" w:after="0"/>
        <w:jc w:val="both"/>
        <w:rPr>
          <w:rFonts w:ascii="Times New Roman" w:hAnsi="Times New Roman" w:cs="Times New Roman"/>
          <w:sz w:val="24"/>
          <w:szCs w:val="24"/>
          <w:highlight w:val="yellow"/>
        </w:rPr>
      </w:pPr>
    </w:p>
    <w:p w:rsidR="00FA2835" w:rsidRPr="00663838" w:rsidRDefault="00FA2835" w:rsidP="00403E88">
      <w:pPr>
        <w:tabs>
          <w:tab w:val="left" w:pos="3240"/>
        </w:tabs>
        <w:ind w:firstLine="709"/>
        <w:jc w:val="center"/>
        <w:rPr>
          <w:rFonts w:ascii="Times New Roman" w:hAnsi="Times New Roman" w:cs="Times New Roman"/>
          <w:b/>
          <w:sz w:val="24"/>
          <w:szCs w:val="24"/>
        </w:rPr>
      </w:pPr>
      <w:r w:rsidRPr="00663838">
        <w:rPr>
          <w:rFonts w:ascii="Times New Roman" w:hAnsi="Times New Roman" w:cs="Times New Roman"/>
          <w:b/>
          <w:sz w:val="24"/>
          <w:szCs w:val="24"/>
        </w:rPr>
        <w:t>Инвестиции</w:t>
      </w:r>
    </w:p>
    <w:p w:rsidR="00995661" w:rsidRPr="00663838" w:rsidRDefault="007503B9" w:rsidP="00995661">
      <w:pPr>
        <w:tabs>
          <w:tab w:val="left" w:pos="3240"/>
        </w:tabs>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w:t>
      </w:r>
      <w:r w:rsidR="00FA2835" w:rsidRPr="00663838">
        <w:rPr>
          <w:rFonts w:ascii="Times New Roman" w:hAnsi="Times New Roman" w:cs="Times New Roman"/>
          <w:sz w:val="24"/>
          <w:szCs w:val="24"/>
        </w:rPr>
        <w:t xml:space="preserve">Инвестиционная политика района направлена на развитие существующих предприятий и на привлечение новых инвесторов. </w:t>
      </w:r>
    </w:p>
    <w:p w:rsidR="00FA2835" w:rsidRPr="00663838" w:rsidRDefault="00536A79" w:rsidP="00403E88">
      <w:pPr>
        <w:spacing w:after="0"/>
        <w:rPr>
          <w:rFonts w:ascii="Times New Roman" w:hAnsi="Times New Roman" w:cs="Times New Roman"/>
          <w:b/>
          <w:bCs/>
          <w:i/>
        </w:rPr>
      </w:pPr>
      <w:r>
        <w:rPr>
          <w:rFonts w:ascii="Times New Roman" w:hAnsi="Times New Roman" w:cs="Times New Roman"/>
          <w:b/>
          <w:bCs/>
          <w:i/>
        </w:rPr>
        <w:t>Таблица 2.3</w:t>
      </w:r>
      <w:r w:rsidR="00FA2835" w:rsidRPr="00663838">
        <w:rPr>
          <w:rFonts w:ascii="Times New Roman" w:hAnsi="Times New Roman" w:cs="Times New Roman"/>
          <w:b/>
          <w:bCs/>
          <w:i/>
        </w:rPr>
        <w:t xml:space="preserve"> </w:t>
      </w:r>
    </w:p>
    <w:p w:rsidR="003C563E" w:rsidRPr="00663838" w:rsidRDefault="00FA2835" w:rsidP="00403E88">
      <w:pPr>
        <w:rPr>
          <w:rFonts w:ascii="Times New Roman" w:hAnsi="Times New Roman" w:cs="Times New Roman"/>
          <w:bCs/>
          <w:i/>
        </w:rPr>
      </w:pPr>
      <w:r w:rsidRPr="00663838">
        <w:rPr>
          <w:rFonts w:ascii="Times New Roman" w:hAnsi="Times New Roman" w:cs="Times New Roman"/>
          <w:bCs/>
          <w:i/>
        </w:rPr>
        <w:t>Объем инвестиций в основной капитал</w:t>
      </w:r>
    </w:p>
    <w:tbl>
      <w:tblPr>
        <w:tblW w:w="952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6340"/>
        <w:gridCol w:w="1660"/>
        <w:gridCol w:w="1520"/>
      </w:tblGrid>
      <w:tr w:rsidR="00536A79" w:rsidRPr="00536A79" w:rsidTr="00536A79">
        <w:trPr>
          <w:trHeight w:val="255"/>
        </w:trPr>
        <w:tc>
          <w:tcPr>
            <w:tcW w:w="6340" w:type="dxa"/>
            <w:shd w:val="clear" w:color="auto" w:fill="FFFFFF" w:themeFill="background1"/>
            <w:noWrap/>
            <w:vAlign w:val="bottom"/>
            <w:hideMark/>
          </w:tcPr>
          <w:p w:rsidR="00536A79" w:rsidRPr="00536A79" w:rsidRDefault="00536A79" w:rsidP="00536A79">
            <w:pPr>
              <w:spacing w:after="0" w:line="240" w:lineRule="auto"/>
              <w:rPr>
                <w:rFonts w:ascii="Times New Roman" w:eastAsia="Times New Roman" w:hAnsi="Times New Roman" w:cs="Times New Roman"/>
                <w:b/>
                <w:bCs/>
                <w:i/>
                <w:iCs/>
                <w:sz w:val="24"/>
                <w:szCs w:val="24"/>
              </w:rPr>
            </w:pPr>
            <w:r w:rsidRPr="00536A79">
              <w:rPr>
                <w:rFonts w:ascii="Times New Roman" w:eastAsia="Times New Roman" w:hAnsi="Times New Roman" w:cs="Times New Roman"/>
                <w:b/>
                <w:bCs/>
                <w:i/>
                <w:iCs/>
                <w:sz w:val="24"/>
                <w:szCs w:val="24"/>
              </w:rPr>
              <w:t>2. Инвестиции</w:t>
            </w:r>
          </w:p>
        </w:tc>
        <w:tc>
          <w:tcPr>
            <w:tcW w:w="166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b/>
                <w:sz w:val="24"/>
                <w:szCs w:val="24"/>
              </w:rPr>
            </w:pPr>
            <w:proofErr w:type="spellStart"/>
            <w:r w:rsidRPr="00536A79">
              <w:rPr>
                <w:rFonts w:ascii="Times New Roman" w:eastAsia="Times New Roman" w:hAnsi="Times New Roman" w:cs="Times New Roman"/>
                <w:b/>
                <w:sz w:val="24"/>
                <w:szCs w:val="24"/>
              </w:rPr>
              <w:t>ед</w:t>
            </w:r>
            <w:proofErr w:type="gramStart"/>
            <w:r w:rsidRPr="00536A79">
              <w:rPr>
                <w:rFonts w:ascii="Times New Roman" w:eastAsia="Times New Roman" w:hAnsi="Times New Roman" w:cs="Times New Roman"/>
                <w:b/>
                <w:sz w:val="24"/>
                <w:szCs w:val="24"/>
              </w:rPr>
              <w:t>.и</w:t>
            </w:r>
            <w:proofErr w:type="gramEnd"/>
            <w:r w:rsidRPr="00536A79">
              <w:rPr>
                <w:rFonts w:ascii="Times New Roman" w:eastAsia="Times New Roman" w:hAnsi="Times New Roman" w:cs="Times New Roman"/>
                <w:b/>
                <w:sz w:val="24"/>
                <w:szCs w:val="24"/>
              </w:rPr>
              <w:t>зм</w:t>
            </w:r>
            <w:proofErr w:type="spellEnd"/>
            <w:r w:rsidRPr="00536A79">
              <w:rPr>
                <w:rFonts w:ascii="Times New Roman" w:eastAsia="Times New Roman" w:hAnsi="Times New Roman" w:cs="Times New Roman"/>
                <w:b/>
                <w:sz w:val="24"/>
                <w:szCs w:val="24"/>
              </w:rPr>
              <w:t>. </w:t>
            </w:r>
          </w:p>
        </w:tc>
        <w:tc>
          <w:tcPr>
            <w:tcW w:w="152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показатель</w:t>
            </w:r>
          </w:p>
        </w:tc>
      </w:tr>
      <w:tr w:rsidR="00536A79" w:rsidRPr="00536A79" w:rsidTr="00536A79">
        <w:trPr>
          <w:trHeight w:val="420"/>
        </w:trPr>
        <w:tc>
          <w:tcPr>
            <w:tcW w:w="6340" w:type="dxa"/>
            <w:vMerge w:val="restart"/>
            <w:shd w:val="clear" w:color="auto" w:fill="FFFFFF" w:themeFill="background1"/>
            <w:hideMark/>
          </w:tcPr>
          <w:p w:rsidR="00536A79" w:rsidRPr="00536A79" w:rsidRDefault="00536A79" w:rsidP="00536A79">
            <w:pPr>
              <w:spacing w:after="0" w:line="240" w:lineRule="auto"/>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Инвестиции в основной капитал за счет всех источников финансирования за период с начала отчетного года</w:t>
            </w:r>
          </w:p>
        </w:tc>
        <w:tc>
          <w:tcPr>
            <w:tcW w:w="166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тыс</w:t>
            </w:r>
            <w:proofErr w:type="gramStart"/>
            <w:r w:rsidRPr="00536A79">
              <w:rPr>
                <w:rFonts w:ascii="Times New Roman" w:eastAsia="Times New Roman" w:hAnsi="Times New Roman" w:cs="Times New Roman"/>
                <w:sz w:val="24"/>
                <w:szCs w:val="24"/>
              </w:rPr>
              <w:t>.р</w:t>
            </w:r>
            <w:proofErr w:type="gramEnd"/>
            <w:r w:rsidRPr="00536A79">
              <w:rPr>
                <w:rFonts w:ascii="Times New Roman" w:eastAsia="Times New Roman" w:hAnsi="Times New Roman" w:cs="Times New Roman"/>
                <w:sz w:val="24"/>
                <w:szCs w:val="24"/>
              </w:rPr>
              <w:t>уб.</w:t>
            </w:r>
          </w:p>
        </w:tc>
        <w:tc>
          <w:tcPr>
            <w:tcW w:w="152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273203</w:t>
            </w:r>
          </w:p>
        </w:tc>
      </w:tr>
      <w:tr w:rsidR="00536A79" w:rsidRPr="00536A79" w:rsidTr="00536A79">
        <w:trPr>
          <w:trHeight w:val="675"/>
        </w:trPr>
        <w:tc>
          <w:tcPr>
            <w:tcW w:w="6340" w:type="dxa"/>
            <w:vMerge/>
            <w:shd w:val="clear" w:color="auto" w:fill="FFFFFF" w:themeFill="background1"/>
            <w:vAlign w:val="center"/>
            <w:hideMark/>
          </w:tcPr>
          <w:p w:rsidR="00536A79" w:rsidRPr="00536A79" w:rsidRDefault="00536A79" w:rsidP="00536A79">
            <w:pPr>
              <w:spacing w:after="0" w:line="240" w:lineRule="auto"/>
              <w:rPr>
                <w:rFonts w:ascii="Times New Roman" w:eastAsia="Times New Roman" w:hAnsi="Times New Roman" w:cs="Times New Roman"/>
                <w:sz w:val="24"/>
                <w:szCs w:val="24"/>
              </w:rPr>
            </w:pPr>
          </w:p>
        </w:tc>
        <w:tc>
          <w:tcPr>
            <w:tcW w:w="1660" w:type="dxa"/>
            <w:shd w:val="clear" w:color="auto" w:fill="FFFFFF" w:themeFill="background1"/>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proofErr w:type="gramStart"/>
            <w:r w:rsidRPr="00536A79">
              <w:rPr>
                <w:rFonts w:ascii="Times New Roman" w:eastAsia="Times New Roman" w:hAnsi="Times New Roman" w:cs="Times New Roman"/>
                <w:sz w:val="24"/>
                <w:szCs w:val="24"/>
              </w:rPr>
              <w:t>в</w:t>
            </w:r>
            <w:proofErr w:type="gramEnd"/>
            <w:r w:rsidRPr="00536A79">
              <w:rPr>
                <w:rFonts w:ascii="Times New Roman" w:eastAsia="Times New Roman" w:hAnsi="Times New Roman" w:cs="Times New Roman"/>
                <w:sz w:val="24"/>
                <w:szCs w:val="24"/>
              </w:rPr>
              <w:t xml:space="preserve"> % </w:t>
            </w:r>
            <w:proofErr w:type="gramStart"/>
            <w:r w:rsidRPr="00536A79">
              <w:rPr>
                <w:rFonts w:ascii="Times New Roman" w:eastAsia="Times New Roman" w:hAnsi="Times New Roman" w:cs="Times New Roman"/>
                <w:sz w:val="24"/>
                <w:szCs w:val="24"/>
              </w:rPr>
              <w:t>к</w:t>
            </w:r>
            <w:proofErr w:type="gramEnd"/>
            <w:r w:rsidRPr="00536A79">
              <w:rPr>
                <w:rFonts w:ascii="Times New Roman" w:eastAsia="Times New Roman" w:hAnsi="Times New Roman" w:cs="Times New Roman"/>
                <w:sz w:val="24"/>
                <w:szCs w:val="24"/>
              </w:rPr>
              <w:t xml:space="preserve"> предыдущему году</w:t>
            </w:r>
          </w:p>
        </w:tc>
        <w:tc>
          <w:tcPr>
            <w:tcW w:w="152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154</w:t>
            </w:r>
          </w:p>
        </w:tc>
      </w:tr>
      <w:tr w:rsidR="00536A79" w:rsidRPr="00536A79" w:rsidTr="00536A79">
        <w:trPr>
          <w:trHeight w:val="420"/>
        </w:trPr>
        <w:tc>
          <w:tcPr>
            <w:tcW w:w="6340" w:type="dxa"/>
            <w:vMerge w:val="restart"/>
            <w:shd w:val="clear" w:color="auto" w:fill="FFFFFF" w:themeFill="background1"/>
            <w:hideMark/>
          </w:tcPr>
          <w:p w:rsidR="00536A79" w:rsidRPr="00536A79" w:rsidRDefault="00536A79" w:rsidP="00536A79">
            <w:pPr>
              <w:spacing w:after="0" w:line="240" w:lineRule="auto"/>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Инвестиции в основной капитал (за исключением бюджетных средств)</w:t>
            </w:r>
          </w:p>
        </w:tc>
        <w:tc>
          <w:tcPr>
            <w:tcW w:w="166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тыс</w:t>
            </w:r>
            <w:proofErr w:type="gramStart"/>
            <w:r w:rsidRPr="00536A79">
              <w:rPr>
                <w:rFonts w:ascii="Times New Roman" w:eastAsia="Times New Roman" w:hAnsi="Times New Roman" w:cs="Times New Roman"/>
                <w:sz w:val="24"/>
                <w:szCs w:val="24"/>
              </w:rPr>
              <w:t>.р</w:t>
            </w:r>
            <w:proofErr w:type="gramEnd"/>
            <w:r w:rsidRPr="00536A79">
              <w:rPr>
                <w:rFonts w:ascii="Times New Roman" w:eastAsia="Times New Roman" w:hAnsi="Times New Roman" w:cs="Times New Roman"/>
                <w:sz w:val="24"/>
                <w:szCs w:val="24"/>
              </w:rPr>
              <w:t>уб.</w:t>
            </w:r>
          </w:p>
        </w:tc>
        <w:tc>
          <w:tcPr>
            <w:tcW w:w="152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102716,4</w:t>
            </w:r>
          </w:p>
        </w:tc>
      </w:tr>
      <w:tr w:rsidR="00536A79" w:rsidRPr="00536A79" w:rsidTr="00536A79">
        <w:trPr>
          <w:trHeight w:val="675"/>
        </w:trPr>
        <w:tc>
          <w:tcPr>
            <w:tcW w:w="6340" w:type="dxa"/>
            <w:vMerge/>
            <w:shd w:val="clear" w:color="auto" w:fill="FFFFFF" w:themeFill="background1"/>
            <w:vAlign w:val="center"/>
            <w:hideMark/>
          </w:tcPr>
          <w:p w:rsidR="00536A79" w:rsidRPr="00536A79" w:rsidRDefault="00536A79" w:rsidP="00536A79">
            <w:pPr>
              <w:spacing w:after="0" w:line="240" w:lineRule="auto"/>
              <w:rPr>
                <w:rFonts w:ascii="Times New Roman" w:eastAsia="Times New Roman" w:hAnsi="Times New Roman" w:cs="Times New Roman"/>
                <w:sz w:val="24"/>
                <w:szCs w:val="24"/>
              </w:rPr>
            </w:pPr>
          </w:p>
        </w:tc>
        <w:tc>
          <w:tcPr>
            <w:tcW w:w="1660" w:type="dxa"/>
            <w:shd w:val="clear" w:color="auto" w:fill="FFFFFF" w:themeFill="background1"/>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proofErr w:type="gramStart"/>
            <w:r w:rsidRPr="00536A79">
              <w:rPr>
                <w:rFonts w:ascii="Times New Roman" w:eastAsia="Times New Roman" w:hAnsi="Times New Roman" w:cs="Times New Roman"/>
                <w:sz w:val="24"/>
                <w:szCs w:val="24"/>
              </w:rPr>
              <w:t>в</w:t>
            </w:r>
            <w:proofErr w:type="gramEnd"/>
            <w:r w:rsidRPr="00536A79">
              <w:rPr>
                <w:rFonts w:ascii="Times New Roman" w:eastAsia="Times New Roman" w:hAnsi="Times New Roman" w:cs="Times New Roman"/>
                <w:sz w:val="24"/>
                <w:szCs w:val="24"/>
              </w:rPr>
              <w:t xml:space="preserve"> % </w:t>
            </w:r>
            <w:proofErr w:type="gramStart"/>
            <w:r w:rsidRPr="00536A79">
              <w:rPr>
                <w:rFonts w:ascii="Times New Roman" w:eastAsia="Times New Roman" w:hAnsi="Times New Roman" w:cs="Times New Roman"/>
                <w:sz w:val="24"/>
                <w:szCs w:val="24"/>
              </w:rPr>
              <w:t>к</w:t>
            </w:r>
            <w:proofErr w:type="gramEnd"/>
            <w:r w:rsidRPr="00536A79">
              <w:rPr>
                <w:rFonts w:ascii="Times New Roman" w:eastAsia="Times New Roman" w:hAnsi="Times New Roman" w:cs="Times New Roman"/>
                <w:sz w:val="24"/>
                <w:szCs w:val="24"/>
              </w:rPr>
              <w:t xml:space="preserve"> предыдущему году</w:t>
            </w:r>
          </w:p>
        </w:tc>
        <w:tc>
          <w:tcPr>
            <w:tcW w:w="152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112</w:t>
            </w:r>
          </w:p>
        </w:tc>
      </w:tr>
      <w:tr w:rsidR="00536A79" w:rsidRPr="00536A79" w:rsidTr="00536A79">
        <w:trPr>
          <w:trHeight w:val="555"/>
        </w:trPr>
        <w:tc>
          <w:tcPr>
            <w:tcW w:w="6340" w:type="dxa"/>
            <w:shd w:val="clear" w:color="auto" w:fill="FFFFFF" w:themeFill="background1"/>
            <w:vAlign w:val="bottom"/>
            <w:hideMark/>
          </w:tcPr>
          <w:p w:rsidR="00536A79" w:rsidRPr="00536A79" w:rsidRDefault="00536A79" w:rsidP="00536A79">
            <w:pPr>
              <w:spacing w:after="0" w:line="240" w:lineRule="auto"/>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Объем инвестиций в основной капитал (за исключением бюджетных средств) в расчете на 1 человека</w:t>
            </w:r>
          </w:p>
        </w:tc>
        <w:tc>
          <w:tcPr>
            <w:tcW w:w="166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рублей</w:t>
            </w:r>
          </w:p>
        </w:tc>
        <w:tc>
          <w:tcPr>
            <w:tcW w:w="152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11673</w:t>
            </w:r>
          </w:p>
        </w:tc>
      </w:tr>
      <w:tr w:rsidR="00536A79" w:rsidRPr="00536A79" w:rsidTr="00536A79">
        <w:trPr>
          <w:trHeight w:val="540"/>
        </w:trPr>
        <w:tc>
          <w:tcPr>
            <w:tcW w:w="6340" w:type="dxa"/>
            <w:shd w:val="clear" w:color="auto" w:fill="FFFFFF" w:themeFill="background1"/>
            <w:vAlign w:val="bottom"/>
            <w:hideMark/>
          </w:tcPr>
          <w:p w:rsidR="00536A79" w:rsidRPr="00536A79" w:rsidRDefault="00536A79" w:rsidP="00536A79">
            <w:pPr>
              <w:spacing w:after="0" w:line="240" w:lineRule="auto"/>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Инвестиции в основной капитал за счет средств муниципального бюджета</w:t>
            </w:r>
          </w:p>
        </w:tc>
        <w:tc>
          <w:tcPr>
            <w:tcW w:w="166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тыс</w:t>
            </w:r>
            <w:proofErr w:type="gramStart"/>
            <w:r w:rsidRPr="00536A79">
              <w:rPr>
                <w:rFonts w:ascii="Times New Roman" w:eastAsia="Times New Roman" w:hAnsi="Times New Roman" w:cs="Times New Roman"/>
                <w:sz w:val="24"/>
                <w:szCs w:val="24"/>
              </w:rPr>
              <w:t>.р</w:t>
            </w:r>
            <w:proofErr w:type="gramEnd"/>
            <w:r w:rsidRPr="00536A79">
              <w:rPr>
                <w:rFonts w:ascii="Times New Roman" w:eastAsia="Times New Roman" w:hAnsi="Times New Roman" w:cs="Times New Roman"/>
                <w:sz w:val="24"/>
                <w:szCs w:val="24"/>
              </w:rPr>
              <w:t>уб.</w:t>
            </w:r>
          </w:p>
        </w:tc>
        <w:tc>
          <w:tcPr>
            <w:tcW w:w="1520" w:type="dxa"/>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1581</w:t>
            </w:r>
          </w:p>
        </w:tc>
      </w:tr>
      <w:tr w:rsidR="00536A79" w:rsidRPr="00536A79" w:rsidTr="00536A79">
        <w:trPr>
          <w:trHeight w:val="285"/>
        </w:trPr>
        <w:tc>
          <w:tcPr>
            <w:tcW w:w="6340" w:type="dxa"/>
            <w:shd w:val="clear" w:color="auto" w:fill="FFFFFF" w:themeFill="background1"/>
            <w:noWrap/>
            <w:hideMark/>
          </w:tcPr>
          <w:p w:rsidR="00536A79" w:rsidRPr="00536A79" w:rsidRDefault="00536A79" w:rsidP="00536A79">
            <w:pPr>
              <w:spacing w:after="0" w:line="240" w:lineRule="auto"/>
              <w:rPr>
                <w:rFonts w:ascii="Times New Roman" w:eastAsia="Times New Roman" w:hAnsi="Times New Roman" w:cs="Times New Roman"/>
                <w:b/>
                <w:bCs/>
                <w:i/>
                <w:iCs/>
                <w:sz w:val="24"/>
                <w:szCs w:val="24"/>
              </w:rPr>
            </w:pPr>
            <w:r w:rsidRPr="00536A79">
              <w:rPr>
                <w:rFonts w:ascii="Times New Roman" w:eastAsia="Times New Roman" w:hAnsi="Times New Roman" w:cs="Times New Roman"/>
                <w:b/>
                <w:bCs/>
                <w:i/>
                <w:iCs/>
                <w:sz w:val="24"/>
                <w:szCs w:val="24"/>
              </w:rPr>
              <w:t>Реализуемые инвестиционные проекты</w:t>
            </w:r>
          </w:p>
        </w:tc>
        <w:tc>
          <w:tcPr>
            <w:tcW w:w="3180" w:type="dxa"/>
            <w:gridSpan w:val="2"/>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 </w:t>
            </w:r>
          </w:p>
        </w:tc>
      </w:tr>
      <w:tr w:rsidR="00536A79" w:rsidRPr="00536A79" w:rsidTr="00536A79">
        <w:trPr>
          <w:trHeight w:val="885"/>
        </w:trPr>
        <w:tc>
          <w:tcPr>
            <w:tcW w:w="6340" w:type="dxa"/>
            <w:shd w:val="clear" w:color="auto" w:fill="FFFFFF" w:themeFill="background1"/>
            <w:noWrap/>
            <w:hideMark/>
          </w:tcPr>
          <w:p w:rsidR="00536A79" w:rsidRPr="00536A79" w:rsidRDefault="00536A79" w:rsidP="00536A79">
            <w:pPr>
              <w:spacing w:after="0" w:line="240" w:lineRule="auto"/>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Наименование</w:t>
            </w:r>
          </w:p>
        </w:tc>
        <w:tc>
          <w:tcPr>
            <w:tcW w:w="3180" w:type="dxa"/>
            <w:gridSpan w:val="2"/>
            <w:shd w:val="clear" w:color="auto" w:fill="FFFFFF" w:themeFill="background1"/>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Строительство детского сада на 250 мест, строительство центра культурного развития</w:t>
            </w:r>
            <w:proofErr w:type="gramStart"/>
            <w:r w:rsidRPr="00536A79">
              <w:rPr>
                <w:rFonts w:ascii="Times New Roman" w:eastAsia="Times New Roman" w:hAnsi="Times New Roman" w:cs="Times New Roman"/>
                <w:sz w:val="24"/>
                <w:szCs w:val="24"/>
              </w:rPr>
              <w:t xml:space="preserve"> ,</w:t>
            </w:r>
            <w:proofErr w:type="gramEnd"/>
            <w:r w:rsidRPr="00536A79">
              <w:rPr>
                <w:rFonts w:ascii="Times New Roman" w:eastAsia="Times New Roman" w:hAnsi="Times New Roman" w:cs="Times New Roman"/>
                <w:sz w:val="24"/>
                <w:szCs w:val="24"/>
              </w:rPr>
              <w:t xml:space="preserve"> культурно просветительский центр</w:t>
            </w:r>
          </w:p>
        </w:tc>
      </w:tr>
      <w:tr w:rsidR="00536A79" w:rsidRPr="00536A79" w:rsidTr="00536A79">
        <w:trPr>
          <w:trHeight w:val="285"/>
        </w:trPr>
        <w:tc>
          <w:tcPr>
            <w:tcW w:w="6340" w:type="dxa"/>
            <w:shd w:val="clear" w:color="auto" w:fill="FFFFFF" w:themeFill="background1"/>
            <w:noWrap/>
            <w:hideMark/>
          </w:tcPr>
          <w:p w:rsidR="00536A79" w:rsidRPr="00536A79" w:rsidRDefault="00536A79" w:rsidP="00536A79">
            <w:pPr>
              <w:spacing w:after="0" w:line="240" w:lineRule="auto"/>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Срок реализации</w:t>
            </w:r>
          </w:p>
        </w:tc>
        <w:tc>
          <w:tcPr>
            <w:tcW w:w="3180" w:type="dxa"/>
            <w:gridSpan w:val="2"/>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2015-2016гг</w:t>
            </w:r>
          </w:p>
        </w:tc>
      </w:tr>
      <w:tr w:rsidR="00536A79" w:rsidRPr="00536A79" w:rsidTr="00536A79">
        <w:trPr>
          <w:trHeight w:val="300"/>
        </w:trPr>
        <w:tc>
          <w:tcPr>
            <w:tcW w:w="6340" w:type="dxa"/>
            <w:shd w:val="clear" w:color="auto" w:fill="FFFFFF" w:themeFill="background1"/>
            <w:noWrap/>
            <w:hideMark/>
          </w:tcPr>
          <w:p w:rsidR="00536A79" w:rsidRPr="00536A79" w:rsidRDefault="00536A79" w:rsidP="00536A79">
            <w:pPr>
              <w:spacing w:after="0" w:line="240" w:lineRule="auto"/>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Общая стоимость проекта</w:t>
            </w:r>
          </w:p>
        </w:tc>
        <w:tc>
          <w:tcPr>
            <w:tcW w:w="3180" w:type="dxa"/>
            <w:gridSpan w:val="2"/>
            <w:shd w:val="clear" w:color="auto" w:fill="FFFFFF" w:themeFill="background1"/>
            <w:noWrap/>
            <w:vAlign w:val="center"/>
            <w:hideMark/>
          </w:tcPr>
          <w:p w:rsidR="00536A79" w:rsidRPr="00536A79" w:rsidRDefault="00536A79" w:rsidP="00536A79">
            <w:pPr>
              <w:spacing w:after="0" w:line="240" w:lineRule="auto"/>
              <w:jc w:val="center"/>
              <w:rPr>
                <w:rFonts w:ascii="Times New Roman" w:eastAsia="Times New Roman" w:hAnsi="Times New Roman" w:cs="Times New Roman"/>
                <w:sz w:val="24"/>
                <w:szCs w:val="24"/>
              </w:rPr>
            </w:pPr>
            <w:r w:rsidRPr="00536A79">
              <w:rPr>
                <w:rFonts w:ascii="Times New Roman" w:eastAsia="Times New Roman" w:hAnsi="Times New Roman" w:cs="Times New Roman"/>
                <w:sz w:val="24"/>
                <w:szCs w:val="24"/>
              </w:rPr>
              <w:t>248699</w:t>
            </w:r>
          </w:p>
        </w:tc>
      </w:tr>
    </w:tbl>
    <w:p w:rsidR="00146A42" w:rsidRPr="00663838" w:rsidRDefault="00146A42" w:rsidP="00403E88">
      <w:pPr>
        <w:rPr>
          <w:rFonts w:ascii="Times New Roman" w:hAnsi="Times New Roman" w:cs="Times New Roman"/>
          <w:bCs/>
          <w:i/>
        </w:rPr>
      </w:pPr>
    </w:p>
    <w:p w:rsidR="00146A42" w:rsidRPr="00663838" w:rsidRDefault="00146A42" w:rsidP="00403E88">
      <w:pPr>
        <w:rPr>
          <w:rFonts w:ascii="Times New Roman" w:hAnsi="Times New Roman" w:cs="Times New Roman"/>
          <w:bCs/>
          <w:sz w:val="24"/>
          <w:szCs w:val="24"/>
        </w:rPr>
      </w:pPr>
      <w:r w:rsidRPr="00663838">
        <w:rPr>
          <w:rFonts w:ascii="Times New Roman" w:hAnsi="Times New Roman" w:cs="Times New Roman"/>
          <w:bCs/>
          <w:sz w:val="24"/>
          <w:szCs w:val="24"/>
        </w:rPr>
        <w:t>За год инвестиции в основной капитал значительно увеличились</w:t>
      </w:r>
      <w:r w:rsidR="00536A79">
        <w:rPr>
          <w:rFonts w:ascii="Times New Roman" w:hAnsi="Times New Roman" w:cs="Times New Roman"/>
          <w:bCs/>
          <w:sz w:val="24"/>
          <w:szCs w:val="24"/>
        </w:rPr>
        <w:t xml:space="preserve"> (на 54%).</w:t>
      </w:r>
    </w:p>
    <w:p w:rsidR="00196421" w:rsidRDefault="00196421" w:rsidP="00403E88">
      <w:pPr>
        <w:spacing w:after="0"/>
        <w:rPr>
          <w:rFonts w:ascii="Times New Roman" w:hAnsi="Times New Roman" w:cs="Times New Roman"/>
          <w:bCs/>
          <w:sz w:val="28"/>
          <w:szCs w:val="28"/>
        </w:rPr>
      </w:pPr>
    </w:p>
    <w:p w:rsidR="00196421" w:rsidRDefault="00196421" w:rsidP="00403E88">
      <w:pPr>
        <w:spacing w:after="0"/>
        <w:rPr>
          <w:rFonts w:ascii="Times New Roman" w:hAnsi="Times New Roman" w:cs="Times New Roman"/>
          <w:bCs/>
          <w:sz w:val="28"/>
          <w:szCs w:val="28"/>
        </w:rPr>
      </w:pPr>
    </w:p>
    <w:p w:rsidR="00196421" w:rsidRDefault="00196421" w:rsidP="00403E88">
      <w:pPr>
        <w:spacing w:after="0"/>
        <w:rPr>
          <w:rFonts w:ascii="Times New Roman" w:hAnsi="Times New Roman" w:cs="Times New Roman"/>
          <w:bCs/>
          <w:sz w:val="28"/>
          <w:szCs w:val="28"/>
        </w:rPr>
      </w:pPr>
    </w:p>
    <w:p w:rsidR="00196421" w:rsidRDefault="00196421" w:rsidP="00403E88">
      <w:pPr>
        <w:spacing w:after="0"/>
        <w:rPr>
          <w:rFonts w:ascii="Times New Roman" w:hAnsi="Times New Roman" w:cs="Times New Roman"/>
          <w:bCs/>
          <w:sz w:val="28"/>
          <w:szCs w:val="28"/>
        </w:rPr>
      </w:pPr>
    </w:p>
    <w:p w:rsidR="00196421" w:rsidRDefault="00196421" w:rsidP="00403E88">
      <w:pPr>
        <w:spacing w:after="0"/>
        <w:rPr>
          <w:rFonts w:ascii="Times New Roman" w:hAnsi="Times New Roman" w:cs="Times New Roman"/>
          <w:bCs/>
          <w:sz w:val="28"/>
          <w:szCs w:val="28"/>
        </w:rPr>
      </w:pPr>
    </w:p>
    <w:p w:rsidR="00196421" w:rsidRDefault="00196421" w:rsidP="00403E88">
      <w:pPr>
        <w:spacing w:after="0"/>
        <w:rPr>
          <w:rFonts w:ascii="Times New Roman" w:hAnsi="Times New Roman" w:cs="Times New Roman"/>
          <w:bCs/>
          <w:sz w:val="28"/>
          <w:szCs w:val="28"/>
        </w:rPr>
      </w:pPr>
    </w:p>
    <w:p w:rsidR="00196421" w:rsidRDefault="00196421" w:rsidP="00403E88">
      <w:pPr>
        <w:spacing w:after="0"/>
        <w:rPr>
          <w:rFonts w:ascii="Times New Roman" w:hAnsi="Times New Roman" w:cs="Times New Roman"/>
          <w:bCs/>
          <w:sz w:val="28"/>
          <w:szCs w:val="28"/>
        </w:rPr>
      </w:pPr>
    </w:p>
    <w:p w:rsidR="00196421" w:rsidRDefault="00196421" w:rsidP="00403E88">
      <w:pPr>
        <w:spacing w:after="0"/>
        <w:rPr>
          <w:rFonts w:ascii="Times New Roman" w:hAnsi="Times New Roman" w:cs="Times New Roman"/>
          <w:bCs/>
          <w:sz w:val="28"/>
          <w:szCs w:val="28"/>
        </w:rPr>
      </w:pPr>
    </w:p>
    <w:p w:rsidR="00196421" w:rsidRDefault="00196421" w:rsidP="00403E88">
      <w:pPr>
        <w:spacing w:after="0"/>
        <w:rPr>
          <w:rFonts w:ascii="Times New Roman" w:hAnsi="Times New Roman" w:cs="Times New Roman"/>
          <w:bCs/>
          <w:sz w:val="28"/>
          <w:szCs w:val="28"/>
        </w:rPr>
      </w:pPr>
    </w:p>
    <w:p w:rsidR="00FA2835" w:rsidRPr="00663838" w:rsidRDefault="00FA2835" w:rsidP="00403E88">
      <w:pPr>
        <w:spacing w:after="0"/>
        <w:rPr>
          <w:rFonts w:ascii="Times New Roman" w:hAnsi="Times New Roman" w:cs="Times New Roman"/>
          <w:b/>
          <w:sz w:val="24"/>
          <w:szCs w:val="32"/>
        </w:rPr>
      </w:pPr>
      <w:r w:rsidRPr="00663838">
        <w:rPr>
          <w:rFonts w:ascii="Times New Roman" w:hAnsi="Times New Roman" w:cs="Times New Roman"/>
          <w:b/>
          <w:sz w:val="24"/>
          <w:szCs w:val="32"/>
        </w:rPr>
        <w:lastRenderedPageBreak/>
        <w:t>1.4.1 УРОВЕНЬ ЖИЗНИ НАСЕЛЕНИЯ</w:t>
      </w:r>
    </w:p>
    <w:p w:rsidR="00FA2835" w:rsidRPr="00663838" w:rsidRDefault="002C12CF" w:rsidP="00403E88">
      <w:pPr>
        <w:spacing w:after="0"/>
        <w:jc w:val="both"/>
        <w:rPr>
          <w:rFonts w:ascii="Times New Roman" w:hAnsi="Times New Roman" w:cs="Times New Roman"/>
          <w:sz w:val="24"/>
          <w:szCs w:val="24"/>
        </w:rPr>
      </w:pPr>
      <w:r>
        <w:rPr>
          <w:rFonts w:ascii="Times New Roman" w:hAnsi="Times New Roman" w:cs="Times New Roman"/>
          <w:sz w:val="24"/>
          <w:szCs w:val="24"/>
        </w:rPr>
        <w:t>В экономике занято 3515 человек. В городском поселении отмечается низкий уровень безработицы. Среднемесячная заработная плата растет по сравнению с предыдущим годом.</w:t>
      </w:r>
    </w:p>
    <w:p w:rsidR="00FA2835" w:rsidRPr="00663838" w:rsidRDefault="002C12CF" w:rsidP="00403E88">
      <w:pPr>
        <w:spacing w:after="0"/>
        <w:jc w:val="both"/>
        <w:rPr>
          <w:rFonts w:ascii="Times New Roman" w:hAnsi="Times New Roman" w:cs="Times New Roman"/>
          <w:b/>
          <w:i/>
        </w:rPr>
      </w:pPr>
      <w:r>
        <w:rPr>
          <w:rFonts w:ascii="Times New Roman" w:hAnsi="Times New Roman" w:cs="Times New Roman"/>
          <w:b/>
          <w:i/>
        </w:rPr>
        <w:t>Таблица 2.4</w:t>
      </w:r>
    </w:p>
    <w:p w:rsidR="00FA2835" w:rsidRPr="00663838" w:rsidRDefault="002C12CF" w:rsidP="00403E88">
      <w:pPr>
        <w:jc w:val="both"/>
        <w:rPr>
          <w:rFonts w:ascii="Times New Roman" w:hAnsi="Times New Roman" w:cs="Times New Roman"/>
          <w:i/>
          <w:snapToGrid w:val="0"/>
        </w:rPr>
      </w:pPr>
      <w:r>
        <w:rPr>
          <w:rFonts w:ascii="Times New Roman" w:hAnsi="Times New Roman" w:cs="Times New Roman"/>
          <w:i/>
          <w:snapToGrid w:val="0"/>
        </w:rPr>
        <w:t xml:space="preserve">Занятость </w:t>
      </w:r>
      <w:proofErr w:type="spellStart"/>
      <w:r>
        <w:rPr>
          <w:rFonts w:ascii="Times New Roman" w:hAnsi="Times New Roman" w:cs="Times New Roman"/>
          <w:i/>
          <w:snapToGrid w:val="0"/>
        </w:rPr>
        <w:t>насекления</w:t>
      </w:r>
      <w:proofErr w:type="spellEnd"/>
      <w:r>
        <w:rPr>
          <w:rFonts w:ascii="Times New Roman" w:hAnsi="Times New Roman" w:cs="Times New Roman"/>
          <w:i/>
          <w:snapToGrid w:val="0"/>
        </w:rPr>
        <w:t xml:space="preserve"> и заработная плата</w:t>
      </w:r>
    </w:p>
    <w:tbl>
      <w:tblPr>
        <w:tblW w:w="93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960"/>
        <w:gridCol w:w="5380"/>
        <w:gridCol w:w="1660"/>
        <w:gridCol w:w="1520"/>
      </w:tblGrid>
      <w:tr w:rsidR="002C12CF" w:rsidRPr="002C12CF" w:rsidTr="002C12CF">
        <w:trPr>
          <w:trHeight w:val="255"/>
        </w:trPr>
        <w:tc>
          <w:tcPr>
            <w:tcW w:w="6340" w:type="dxa"/>
            <w:gridSpan w:val="2"/>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Показатели</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ед</w:t>
            </w:r>
            <w:proofErr w:type="gramStart"/>
            <w:r>
              <w:rPr>
                <w:rFonts w:ascii="Times New Roman" w:eastAsia="Times New Roman" w:hAnsi="Times New Roman" w:cs="Times New Roman"/>
                <w:b/>
                <w:bCs/>
                <w:sz w:val="24"/>
                <w:szCs w:val="24"/>
              </w:rPr>
              <w:t>.и</w:t>
            </w:r>
            <w:proofErr w:type="gramEnd"/>
            <w:r>
              <w:rPr>
                <w:rFonts w:ascii="Times New Roman" w:eastAsia="Times New Roman" w:hAnsi="Times New Roman" w:cs="Times New Roman"/>
                <w:b/>
                <w:bCs/>
                <w:sz w:val="24"/>
                <w:szCs w:val="24"/>
              </w:rPr>
              <w:t>зм</w:t>
            </w:r>
            <w:proofErr w:type="spellEnd"/>
            <w:r>
              <w:rPr>
                <w:rFonts w:ascii="Times New Roman" w:eastAsia="Times New Roman" w:hAnsi="Times New Roman" w:cs="Times New Roman"/>
                <w:b/>
                <w:bCs/>
                <w:sz w:val="24"/>
                <w:szCs w:val="24"/>
              </w:rPr>
              <w:t>.</w:t>
            </w:r>
            <w:r w:rsidRPr="002C12CF">
              <w:rPr>
                <w:rFonts w:ascii="Times New Roman" w:eastAsia="Times New Roman" w:hAnsi="Times New Roman" w:cs="Times New Roman"/>
                <w:b/>
                <w:bCs/>
                <w:sz w:val="24"/>
                <w:szCs w:val="24"/>
              </w:rPr>
              <w:t> </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на начало года</w:t>
            </w:r>
          </w:p>
        </w:tc>
      </w:tr>
      <w:tr w:rsidR="002C12CF" w:rsidRPr="002C12CF" w:rsidTr="002C12CF">
        <w:trPr>
          <w:trHeight w:val="330"/>
        </w:trPr>
        <w:tc>
          <w:tcPr>
            <w:tcW w:w="6340" w:type="dxa"/>
            <w:gridSpan w:val="2"/>
            <w:shd w:val="clear" w:color="auto" w:fill="FFFFFF" w:themeFill="background1"/>
            <w:vAlign w:val="center"/>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 xml:space="preserve">Численность </w:t>
            </w:r>
            <w:proofErr w:type="gramStart"/>
            <w:r w:rsidRPr="002C12CF">
              <w:rPr>
                <w:rFonts w:ascii="Times New Roman" w:eastAsia="Times New Roman" w:hAnsi="Times New Roman" w:cs="Times New Roman"/>
                <w:sz w:val="24"/>
                <w:szCs w:val="24"/>
              </w:rPr>
              <w:t>занятых</w:t>
            </w:r>
            <w:proofErr w:type="gramEnd"/>
            <w:r w:rsidRPr="002C12CF">
              <w:rPr>
                <w:rFonts w:ascii="Times New Roman" w:eastAsia="Times New Roman" w:hAnsi="Times New Roman" w:cs="Times New Roman"/>
                <w:sz w:val="24"/>
                <w:szCs w:val="24"/>
              </w:rPr>
              <w:t xml:space="preserve"> в экономике (среднегодовая) - всего</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человек</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3515</w:t>
            </w:r>
          </w:p>
        </w:tc>
      </w:tr>
      <w:tr w:rsidR="002C12CF" w:rsidRPr="002C12CF" w:rsidTr="002C12CF">
        <w:trPr>
          <w:trHeight w:val="405"/>
        </w:trPr>
        <w:tc>
          <w:tcPr>
            <w:tcW w:w="6340" w:type="dxa"/>
            <w:gridSpan w:val="2"/>
            <w:shd w:val="clear" w:color="auto" w:fill="FFFFFF" w:themeFill="background1"/>
            <w:vAlign w:val="center"/>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Доля занятых в экономике в общей численности трудовых ресурсов</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69</w:t>
            </w:r>
          </w:p>
        </w:tc>
      </w:tr>
      <w:tr w:rsidR="002C12CF" w:rsidRPr="002C12CF" w:rsidTr="002C12CF">
        <w:trPr>
          <w:trHeight w:val="540"/>
        </w:trPr>
        <w:tc>
          <w:tcPr>
            <w:tcW w:w="6340" w:type="dxa"/>
            <w:gridSpan w:val="2"/>
            <w:shd w:val="clear" w:color="auto" w:fill="FFFFFF" w:themeFill="background1"/>
            <w:vAlign w:val="bottom"/>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Численность безработных, зарегистрированных в органах государственной службы занятости</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человек</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49</w:t>
            </w:r>
          </w:p>
        </w:tc>
      </w:tr>
      <w:tr w:rsidR="002C12CF" w:rsidRPr="002C12CF" w:rsidTr="002C12CF">
        <w:trPr>
          <w:trHeight w:val="795"/>
        </w:trPr>
        <w:tc>
          <w:tcPr>
            <w:tcW w:w="6340" w:type="dxa"/>
            <w:gridSpan w:val="2"/>
            <w:shd w:val="clear" w:color="auto" w:fill="FFFFFF" w:themeFill="background1"/>
            <w:vAlign w:val="bottom"/>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Уровень регистрируемой безработицы (общее количество зарегистрированных безработных к экономически активному населению)</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0,9</w:t>
            </w:r>
          </w:p>
        </w:tc>
      </w:tr>
      <w:tr w:rsidR="002C12CF" w:rsidRPr="002C12CF" w:rsidTr="002C12CF">
        <w:trPr>
          <w:trHeight w:val="255"/>
        </w:trPr>
        <w:tc>
          <w:tcPr>
            <w:tcW w:w="6340" w:type="dxa"/>
            <w:gridSpan w:val="2"/>
            <w:vMerge w:val="restart"/>
            <w:shd w:val="clear" w:color="auto" w:fill="FFFFFF" w:themeFill="background1"/>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Среднесписочная численность работников (без внешних совместителей) по крупным и средним предприятиям</w:t>
            </w:r>
          </w:p>
        </w:tc>
        <w:tc>
          <w:tcPr>
            <w:tcW w:w="1440" w:type="dxa"/>
            <w:shd w:val="clear" w:color="auto" w:fill="FFFFFF" w:themeFill="background1"/>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человек</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18880</w:t>
            </w:r>
          </w:p>
        </w:tc>
      </w:tr>
      <w:tr w:rsidR="002C12CF" w:rsidRPr="002C12CF" w:rsidTr="002C12CF">
        <w:trPr>
          <w:trHeight w:val="840"/>
        </w:trPr>
        <w:tc>
          <w:tcPr>
            <w:tcW w:w="6340" w:type="dxa"/>
            <w:gridSpan w:val="2"/>
            <w:vMerge/>
            <w:shd w:val="clear" w:color="auto" w:fill="FFFFFF" w:themeFill="background1"/>
            <w:vAlign w:val="center"/>
            <w:hideMark/>
          </w:tcPr>
          <w:p w:rsidR="002C12CF" w:rsidRPr="002C12CF" w:rsidRDefault="002C12CF" w:rsidP="002C12CF">
            <w:pPr>
              <w:spacing w:after="0" w:line="240" w:lineRule="auto"/>
              <w:rPr>
                <w:rFonts w:ascii="Times New Roman" w:eastAsia="Times New Roman" w:hAnsi="Times New Roman" w:cs="Times New Roman"/>
                <w:sz w:val="24"/>
                <w:szCs w:val="24"/>
              </w:rPr>
            </w:pPr>
          </w:p>
        </w:tc>
        <w:tc>
          <w:tcPr>
            <w:tcW w:w="1440" w:type="dxa"/>
            <w:shd w:val="clear" w:color="auto" w:fill="FFFFFF" w:themeFill="background1"/>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proofErr w:type="gramStart"/>
            <w:r w:rsidRPr="002C12CF">
              <w:rPr>
                <w:rFonts w:ascii="Times New Roman" w:eastAsia="Times New Roman" w:hAnsi="Times New Roman" w:cs="Times New Roman"/>
                <w:sz w:val="24"/>
                <w:szCs w:val="24"/>
              </w:rPr>
              <w:t>в</w:t>
            </w:r>
            <w:proofErr w:type="gramEnd"/>
            <w:r w:rsidRPr="002C12CF">
              <w:rPr>
                <w:rFonts w:ascii="Times New Roman" w:eastAsia="Times New Roman" w:hAnsi="Times New Roman" w:cs="Times New Roman"/>
                <w:sz w:val="24"/>
                <w:szCs w:val="24"/>
              </w:rPr>
              <w:t xml:space="preserve"> % </w:t>
            </w:r>
            <w:proofErr w:type="gramStart"/>
            <w:r w:rsidRPr="002C12CF">
              <w:rPr>
                <w:rFonts w:ascii="Times New Roman" w:eastAsia="Times New Roman" w:hAnsi="Times New Roman" w:cs="Times New Roman"/>
                <w:sz w:val="24"/>
                <w:szCs w:val="24"/>
              </w:rPr>
              <w:t>к</w:t>
            </w:r>
            <w:proofErr w:type="gramEnd"/>
            <w:r w:rsidRPr="002C12CF">
              <w:rPr>
                <w:rFonts w:ascii="Times New Roman" w:eastAsia="Times New Roman" w:hAnsi="Times New Roman" w:cs="Times New Roman"/>
                <w:sz w:val="24"/>
                <w:szCs w:val="24"/>
              </w:rPr>
              <w:t xml:space="preserve"> предыдущему году</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120</w:t>
            </w:r>
          </w:p>
        </w:tc>
      </w:tr>
      <w:tr w:rsidR="002C12CF" w:rsidRPr="002C12CF" w:rsidTr="002C12CF">
        <w:trPr>
          <w:trHeight w:val="405"/>
        </w:trPr>
        <w:tc>
          <w:tcPr>
            <w:tcW w:w="6340" w:type="dxa"/>
            <w:gridSpan w:val="2"/>
            <w:vMerge w:val="restart"/>
            <w:shd w:val="clear" w:color="auto" w:fill="FFFFFF" w:themeFill="background1"/>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Среднемесячная номинальная начисленная заработная плата (по крупным и средним предприятиям)</w:t>
            </w:r>
          </w:p>
        </w:tc>
        <w:tc>
          <w:tcPr>
            <w:tcW w:w="1440" w:type="dxa"/>
            <w:shd w:val="clear" w:color="auto" w:fill="FFFFFF" w:themeFill="background1"/>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руб.</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18442</w:t>
            </w:r>
          </w:p>
        </w:tc>
      </w:tr>
      <w:tr w:rsidR="002C12CF" w:rsidRPr="002C12CF" w:rsidTr="002C12CF">
        <w:trPr>
          <w:trHeight w:val="840"/>
        </w:trPr>
        <w:tc>
          <w:tcPr>
            <w:tcW w:w="6340" w:type="dxa"/>
            <w:gridSpan w:val="2"/>
            <w:vMerge/>
            <w:shd w:val="clear" w:color="auto" w:fill="FFFFFF" w:themeFill="background1"/>
            <w:vAlign w:val="center"/>
            <w:hideMark/>
          </w:tcPr>
          <w:p w:rsidR="002C12CF" w:rsidRPr="002C12CF" w:rsidRDefault="002C12CF" w:rsidP="002C12CF">
            <w:pPr>
              <w:spacing w:after="0" w:line="240" w:lineRule="auto"/>
              <w:rPr>
                <w:rFonts w:ascii="Times New Roman" w:eastAsia="Times New Roman" w:hAnsi="Times New Roman" w:cs="Times New Roman"/>
                <w:sz w:val="24"/>
                <w:szCs w:val="24"/>
              </w:rPr>
            </w:pPr>
          </w:p>
        </w:tc>
        <w:tc>
          <w:tcPr>
            <w:tcW w:w="1440" w:type="dxa"/>
            <w:shd w:val="clear" w:color="auto" w:fill="FFFFFF" w:themeFill="background1"/>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proofErr w:type="gramStart"/>
            <w:r w:rsidRPr="002C12CF">
              <w:rPr>
                <w:rFonts w:ascii="Times New Roman" w:eastAsia="Times New Roman" w:hAnsi="Times New Roman" w:cs="Times New Roman"/>
                <w:sz w:val="24"/>
                <w:szCs w:val="24"/>
              </w:rPr>
              <w:t>в</w:t>
            </w:r>
            <w:proofErr w:type="gramEnd"/>
            <w:r w:rsidRPr="002C12CF">
              <w:rPr>
                <w:rFonts w:ascii="Times New Roman" w:eastAsia="Times New Roman" w:hAnsi="Times New Roman" w:cs="Times New Roman"/>
                <w:sz w:val="24"/>
                <w:szCs w:val="24"/>
              </w:rPr>
              <w:t xml:space="preserve"> % </w:t>
            </w:r>
            <w:proofErr w:type="gramStart"/>
            <w:r w:rsidRPr="002C12CF">
              <w:rPr>
                <w:rFonts w:ascii="Times New Roman" w:eastAsia="Times New Roman" w:hAnsi="Times New Roman" w:cs="Times New Roman"/>
                <w:sz w:val="24"/>
                <w:szCs w:val="24"/>
              </w:rPr>
              <w:t>к</w:t>
            </w:r>
            <w:proofErr w:type="gramEnd"/>
            <w:r w:rsidRPr="002C12CF">
              <w:rPr>
                <w:rFonts w:ascii="Times New Roman" w:eastAsia="Times New Roman" w:hAnsi="Times New Roman" w:cs="Times New Roman"/>
                <w:sz w:val="24"/>
                <w:szCs w:val="24"/>
              </w:rPr>
              <w:t xml:space="preserve"> предыдущему году</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106</w:t>
            </w:r>
          </w:p>
        </w:tc>
      </w:tr>
      <w:tr w:rsidR="002C12CF" w:rsidRPr="002C12CF" w:rsidTr="002C12CF">
        <w:trPr>
          <w:trHeight w:val="540"/>
        </w:trPr>
        <w:tc>
          <w:tcPr>
            <w:tcW w:w="6340" w:type="dxa"/>
            <w:gridSpan w:val="2"/>
            <w:shd w:val="clear" w:color="auto" w:fill="FFFFFF" w:themeFill="background1"/>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Среднемесячная номинальная начисленная заработная плата:</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руб.</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 </w:t>
            </w:r>
          </w:p>
        </w:tc>
      </w:tr>
      <w:tr w:rsidR="002C12CF" w:rsidRPr="002C12CF" w:rsidTr="002C12CF">
        <w:trPr>
          <w:trHeight w:val="330"/>
        </w:trPr>
        <w:tc>
          <w:tcPr>
            <w:tcW w:w="960" w:type="dxa"/>
            <w:shd w:val="clear" w:color="auto" w:fill="FFFFFF" w:themeFill="background1"/>
            <w:vAlign w:val="bottom"/>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 </w:t>
            </w:r>
          </w:p>
        </w:tc>
        <w:tc>
          <w:tcPr>
            <w:tcW w:w="5380" w:type="dxa"/>
            <w:shd w:val="clear" w:color="auto" w:fill="FFFFFF" w:themeFill="background1"/>
            <w:vAlign w:val="center"/>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муниципальных служащих</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19878</w:t>
            </w:r>
          </w:p>
        </w:tc>
      </w:tr>
      <w:tr w:rsidR="002C12CF" w:rsidRPr="002C12CF" w:rsidTr="002C12CF">
        <w:trPr>
          <w:trHeight w:val="360"/>
        </w:trPr>
        <w:tc>
          <w:tcPr>
            <w:tcW w:w="960" w:type="dxa"/>
            <w:shd w:val="clear" w:color="auto" w:fill="FFFFFF" w:themeFill="background1"/>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 </w:t>
            </w:r>
          </w:p>
        </w:tc>
        <w:tc>
          <w:tcPr>
            <w:tcW w:w="5380" w:type="dxa"/>
            <w:shd w:val="clear" w:color="auto" w:fill="FFFFFF" w:themeFill="background1"/>
            <w:vAlign w:val="center"/>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работников муниципальных дошкольных учреждений</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13975</w:t>
            </w:r>
          </w:p>
        </w:tc>
      </w:tr>
      <w:tr w:rsidR="002C12CF" w:rsidRPr="002C12CF" w:rsidTr="002C12CF">
        <w:trPr>
          <w:trHeight w:val="495"/>
        </w:trPr>
        <w:tc>
          <w:tcPr>
            <w:tcW w:w="960" w:type="dxa"/>
            <w:shd w:val="clear" w:color="auto" w:fill="FFFFFF" w:themeFill="background1"/>
            <w:vAlign w:val="bottom"/>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 </w:t>
            </w:r>
          </w:p>
        </w:tc>
        <w:tc>
          <w:tcPr>
            <w:tcW w:w="5380" w:type="dxa"/>
            <w:shd w:val="clear" w:color="auto" w:fill="FFFFFF" w:themeFill="background1"/>
            <w:vAlign w:val="center"/>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работников муниципальных общеобразовательных учреждений</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19870</w:t>
            </w:r>
          </w:p>
        </w:tc>
      </w:tr>
      <w:tr w:rsidR="002C12CF" w:rsidRPr="002C12CF" w:rsidTr="002C12CF">
        <w:trPr>
          <w:trHeight w:val="495"/>
        </w:trPr>
        <w:tc>
          <w:tcPr>
            <w:tcW w:w="960" w:type="dxa"/>
            <w:shd w:val="clear" w:color="auto" w:fill="FFFFFF" w:themeFill="background1"/>
            <w:vAlign w:val="bottom"/>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 </w:t>
            </w:r>
          </w:p>
        </w:tc>
        <w:tc>
          <w:tcPr>
            <w:tcW w:w="5380" w:type="dxa"/>
            <w:shd w:val="clear" w:color="auto" w:fill="FFFFFF" w:themeFill="background1"/>
            <w:vAlign w:val="center"/>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учителей муниципальных общеобразовательных учреждений</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25709</w:t>
            </w:r>
          </w:p>
        </w:tc>
      </w:tr>
      <w:tr w:rsidR="002C12CF" w:rsidRPr="002C12CF" w:rsidTr="002C12CF">
        <w:trPr>
          <w:trHeight w:val="540"/>
        </w:trPr>
        <w:tc>
          <w:tcPr>
            <w:tcW w:w="960" w:type="dxa"/>
            <w:shd w:val="clear" w:color="auto" w:fill="FFFFFF" w:themeFill="background1"/>
            <w:vAlign w:val="bottom"/>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 </w:t>
            </w:r>
          </w:p>
        </w:tc>
        <w:tc>
          <w:tcPr>
            <w:tcW w:w="5380" w:type="dxa"/>
            <w:shd w:val="clear" w:color="auto" w:fill="FFFFFF" w:themeFill="background1"/>
            <w:vAlign w:val="center"/>
            <w:hideMark/>
          </w:tcPr>
          <w:p w:rsidR="002C12CF" w:rsidRPr="002C12CF" w:rsidRDefault="002C12CF" w:rsidP="002C12CF">
            <w:pPr>
              <w:spacing w:after="0" w:line="240" w:lineRule="auto"/>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работников муниципальных учреждений культуры и искусства</w:t>
            </w:r>
          </w:p>
        </w:tc>
        <w:tc>
          <w:tcPr>
            <w:tcW w:w="144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w:t>
            </w:r>
          </w:p>
        </w:tc>
        <w:tc>
          <w:tcPr>
            <w:tcW w:w="1520" w:type="dxa"/>
            <w:shd w:val="clear" w:color="auto" w:fill="FFFFFF" w:themeFill="background1"/>
            <w:noWrap/>
            <w:vAlign w:val="center"/>
            <w:hideMark/>
          </w:tcPr>
          <w:p w:rsidR="002C12CF" w:rsidRPr="002C12CF" w:rsidRDefault="002C12CF" w:rsidP="002C12CF">
            <w:pPr>
              <w:spacing w:after="0" w:line="240" w:lineRule="auto"/>
              <w:jc w:val="center"/>
              <w:rPr>
                <w:rFonts w:ascii="Times New Roman" w:eastAsia="Times New Roman" w:hAnsi="Times New Roman" w:cs="Times New Roman"/>
                <w:sz w:val="24"/>
                <w:szCs w:val="24"/>
              </w:rPr>
            </w:pPr>
            <w:r w:rsidRPr="002C12CF">
              <w:rPr>
                <w:rFonts w:ascii="Times New Roman" w:eastAsia="Times New Roman" w:hAnsi="Times New Roman" w:cs="Times New Roman"/>
                <w:sz w:val="24"/>
                <w:szCs w:val="24"/>
              </w:rPr>
              <w:t>14468</w:t>
            </w:r>
          </w:p>
        </w:tc>
      </w:tr>
    </w:tbl>
    <w:p w:rsidR="005D6455" w:rsidRPr="00663838" w:rsidRDefault="005D6455" w:rsidP="00403E88">
      <w:pPr>
        <w:spacing w:after="0"/>
        <w:jc w:val="both"/>
        <w:rPr>
          <w:rFonts w:ascii="Times New Roman" w:hAnsi="Times New Roman" w:cs="Times New Roman"/>
          <w:sz w:val="24"/>
          <w:szCs w:val="24"/>
        </w:rPr>
      </w:pPr>
    </w:p>
    <w:p w:rsidR="00FA2835" w:rsidRPr="00663838" w:rsidRDefault="00FA2835" w:rsidP="00403E88">
      <w:pPr>
        <w:tabs>
          <w:tab w:val="left" w:pos="1808"/>
        </w:tabs>
        <w:spacing w:after="0"/>
        <w:rPr>
          <w:rFonts w:ascii="Times New Roman" w:hAnsi="Times New Roman" w:cs="Times New Roman"/>
          <w:b/>
          <w:sz w:val="24"/>
          <w:szCs w:val="24"/>
        </w:rPr>
      </w:pPr>
      <w:r w:rsidRPr="00663838">
        <w:rPr>
          <w:rFonts w:ascii="Times New Roman" w:hAnsi="Times New Roman" w:cs="Times New Roman"/>
          <w:b/>
          <w:sz w:val="24"/>
          <w:szCs w:val="24"/>
        </w:rPr>
        <w:t>1.4.2 ДЕМОГРАФИЧЕСКАЯ СИТУАЦИЯ</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На </w:t>
      </w:r>
      <w:r w:rsidR="00C616F7" w:rsidRPr="00663838">
        <w:rPr>
          <w:rFonts w:ascii="Times New Roman" w:hAnsi="Times New Roman" w:cs="Times New Roman"/>
          <w:sz w:val="24"/>
          <w:szCs w:val="24"/>
        </w:rPr>
        <w:t xml:space="preserve">2017 год </w:t>
      </w:r>
      <w:r w:rsidRPr="00663838">
        <w:rPr>
          <w:rFonts w:ascii="Times New Roman" w:hAnsi="Times New Roman" w:cs="Times New Roman"/>
          <w:sz w:val="24"/>
          <w:szCs w:val="24"/>
        </w:rPr>
        <w:t xml:space="preserve">численность населения </w:t>
      </w:r>
      <w:proofErr w:type="spellStart"/>
      <w:r w:rsidR="00842FE9">
        <w:rPr>
          <w:rFonts w:ascii="Times New Roman" w:hAnsi="Times New Roman" w:cs="Times New Roman"/>
          <w:sz w:val="24"/>
          <w:szCs w:val="24"/>
        </w:rPr>
        <w:t>Ардатовского</w:t>
      </w:r>
      <w:proofErr w:type="spellEnd"/>
      <w:r w:rsidR="00842FE9">
        <w:rPr>
          <w:rFonts w:ascii="Times New Roman" w:hAnsi="Times New Roman" w:cs="Times New Roman"/>
          <w:sz w:val="24"/>
          <w:szCs w:val="24"/>
        </w:rPr>
        <w:t xml:space="preserve"> муниципального</w:t>
      </w:r>
      <w:r w:rsidRPr="00663838">
        <w:rPr>
          <w:rFonts w:ascii="Times New Roman" w:hAnsi="Times New Roman" w:cs="Times New Roman"/>
          <w:sz w:val="24"/>
          <w:szCs w:val="24"/>
        </w:rPr>
        <w:t xml:space="preserve"> района составила </w:t>
      </w:r>
      <w:r w:rsidR="00536A79">
        <w:rPr>
          <w:rFonts w:ascii="Times New Roman" w:hAnsi="Times New Roman" w:cs="Times New Roman"/>
          <w:sz w:val="24"/>
          <w:szCs w:val="24"/>
        </w:rPr>
        <w:t>25694</w:t>
      </w:r>
      <w:r w:rsidRPr="00663838">
        <w:rPr>
          <w:rFonts w:ascii="Times New Roman" w:hAnsi="Times New Roman" w:cs="Times New Roman"/>
          <w:sz w:val="24"/>
          <w:szCs w:val="24"/>
        </w:rPr>
        <w:t xml:space="preserve"> человек.</w:t>
      </w:r>
    </w:p>
    <w:p w:rsidR="00196421" w:rsidRPr="002C12CF" w:rsidRDefault="00272BF2" w:rsidP="002C12CF">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 муниципальном районе наблюдается отрицательная демографическая ситуация. Естественная убыль населения в 2017 году составила </w:t>
      </w:r>
      <w:r w:rsidR="00536A79">
        <w:rPr>
          <w:rFonts w:ascii="Times New Roman" w:hAnsi="Times New Roman" w:cs="Times New Roman"/>
          <w:sz w:val="24"/>
          <w:szCs w:val="24"/>
        </w:rPr>
        <w:t>474</w:t>
      </w:r>
      <w:r w:rsidRPr="00663838">
        <w:rPr>
          <w:rFonts w:ascii="Times New Roman" w:hAnsi="Times New Roman" w:cs="Times New Roman"/>
          <w:sz w:val="24"/>
          <w:szCs w:val="24"/>
        </w:rPr>
        <w:t xml:space="preserve"> человек.</w:t>
      </w:r>
    </w:p>
    <w:p w:rsidR="00272BF2" w:rsidRPr="00663838" w:rsidRDefault="00F652E7" w:rsidP="00403E88">
      <w:pPr>
        <w:spacing w:before="120" w:after="0"/>
        <w:rPr>
          <w:rFonts w:ascii="Times New Roman" w:hAnsi="Times New Roman" w:cs="Times New Roman"/>
          <w:b/>
          <w:i/>
        </w:rPr>
      </w:pPr>
      <w:r>
        <w:rPr>
          <w:rFonts w:ascii="Times New Roman" w:hAnsi="Times New Roman" w:cs="Times New Roman"/>
          <w:b/>
          <w:i/>
        </w:rPr>
        <w:t>Таблица 2.5</w:t>
      </w:r>
    </w:p>
    <w:p w:rsidR="00272BF2" w:rsidRPr="00663838" w:rsidRDefault="00272BF2" w:rsidP="00403E88">
      <w:pPr>
        <w:spacing w:after="0"/>
        <w:jc w:val="both"/>
        <w:rPr>
          <w:rFonts w:ascii="Times New Roman" w:hAnsi="Times New Roman" w:cs="Times New Roman"/>
          <w:i/>
        </w:rPr>
      </w:pPr>
      <w:r w:rsidRPr="00663838">
        <w:rPr>
          <w:rFonts w:ascii="Times New Roman" w:hAnsi="Times New Roman" w:cs="Times New Roman"/>
          <w:i/>
        </w:rPr>
        <w:t xml:space="preserve">Численность населения </w:t>
      </w:r>
      <w:proofErr w:type="spellStart"/>
      <w:r w:rsidR="00842FE9">
        <w:rPr>
          <w:rFonts w:ascii="Times New Roman" w:hAnsi="Times New Roman" w:cs="Times New Roman"/>
          <w:i/>
        </w:rPr>
        <w:t>Ардатовского</w:t>
      </w:r>
      <w:proofErr w:type="spellEnd"/>
      <w:r w:rsidR="00842FE9">
        <w:rPr>
          <w:rFonts w:ascii="Times New Roman" w:hAnsi="Times New Roman" w:cs="Times New Roman"/>
          <w:i/>
        </w:rPr>
        <w:t xml:space="preserve"> муниципального</w:t>
      </w:r>
      <w:r w:rsidRPr="00663838">
        <w:rPr>
          <w:rFonts w:ascii="Times New Roman" w:hAnsi="Times New Roman" w:cs="Times New Roman"/>
          <w:i/>
        </w:rPr>
        <w:t xml:space="preserve"> района, чел:</w:t>
      </w:r>
    </w:p>
    <w:tbl>
      <w:tblPr>
        <w:tblStyle w:val="af1"/>
        <w:tblW w:w="0" w:type="auto"/>
        <w:tblLook w:val="04A0"/>
      </w:tblPr>
      <w:tblGrid>
        <w:gridCol w:w="1641"/>
        <w:gridCol w:w="1642"/>
        <w:gridCol w:w="1643"/>
        <w:gridCol w:w="1643"/>
        <w:gridCol w:w="1643"/>
        <w:gridCol w:w="1643"/>
      </w:tblGrid>
      <w:tr w:rsidR="00272BF2" w:rsidRPr="00663838" w:rsidTr="00272BF2">
        <w:tc>
          <w:tcPr>
            <w:tcW w:w="1650" w:type="dxa"/>
          </w:tcPr>
          <w:p w:rsidR="00272BF2" w:rsidRPr="00663838" w:rsidRDefault="00272BF2" w:rsidP="00403E88">
            <w:pPr>
              <w:spacing w:line="276" w:lineRule="auto"/>
              <w:jc w:val="both"/>
              <w:rPr>
                <w:rFonts w:ascii="Times New Roman" w:hAnsi="Times New Roman" w:cs="Times New Roman"/>
                <w:b/>
                <w:sz w:val="24"/>
                <w:szCs w:val="24"/>
              </w:rPr>
            </w:pPr>
            <w:r w:rsidRPr="00663838">
              <w:rPr>
                <w:rFonts w:ascii="Times New Roman" w:hAnsi="Times New Roman" w:cs="Times New Roman"/>
                <w:b/>
                <w:sz w:val="24"/>
                <w:szCs w:val="24"/>
              </w:rPr>
              <w:t>2012 год</w:t>
            </w:r>
          </w:p>
        </w:tc>
        <w:tc>
          <w:tcPr>
            <w:tcW w:w="1650" w:type="dxa"/>
          </w:tcPr>
          <w:p w:rsidR="00272BF2" w:rsidRPr="00663838" w:rsidRDefault="00272BF2" w:rsidP="00403E88">
            <w:pPr>
              <w:spacing w:line="276" w:lineRule="auto"/>
              <w:jc w:val="both"/>
              <w:rPr>
                <w:rFonts w:ascii="Times New Roman" w:hAnsi="Times New Roman" w:cs="Times New Roman"/>
                <w:b/>
                <w:sz w:val="24"/>
                <w:szCs w:val="24"/>
              </w:rPr>
            </w:pPr>
            <w:r w:rsidRPr="00663838">
              <w:rPr>
                <w:rFonts w:ascii="Times New Roman" w:hAnsi="Times New Roman" w:cs="Times New Roman"/>
                <w:b/>
                <w:sz w:val="24"/>
                <w:szCs w:val="24"/>
              </w:rPr>
              <w:t>2013 год</w:t>
            </w:r>
          </w:p>
        </w:tc>
        <w:tc>
          <w:tcPr>
            <w:tcW w:w="1651" w:type="dxa"/>
          </w:tcPr>
          <w:p w:rsidR="00272BF2" w:rsidRPr="00663838" w:rsidRDefault="00272BF2" w:rsidP="00403E88">
            <w:pPr>
              <w:spacing w:line="276" w:lineRule="auto"/>
              <w:jc w:val="both"/>
              <w:rPr>
                <w:rFonts w:ascii="Times New Roman" w:hAnsi="Times New Roman" w:cs="Times New Roman"/>
                <w:b/>
                <w:sz w:val="24"/>
                <w:szCs w:val="24"/>
              </w:rPr>
            </w:pPr>
            <w:r w:rsidRPr="00663838">
              <w:rPr>
                <w:rFonts w:ascii="Times New Roman" w:hAnsi="Times New Roman" w:cs="Times New Roman"/>
                <w:b/>
                <w:sz w:val="24"/>
                <w:szCs w:val="24"/>
              </w:rPr>
              <w:t xml:space="preserve"> 2014 год</w:t>
            </w:r>
          </w:p>
        </w:tc>
        <w:tc>
          <w:tcPr>
            <w:tcW w:w="1651" w:type="dxa"/>
          </w:tcPr>
          <w:p w:rsidR="00272BF2" w:rsidRPr="00663838" w:rsidRDefault="00272BF2" w:rsidP="00403E88">
            <w:pPr>
              <w:spacing w:line="276" w:lineRule="auto"/>
              <w:jc w:val="both"/>
              <w:rPr>
                <w:rFonts w:ascii="Times New Roman" w:hAnsi="Times New Roman" w:cs="Times New Roman"/>
                <w:b/>
                <w:sz w:val="24"/>
                <w:szCs w:val="24"/>
              </w:rPr>
            </w:pPr>
            <w:r w:rsidRPr="00663838">
              <w:rPr>
                <w:rFonts w:ascii="Times New Roman" w:hAnsi="Times New Roman" w:cs="Times New Roman"/>
                <w:b/>
                <w:sz w:val="24"/>
                <w:szCs w:val="24"/>
              </w:rPr>
              <w:t>2015 год</w:t>
            </w:r>
          </w:p>
        </w:tc>
        <w:tc>
          <w:tcPr>
            <w:tcW w:w="1651" w:type="dxa"/>
          </w:tcPr>
          <w:p w:rsidR="00272BF2" w:rsidRPr="00663838" w:rsidRDefault="00272BF2" w:rsidP="00403E88">
            <w:pPr>
              <w:spacing w:line="276" w:lineRule="auto"/>
              <w:jc w:val="both"/>
              <w:rPr>
                <w:rFonts w:ascii="Times New Roman" w:hAnsi="Times New Roman" w:cs="Times New Roman"/>
                <w:b/>
                <w:sz w:val="24"/>
                <w:szCs w:val="24"/>
              </w:rPr>
            </w:pPr>
            <w:r w:rsidRPr="00663838">
              <w:rPr>
                <w:rFonts w:ascii="Times New Roman" w:hAnsi="Times New Roman" w:cs="Times New Roman"/>
                <w:b/>
                <w:sz w:val="24"/>
                <w:szCs w:val="24"/>
              </w:rPr>
              <w:t>2016 год</w:t>
            </w:r>
          </w:p>
        </w:tc>
        <w:tc>
          <w:tcPr>
            <w:tcW w:w="1651" w:type="dxa"/>
          </w:tcPr>
          <w:p w:rsidR="00272BF2" w:rsidRPr="00663838" w:rsidRDefault="00272BF2" w:rsidP="00403E88">
            <w:pPr>
              <w:spacing w:line="276" w:lineRule="auto"/>
              <w:jc w:val="both"/>
              <w:rPr>
                <w:rFonts w:ascii="Times New Roman" w:hAnsi="Times New Roman" w:cs="Times New Roman"/>
                <w:b/>
                <w:sz w:val="24"/>
                <w:szCs w:val="24"/>
              </w:rPr>
            </w:pPr>
            <w:r w:rsidRPr="00663838">
              <w:rPr>
                <w:rFonts w:ascii="Times New Roman" w:hAnsi="Times New Roman" w:cs="Times New Roman"/>
                <w:b/>
                <w:sz w:val="24"/>
                <w:szCs w:val="24"/>
              </w:rPr>
              <w:t>2017 год</w:t>
            </w:r>
          </w:p>
        </w:tc>
      </w:tr>
      <w:tr w:rsidR="00272BF2" w:rsidRPr="00663838" w:rsidTr="00272BF2">
        <w:tc>
          <w:tcPr>
            <w:tcW w:w="1650" w:type="dxa"/>
          </w:tcPr>
          <w:p w:rsidR="00272BF2" w:rsidRPr="00663838" w:rsidRDefault="00536A79"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28644</w:t>
            </w:r>
          </w:p>
        </w:tc>
        <w:tc>
          <w:tcPr>
            <w:tcW w:w="1650" w:type="dxa"/>
          </w:tcPr>
          <w:p w:rsidR="00272BF2" w:rsidRPr="00663838" w:rsidRDefault="00536A79"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27930</w:t>
            </w:r>
          </w:p>
        </w:tc>
        <w:tc>
          <w:tcPr>
            <w:tcW w:w="1651" w:type="dxa"/>
          </w:tcPr>
          <w:p w:rsidR="00272BF2" w:rsidRPr="00663838" w:rsidRDefault="00536A79"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27214</w:t>
            </w:r>
          </w:p>
        </w:tc>
        <w:tc>
          <w:tcPr>
            <w:tcW w:w="1651" w:type="dxa"/>
          </w:tcPr>
          <w:p w:rsidR="00272BF2" w:rsidRPr="00663838" w:rsidRDefault="00536A79"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26689</w:t>
            </w:r>
          </w:p>
        </w:tc>
        <w:tc>
          <w:tcPr>
            <w:tcW w:w="1651" w:type="dxa"/>
          </w:tcPr>
          <w:p w:rsidR="00272BF2" w:rsidRPr="00663838" w:rsidRDefault="00536A79"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26168</w:t>
            </w:r>
          </w:p>
        </w:tc>
        <w:tc>
          <w:tcPr>
            <w:tcW w:w="1651" w:type="dxa"/>
          </w:tcPr>
          <w:p w:rsidR="00272BF2" w:rsidRPr="00663838" w:rsidRDefault="00536A79" w:rsidP="00403E88">
            <w:pPr>
              <w:spacing w:line="276" w:lineRule="auto"/>
              <w:jc w:val="both"/>
              <w:rPr>
                <w:rFonts w:ascii="Times New Roman" w:hAnsi="Times New Roman" w:cs="Times New Roman"/>
                <w:sz w:val="24"/>
                <w:szCs w:val="24"/>
              </w:rPr>
            </w:pPr>
            <w:r>
              <w:rPr>
                <w:rFonts w:ascii="Times New Roman" w:hAnsi="Times New Roman" w:cs="Times New Roman"/>
                <w:sz w:val="24"/>
                <w:szCs w:val="24"/>
              </w:rPr>
              <w:t>25694</w:t>
            </w:r>
          </w:p>
        </w:tc>
      </w:tr>
    </w:tbl>
    <w:p w:rsidR="00272BF2" w:rsidRPr="00663838" w:rsidRDefault="00272BF2" w:rsidP="00403E88">
      <w:pPr>
        <w:spacing w:after="0"/>
        <w:jc w:val="both"/>
        <w:rPr>
          <w:rFonts w:ascii="Times New Roman" w:hAnsi="Times New Roman" w:cs="Times New Roman"/>
          <w:sz w:val="24"/>
          <w:szCs w:val="24"/>
        </w:rPr>
      </w:pPr>
    </w:p>
    <w:p w:rsidR="00272BF2" w:rsidRPr="00663838" w:rsidRDefault="00272BF2" w:rsidP="00403E88">
      <w:pPr>
        <w:spacing w:after="0"/>
        <w:jc w:val="both"/>
        <w:rPr>
          <w:rFonts w:ascii="Times New Roman" w:hAnsi="Times New Roman" w:cs="Times New Roman"/>
          <w:sz w:val="24"/>
          <w:szCs w:val="24"/>
        </w:rPr>
      </w:pPr>
    </w:p>
    <w:p w:rsidR="00FC2F30" w:rsidRPr="00663838" w:rsidRDefault="00272BF2" w:rsidP="00403E88">
      <w:pPr>
        <w:spacing w:after="0"/>
        <w:jc w:val="both"/>
        <w:rPr>
          <w:rFonts w:ascii="Times New Roman" w:hAnsi="Times New Roman" w:cs="Times New Roman"/>
          <w:sz w:val="24"/>
          <w:szCs w:val="24"/>
        </w:rPr>
      </w:pPr>
      <w:r w:rsidRPr="00663838">
        <w:rPr>
          <w:rFonts w:ascii="Times New Roman" w:hAnsi="Times New Roman" w:cs="Times New Roman"/>
          <w:sz w:val="24"/>
          <w:szCs w:val="24"/>
        </w:rPr>
        <w:t>Численность</w:t>
      </w:r>
      <w:r w:rsidR="00FC2F30" w:rsidRPr="00663838">
        <w:rPr>
          <w:rFonts w:ascii="Times New Roman" w:hAnsi="Times New Roman" w:cs="Times New Roman"/>
          <w:sz w:val="24"/>
          <w:szCs w:val="24"/>
        </w:rPr>
        <w:t xml:space="preserve"> населения </w:t>
      </w:r>
      <w:r w:rsidR="00842FE9">
        <w:rPr>
          <w:rFonts w:ascii="Times New Roman" w:hAnsi="Times New Roman" w:cs="Times New Roman"/>
          <w:sz w:val="24"/>
          <w:szCs w:val="24"/>
        </w:rPr>
        <w:t>Городского поселения Ардатов</w:t>
      </w:r>
      <w:r w:rsidR="00FC2F30" w:rsidRPr="00663838">
        <w:rPr>
          <w:rFonts w:ascii="Times New Roman" w:hAnsi="Times New Roman" w:cs="Times New Roman"/>
          <w:sz w:val="24"/>
          <w:szCs w:val="24"/>
        </w:rPr>
        <w:t xml:space="preserve"> на 2017 год составляет </w:t>
      </w:r>
      <w:r w:rsidR="002C12CF">
        <w:rPr>
          <w:rFonts w:ascii="Times New Roman" w:hAnsi="Times New Roman" w:cs="Times New Roman"/>
          <w:sz w:val="24"/>
          <w:szCs w:val="24"/>
        </w:rPr>
        <w:t xml:space="preserve">8734 </w:t>
      </w:r>
      <w:r w:rsidR="00FC2F30" w:rsidRPr="00663838">
        <w:rPr>
          <w:rFonts w:ascii="Times New Roman" w:hAnsi="Times New Roman" w:cs="Times New Roman"/>
          <w:sz w:val="24"/>
          <w:szCs w:val="24"/>
        </w:rPr>
        <w:t>человек.</w:t>
      </w:r>
    </w:p>
    <w:p w:rsidR="00272BF2" w:rsidRPr="00663838" w:rsidRDefault="00FC2F30" w:rsidP="00403E88">
      <w:pPr>
        <w:spacing w:after="0"/>
        <w:jc w:val="both"/>
        <w:rPr>
          <w:rFonts w:ascii="Times New Roman" w:hAnsi="Times New Roman" w:cs="Times New Roman"/>
          <w:sz w:val="24"/>
          <w:szCs w:val="24"/>
        </w:rPr>
      </w:pPr>
      <w:r w:rsidRPr="00663838">
        <w:rPr>
          <w:rFonts w:ascii="Times New Roman" w:hAnsi="Times New Roman" w:cs="Times New Roman"/>
          <w:sz w:val="24"/>
          <w:szCs w:val="24"/>
        </w:rPr>
        <w:lastRenderedPageBreak/>
        <w:t xml:space="preserve">Наблюдается естественная убыль населения, в 2017 году она составила </w:t>
      </w:r>
      <w:r w:rsidR="002C12CF">
        <w:rPr>
          <w:rFonts w:ascii="Times New Roman" w:hAnsi="Times New Roman" w:cs="Times New Roman"/>
          <w:sz w:val="24"/>
          <w:szCs w:val="24"/>
        </w:rPr>
        <w:t>65</w:t>
      </w:r>
      <w:r w:rsidRPr="00663838">
        <w:rPr>
          <w:rFonts w:ascii="Times New Roman" w:hAnsi="Times New Roman" w:cs="Times New Roman"/>
          <w:sz w:val="24"/>
          <w:szCs w:val="24"/>
        </w:rPr>
        <w:t xml:space="preserve"> чел.  </w:t>
      </w:r>
    </w:p>
    <w:p w:rsidR="00FA2835" w:rsidRPr="00663838" w:rsidRDefault="00F652E7" w:rsidP="00403E88">
      <w:pPr>
        <w:spacing w:before="120" w:after="0"/>
        <w:rPr>
          <w:rFonts w:ascii="Times New Roman" w:hAnsi="Times New Roman" w:cs="Times New Roman"/>
          <w:b/>
          <w:i/>
        </w:rPr>
      </w:pPr>
      <w:r>
        <w:rPr>
          <w:rFonts w:ascii="Times New Roman" w:hAnsi="Times New Roman" w:cs="Times New Roman"/>
          <w:b/>
          <w:i/>
        </w:rPr>
        <w:t>Таблица 2.6</w:t>
      </w:r>
    </w:p>
    <w:p w:rsidR="00FA2835" w:rsidRPr="00663838" w:rsidRDefault="00FA2835" w:rsidP="00403E88">
      <w:pPr>
        <w:spacing w:after="120"/>
        <w:rPr>
          <w:rFonts w:ascii="Times New Roman" w:hAnsi="Times New Roman" w:cs="Times New Roman"/>
          <w:i/>
        </w:rPr>
      </w:pPr>
      <w:r w:rsidRPr="00663838">
        <w:rPr>
          <w:rFonts w:ascii="Times New Roman" w:hAnsi="Times New Roman" w:cs="Times New Roman"/>
          <w:i/>
        </w:rPr>
        <w:t xml:space="preserve">Численность населения </w:t>
      </w:r>
      <w:r w:rsidR="00842FE9">
        <w:rPr>
          <w:rFonts w:ascii="Times New Roman" w:hAnsi="Times New Roman" w:cs="Times New Roman"/>
          <w:i/>
        </w:rPr>
        <w:t>Городского поселения Ардатов</w:t>
      </w:r>
      <w:r w:rsidR="00272BF2" w:rsidRPr="00663838">
        <w:rPr>
          <w:rFonts w:ascii="Times New Roman" w:hAnsi="Times New Roman" w:cs="Times New Roman"/>
          <w:i/>
        </w:rPr>
        <w:t>,</w:t>
      </w:r>
      <w:r w:rsidR="00FC2F30" w:rsidRPr="00663838">
        <w:rPr>
          <w:rFonts w:ascii="Times New Roman" w:hAnsi="Times New Roman" w:cs="Times New Roman"/>
          <w:i/>
        </w:rPr>
        <w:t xml:space="preserve"> </w:t>
      </w:r>
      <w:r w:rsidR="00272BF2" w:rsidRPr="00663838">
        <w:rPr>
          <w:rFonts w:ascii="Times New Roman" w:hAnsi="Times New Roman" w:cs="Times New Roman"/>
          <w:i/>
        </w:rPr>
        <w:t>чел:</w:t>
      </w:r>
      <w:r w:rsidRPr="00663838">
        <w:rPr>
          <w:rFonts w:ascii="Times New Roman" w:hAnsi="Times New Roman" w:cs="Times New Roman"/>
          <w:i/>
        </w:rPr>
        <w:t xml:space="preserve"> </w:t>
      </w:r>
    </w:p>
    <w:tbl>
      <w:tblPr>
        <w:tblStyle w:val="af1"/>
        <w:tblW w:w="0" w:type="auto"/>
        <w:tblLook w:val="04A0"/>
      </w:tblPr>
      <w:tblGrid>
        <w:gridCol w:w="1641"/>
        <w:gridCol w:w="1642"/>
        <w:gridCol w:w="1643"/>
        <w:gridCol w:w="1643"/>
        <w:gridCol w:w="1643"/>
        <w:gridCol w:w="1643"/>
      </w:tblGrid>
      <w:tr w:rsidR="00C616F7" w:rsidRPr="00663838" w:rsidTr="00C616F7">
        <w:tc>
          <w:tcPr>
            <w:tcW w:w="1650" w:type="dxa"/>
          </w:tcPr>
          <w:p w:rsidR="00C616F7" w:rsidRPr="00663838" w:rsidRDefault="00C616F7" w:rsidP="00403E88">
            <w:pPr>
              <w:spacing w:line="276" w:lineRule="auto"/>
              <w:rPr>
                <w:rFonts w:ascii="Times New Roman" w:hAnsi="Times New Roman" w:cs="Times New Roman"/>
                <w:b/>
                <w:bCs/>
                <w:sz w:val="24"/>
                <w:szCs w:val="24"/>
              </w:rPr>
            </w:pPr>
            <w:r w:rsidRPr="00663838">
              <w:rPr>
                <w:rFonts w:ascii="Times New Roman" w:hAnsi="Times New Roman" w:cs="Times New Roman"/>
                <w:b/>
                <w:bCs/>
                <w:sz w:val="24"/>
                <w:szCs w:val="24"/>
              </w:rPr>
              <w:t>2012</w:t>
            </w:r>
            <w:r w:rsidR="00FC2F30" w:rsidRPr="00663838">
              <w:rPr>
                <w:rFonts w:ascii="Times New Roman" w:hAnsi="Times New Roman" w:cs="Times New Roman"/>
                <w:b/>
                <w:bCs/>
                <w:sz w:val="24"/>
                <w:szCs w:val="24"/>
              </w:rPr>
              <w:t xml:space="preserve"> год</w:t>
            </w:r>
          </w:p>
        </w:tc>
        <w:tc>
          <w:tcPr>
            <w:tcW w:w="1650" w:type="dxa"/>
          </w:tcPr>
          <w:p w:rsidR="00C616F7" w:rsidRPr="00663838" w:rsidRDefault="00C616F7" w:rsidP="00403E88">
            <w:pPr>
              <w:spacing w:line="276" w:lineRule="auto"/>
              <w:rPr>
                <w:rFonts w:ascii="Times New Roman" w:hAnsi="Times New Roman" w:cs="Times New Roman"/>
                <w:b/>
                <w:bCs/>
                <w:sz w:val="24"/>
                <w:szCs w:val="24"/>
              </w:rPr>
            </w:pPr>
            <w:r w:rsidRPr="00663838">
              <w:rPr>
                <w:rFonts w:ascii="Times New Roman" w:hAnsi="Times New Roman" w:cs="Times New Roman"/>
                <w:b/>
                <w:bCs/>
                <w:sz w:val="24"/>
                <w:szCs w:val="24"/>
              </w:rPr>
              <w:t>2013</w:t>
            </w:r>
            <w:r w:rsidR="00FC2F30" w:rsidRPr="00663838">
              <w:rPr>
                <w:rFonts w:ascii="Times New Roman" w:hAnsi="Times New Roman" w:cs="Times New Roman"/>
                <w:b/>
                <w:bCs/>
                <w:sz w:val="24"/>
                <w:szCs w:val="24"/>
              </w:rPr>
              <w:t xml:space="preserve"> год</w:t>
            </w:r>
          </w:p>
        </w:tc>
        <w:tc>
          <w:tcPr>
            <w:tcW w:w="1651" w:type="dxa"/>
          </w:tcPr>
          <w:p w:rsidR="00C616F7" w:rsidRPr="00663838" w:rsidRDefault="00C616F7" w:rsidP="00403E88">
            <w:pPr>
              <w:spacing w:line="276" w:lineRule="auto"/>
              <w:rPr>
                <w:rFonts w:ascii="Times New Roman" w:hAnsi="Times New Roman" w:cs="Times New Roman"/>
                <w:b/>
                <w:bCs/>
                <w:sz w:val="24"/>
                <w:szCs w:val="24"/>
              </w:rPr>
            </w:pPr>
            <w:r w:rsidRPr="00663838">
              <w:rPr>
                <w:rFonts w:ascii="Times New Roman" w:hAnsi="Times New Roman" w:cs="Times New Roman"/>
                <w:b/>
                <w:bCs/>
                <w:sz w:val="24"/>
                <w:szCs w:val="24"/>
              </w:rPr>
              <w:t>2014</w:t>
            </w:r>
            <w:r w:rsidR="00FC2F30" w:rsidRPr="00663838">
              <w:rPr>
                <w:rFonts w:ascii="Times New Roman" w:hAnsi="Times New Roman" w:cs="Times New Roman"/>
                <w:b/>
                <w:bCs/>
                <w:sz w:val="24"/>
                <w:szCs w:val="24"/>
              </w:rPr>
              <w:t xml:space="preserve"> год</w:t>
            </w:r>
          </w:p>
        </w:tc>
        <w:tc>
          <w:tcPr>
            <w:tcW w:w="1651" w:type="dxa"/>
          </w:tcPr>
          <w:p w:rsidR="00C616F7" w:rsidRPr="00663838" w:rsidRDefault="00272BF2" w:rsidP="00403E88">
            <w:pPr>
              <w:spacing w:line="276" w:lineRule="auto"/>
              <w:rPr>
                <w:rFonts w:ascii="Times New Roman" w:hAnsi="Times New Roman" w:cs="Times New Roman"/>
                <w:b/>
                <w:bCs/>
                <w:sz w:val="24"/>
                <w:szCs w:val="24"/>
              </w:rPr>
            </w:pPr>
            <w:r w:rsidRPr="00663838">
              <w:rPr>
                <w:rFonts w:ascii="Times New Roman" w:hAnsi="Times New Roman" w:cs="Times New Roman"/>
                <w:b/>
                <w:bCs/>
                <w:sz w:val="24"/>
                <w:szCs w:val="24"/>
              </w:rPr>
              <w:t>2015</w:t>
            </w:r>
            <w:r w:rsidR="00FC2F30" w:rsidRPr="00663838">
              <w:rPr>
                <w:rFonts w:ascii="Times New Roman" w:hAnsi="Times New Roman" w:cs="Times New Roman"/>
                <w:b/>
                <w:bCs/>
                <w:sz w:val="24"/>
                <w:szCs w:val="24"/>
              </w:rPr>
              <w:t xml:space="preserve"> год</w:t>
            </w:r>
          </w:p>
        </w:tc>
        <w:tc>
          <w:tcPr>
            <w:tcW w:w="1651" w:type="dxa"/>
          </w:tcPr>
          <w:p w:rsidR="00C616F7" w:rsidRPr="00663838" w:rsidRDefault="00C616F7" w:rsidP="00403E88">
            <w:pPr>
              <w:spacing w:line="276" w:lineRule="auto"/>
              <w:rPr>
                <w:rFonts w:ascii="Times New Roman" w:hAnsi="Times New Roman" w:cs="Times New Roman"/>
                <w:b/>
                <w:bCs/>
                <w:sz w:val="24"/>
                <w:szCs w:val="24"/>
              </w:rPr>
            </w:pPr>
            <w:r w:rsidRPr="00663838">
              <w:rPr>
                <w:rFonts w:ascii="Times New Roman" w:hAnsi="Times New Roman" w:cs="Times New Roman"/>
                <w:b/>
                <w:bCs/>
                <w:sz w:val="24"/>
                <w:szCs w:val="24"/>
              </w:rPr>
              <w:t>2016</w:t>
            </w:r>
            <w:r w:rsidR="00FC2F30" w:rsidRPr="00663838">
              <w:rPr>
                <w:rFonts w:ascii="Times New Roman" w:hAnsi="Times New Roman" w:cs="Times New Roman"/>
                <w:b/>
                <w:bCs/>
                <w:sz w:val="24"/>
                <w:szCs w:val="24"/>
              </w:rPr>
              <w:t xml:space="preserve"> год</w:t>
            </w:r>
          </w:p>
        </w:tc>
        <w:tc>
          <w:tcPr>
            <w:tcW w:w="1651" w:type="dxa"/>
          </w:tcPr>
          <w:p w:rsidR="00C616F7" w:rsidRPr="00663838" w:rsidRDefault="00C616F7" w:rsidP="00403E88">
            <w:pPr>
              <w:spacing w:line="276" w:lineRule="auto"/>
              <w:rPr>
                <w:rFonts w:ascii="Times New Roman" w:hAnsi="Times New Roman" w:cs="Times New Roman"/>
                <w:b/>
                <w:bCs/>
                <w:sz w:val="24"/>
                <w:szCs w:val="24"/>
              </w:rPr>
            </w:pPr>
            <w:r w:rsidRPr="00663838">
              <w:rPr>
                <w:rFonts w:ascii="Times New Roman" w:hAnsi="Times New Roman" w:cs="Times New Roman"/>
                <w:b/>
                <w:bCs/>
                <w:sz w:val="24"/>
                <w:szCs w:val="24"/>
              </w:rPr>
              <w:t>2017</w:t>
            </w:r>
            <w:r w:rsidR="00FC2F30" w:rsidRPr="00663838">
              <w:rPr>
                <w:rFonts w:ascii="Times New Roman" w:hAnsi="Times New Roman" w:cs="Times New Roman"/>
                <w:b/>
                <w:bCs/>
                <w:sz w:val="24"/>
                <w:szCs w:val="24"/>
              </w:rPr>
              <w:t xml:space="preserve"> год</w:t>
            </w:r>
          </w:p>
        </w:tc>
      </w:tr>
      <w:tr w:rsidR="00C616F7" w:rsidRPr="00663838" w:rsidTr="00C616F7">
        <w:tc>
          <w:tcPr>
            <w:tcW w:w="1650" w:type="dxa"/>
          </w:tcPr>
          <w:p w:rsidR="00C616F7" w:rsidRPr="00663838" w:rsidRDefault="002C12C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9324</w:t>
            </w:r>
          </w:p>
        </w:tc>
        <w:tc>
          <w:tcPr>
            <w:tcW w:w="1650" w:type="dxa"/>
          </w:tcPr>
          <w:p w:rsidR="00C616F7" w:rsidRPr="00663838" w:rsidRDefault="002C12C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9126</w:t>
            </w:r>
          </w:p>
        </w:tc>
        <w:tc>
          <w:tcPr>
            <w:tcW w:w="1651" w:type="dxa"/>
          </w:tcPr>
          <w:p w:rsidR="00C616F7" w:rsidRPr="00663838" w:rsidRDefault="002C12C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8976</w:t>
            </w:r>
          </w:p>
        </w:tc>
        <w:tc>
          <w:tcPr>
            <w:tcW w:w="1651" w:type="dxa"/>
          </w:tcPr>
          <w:p w:rsidR="00C616F7" w:rsidRPr="00663838" w:rsidRDefault="002C12C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8888</w:t>
            </w:r>
          </w:p>
        </w:tc>
        <w:tc>
          <w:tcPr>
            <w:tcW w:w="1651" w:type="dxa"/>
          </w:tcPr>
          <w:p w:rsidR="00C616F7" w:rsidRPr="00663838" w:rsidRDefault="002C12C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8799</w:t>
            </w:r>
          </w:p>
        </w:tc>
        <w:tc>
          <w:tcPr>
            <w:tcW w:w="1651" w:type="dxa"/>
          </w:tcPr>
          <w:p w:rsidR="00C616F7" w:rsidRPr="00663838" w:rsidRDefault="002C12CF"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8734</w:t>
            </w:r>
          </w:p>
        </w:tc>
      </w:tr>
    </w:tbl>
    <w:p w:rsidR="00FA2835" w:rsidRPr="00663838" w:rsidRDefault="00FA2835" w:rsidP="00403E88">
      <w:pPr>
        <w:spacing w:after="0"/>
        <w:rPr>
          <w:rFonts w:ascii="Times New Roman" w:hAnsi="Times New Roman" w:cs="Times New Roman"/>
          <w:b/>
          <w:bCs/>
          <w:sz w:val="24"/>
          <w:szCs w:val="24"/>
          <w:highlight w:val="yellow"/>
        </w:rPr>
      </w:pPr>
    </w:p>
    <w:p w:rsidR="00FC2F30" w:rsidRPr="00663838" w:rsidRDefault="00FA2835" w:rsidP="00403E88">
      <w:pPr>
        <w:spacing w:after="0"/>
        <w:rPr>
          <w:rFonts w:ascii="Times New Roman" w:hAnsi="Times New Roman" w:cs="Times New Roman"/>
          <w:b/>
          <w:bCs/>
          <w:sz w:val="24"/>
          <w:szCs w:val="24"/>
        </w:rPr>
      </w:pPr>
      <w:r w:rsidRPr="00663838">
        <w:rPr>
          <w:rFonts w:ascii="Times New Roman" w:hAnsi="Times New Roman" w:cs="Times New Roman"/>
          <w:b/>
          <w:bCs/>
          <w:sz w:val="24"/>
          <w:szCs w:val="24"/>
        </w:rPr>
        <w:t>1.</w:t>
      </w:r>
      <w:r w:rsidR="00FC2F30" w:rsidRPr="00663838">
        <w:rPr>
          <w:rFonts w:ascii="Times New Roman" w:hAnsi="Times New Roman" w:cs="Times New Roman"/>
          <w:b/>
          <w:bCs/>
          <w:sz w:val="24"/>
          <w:szCs w:val="24"/>
        </w:rPr>
        <w:t>4.3 ТРУДОВЫЕ РЕСУРСЫ И ЗАНЯТОСТЬ</w:t>
      </w:r>
    </w:p>
    <w:p w:rsidR="002C12CF" w:rsidRPr="0003595E" w:rsidRDefault="002C12CF" w:rsidP="002C12CF">
      <w:pPr>
        <w:spacing w:after="0"/>
        <w:ind w:firstLine="567"/>
        <w:jc w:val="both"/>
        <w:rPr>
          <w:rFonts w:ascii="Times New Roman" w:hAnsi="Times New Roman" w:cs="Times New Roman"/>
          <w:sz w:val="24"/>
          <w:szCs w:val="24"/>
        </w:rPr>
      </w:pPr>
      <w:r w:rsidRPr="0003595E">
        <w:rPr>
          <w:rFonts w:ascii="Times New Roman" w:hAnsi="Times New Roman" w:cs="Times New Roman"/>
          <w:sz w:val="24"/>
          <w:szCs w:val="24"/>
        </w:rPr>
        <w:t xml:space="preserve">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w:t>
      </w:r>
      <w:proofErr w:type="spellStart"/>
      <w:r w:rsidRPr="0003595E">
        <w:rPr>
          <w:rFonts w:ascii="Times New Roman" w:hAnsi="Times New Roman" w:cs="Times New Roman"/>
          <w:sz w:val="24"/>
          <w:szCs w:val="24"/>
        </w:rPr>
        <w:t>мл</w:t>
      </w:r>
      <w:proofErr w:type="gramStart"/>
      <w:r w:rsidRPr="0003595E">
        <w:rPr>
          <w:rFonts w:ascii="Times New Roman" w:hAnsi="Times New Roman" w:cs="Times New Roman"/>
          <w:sz w:val="24"/>
          <w:szCs w:val="24"/>
        </w:rPr>
        <w:t>.и</w:t>
      </w:r>
      <w:proofErr w:type="gramEnd"/>
      <w:r w:rsidRPr="0003595E">
        <w:rPr>
          <w:rFonts w:ascii="Times New Roman" w:hAnsi="Times New Roman" w:cs="Times New Roman"/>
          <w:sz w:val="24"/>
          <w:szCs w:val="24"/>
        </w:rPr>
        <w:t>нспектора</w:t>
      </w:r>
      <w:proofErr w:type="spellEnd"/>
      <w:r w:rsidRPr="0003595E">
        <w:rPr>
          <w:rFonts w:ascii="Times New Roman" w:hAnsi="Times New Roman" w:cs="Times New Roman"/>
          <w:sz w:val="24"/>
          <w:szCs w:val="24"/>
        </w:rPr>
        <w:t xml:space="preserve">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2C12CF" w:rsidRPr="0003595E" w:rsidRDefault="002C12CF" w:rsidP="002C12CF">
      <w:pPr>
        <w:spacing w:after="0"/>
        <w:ind w:firstLine="567"/>
        <w:jc w:val="both"/>
        <w:rPr>
          <w:rFonts w:ascii="Times New Roman" w:hAnsi="Times New Roman" w:cs="Times New Roman"/>
          <w:sz w:val="24"/>
          <w:szCs w:val="24"/>
          <w:highlight w:val="yellow"/>
        </w:rPr>
      </w:pPr>
      <w:r w:rsidRPr="0003595E">
        <w:rPr>
          <w:rFonts w:ascii="Times New Roman" w:hAnsi="Times New Roman" w:cs="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FA2835" w:rsidRPr="00663838" w:rsidRDefault="00FA2835" w:rsidP="00403E88">
      <w:pPr>
        <w:spacing w:after="0"/>
        <w:ind w:firstLine="567"/>
        <w:jc w:val="both"/>
        <w:rPr>
          <w:rFonts w:ascii="Times New Roman" w:hAnsi="Times New Roman" w:cs="Times New Roman"/>
          <w:sz w:val="24"/>
          <w:szCs w:val="24"/>
          <w:highlight w:val="yellow"/>
        </w:rPr>
      </w:pPr>
    </w:p>
    <w:p w:rsidR="00FA2835" w:rsidRPr="00663838" w:rsidRDefault="00FA2835" w:rsidP="00403E88">
      <w:pPr>
        <w:autoSpaceDE w:val="0"/>
        <w:autoSpaceDN w:val="0"/>
        <w:adjustRightInd w:val="0"/>
        <w:spacing w:after="0"/>
        <w:jc w:val="both"/>
        <w:rPr>
          <w:rFonts w:ascii="Times New Roman" w:hAnsi="Times New Roman" w:cs="Times New Roman"/>
          <w:sz w:val="24"/>
          <w:szCs w:val="24"/>
        </w:rPr>
      </w:pPr>
      <w:r w:rsidRPr="00663838">
        <w:rPr>
          <w:rFonts w:ascii="Times New Roman" w:hAnsi="Times New Roman" w:cs="Times New Roman"/>
          <w:b/>
          <w:bCs/>
          <w:sz w:val="24"/>
          <w:szCs w:val="24"/>
        </w:rPr>
        <w:t>1.4.4 ПРОГНОЗНОЕ ИЗМЕНЕНИЕ ЧИСЛЕННОСТИ НАСЕЛЕНИЯ</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 xml:space="preserve">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w:t>
      </w:r>
      <w:r w:rsidR="00EB3535" w:rsidRPr="00663838">
        <w:rPr>
          <w:rFonts w:ascii="Times New Roman" w:hAnsi="Times New Roman" w:cs="Times New Roman"/>
          <w:sz w:val="24"/>
        </w:rPr>
        <w:t xml:space="preserve">убыль населения составляет 4,8 </w:t>
      </w:r>
      <w:r w:rsidRPr="00663838">
        <w:rPr>
          <w:rFonts w:ascii="Times New Roman" w:hAnsi="Times New Roman" w:cs="Times New Roman"/>
          <w:sz w:val="24"/>
        </w:rPr>
        <w:t>человек на 1000 человек населения.</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w:t>
      </w:r>
      <w:proofErr w:type="spellStart"/>
      <w:r w:rsidRPr="00663838">
        <w:rPr>
          <w:rFonts w:ascii="Times New Roman" w:hAnsi="Times New Roman" w:cs="Times New Roman"/>
          <w:sz w:val="24"/>
        </w:rPr>
        <w:t>разводимости</w:t>
      </w:r>
      <w:proofErr w:type="spellEnd"/>
      <w:r w:rsidRPr="00663838">
        <w:rPr>
          <w:rFonts w:ascii="Times New Roman" w:hAnsi="Times New Roman" w:cs="Times New Roman"/>
          <w:sz w:val="24"/>
        </w:rPr>
        <w:t xml:space="preserve"> и </w:t>
      </w:r>
      <w:proofErr w:type="spellStart"/>
      <w:r w:rsidRPr="00663838">
        <w:rPr>
          <w:rFonts w:ascii="Times New Roman" w:hAnsi="Times New Roman" w:cs="Times New Roman"/>
          <w:sz w:val="24"/>
        </w:rPr>
        <w:t>овдовения</w:t>
      </w:r>
      <w:proofErr w:type="spellEnd"/>
      <w:r w:rsidRPr="00663838">
        <w:rPr>
          <w:rFonts w:ascii="Times New Roman" w:hAnsi="Times New Roman" w:cs="Times New Roman"/>
          <w:sz w:val="24"/>
        </w:rPr>
        <w:t xml:space="preserve"> данная тенденция ведет к росту числа неполных семей со специфическими проблемами воспитания детей.</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 xml:space="preserve">С 90-х годов прошлого века смертность выросла и составила 15,2 на 1000 человек </w:t>
      </w:r>
      <w:r w:rsidRPr="00663838">
        <w:rPr>
          <w:rFonts w:ascii="Times New Roman" w:hAnsi="Times New Roman" w:cs="Times New Roman"/>
          <w:sz w:val="24"/>
        </w:rPr>
        <w:lastRenderedPageBreak/>
        <w:t>населения России.</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 xml:space="preserve">Главными особенностями смертности в России являются высокая смертность населения в трудоспособном возрасте, значительный </w:t>
      </w:r>
      <w:proofErr w:type="spellStart"/>
      <w:r w:rsidRPr="00663838">
        <w:rPr>
          <w:rFonts w:ascii="Times New Roman" w:hAnsi="Times New Roman" w:cs="Times New Roman"/>
          <w:sz w:val="24"/>
        </w:rPr>
        <w:t>гендерный</w:t>
      </w:r>
      <w:proofErr w:type="spellEnd"/>
      <w:r w:rsidRPr="00663838">
        <w:rPr>
          <w:rFonts w:ascii="Times New Roman" w:hAnsi="Times New Roman" w:cs="Times New Roman"/>
          <w:sz w:val="24"/>
        </w:rPr>
        <w:t xml:space="preserve">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Смертность населения в сельской местности выше, чем в городской.</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FA2835" w:rsidRPr="00663838" w:rsidRDefault="00FA2835" w:rsidP="00403E88">
      <w:pPr>
        <w:pStyle w:val="ConsPlusNormal"/>
        <w:spacing w:line="276" w:lineRule="auto"/>
        <w:ind w:firstLine="709"/>
        <w:jc w:val="both"/>
        <w:rPr>
          <w:rFonts w:ascii="Times New Roman" w:hAnsi="Times New Roman" w:cs="Times New Roman"/>
          <w:sz w:val="24"/>
        </w:rPr>
      </w:pPr>
      <w:r w:rsidRPr="00663838">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FA2835" w:rsidRPr="00663838" w:rsidRDefault="00FA2835" w:rsidP="00403E88">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Реалистичный сценарий изменения численности н</w:t>
      </w:r>
      <w:r w:rsidR="008F5507" w:rsidRPr="00663838">
        <w:rPr>
          <w:rFonts w:ascii="Times New Roman" w:hAnsi="Times New Roman" w:cs="Times New Roman"/>
          <w:sz w:val="24"/>
          <w:szCs w:val="24"/>
        </w:rPr>
        <w:t>аселения приведен в таблице 2.9</w:t>
      </w:r>
      <w:r w:rsidRPr="00663838">
        <w:rPr>
          <w:rFonts w:ascii="Times New Roman" w:hAnsi="Times New Roman" w:cs="Times New Roman"/>
          <w:sz w:val="24"/>
          <w:szCs w:val="24"/>
        </w:rPr>
        <w:t>.</w:t>
      </w:r>
    </w:p>
    <w:p w:rsidR="00995661" w:rsidRPr="00663838" w:rsidRDefault="00995661" w:rsidP="00403E88">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p>
    <w:p w:rsidR="00FA2835" w:rsidRPr="00663838" w:rsidRDefault="00F652E7" w:rsidP="00403E88">
      <w:pPr>
        <w:shd w:val="clear" w:color="auto" w:fill="FFFFFF" w:themeFill="background1"/>
        <w:spacing w:before="120" w:after="0"/>
        <w:rPr>
          <w:rFonts w:ascii="Times New Roman" w:hAnsi="Times New Roman" w:cs="Times New Roman"/>
          <w:b/>
          <w:i/>
        </w:rPr>
      </w:pPr>
      <w:r>
        <w:rPr>
          <w:rFonts w:ascii="Times New Roman" w:hAnsi="Times New Roman" w:cs="Times New Roman"/>
          <w:b/>
          <w:i/>
        </w:rPr>
        <w:t>Таблица 2.7</w:t>
      </w:r>
    </w:p>
    <w:p w:rsidR="00FA2835" w:rsidRPr="00663838" w:rsidRDefault="00FA2835" w:rsidP="00403E88">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663838">
        <w:rPr>
          <w:rFonts w:ascii="Times New Roman" w:hAnsi="Times New Roman" w:cs="Times New Roman"/>
          <w:i/>
        </w:rPr>
        <w:t xml:space="preserve">Результат расчета численности населения в </w:t>
      </w:r>
      <w:r w:rsidR="00E87CB1">
        <w:rPr>
          <w:rFonts w:ascii="Times New Roman" w:hAnsi="Times New Roman" w:cs="Times New Roman"/>
          <w:i/>
        </w:rPr>
        <w:t>городском поселении Ардатов</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EB3535" w:rsidRPr="002C12CF" w:rsidTr="00B5504E">
        <w:trPr>
          <w:trHeight w:val="348"/>
          <w:tblHeader/>
        </w:trPr>
        <w:tc>
          <w:tcPr>
            <w:tcW w:w="1520" w:type="pct"/>
            <w:vMerge w:val="restart"/>
            <w:shd w:val="clear" w:color="auto" w:fill="auto"/>
            <w:noWrap/>
            <w:vAlign w:val="center"/>
            <w:hideMark/>
          </w:tcPr>
          <w:p w:rsidR="00EB3535" w:rsidRPr="002C12CF" w:rsidRDefault="00EB3535" w:rsidP="00403E88">
            <w:pPr>
              <w:spacing w:after="0"/>
              <w:rPr>
                <w:rFonts w:ascii="Times New Roman" w:hAnsi="Times New Roman" w:cs="Times New Roman"/>
                <w:sz w:val="24"/>
              </w:rPr>
            </w:pPr>
          </w:p>
        </w:tc>
        <w:tc>
          <w:tcPr>
            <w:tcW w:w="796" w:type="pct"/>
            <w:vMerge w:val="restart"/>
            <w:shd w:val="clear" w:color="auto" w:fill="auto"/>
            <w:noWrap/>
            <w:vAlign w:val="center"/>
            <w:hideMark/>
          </w:tcPr>
          <w:p w:rsidR="00EB3535" w:rsidRPr="002C12CF" w:rsidRDefault="00EB3535" w:rsidP="00403E88">
            <w:pPr>
              <w:spacing w:after="0"/>
              <w:rPr>
                <w:rFonts w:ascii="Times New Roman" w:hAnsi="Times New Roman" w:cs="Times New Roman"/>
                <w:b/>
                <w:sz w:val="24"/>
              </w:rPr>
            </w:pPr>
            <w:r w:rsidRPr="002C12CF">
              <w:rPr>
                <w:rFonts w:ascii="Times New Roman" w:hAnsi="Times New Roman" w:cs="Times New Roman"/>
                <w:b/>
                <w:sz w:val="24"/>
              </w:rPr>
              <w:t>На 2017 год</w:t>
            </w:r>
          </w:p>
        </w:tc>
        <w:tc>
          <w:tcPr>
            <w:tcW w:w="2684" w:type="pct"/>
            <w:gridSpan w:val="5"/>
            <w:vAlign w:val="center"/>
          </w:tcPr>
          <w:p w:rsidR="00EB3535" w:rsidRPr="002C12CF" w:rsidRDefault="00EB3535" w:rsidP="00403E88">
            <w:pPr>
              <w:spacing w:after="0"/>
              <w:rPr>
                <w:rFonts w:ascii="Times New Roman" w:hAnsi="Times New Roman" w:cs="Times New Roman"/>
                <w:b/>
                <w:sz w:val="24"/>
              </w:rPr>
            </w:pPr>
            <w:r w:rsidRPr="002C12CF">
              <w:rPr>
                <w:rFonts w:ascii="Times New Roman" w:hAnsi="Times New Roman" w:cs="Times New Roman"/>
                <w:b/>
                <w:sz w:val="24"/>
              </w:rPr>
              <w:t>Реалистичный сценарий</w:t>
            </w:r>
          </w:p>
        </w:tc>
      </w:tr>
      <w:tr w:rsidR="00EB3535" w:rsidRPr="002C12CF" w:rsidTr="001B46BB">
        <w:trPr>
          <w:trHeight w:val="366"/>
          <w:tblHeader/>
        </w:trPr>
        <w:tc>
          <w:tcPr>
            <w:tcW w:w="1520" w:type="pct"/>
            <w:vMerge/>
            <w:shd w:val="clear" w:color="auto" w:fill="auto"/>
            <w:noWrap/>
            <w:vAlign w:val="center"/>
            <w:hideMark/>
          </w:tcPr>
          <w:p w:rsidR="00EB3535" w:rsidRPr="002C12CF" w:rsidRDefault="00EB3535" w:rsidP="00403E88">
            <w:pPr>
              <w:spacing w:after="0"/>
              <w:rPr>
                <w:rFonts w:ascii="Times New Roman" w:hAnsi="Times New Roman" w:cs="Times New Roman"/>
                <w:sz w:val="24"/>
              </w:rPr>
            </w:pPr>
          </w:p>
        </w:tc>
        <w:tc>
          <w:tcPr>
            <w:tcW w:w="796" w:type="pct"/>
            <w:vMerge/>
            <w:shd w:val="clear" w:color="auto" w:fill="auto"/>
            <w:noWrap/>
            <w:vAlign w:val="center"/>
            <w:hideMark/>
          </w:tcPr>
          <w:p w:rsidR="00EB3535" w:rsidRPr="002C12CF" w:rsidRDefault="00EB3535" w:rsidP="00403E88">
            <w:pPr>
              <w:spacing w:after="0"/>
              <w:rPr>
                <w:rFonts w:ascii="Times New Roman" w:hAnsi="Times New Roman" w:cs="Times New Roman"/>
                <w:sz w:val="24"/>
              </w:rPr>
            </w:pPr>
          </w:p>
        </w:tc>
        <w:tc>
          <w:tcPr>
            <w:tcW w:w="508" w:type="pct"/>
            <w:shd w:val="clear" w:color="auto" w:fill="auto"/>
            <w:noWrap/>
            <w:vAlign w:val="center"/>
            <w:hideMark/>
          </w:tcPr>
          <w:p w:rsidR="00EB3535" w:rsidRPr="002C12CF" w:rsidRDefault="00EB3535" w:rsidP="00403E88">
            <w:pPr>
              <w:spacing w:after="0"/>
              <w:rPr>
                <w:rFonts w:ascii="Times New Roman" w:hAnsi="Times New Roman" w:cs="Times New Roman"/>
                <w:b/>
                <w:sz w:val="24"/>
              </w:rPr>
            </w:pPr>
            <w:r w:rsidRPr="002C12CF">
              <w:rPr>
                <w:rFonts w:ascii="Times New Roman" w:hAnsi="Times New Roman" w:cs="Times New Roman"/>
                <w:b/>
                <w:sz w:val="24"/>
              </w:rPr>
              <w:t>2018</w:t>
            </w:r>
          </w:p>
        </w:tc>
        <w:tc>
          <w:tcPr>
            <w:tcW w:w="507" w:type="pct"/>
            <w:vAlign w:val="center"/>
          </w:tcPr>
          <w:p w:rsidR="00EB3535" w:rsidRPr="002C12CF" w:rsidRDefault="00EB3535" w:rsidP="00403E88">
            <w:pPr>
              <w:spacing w:after="0"/>
              <w:rPr>
                <w:rFonts w:ascii="Times New Roman" w:hAnsi="Times New Roman" w:cs="Times New Roman"/>
                <w:b/>
                <w:sz w:val="24"/>
              </w:rPr>
            </w:pPr>
            <w:r w:rsidRPr="002C12CF">
              <w:rPr>
                <w:rFonts w:ascii="Times New Roman" w:hAnsi="Times New Roman" w:cs="Times New Roman"/>
                <w:b/>
                <w:sz w:val="24"/>
              </w:rPr>
              <w:t>2020</w:t>
            </w:r>
          </w:p>
        </w:tc>
        <w:tc>
          <w:tcPr>
            <w:tcW w:w="580" w:type="pct"/>
            <w:vAlign w:val="center"/>
          </w:tcPr>
          <w:p w:rsidR="00EB3535" w:rsidRPr="002C12CF" w:rsidRDefault="00EB3535" w:rsidP="00403E88">
            <w:pPr>
              <w:spacing w:after="0"/>
              <w:rPr>
                <w:rFonts w:ascii="Times New Roman" w:hAnsi="Times New Roman" w:cs="Times New Roman"/>
                <w:b/>
                <w:sz w:val="24"/>
              </w:rPr>
            </w:pPr>
            <w:r w:rsidRPr="002C12CF">
              <w:rPr>
                <w:rFonts w:ascii="Times New Roman" w:hAnsi="Times New Roman" w:cs="Times New Roman"/>
                <w:b/>
                <w:sz w:val="24"/>
              </w:rPr>
              <w:t>2022</w:t>
            </w:r>
          </w:p>
        </w:tc>
        <w:tc>
          <w:tcPr>
            <w:tcW w:w="507" w:type="pct"/>
            <w:shd w:val="clear" w:color="auto" w:fill="auto"/>
            <w:noWrap/>
            <w:vAlign w:val="center"/>
            <w:hideMark/>
          </w:tcPr>
          <w:p w:rsidR="00EB3535" w:rsidRPr="002C12CF" w:rsidRDefault="00EB3535" w:rsidP="00403E88">
            <w:pPr>
              <w:spacing w:after="0"/>
              <w:rPr>
                <w:rFonts w:ascii="Times New Roman" w:hAnsi="Times New Roman" w:cs="Times New Roman"/>
                <w:b/>
                <w:sz w:val="24"/>
              </w:rPr>
            </w:pPr>
            <w:r w:rsidRPr="002C12CF">
              <w:rPr>
                <w:rFonts w:ascii="Times New Roman" w:hAnsi="Times New Roman" w:cs="Times New Roman"/>
                <w:b/>
                <w:sz w:val="24"/>
              </w:rPr>
              <w:t>2030</w:t>
            </w:r>
          </w:p>
        </w:tc>
        <w:tc>
          <w:tcPr>
            <w:tcW w:w="582" w:type="pct"/>
            <w:vAlign w:val="center"/>
          </w:tcPr>
          <w:p w:rsidR="00EB3535" w:rsidRPr="002C12CF" w:rsidRDefault="00EB3535" w:rsidP="00403E88">
            <w:pPr>
              <w:spacing w:after="0"/>
              <w:rPr>
                <w:rFonts w:ascii="Times New Roman" w:hAnsi="Times New Roman" w:cs="Times New Roman"/>
                <w:b/>
                <w:sz w:val="24"/>
              </w:rPr>
            </w:pPr>
            <w:r w:rsidRPr="002C12CF">
              <w:rPr>
                <w:rFonts w:ascii="Times New Roman" w:hAnsi="Times New Roman" w:cs="Times New Roman"/>
                <w:b/>
                <w:sz w:val="24"/>
              </w:rPr>
              <w:t>2037</w:t>
            </w:r>
          </w:p>
        </w:tc>
      </w:tr>
      <w:tr w:rsidR="00EB3535" w:rsidRPr="002C12CF" w:rsidTr="001B46BB">
        <w:trPr>
          <w:trHeight w:val="348"/>
        </w:trPr>
        <w:tc>
          <w:tcPr>
            <w:tcW w:w="1520" w:type="pct"/>
            <w:shd w:val="clear" w:color="auto" w:fill="auto"/>
            <w:noWrap/>
            <w:hideMark/>
          </w:tcPr>
          <w:p w:rsidR="00EB3535" w:rsidRPr="002C12CF" w:rsidRDefault="00EB3535" w:rsidP="00403E88">
            <w:pPr>
              <w:spacing w:after="0"/>
              <w:rPr>
                <w:rFonts w:ascii="Times New Roman" w:hAnsi="Times New Roman" w:cs="Times New Roman"/>
                <w:b/>
                <w:sz w:val="24"/>
              </w:rPr>
            </w:pPr>
            <w:r w:rsidRPr="002C12CF">
              <w:rPr>
                <w:rFonts w:ascii="Times New Roman" w:hAnsi="Times New Roman" w:cs="Times New Roman"/>
                <w:b/>
                <w:sz w:val="24"/>
              </w:rPr>
              <w:t>Всего</w:t>
            </w:r>
          </w:p>
        </w:tc>
        <w:tc>
          <w:tcPr>
            <w:tcW w:w="796" w:type="pct"/>
            <w:shd w:val="clear" w:color="auto" w:fill="auto"/>
            <w:noWrap/>
            <w:vAlign w:val="center"/>
          </w:tcPr>
          <w:p w:rsidR="00EB3535" w:rsidRPr="002C12CF" w:rsidRDefault="002C12CF" w:rsidP="00403E88">
            <w:pPr>
              <w:spacing w:after="0"/>
              <w:rPr>
                <w:rFonts w:ascii="Times New Roman" w:hAnsi="Times New Roman" w:cs="Times New Roman"/>
                <w:sz w:val="24"/>
                <w:lang w:val="en-US"/>
              </w:rPr>
            </w:pPr>
            <w:r>
              <w:rPr>
                <w:rFonts w:ascii="Times New Roman" w:hAnsi="Times New Roman" w:cs="Times New Roman"/>
                <w:color w:val="222222"/>
                <w:sz w:val="24"/>
                <w:szCs w:val="18"/>
                <w:shd w:val="clear" w:color="auto" w:fill="F8F9FA"/>
              </w:rPr>
              <w:t>8735</w:t>
            </w:r>
          </w:p>
        </w:tc>
        <w:tc>
          <w:tcPr>
            <w:tcW w:w="508" w:type="pct"/>
            <w:shd w:val="clear" w:color="auto" w:fill="auto"/>
            <w:noWrap/>
            <w:vAlign w:val="center"/>
          </w:tcPr>
          <w:p w:rsidR="00EB3535" w:rsidRPr="002C12CF" w:rsidRDefault="002C12CF" w:rsidP="00403E88">
            <w:pPr>
              <w:spacing w:after="0"/>
              <w:rPr>
                <w:rFonts w:ascii="Times New Roman" w:hAnsi="Times New Roman" w:cs="Times New Roman"/>
                <w:b/>
                <w:sz w:val="24"/>
              </w:rPr>
            </w:pPr>
            <w:r>
              <w:rPr>
                <w:rFonts w:ascii="Times New Roman" w:hAnsi="Times New Roman" w:cs="Times New Roman"/>
                <w:b/>
                <w:sz w:val="24"/>
              </w:rPr>
              <w:t>866</w:t>
            </w:r>
            <w:r w:rsidR="00E87CB1">
              <w:rPr>
                <w:rFonts w:ascii="Times New Roman" w:hAnsi="Times New Roman" w:cs="Times New Roman"/>
                <w:b/>
                <w:sz w:val="24"/>
              </w:rPr>
              <w:t>6</w:t>
            </w:r>
          </w:p>
        </w:tc>
        <w:tc>
          <w:tcPr>
            <w:tcW w:w="507" w:type="pct"/>
            <w:vAlign w:val="center"/>
          </w:tcPr>
          <w:p w:rsidR="00EB3535" w:rsidRPr="002C12CF" w:rsidRDefault="00E87CB1" w:rsidP="00403E88">
            <w:pPr>
              <w:spacing w:after="0"/>
              <w:rPr>
                <w:rFonts w:ascii="Times New Roman" w:hAnsi="Times New Roman" w:cs="Times New Roman"/>
                <w:sz w:val="24"/>
              </w:rPr>
            </w:pPr>
            <w:r>
              <w:rPr>
                <w:rFonts w:ascii="Times New Roman" w:hAnsi="Times New Roman" w:cs="Times New Roman"/>
                <w:sz w:val="24"/>
              </w:rPr>
              <w:t>8528</w:t>
            </w:r>
          </w:p>
        </w:tc>
        <w:tc>
          <w:tcPr>
            <w:tcW w:w="580" w:type="pct"/>
            <w:vAlign w:val="center"/>
          </w:tcPr>
          <w:p w:rsidR="00EB3535" w:rsidRPr="002C12CF" w:rsidRDefault="00E87CB1" w:rsidP="00403E88">
            <w:pPr>
              <w:spacing w:after="0"/>
              <w:rPr>
                <w:rFonts w:ascii="Times New Roman" w:hAnsi="Times New Roman" w:cs="Times New Roman"/>
                <w:b/>
                <w:sz w:val="24"/>
              </w:rPr>
            </w:pPr>
            <w:r>
              <w:rPr>
                <w:rFonts w:ascii="Times New Roman" w:hAnsi="Times New Roman" w:cs="Times New Roman"/>
                <w:b/>
                <w:sz w:val="24"/>
              </w:rPr>
              <w:t>8457</w:t>
            </w:r>
          </w:p>
        </w:tc>
        <w:tc>
          <w:tcPr>
            <w:tcW w:w="507" w:type="pct"/>
            <w:shd w:val="clear" w:color="auto" w:fill="auto"/>
            <w:noWrap/>
            <w:vAlign w:val="center"/>
          </w:tcPr>
          <w:p w:rsidR="00EB3535" w:rsidRPr="002C12CF" w:rsidRDefault="00E87CB1" w:rsidP="00403E88">
            <w:pPr>
              <w:spacing w:after="0"/>
              <w:rPr>
                <w:rFonts w:ascii="Times New Roman" w:hAnsi="Times New Roman" w:cs="Times New Roman"/>
                <w:sz w:val="24"/>
                <w:lang w:val="en-US"/>
              </w:rPr>
            </w:pPr>
            <w:r>
              <w:rPr>
                <w:rFonts w:ascii="Times New Roman" w:hAnsi="Times New Roman" w:cs="Times New Roman"/>
                <w:sz w:val="24"/>
              </w:rPr>
              <w:t>8301</w:t>
            </w:r>
          </w:p>
        </w:tc>
        <w:tc>
          <w:tcPr>
            <w:tcW w:w="582" w:type="pct"/>
            <w:vAlign w:val="center"/>
          </w:tcPr>
          <w:p w:rsidR="00EB3535" w:rsidRPr="002C12CF" w:rsidRDefault="00E87CB1" w:rsidP="00403E88">
            <w:pPr>
              <w:spacing w:after="0"/>
              <w:rPr>
                <w:rFonts w:ascii="Times New Roman" w:hAnsi="Times New Roman" w:cs="Times New Roman"/>
                <w:b/>
                <w:sz w:val="24"/>
              </w:rPr>
            </w:pPr>
            <w:r>
              <w:rPr>
                <w:rFonts w:ascii="Times New Roman" w:hAnsi="Times New Roman" w:cs="Times New Roman"/>
                <w:b/>
                <w:sz w:val="24"/>
              </w:rPr>
              <w:t>8235</w:t>
            </w:r>
          </w:p>
        </w:tc>
      </w:tr>
      <w:tr w:rsidR="00EB3535" w:rsidRPr="002C12CF" w:rsidTr="001B46BB">
        <w:trPr>
          <w:trHeight w:val="348"/>
        </w:trPr>
        <w:tc>
          <w:tcPr>
            <w:tcW w:w="1520" w:type="pct"/>
            <w:shd w:val="clear" w:color="auto" w:fill="auto"/>
            <w:noWrap/>
          </w:tcPr>
          <w:p w:rsidR="00EB3535" w:rsidRPr="002C12CF" w:rsidRDefault="00E87CB1" w:rsidP="00403E88">
            <w:pPr>
              <w:spacing w:after="0"/>
              <w:rPr>
                <w:rFonts w:ascii="Times New Roman" w:hAnsi="Times New Roman" w:cs="Times New Roman"/>
                <w:sz w:val="24"/>
              </w:rPr>
            </w:pPr>
            <w:r>
              <w:rPr>
                <w:rFonts w:ascii="Times New Roman" w:hAnsi="Times New Roman" w:cs="Times New Roman"/>
                <w:sz w:val="24"/>
              </w:rPr>
              <w:t>г. Ардатов</w:t>
            </w:r>
          </w:p>
        </w:tc>
        <w:tc>
          <w:tcPr>
            <w:tcW w:w="796" w:type="pct"/>
            <w:shd w:val="clear" w:color="auto" w:fill="auto"/>
            <w:noWrap/>
            <w:vAlign w:val="center"/>
          </w:tcPr>
          <w:p w:rsidR="00EB3535" w:rsidRPr="002C12CF" w:rsidRDefault="00E87CB1" w:rsidP="00403E88">
            <w:pPr>
              <w:spacing w:after="0"/>
              <w:rPr>
                <w:rFonts w:ascii="Times New Roman" w:hAnsi="Times New Roman" w:cs="Times New Roman"/>
                <w:sz w:val="24"/>
              </w:rPr>
            </w:pPr>
            <w:r>
              <w:rPr>
                <w:rFonts w:ascii="Times New Roman" w:hAnsi="Times New Roman" w:cs="Times New Roman"/>
                <w:sz w:val="24"/>
              </w:rPr>
              <w:t>8735</w:t>
            </w:r>
          </w:p>
        </w:tc>
        <w:tc>
          <w:tcPr>
            <w:tcW w:w="508" w:type="pct"/>
            <w:shd w:val="clear" w:color="auto" w:fill="auto"/>
            <w:noWrap/>
            <w:vAlign w:val="center"/>
          </w:tcPr>
          <w:p w:rsidR="00EB3535" w:rsidRPr="002C12CF" w:rsidRDefault="00E87CB1" w:rsidP="00403E88">
            <w:pPr>
              <w:spacing w:after="0"/>
              <w:rPr>
                <w:rFonts w:ascii="Times New Roman" w:hAnsi="Times New Roman" w:cs="Times New Roman"/>
                <w:b/>
                <w:sz w:val="24"/>
              </w:rPr>
            </w:pPr>
            <w:r>
              <w:rPr>
                <w:rFonts w:ascii="Times New Roman" w:hAnsi="Times New Roman" w:cs="Times New Roman"/>
                <w:b/>
                <w:sz w:val="24"/>
              </w:rPr>
              <w:t>8666</w:t>
            </w:r>
          </w:p>
        </w:tc>
        <w:tc>
          <w:tcPr>
            <w:tcW w:w="507" w:type="pct"/>
            <w:vAlign w:val="center"/>
          </w:tcPr>
          <w:p w:rsidR="00EB3535" w:rsidRPr="002C12CF" w:rsidRDefault="00E87CB1" w:rsidP="00403E88">
            <w:pPr>
              <w:spacing w:after="0"/>
              <w:rPr>
                <w:rFonts w:ascii="Times New Roman" w:hAnsi="Times New Roman" w:cs="Times New Roman"/>
                <w:sz w:val="24"/>
              </w:rPr>
            </w:pPr>
            <w:r>
              <w:rPr>
                <w:rFonts w:ascii="Times New Roman" w:hAnsi="Times New Roman" w:cs="Times New Roman"/>
                <w:sz w:val="24"/>
              </w:rPr>
              <w:t>8528</w:t>
            </w:r>
          </w:p>
        </w:tc>
        <w:tc>
          <w:tcPr>
            <w:tcW w:w="580" w:type="pct"/>
            <w:vAlign w:val="center"/>
          </w:tcPr>
          <w:p w:rsidR="00EB3535" w:rsidRPr="002C12CF" w:rsidRDefault="00E87CB1" w:rsidP="00403E88">
            <w:pPr>
              <w:spacing w:after="0"/>
              <w:rPr>
                <w:rFonts w:ascii="Times New Roman" w:hAnsi="Times New Roman" w:cs="Times New Roman"/>
                <w:b/>
                <w:sz w:val="24"/>
              </w:rPr>
            </w:pPr>
            <w:r>
              <w:rPr>
                <w:rFonts w:ascii="Times New Roman" w:hAnsi="Times New Roman" w:cs="Times New Roman"/>
                <w:b/>
                <w:sz w:val="24"/>
              </w:rPr>
              <w:t>8457</w:t>
            </w:r>
          </w:p>
        </w:tc>
        <w:tc>
          <w:tcPr>
            <w:tcW w:w="507" w:type="pct"/>
            <w:shd w:val="clear" w:color="auto" w:fill="auto"/>
            <w:noWrap/>
            <w:vAlign w:val="center"/>
          </w:tcPr>
          <w:p w:rsidR="00EB3535" w:rsidRPr="002C12CF" w:rsidRDefault="00E87CB1" w:rsidP="00403E88">
            <w:pPr>
              <w:spacing w:after="0"/>
              <w:rPr>
                <w:rFonts w:ascii="Times New Roman" w:hAnsi="Times New Roman" w:cs="Times New Roman"/>
                <w:sz w:val="24"/>
              </w:rPr>
            </w:pPr>
            <w:r>
              <w:rPr>
                <w:rFonts w:ascii="Times New Roman" w:hAnsi="Times New Roman" w:cs="Times New Roman"/>
                <w:sz w:val="24"/>
              </w:rPr>
              <w:t>8301</w:t>
            </w:r>
          </w:p>
        </w:tc>
        <w:tc>
          <w:tcPr>
            <w:tcW w:w="582" w:type="pct"/>
            <w:vAlign w:val="center"/>
          </w:tcPr>
          <w:p w:rsidR="00EB3535" w:rsidRPr="002C12CF" w:rsidRDefault="00E87CB1" w:rsidP="00403E88">
            <w:pPr>
              <w:spacing w:after="0"/>
              <w:rPr>
                <w:rFonts w:ascii="Times New Roman" w:hAnsi="Times New Roman" w:cs="Times New Roman"/>
                <w:b/>
                <w:sz w:val="24"/>
              </w:rPr>
            </w:pPr>
            <w:r>
              <w:rPr>
                <w:rFonts w:ascii="Times New Roman" w:hAnsi="Times New Roman" w:cs="Times New Roman"/>
                <w:b/>
                <w:sz w:val="24"/>
              </w:rPr>
              <w:t>8235</w:t>
            </w:r>
          </w:p>
        </w:tc>
      </w:tr>
    </w:tbl>
    <w:p w:rsidR="00FA2835" w:rsidRPr="00663838" w:rsidRDefault="00FA2835" w:rsidP="00403E88">
      <w:pPr>
        <w:autoSpaceDE w:val="0"/>
        <w:autoSpaceDN w:val="0"/>
        <w:adjustRightInd w:val="0"/>
        <w:spacing w:after="0"/>
        <w:rPr>
          <w:rFonts w:ascii="Times New Roman" w:hAnsi="Times New Roman" w:cs="Times New Roman"/>
          <w:bCs/>
          <w:sz w:val="24"/>
          <w:szCs w:val="24"/>
        </w:rPr>
      </w:pPr>
    </w:p>
    <w:p w:rsidR="00FA2835" w:rsidRPr="00663838" w:rsidRDefault="00FA2835" w:rsidP="00403E88">
      <w:pPr>
        <w:pStyle w:val="ConsPlusNonformat"/>
        <w:spacing w:line="276" w:lineRule="auto"/>
        <w:ind w:firstLine="709"/>
        <w:jc w:val="both"/>
        <w:rPr>
          <w:rFonts w:ascii="Times New Roman" w:hAnsi="Times New Roman" w:cs="Times New Roman"/>
          <w:bCs/>
          <w:sz w:val="32"/>
          <w:szCs w:val="32"/>
        </w:rPr>
      </w:pPr>
    </w:p>
    <w:tbl>
      <w:tblPr>
        <w:tblW w:w="0" w:type="auto"/>
        <w:tblLook w:val="04A0"/>
      </w:tblPr>
      <w:tblGrid>
        <w:gridCol w:w="1129"/>
        <w:gridCol w:w="8559"/>
      </w:tblGrid>
      <w:tr w:rsidR="00676509" w:rsidRPr="00663838" w:rsidTr="00676509">
        <w:trPr>
          <w:trHeight w:val="469"/>
        </w:trPr>
        <w:tc>
          <w:tcPr>
            <w:tcW w:w="1129" w:type="dxa"/>
            <w:vAlign w:val="center"/>
          </w:tcPr>
          <w:p w:rsidR="00676509" w:rsidRPr="00663838" w:rsidRDefault="00676509" w:rsidP="00403E88">
            <w:pPr>
              <w:autoSpaceDE w:val="0"/>
              <w:autoSpaceDN w:val="0"/>
              <w:adjustRightInd w:val="0"/>
              <w:spacing w:after="0"/>
              <w:rPr>
                <w:rFonts w:ascii="Times New Roman" w:hAnsi="Times New Roman" w:cs="Times New Roman"/>
                <w:b/>
                <w:color w:val="365F91" w:themeColor="accent1" w:themeShade="BF"/>
                <w:sz w:val="32"/>
                <w:szCs w:val="32"/>
              </w:rPr>
            </w:pPr>
            <w:r w:rsidRPr="00663838">
              <w:rPr>
                <w:rFonts w:ascii="Times New Roman" w:hAnsi="Times New Roman" w:cs="Times New Roman"/>
                <w:b/>
                <w:bCs/>
                <w:color w:val="365F91" w:themeColor="accent1" w:themeShade="BF"/>
                <w:sz w:val="32"/>
                <w:szCs w:val="32"/>
              </w:rPr>
              <w:t>1.5</w:t>
            </w:r>
          </w:p>
        </w:tc>
        <w:tc>
          <w:tcPr>
            <w:tcW w:w="8559" w:type="dxa"/>
            <w:vMerge w:val="restart"/>
            <w:vAlign w:val="center"/>
          </w:tcPr>
          <w:p w:rsidR="00676509" w:rsidRPr="00663838" w:rsidRDefault="00676509" w:rsidP="00403E88">
            <w:pPr>
              <w:pStyle w:val="31"/>
              <w:spacing w:after="0"/>
              <w:jc w:val="left"/>
              <w:rPr>
                <w:rFonts w:cs="Times New Roman"/>
                <w:color w:val="365F91" w:themeColor="accent1" w:themeShade="BF"/>
                <w:sz w:val="32"/>
                <w:szCs w:val="32"/>
              </w:rPr>
            </w:pPr>
            <w:bookmarkStart w:id="3" w:name="_Ref320865841"/>
            <w:r w:rsidRPr="00663838">
              <w:rPr>
                <w:rFonts w:cs="Times New Roman"/>
                <w:color w:val="365F91" w:themeColor="accent1" w:themeShade="BF"/>
                <w:sz w:val="32"/>
                <w:szCs w:val="32"/>
              </w:rPr>
              <w:t>ИСТОРИЯ</w:t>
            </w:r>
            <w:bookmarkEnd w:id="3"/>
            <w:r w:rsidRPr="00663838">
              <w:rPr>
                <w:rFonts w:cs="Times New Roman"/>
                <w:color w:val="365F91" w:themeColor="accent1" w:themeShade="BF"/>
                <w:sz w:val="32"/>
                <w:szCs w:val="32"/>
              </w:rPr>
              <w:t xml:space="preserve"> БОЛЬШЕИГНАТОВСКОГО </w:t>
            </w:r>
          </w:p>
          <w:p w:rsidR="00676509" w:rsidRPr="00663838" w:rsidRDefault="0045056D" w:rsidP="00403E88">
            <w:pPr>
              <w:pStyle w:val="31"/>
              <w:spacing w:after="0"/>
              <w:jc w:val="left"/>
              <w:rPr>
                <w:rFonts w:cs="Times New Roman"/>
                <w:color w:val="365F91" w:themeColor="accent1" w:themeShade="BF"/>
                <w:sz w:val="32"/>
                <w:szCs w:val="32"/>
              </w:rPr>
            </w:pPr>
            <w:r>
              <w:rPr>
                <w:rFonts w:cs="Times New Roman"/>
                <w:color w:val="365F91" w:themeColor="accent1" w:themeShade="BF"/>
                <w:sz w:val="32"/>
                <w:szCs w:val="32"/>
              </w:rPr>
              <w:t>ГОРОДСКОГО</w:t>
            </w:r>
            <w:r w:rsidR="00676509" w:rsidRPr="00663838">
              <w:rPr>
                <w:rFonts w:cs="Times New Roman"/>
                <w:color w:val="365F91" w:themeColor="accent1" w:themeShade="BF"/>
                <w:sz w:val="32"/>
                <w:szCs w:val="32"/>
              </w:rPr>
              <w:t xml:space="preserve"> ПОСЕЛЕНИЯ</w:t>
            </w:r>
          </w:p>
        </w:tc>
      </w:tr>
      <w:tr w:rsidR="00676509" w:rsidRPr="00663838" w:rsidTr="00676509">
        <w:trPr>
          <w:trHeight w:val="469"/>
        </w:trPr>
        <w:tc>
          <w:tcPr>
            <w:tcW w:w="1129" w:type="dxa"/>
            <w:vAlign w:val="center"/>
          </w:tcPr>
          <w:p w:rsidR="00676509" w:rsidRPr="00663838"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9" w:type="dxa"/>
            <w:vMerge/>
            <w:vAlign w:val="center"/>
          </w:tcPr>
          <w:p w:rsidR="00676509" w:rsidRPr="00663838" w:rsidRDefault="00676509" w:rsidP="00403E88">
            <w:pPr>
              <w:pStyle w:val="31"/>
              <w:spacing w:after="0"/>
              <w:jc w:val="left"/>
              <w:rPr>
                <w:rFonts w:cs="Times New Roman"/>
                <w:color w:val="365F91" w:themeColor="accent1" w:themeShade="BF"/>
                <w:sz w:val="32"/>
                <w:szCs w:val="32"/>
              </w:rPr>
            </w:pPr>
          </w:p>
        </w:tc>
      </w:tr>
    </w:tbl>
    <w:p w:rsidR="00F652E7" w:rsidRDefault="007B6B6C" w:rsidP="00DE217B">
      <w:pPr>
        <w:pStyle w:val="S"/>
      </w:pPr>
      <w:r w:rsidRPr="00870B6F">
        <w:t xml:space="preserve">         </w:t>
      </w:r>
      <w:r w:rsidR="00F652E7">
        <w:t xml:space="preserve">На правом возвышенном берегу реки Алатырь,  на  засечной </w:t>
      </w:r>
      <w:proofErr w:type="spellStart"/>
      <w:r w:rsidR="00F652E7">
        <w:t>Алатырской</w:t>
      </w:r>
      <w:proofErr w:type="spellEnd"/>
      <w:r w:rsidR="00F652E7">
        <w:t xml:space="preserve"> линии, на перекрестке торговых дорог возник безымянный острог с крепостными воротами, названными позднее </w:t>
      </w:r>
      <w:proofErr w:type="spellStart"/>
      <w:r w:rsidR="00F652E7">
        <w:t>ардатовскими</w:t>
      </w:r>
      <w:proofErr w:type="spellEnd"/>
      <w:r w:rsidR="00F652E7">
        <w:t xml:space="preserve">. Было это в конце </w:t>
      </w:r>
      <w:proofErr w:type="gramStart"/>
      <w:r w:rsidR="00F652E7">
        <w:t>Х</w:t>
      </w:r>
      <w:proofErr w:type="gramEnd"/>
      <w:r w:rsidR="00F652E7">
        <w:t>YI  века.</w:t>
      </w:r>
    </w:p>
    <w:p w:rsidR="00F652E7" w:rsidRDefault="00F652E7" w:rsidP="00DE217B">
      <w:pPr>
        <w:pStyle w:val="S"/>
      </w:pPr>
      <w:r>
        <w:lastRenderedPageBreak/>
        <w:t xml:space="preserve"> Первое письменное упоминание о деревне </w:t>
      </w:r>
      <w:proofErr w:type="spellStart"/>
      <w:r>
        <w:t>Ардатово</w:t>
      </w:r>
      <w:proofErr w:type="spellEnd"/>
      <w:r>
        <w:t xml:space="preserve"> датируется 1624годом. По описи 1671 года в Ардатове числилось 22 двора. В 1688 г. была построена церковь с престолом Святой Троицы и деревня </w:t>
      </w:r>
      <w:proofErr w:type="spellStart"/>
      <w:r>
        <w:t>Ардатово</w:t>
      </w:r>
      <w:proofErr w:type="spellEnd"/>
      <w:r>
        <w:t xml:space="preserve"> была приписана к дворцовому ведомству, получив </w:t>
      </w:r>
      <w:proofErr w:type="gramStart"/>
      <w:r>
        <w:t>название</w:t>
      </w:r>
      <w:proofErr w:type="gramEnd"/>
      <w:r>
        <w:t xml:space="preserve"> село Новотроицкое.</w:t>
      </w:r>
    </w:p>
    <w:p w:rsidR="00F652E7" w:rsidRDefault="00F652E7" w:rsidP="00DE217B">
      <w:pPr>
        <w:pStyle w:val="S"/>
      </w:pPr>
      <w:r>
        <w:t xml:space="preserve"> В 1696 г. в Новотроицком насчитывалось 50 дворов, из них 13 </w:t>
      </w:r>
      <w:proofErr w:type="spellStart"/>
      <w:r>
        <w:t>новокрещенских</w:t>
      </w:r>
      <w:proofErr w:type="spellEnd"/>
      <w:r>
        <w:t xml:space="preserve"> и 37 дворов русских крестьян. По сведениям 1721 г. Новотроицкое вновь называлось Ардатов, и в нем числилось 460 человек.</w:t>
      </w:r>
    </w:p>
    <w:p w:rsidR="00F652E7" w:rsidRDefault="00F652E7" w:rsidP="00DE217B">
      <w:pPr>
        <w:pStyle w:val="S"/>
      </w:pPr>
      <w:r>
        <w:t xml:space="preserve"> Губернская реформа 1775 г. значительно увеличила число городов  </w:t>
      </w:r>
      <w:proofErr w:type="gramStart"/>
      <w:r>
        <w:t>Российской</w:t>
      </w:r>
      <w:proofErr w:type="gramEnd"/>
    </w:p>
    <w:p w:rsidR="00F652E7" w:rsidRDefault="00F652E7" w:rsidP="00DE217B">
      <w:pPr>
        <w:pStyle w:val="S"/>
      </w:pPr>
      <w:r>
        <w:t xml:space="preserve">империи за счет сел, переведенных в разряд городских поселений. В 1779 г. село дворцового ведомства </w:t>
      </w:r>
      <w:proofErr w:type="spellStart"/>
      <w:r>
        <w:t>Ардатово</w:t>
      </w:r>
      <w:proofErr w:type="spellEnd"/>
      <w:r>
        <w:t xml:space="preserve"> из Казанской губернии было переведено  в </w:t>
      </w:r>
      <w:proofErr w:type="spellStart"/>
      <w:r>
        <w:t>Симбирскую</w:t>
      </w:r>
      <w:proofErr w:type="spellEnd"/>
      <w:r>
        <w:t xml:space="preserve">, а через год,  15 сентября 1780 г., когда было образовано </w:t>
      </w:r>
      <w:proofErr w:type="spellStart"/>
      <w:r>
        <w:t>Симбирское</w:t>
      </w:r>
      <w:proofErr w:type="spellEnd"/>
      <w:r>
        <w:t xml:space="preserve"> наместничество, его перевели в разряд уездных городов. Ему был «…высочайше пожалован герб: две копны сена на серебряном поле в знак великого изобилия сена…»</w:t>
      </w:r>
    </w:p>
    <w:p w:rsidR="00F652E7" w:rsidRDefault="00F652E7" w:rsidP="00DE217B">
      <w:pPr>
        <w:pStyle w:val="S"/>
      </w:pPr>
      <w:r>
        <w:t xml:space="preserve">В 1781 г. в Ардатове был построен первый двухэтажный каменный дом  с деревянной пожарной каланчей. В нем разместились полицейское управление, уездный суд, казначейство, дворянская опека, нижний  </w:t>
      </w:r>
      <w:proofErr w:type="gramStart"/>
      <w:r>
        <w:t>земской</w:t>
      </w:r>
      <w:proofErr w:type="gramEnd"/>
      <w:r>
        <w:t xml:space="preserve"> суд.</w:t>
      </w:r>
    </w:p>
    <w:p w:rsidR="00F652E7" w:rsidRDefault="00F652E7" w:rsidP="00DE217B">
      <w:pPr>
        <w:pStyle w:val="S"/>
      </w:pPr>
      <w:r>
        <w:t xml:space="preserve">          Первоначально в качестве уездного города Ардатов просуществовал недолго: Указом  от 12 апреля 1798 года </w:t>
      </w:r>
      <w:proofErr w:type="spellStart"/>
      <w:r>
        <w:t>Ардатовский</w:t>
      </w:r>
      <w:proofErr w:type="spellEnd"/>
      <w:r>
        <w:t xml:space="preserve"> и </w:t>
      </w:r>
      <w:proofErr w:type="spellStart"/>
      <w:r>
        <w:t>Сенгилеевский</w:t>
      </w:r>
      <w:proofErr w:type="spellEnd"/>
      <w:r>
        <w:t xml:space="preserve"> уезды были упразднены в связи с присоединением к </w:t>
      </w:r>
      <w:proofErr w:type="spellStart"/>
      <w:r>
        <w:t>Симбирской</w:t>
      </w:r>
      <w:proofErr w:type="spellEnd"/>
      <w:r>
        <w:t xml:space="preserve"> губернии </w:t>
      </w:r>
      <w:proofErr w:type="spellStart"/>
      <w:r>
        <w:t>Инсарского</w:t>
      </w:r>
      <w:proofErr w:type="spellEnd"/>
      <w:r>
        <w:t xml:space="preserve">, Саранского,  </w:t>
      </w:r>
      <w:proofErr w:type="spellStart"/>
      <w:r>
        <w:t>Шишкеевского</w:t>
      </w:r>
      <w:proofErr w:type="spellEnd"/>
      <w:r>
        <w:t xml:space="preserve"> уездов Пензенской губернии.</w:t>
      </w:r>
    </w:p>
    <w:p w:rsidR="00F652E7" w:rsidRDefault="00F652E7" w:rsidP="00DE217B">
      <w:pPr>
        <w:pStyle w:val="S"/>
      </w:pPr>
      <w:r>
        <w:t xml:space="preserve">           На плане XYIII  века город представлен собой трапецию, по виду приближенную к прямоугольнику и  разбитую на 35 кварталов по 15-30 домов в каждом, длиною 535 сажен, шириной 420 сажен и периметром  1800 сажен.</w:t>
      </w:r>
    </w:p>
    <w:p w:rsidR="00F652E7" w:rsidRDefault="00F652E7" w:rsidP="00DE217B">
      <w:pPr>
        <w:pStyle w:val="S"/>
      </w:pPr>
      <w:r>
        <w:t xml:space="preserve">          В 1800 году в Ардатове было 26 купеческих лавок, 5 мучных мельниц, 3 каменные церкви, соляные амбары, винный магазин, питейные дома и тюрьма.</w:t>
      </w:r>
    </w:p>
    <w:p w:rsidR="00F652E7" w:rsidRDefault="00F652E7" w:rsidP="00DE217B">
      <w:pPr>
        <w:pStyle w:val="S"/>
      </w:pPr>
      <w:r>
        <w:t xml:space="preserve">         Указом от 9 сентября 1801 года предписывалось вновь восстановить Пензенскую губернию в ее прежних границах, а Указом  от 24 апреля 1802 г.- восстановить заштатные города  Ардатов  и Сенгилей  </w:t>
      </w:r>
      <w:proofErr w:type="gramStart"/>
      <w:r>
        <w:t>в</w:t>
      </w:r>
      <w:proofErr w:type="gramEnd"/>
      <w:r>
        <w:t xml:space="preserve"> уездные. В 1804 г. Александр собственноручно утвердил «Геометрический план г</w:t>
      </w:r>
      <w:proofErr w:type="gramStart"/>
      <w:r>
        <w:t>.А</w:t>
      </w:r>
      <w:proofErr w:type="gramEnd"/>
      <w:r>
        <w:t>рдатова», согласно которому город должен застраиваться дальше.</w:t>
      </w:r>
    </w:p>
    <w:p w:rsidR="00F652E7" w:rsidRDefault="00F652E7" w:rsidP="00DE217B">
      <w:pPr>
        <w:pStyle w:val="S"/>
      </w:pPr>
      <w:r>
        <w:t xml:space="preserve">          В 1851 г. была произведена топографическая съемка Ардатова и к 1853 г. выполнен генеральный план города с нанесением высочайше утвержденной городской черты.</w:t>
      </w:r>
    </w:p>
    <w:p w:rsidR="00F652E7" w:rsidRDefault="00F652E7" w:rsidP="00DE217B">
      <w:pPr>
        <w:pStyle w:val="S"/>
      </w:pPr>
      <w:r>
        <w:t xml:space="preserve">Промышленный подъем, начинавшийся после реформы 1861 года, мало коснулся Ардатова. В 1893году была построена железная дорога Москва – Рязань – Саранск </w:t>
      </w:r>
      <w:proofErr w:type="gramStart"/>
      <w:r>
        <w:t>–А</w:t>
      </w:r>
      <w:proofErr w:type="gramEnd"/>
      <w:r>
        <w:t xml:space="preserve">латырь - Казань. Ардатов не </w:t>
      </w:r>
      <w:proofErr w:type="gramStart"/>
      <w:r>
        <w:t>вошел в число железнодорожных станций и железная дорога была</w:t>
      </w:r>
      <w:proofErr w:type="gramEnd"/>
      <w:r>
        <w:t xml:space="preserve"> проложена в 9 км от города, что отрицательно повлияло на развитие Ардатова.</w:t>
      </w:r>
    </w:p>
    <w:p w:rsidR="00F652E7" w:rsidRDefault="00F652E7" w:rsidP="00DE217B">
      <w:pPr>
        <w:pStyle w:val="S"/>
      </w:pPr>
      <w:r>
        <w:t xml:space="preserve">19 ноября 1917 года на </w:t>
      </w:r>
      <w:proofErr w:type="spellStart"/>
      <w:r>
        <w:t>экстреннем</w:t>
      </w:r>
      <w:proofErr w:type="spellEnd"/>
      <w:r>
        <w:t xml:space="preserve"> уездном собрании большевики сумели провести свое решение о передаче всей власти Советам.</w:t>
      </w:r>
    </w:p>
    <w:p w:rsidR="00F652E7" w:rsidRDefault="00F652E7" w:rsidP="00DE217B">
      <w:pPr>
        <w:pStyle w:val="S"/>
      </w:pPr>
      <w:r>
        <w:t xml:space="preserve">          В 1928 году в связи с упразднением уездов и волостей в России город Ардатов становится районным центром.</w:t>
      </w:r>
    </w:p>
    <w:p w:rsidR="00F652E7" w:rsidRDefault="00F652E7" w:rsidP="00DE217B">
      <w:pPr>
        <w:pStyle w:val="S"/>
      </w:pPr>
      <w:r>
        <w:t xml:space="preserve">          За годы Советской власти город заметно преобразился, увеличилось его население.</w:t>
      </w:r>
    </w:p>
    <w:p w:rsidR="00F652E7" w:rsidRDefault="00F652E7" w:rsidP="00DE217B">
      <w:pPr>
        <w:pStyle w:val="S"/>
      </w:pPr>
      <w:r>
        <w:lastRenderedPageBreak/>
        <w:t xml:space="preserve">          В настоящее время город Ардатов является районным центром </w:t>
      </w:r>
      <w:proofErr w:type="spellStart"/>
      <w:r>
        <w:t>Ардатовского</w:t>
      </w:r>
      <w:proofErr w:type="spellEnd"/>
      <w:r>
        <w:t xml:space="preserve"> района</w:t>
      </w:r>
    </w:p>
    <w:p w:rsidR="00F652E7" w:rsidRDefault="00F652E7" w:rsidP="00DE217B">
      <w:pPr>
        <w:pStyle w:val="S"/>
      </w:pPr>
      <w:r>
        <w:t>Республики Мордовия.</w:t>
      </w:r>
    </w:p>
    <w:p w:rsidR="00F652E7" w:rsidRDefault="00F652E7" w:rsidP="00DE217B">
      <w:pPr>
        <w:pStyle w:val="S"/>
      </w:pPr>
      <w:r>
        <w:t xml:space="preserve">         Архитектурн</w:t>
      </w:r>
      <w:proofErr w:type="gramStart"/>
      <w:r>
        <w:t>о-</w:t>
      </w:r>
      <w:proofErr w:type="gramEnd"/>
      <w:r>
        <w:t xml:space="preserve"> планировочная структура исторической части города существенно не изменилась. Она, как и прежде, представлена небольшими (150–300 метров) прямоугольными кварталами с частной застройкой, преимущественно деревянной.</w:t>
      </w:r>
    </w:p>
    <w:p w:rsidR="00F652E7" w:rsidRDefault="00F652E7" w:rsidP="00DE217B">
      <w:pPr>
        <w:pStyle w:val="S"/>
      </w:pPr>
      <w:r>
        <w:t xml:space="preserve">          В центральной части преобладает двухэтажная каменная застройка. Новых построек мало. Центром города по-прежнему является территория бывших Соборной и Торговой площадей. Из Соборного комплекса сохранились частично перестроенные Троицкая и Никольская церкви, от колокольни остался фундамент. Сохранились также торговые ряды, купеческие дома, лабазы и некоторые общественные здания. Из памятников архитектуры, не сохранившихся до нашего времени, наиболее значительным была каменная </w:t>
      </w:r>
      <w:proofErr w:type="spellStart"/>
      <w:r>
        <w:t>Рождественная</w:t>
      </w:r>
      <w:proofErr w:type="spellEnd"/>
      <w:r>
        <w:t xml:space="preserve"> церковь, возведенная в конце  XYIII  века. С 30-х годов XX века в ней размещается учреждение культуры. Остальные здания нуждаются в реставрационных работах.</w:t>
      </w:r>
    </w:p>
    <w:p w:rsidR="00F652E7" w:rsidRDefault="00F652E7" w:rsidP="00DE217B">
      <w:pPr>
        <w:pStyle w:val="S"/>
      </w:pPr>
      <w:r>
        <w:t>По  генеральному плану, утвержденному в 1996 г., планировочная структура города формируется из трех жилых образований:</w:t>
      </w:r>
    </w:p>
    <w:p w:rsidR="00F652E7" w:rsidRDefault="00F652E7" w:rsidP="00DE217B">
      <w:pPr>
        <w:pStyle w:val="S"/>
      </w:pPr>
      <w:r>
        <w:t xml:space="preserve">         - старой части города с историческим центром, набережной, парком;</w:t>
      </w:r>
    </w:p>
    <w:p w:rsidR="00F652E7" w:rsidRDefault="00F652E7" w:rsidP="00DE217B">
      <w:pPr>
        <w:pStyle w:val="S"/>
      </w:pPr>
      <w:r>
        <w:t xml:space="preserve">         - новой 2-5 этажной застройки со спортивным центром;</w:t>
      </w:r>
    </w:p>
    <w:p w:rsidR="00F652E7" w:rsidRDefault="00F652E7" w:rsidP="00DE217B">
      <w:pPr>
        <w:pStyle w:val="S"/>
      </w:pPr>
      <w:r>
        <w:t xml:space="preserve">         - жилой застройки коттеджами и усадебными домами с </w:t>
      </w:r>
      <w:proofErr w:type="spellStart"/>
      <w:r>
        <w:t>торгово</w:t>
      </w:r>
      <w:proofErr w:type="spellEnd"/>
      <w:r>
        <w:t xml:space="preserve"> - общественным        центром.</w:t>
      </w:r>
    </w:p>
    <w:p w:rsidR="00F652E7" w:rsidRDefault="00F652E7" w:rsidP="00DE217B">
      <w:pPr>
        <w:pStyle w:val="S"/>
      </w:pPr>
      <w:r>
        <w:t xml:space="preserve">         Новая застройка осуществляется на свободных территориях в восточной части города, резервные территории для жилой застройки предусмотрены генпланом восточнее обводной дороги.</w:t>
      </w:r>
    </w:p>
    <w:p w:rsidR="00F652E7" w:rsidRDefault="00F652E7" w:rsidP="00DE217B">
      <w:pPr>
        <w:pStyle w:val="S"/>
      </w:pPr>
      <w:r>
        <w:t xml:space="preserve">         В настоящее время на территории г</w:t>
      </w:r>
      <w:proofErr w:type="gramStart"/>
      <w:r>
        <w:t>.А</w:t>
      </w:r>
      <w:proofErr w:type="gramEnd"/>
      <w:r>
        <w:t>рдатов расположено большинство предприятий и организаций района, медицинских учреждений.</w:t>
      </w:r>
    </w:p>
    <w:p w:rsidR="008F5507" w:rsidRPr="00870B6F" w:rsidRDefault="00F652E7" w:rsidP="00DE217B">
      <w:pPr>
        <w:pStyle w:val="S"/>
      </w:pPr>
      <w:r>
        <w:t>На территории города функционируют два Дома культуры, краеведческий музей, две библиотеки, кинотеатр, действует церковь. В сквере Дома культуры воздвигнуты памятник Герою Советского Союза, участнику боев на озере Хасан И.А.Пожарскому, обелиск воинам-землякам, погибшим в годы гражданской войны. В центре города сооружен обелиск воина</w:t>
      </w:r>
      <w:proofErr w:type="gramStart"/>
      <w:r>
        <w:t>м-</w:t>
      </w:r>
      <w:proofErr w:type="gramEnd"/>
      <w:r>
        <w:t xml:space="preserve"> землякам, павшим в годы Великой Отечественной войны.</w:t>
      </w:r>
    </w:p>
    <w:p w:rsidR="00FA2835" w:rsidRPr="00663838" w:rsidRDefault="00FA2835" w:rsidP="00403E88">
      <w:pPr>
        <w:tabs>
          <w:tab w:val="left" w:pos="2558"/>
        </w:tabs>
        <w:autoSpaceDE w:val="0"/>
        <w:autoSpaceDN w:val="0"/>
        <w:adjustRightInd w:val="0"/>
        <w:spacing w:before="600" w:after="0"/>
        <w:outlineLvl w:val="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ГЛАВА 2. АДМИНИСТРАТИВНО-ТЕРРИТОРИАЛЬНОЕ УСТРОЙСТВО</w:t>
      </w:r>
    </w:p>
    <w:p w:rsidR="00FA2835" w:rsidRPr="00663838" w:rsidRDefault="00FA2835" w:rsidP="00DE217B">
      <w:pPr>
        <w:pStyle w:val="S"/>
      </w:pPr>
    </w:p>
    <w:tbl>
      <w:tblPr>
        <w:tblW w:w="0" w:type="auto"/>
        <w:tblLook w:val="04A0"/>
      </w:tblPr>
      <w:tblGrid>
        <w:gridCol w:w="1147"/>
        <w:gridCol w:w="8708"/>
      </w:tblGrid>
      <w:tr w:rsidR="00FA2835" w:rsidRPr="00663838" w:rsidTr="00FA2835">
        <w:trPr>
          <w:trHeight w:val="684"/>
        </w:trPr>
        <w:tc>
          <w:tcPr>
            <w:tcW w:w="1151"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663838">
              <w:rPr>
                <w:rFonts w:ascii="Times New Roman" w:hAnsi="Times New Roman" w:cs="Times New Roman"/>
                <w:b/>
                <w:bCs/>
                <w:color w:val="365F91" w:themeColor="accent1" w:themeShade="BF"/>
                <w:sz w:val="32"/>
                <w:szCs w:val="36"/>
              </w:rPr>
              <w:t>2.1</w:t>
            </w:r>
          </w:p>
        </w:tc>
        <w:tc>
          <w:tcPr>
            <w:tcW w:w="8753"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663838">
              <w:rPr>
                <w:rFonts w:ascii="Times New Roman" w:hAnsi="Times New Roman" w:cs="Times New Roman"/>
                <w:b/>
                <w:bCs/>
                <w:color w:val="365F91" w:themeColor="accent1" w:themeShade="BF"/>
                <w:sz w:val="32"/>
                <w:szCs w:val="36"/>
              </w:rPr>
              <w:t>ВВЕДЕНИЕ</w:t>
            </w:r>
          </w:p>
        </w:tc>
      </w:tr>
    </w:tbl>
    <w:p w:rsidR="00FA2835" w:rsidRPr="00663838" w:rsidRDefault="00FA2835" w:rsidP="00403E88">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При разработке генерального плана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административные границы принимались на основе следующих данных:</w:t>
      </w:r>
    </w:p>
    <w:p w:rsidR="00E87CB1" w:rsidRPr="00E87CB1" w:rsidRDefault="00E87CB1" w:rsidP="00DE217B">
      <w:pPr>
        <w:pStyle w:val="S"/>
      </w:pPr>
      <w:r w:rsidRPr="00E87CB1">
        <w:lastRenderedPageBreak/>
        <w:t xml:space="preserve">Законом Республики Мордовия от 28 декабря 2004 года № 115-З «Об установлении границ муниципальных образований </w:t>
      </w:r>
      <w:proofErr w:type="spellStart"/>
      <w:r w:rsidRPr="00E87CB1">
        <w:t>Ардатовского</w:t>
      </w:r>
      <w:proofErr w:type="spellEnd"/>
      <w:r w:rsidRPr="00E87CB1">
        <w:t xml:space="preserve"> муниципального района, </w:t>
      </w:r>
      <w:proofErr w:type="spellStart"/>
      <w:r w:rsidRPr="00E87CB1">
        <w:t>Ардатовского</w:t>
      </w:r>
      <w:proofErr w:type="spellEnd"/>
      <w:r w:rsidRPr="00E87CB1">
        <w:t xml:space="preserve"> муниципального района и наделении их статусом </w:t>
      </w:r>
      <w:r w:rsidR="0045056D">
        <w:t>городского</w:t>
      </w:r>
      <w:r w:rsidRPr="00E87CB1">
        <w:t xml:space="preserve"> поселения, городского поселения и муниципального района» </w:t>
      </w:r>
    </w:p>
    <w:p w:rsidR="007B6B6C" w:rsidRPr="00663838" w:rsidRDefault="007B6B6C" w:rsidP="00DE217B">
      <w:pPr>
        <w:pStyle w:val="S"/>
      </w:pPr>
      <w:proofErr w:type="gramStart"/>
      <w:r w:rsidRPr="00663838">
        <w:t xml:space="preserve">«Устав </w:t>
      </w:r>
      <w:proofErr w:type="spellStart"/>
      <w:r w:rsidR="00842FE9">
        <w:t>Ардатовского</w:t>
      </w:r>
      <w:proofErr w:type="spellEnd"/>
      <w:r w:rsidR="00842FE9">
        <w:t xml:space="preserve"> муниципального</w:t>
      </w:r>
      <w:r w:rsidRPr="00663838">
        <w:t xml:space="preserve"> района Республики Мордовия» принятый Закон Республики Мордовия от 01.12.2004 г. №96-З «Об установлении границ муниципальных образований </w:t>
      </w:r>
      <w:proofErr w:type="spellStart"/>
      <w:r w:rsidR="00842FE9">
        <w:t>Ардатовского</w:t>
      </w:r>
      <w:proofErr w:type="spellEnd"/>
      <w:r w:rsidR="00842FE9">
        <w:t xml:space="preserve"> муниципального</w:t>
      </w:r>
      <w:r w:rsidRPr="00663838">
        <w:t xml:space="preserve"> района, </w:t>
      </w:r>
      <w:proofErr w:type="spellStart"/>
      <w:r w:rsidR="00842FE9">
        <w:t>Ардатовского</w:t>
      </w:r>
      <w:proofErr w:type="spellEnd"/>
      <w:r w:rsidR="00842FE9">
        <w:t xml:space="preserve"> муниципального</w:t>
      </w:r>
      <w:r w:rsidRPr="00663838">
        <w:t xml:space="preserve"> района и наделении их статусом </w:t>
      </w:r>
      <w:r w:rsidR="0045056D">
        <w:t>городского</w:t>
      </w:r>
      <w:r w:rsidRPr="00663838">
        <w:t xml:space="preserve"> поселения и муниципального района» (в ред. Законов РМ от 14.07.2008 №66-З, от 12.03.2010 №27-З, от 26.05.2014 №43-З, с </w:t>
      </w:r>
      <w:proofErr w:type="spellStart"/>
      <w:r w:rsidRPr="00663838">
        <w:t>изм</w:t>
      </w:r>
      <w:proofErr w:type="spellEnd"/>
      <w:r w:rsidRPr="00663838">
        <w:t>., внесенными Законом РМ от 04.02.2009 №9-З)</w:t>
      </w:r>
      <w:proofErr w:type="gramEnd"/>
    </w:p>
    <w:p w:rsidR="007B6B6C" w:rsidRPr="00663838" w:rsidRDefault="007B6B6C" w:rsidP="00DE217B">
      <w:pPr>
        <w:pStyle w:val="S"/>
      </w:pPr>
      <w:r w:rsidRPr="00663838">
        <w:t xml:space="preserve">Устав </w:t>
      </w:r>
      <w:r w:rsidR="00842FE9">
        <w:t>Городского поселения Ардатов</w:t>
      </w:r>
      <w:r w:rsidRPr="00663838">
        <w:t xml:space="preserve"> </w:t>
      </w:r>
      <w:proofErr w:type="spellStart"/>
      <w:r w:rsidR="00842FE9">
        <w:t>Ардатовского</w:t>
      </w:r>
      <w:proofErr w:type="spellEnd"/>
      <w:r w:rsidR="00842FE9">
        <w:t xml:space="preserve"> муниципального</w:t>
      </w:r>
      <w:r w:rsidRPr="00663838">
        <w:t xml:space="preserve"> района Республики Мордовия (в ред. решения Совета депутатов от 20.05.2016 г. №172)</w:t>
      </w:r>
    </w:p>
    <w:p w:rsidR="00995661" w:rsidRPr="00663838" w:rsidRDefault="00FA2835" w:rsidP="00995661">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в следующем пункте.</w:t>
      </w:r>
    </w:p>
    <w:p w:rsidR="00FA2835" w:rsidRPr="00663838" w:rsidRDefault="00FA2835" w:rsidP="00995661">
      <w:pPr>
        <w:autoSpaceDE w:val="0"/>
        <w:autoSpaceDN w:val="0"/>
        <w:adjustRightInd w:val="0"/>
        <w:spacing w:after="0"/>
        <w:jc w:val="both"/>
        <w:rPr>
          <w:rFonts w:ascii="Times New Roman" w:hAnsi="Times New Roman" w:cs="Times New Roman"/>
          <w:sz w:val="24"/>
          <w:szCs w:val="24"/>
        </w:rPr>
      </w:pPr>
      <w:r w:rsidRPr="00663838">
        <w:rPr>
          <w:rFonts w:ascii="Times New Roman" w:hAnsi="Times New Roman" w:cs="Times New Roman"/>
          <w:sz w:val="24"/>
          <w:szCs w:val="24"/>
        </w:rPr>
        <w:br w:type="page"/>
      </w:r>
    </w:p>
    <w:tbl>
      <w:tblPr>
        <w:tblW w:w="0" w:type="auto"/>
        <w:tblLook w:val="04A0"/>
      </w:tblPr>
      <w:tblGrid>
        <w:gridCol w:w="1133"/>
        <w:gridCol w:w="8555"/>
      </w:tblGrid>
      <w:tr w:rsidR="00676509" w:rsidRPr="00663838" w:rsidTr="00676509">
        <w:trPr>
          <w:trHeight w:val="620"/>
        </w:trPr>
        <w:tc>
          <w:tcPr>
            <w:tcW w:w="1133" w:type="dxa"/>
            <w:vAlign w:val="center"/>
          </w:tcPr>
          <w:p w:rsidR="00676509" w:rsidRPr="00663838"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rsidR="00676509" w:rsidRPr="00663838" w:rsidRDefault="00676509" w:rsidP="00403E88">
            <w:pPr>
              <w:pStyle w:val="31"/>
              <w:spacing w:after="0"/>
              <w:jc w:val="left"/>
              <w:rPr>
                <w:rFonts w:cs="Times New Roman"/>
                <w:color w:val="365F91" w:themeColor="accent1" w:themeShade="BF"/>
                <w:sz w:val="32"/>
                <w:szCs w:val="32"/>
              </w:rPr>
            </w:pPr>
            <w:bookmarkStart w:id="4" w:name="_Ref320867577"/>
            <w:r w:rsidRPr="00663838">
              <w:rPr>
                <w:rFonts w:cs="Times New Roman"/>
                <w:color w:val="365F91" w:themeColor="accent1" w:themeShade="BF"/>
                <w:sz w:val="32"/>
                <w:szCs w:val="32"/>
              </w:rPr>
              <w:t xml:space="preserve">НОРМАТИВНО-ПРАВОВЫЕ ДОКУМЕНТЫ </w:t>
            </w:r>
          </w:p>
          <w:p w:rsidR="00676509" w:rsidRPr="00663838" w:rsidRDefault="00676509"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О ГРАНИЦАХ</w:t>
            </w:r>
            <w:bookmarkEnd w:id="4"/>
            <w:r w:rsidRPr="00663838">
              <w:rPr>
                <w:rFonts w:cs="Times New Roman"/>
                <w:color w:val="365F91" w:themeColor="accent1" w:themeShade="BF"/>
                <w:sz w:val="32"/>
                <w:szCs w:val="32"/>
              </w:rPr>
              <w:t xml:space="preserve"> МУНИЦИПАЛЬНОГО </w:t>
            </w:r>
          </w:p>
          <w:p w:rsidR="00676509" w:rsidRPr="00663838" w:rsidRDefault="00676509"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ОБРАЗОВАНИЯ</w:t>
            </w:r>
          </w:p>
        </w:tc>
      </w:tr>
      <w:tr w:rsidR="00676509" w:rsidRPr="00663838" w:rsidTr="00676509">
        <w:trPr>
          <w:trHeight w:val="619"/>
        </w:trPr>
        <w:tc>
          <w:tcPr>
            <w:tcW w:w="1133" w:type="dxa"/>
            <w:vAlign w:val="center"/>
          </w:tcPr>
          <w:p w:rsidR="00676509" w:rsidRPr="00663838"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rsidR="00676509" w:rsidRPr="00663838" w:rsidRDefault="00676509" w:rsidP="00403E88">
            <w:pPr>
              <w:pStyle w:val="31"/>
              <w:spacing w:after="0"/>
              <w:jc w:val="left"/>
              <w:rPr>
                <w:rFonts w:cs="Times New Roman"/>
                <w:color w:val="365F91" w:themeColor="accent1" w:themeShade="BF"/>
                <w:sz w:val="32"/>
                <w:szCs w:val="32"/>
              </w:rPr>
            </w:pPr>
          </w:p>
        </w:tc>
      </w:tr>
      <w:tr w:rsidR="00FA2835" w:rsidRPr="00663838" w:rsidTr="00676509">
        <w:trPr>
          <w:trHeight w:val="173"/>
        </w:trPr>
        <w:tc>
          <w:tcPr>
            <w:tcW w:w="1133" w:type="dxa"/>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tc>
        <w:tc>
          <w:tcPr>
            <w:tcW w:w="8555" w:type="dxa"/>
          </w:tcPr>
          <w:p w:rsidR="00FA2835" w:rsidRPr="00663838" w:rsidRDefault="00FA2835" w:rsidP="00403E88">
            <w:pPr>
              <w:pStyle w:val="31"/>
              <w:spacing w:after="0"/>
              <w:jc w:val="left"/>
              <w:rPr>
                <w:rFonts w:cs="Times New Roman"/>
                <w:color w:val="365F91" w:themeColor="accent1" w:themeShade="BF"/>
                <w:sz w:val="16"/>
                <w:szCs w:val="16"/>
                <w:highlight w:val="yellow"/>
              </w:rPr>
            </w:pPr>
          </w:p>
        </w:tc>
      </w:tr>
    </w:tbl>
    <w:tbl>
      <w:tblPr>
        <w:tblStyle w:val="af1"/>
        <w:tblW w:w="0" w:type="auto"/>
        <w:tblLook w:val="04A0"/>
      </w:tblPr>
      <w:tblGrid>
        <w:gridCol w:w="9855"/>
      </w:tblGrid>
      <w:tr w:rsidR="00FA2835" w:rsidRPr="00663838" w:rsidTr="00FA2835">
        <w:tc>
          <w:tcPr>
            <w:tcW w:w="9904" w:type="dxa"/>
          </w:tcPr>
          <w:p w:rsidR="00FA2835" w:rsidRPr="00663838" w:rsidRDefault="00FA2835" w:rsidP="00403E88">
            <w:pPr>
              <w:pStyle w:val="ConsPlusTitle"/>
              <w:widowControl/>
              <w:spacing w:line="276" w:lineRule="auto"/>
              <w:jc w:val="center"/>
            </w:pPr>
          </w:p>
          <w:p w:rsidR="00FA2835" w:rsidRPr="00663838" w:rsidRDefault="00FA2835" w:rsidP="00403E88">
            <w:pPr>
              <w:pStyle w:val="ConsPlusTitle"/>
              <w:widowControl/>
              <w:spacing w:line="276" w:lineRule="auto"/>
              <w:jc w:val="center"/>
            </w:pPr>
            <w:r w:rsidRPr="00663838">
              <w:t>УСТАВ</w:t>
            </w:r>
          </w:p>
          <w:p w:rsidR="00FA2835" w:rsidRPr="00663838" w:rsidRDefault="00F652E7" w:rsidP="00403E88">
            <w:pPr>
              <w:spacing w:line="276" w:lineRule="auto"/>
              <w:jc w:val="center"/>
              <w:rPr>
                <w:rFonts w:ascii="Times New Roman" w:hAnsi="Times New Roman" w:cs="Times New Roman"/>
              </w:rPr>
            </w:pPr>
            <w:r>
              <w:rPr>
                <w:rFonts w:ascii="Times New Roman" w:eastAsia="MS Mincho" w:hAnsi="Times New Roman" w:cs="Times New Roman"/>
                <w:b/>
                <w:sz w:val="24"/>
                <w:szCs w:val="24"/>
              </w:rPr>
              <w:t>ГОРОДСКОГО ПОСЕЛЕНИЯ АРДАТОВ</w:t>
            </w:r>
          </w:p>
          <w:p w:rsidR="00FA2835" w:rsidRPr="00663838" w:rsidRDefault="00FA2835" w:rsidP="00403E88">
            <w:pPr>
              <w:autoSpaceDE w:val="0"/>
              <w:autoSpaceDN w:val="0"/>
              <w:adjustRightInd w:val="0"/>
              <w:spacing w:line="276" w:lineRule="auto"/>
              <w:ind w:firstLine="709"/>
              <w:jc w:val="both"/>
              <w:outlineLvl w:val="1"/>
              <w:rPr>
                <w:rFonts w:ascii="Times New Roman" w:hAnsi="Times New Roman" w:cs="Times New Roman"/>
                <w:highlight w:val="yellow"/>
              </w:rPr>
            </w:pPr>
          </w:p>
          <w:p w:rsidR="007B6B6C" w:rsidRPr="00663838" w:rsidRDefault="007B6B6C" w:rsidP="00403E88">
            <w:pPr>
              <w:spacing w:line="276" w:lineRule="auto"/>
              <w:ind w:firstLine="720"/>
              <w:jc w:val="both"/>
              <w:rPr>
                <w:rFonts w:ascii="Times New Roman" w:hAnsi="Times New Roman" w:cs="Times New Roman"/>
                <w:sz w:val="24"/>
                <w:szCs w:val="24"/>
              </w:rPr>
            </w:pPr>
            <w:r w:rsidRPr="00663838">
              <w:rPr>
                <w:rFonts w:ascii="Times New Roman" w:hAnsi="Times New Roman" w:cs="Times New Roman"/>
                <w:b/>
                <w:sz w:val="24"/>
                <w:szCs w:val="24"/>
              </w:rPr>
              <w:t xml:space="preserve">Статья 3. </w:t>
            </w:r>
            <w:r w:rsidRPr="00663838">
              <w:rPr>
                <w:rFonts w:ascii="Times New Roman" w:hAnsi="Times New Roman" w:cs="Times New Roman"/>
                <w:sz w:val="24"/>
                <w:szCs w:val="24"/>
              </w:rPr>
              <w:t xml:space="preserve">Территория и границы </w:t>
            </w:r>
            <w:r w:rsidR="00842FE9">
              <w:rPr>
                <w:rFonts w:ascii="Times New Roman" w:hAnsi="Times New Roman" w:cs="Times New Roman"/>
                <w:sz w:val="24"/>
                <w:szCs w:val="24"/>
              </w:rPr>
              <w:t>Городского поселения Ардатов</w:t>
            </w:r>
          </w:p>
          <w:p w:rsidR="007B6B6C" w:rsidRPr="00663838" w:rsidRDefault="007B6B6C" w:rsidP="00403E88">
            <w:pPr>
              <w:spacing w:line="276" w:lineRule="auto"/>
              <w:ind w:firstLine="720"/>
              <w:jc w:val="both"/>
              <w:rPr>
                <w:rFonts w:ascii="Times New Roman" w:hAnsi="Times New Roman" w:cs="Times New Roman"/>
                <w:sz w:val="24"/>
                <w:szCs w:val="24"/>
              </w:rPr>
            </w:pPr>
          </w:p>
          <w:p w:rsidR="00F652E7" w:rsidRPr="00F652E7" w:rsidRDefault="00F652E7" w:rsidP="00F652E7">
            <w:pPr>
              <w:ind w:firstLine="720"/>
              <w:jc w:val="both"/>
              <w:rPr>
                <w:rFonts w:ascii="Times New Roman" w:hAnsi="Times New Roman" w:cs="Times New Roman"/>
                <w:sz w:val="24"/>
                <w:szCs w:val="24"/>
              </w:rPr>
            </w:pPr>
            <w:r w:rsidRPr="00F652E7">
              <w:rPr>
                <w:rFonts w:ascii="Times New Roman" w:hAnsi="Times New Roman" w:cs="Times New Roman"/>
                <w:sz w:val="24"/>
                <w:szCs w:val="24"/>
              </w:rPr>
              <w:t>1. Территорию городского поселения Ардатов составляют исторически сложившиеся земли входящих в состав городского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городского поселения, независимо от форм собственности и целевого назначения.</w:t>
            </w:r>
          </w:p>
          <w:p w:rsidR="00F652E7" w:rsidRPr="00F652E7" w:rsidRDefault="00F652E7" w:rsidP="00F652E7">
            <w:pPr>
              <w:ind w:firstLine="720"/>
              <w:jc w:val="both"/>
              <w:rPr>
                <w:rFonts w:ascii="Times New Roman" w:hAnsi="Times New Roman" w:cs="Times New Roman"/>
                <w:sz w:val="24"/>
                <w:szCs w:val="24"/>
              </w:rPr>
            </w:pPr>
          </w:p>
          <w:p w:rsidR="00F652E7" w:rsidRPr="00F652E7" w:rsidRDefault="00F652E7" w:rsidP="00F652E7">
            <w:pPr>
              <w:ind w:firstLine="720"/>
              <w:jc w:val="both"/>
              <w:rPr>
                <w:rFonts w:ascii="Times New Roman" w:hAnsi="Times New Roman" w:cs="Times New Roman"/>
                <w:sz w:val="24"/>
                <w:szCs w:val="24"/>
              </w:rPr>
            </w:pPr>
            <w:r w:rsidRPr="00F652E7">
              <w:rPr>
                <w:rFonts w:ascii="Times New Roman" w:hAnsi="Times New Roman" w:cs="Times New Roman"/>
                <w:sz w:val="24"/>
                <w:szCs w:val="24"/>
              </w:rPr>
              <w:t>2. Территория городского поселения Ардатов занимает площадь 861 квадратных километров.</w:t>
            </w:r>
          </w:p>
          <w:p w:rsidR="00F652E7" w:rsidRPr="00F652E7" w:rsidRDefault="00F652E7" w:rsidP="00F652E7">
            <w:pPr>
              <w:ind w:firstLine="720"/>
              <w:jc w:val="both"/>
              <w:rPr>
                <w:rFonts w:ascii="Times New Roman" w:hAnsi="Times New Roman" w:cs="Times New Roman"/>
                <w:sz w:val="24"/>
                <w:szCs w:val="24"/>
              </w:rPr>
            </w:pPr>
          </w:p>
          <w:p w:rsidR="00F652E7" w:rsidRPr="00F652E7" w:rsidRDefault="00F652E7" w:rsidP="00F652E7">
            <w:pPr>
              <w:ind w:firstLine="720"/>
              <w:jc w:val="both"/>
              <w:rPr>
                <w:rFonts w:ascii="Times New Roman" w:hAnsi="Times New Roman" w:cs="Times New Roman"/>
                <w:sz w:val="24"/>
                <w:szCs w:val="24"/>
              </w:rPr>
            </w:pPr>
            <w:r w:rsidRPr="00F652E7">
              <w:rPr>
                <w:rFonts w:ascii="Times New Roman" w:hAnsi="Times New Roman" w:cs="Times New Roman"/>
                <w:sz w:val="24"/>
                <w:szCs w:val="24"/>
              </w:rPr>
              <w:t>3. Границы городского поселения Ардатов установлены Законом Республики Мордовия от 28 декабря 2004 года № 115-З.</w:t>
            </w:r>
          </w:p>
          <w:p w:rsidR="00F652E7" w:rsidRPr="00F652E7" w:rsidRDefault="00F652E7" w:rsidP="00F652E7">
            <w:pPr>
              <w:ind w:firstLine="720"/>
              <w:jc w:val="both"/>
              <w:rPr>
                <w:rFonts w:ascii="Times New Roman" w:hAnsi="Times New Roman" w:cs="Times New Roman"/>
                <w:sz w:val="24"/>
                <w:szCs w:val="24"/>
              </w:rPr>
            </w:pPr>
          </w:p>
          <w:p w:rsidR="00FA2835" w:rsidRPr="00663838" w:rsidRDefault="00F652E7" w:rsidP="00F652E7">
            <w:pPr>
              <w:spacing w:line="276" w:lineRule="auto"/>
              <w:ind w:firstLine="709"/>
              <w:jc w:val="both"/>
              <w:rPr>
                <w:rFonts w:ascii="Times New Roman" w:hAnsi="Times New Roman" w:cs="Times New Roman"/>
              </w:rPr>
            </w:pPr>
            <w:r w:rsidRPr="00F652E7">
              <w:rPr>
                <w:rFonts w:ascii="Times New Roman" w:hAnsi="Times New Roman" w:cs="Times New Roman"/>
                <w:sz w:val="24"/>
                <w:szCs w:val="24"/>
              </w:rPr>
              <w:t>4. Административным центром городского поселения Ардатов является город Ардатов.</w:t>
            </w:r>
          </w:p>
        </w:tc>
      </w:tr>
    </w:tbl>
    <w:p w:rsidR="00FA2835" w:rsidRPr="00663838" w:rsidRDefault="00FA2835" w:rsidP="00403E88">
      <w:pPr>
        <w:autoSpaceDE w:val="0"/>
        <w:autoSpaceDN w:val="0"/>
        <w:adjustRightInd w:val="0"/>
        <w:spacing w:after="0"/>
        <w:rPr>
          <w:rFonts w:ascii="Times New Roman" w:hAnsi="Times New Roman" w:cs="Times New Roman"/>
          <w:b/>
          <w:bCs/>
          <w:sz w:val="28"/>
          <w:szCs w:val="28"/>
        </w:rPr>
      </w:pPr>
    </w:p>
    <w:p w:rsidR="00FA2835" w:rsidRPr="00663838" w:rsidRDefault="00FA2835" w:rsidP="00403E88">
      <w:pPr>
        <w:autoSpaceDE w:val="0"/>
        <w:autoSpaceDN w:val="0"/>
        <w:adjustRightInd w:val="0"/>
        <w:spacing w:after="0"/>
        <w:rPr>
          <w:rFonts w:ascii="Times New Roman" w:hAnsi="Times New Roman" w:cs="Times New Roman"/>
          <w:b/>
          <w:bCs/>
          <w:sz w:val="28"/>
          <w:szCs w:val="28"/>
        </w:rPr>
      </w:pPr>
    </w:p>
    <w:p w:rsidR="00FA2835" w:rsidRDefault="00FA2835" w:rsidP="00403E88">
      <w:pPr>
        <w:autoSpaceDE w:val="0"/>
        <w:autoSpaceDN w:val="0"/>
        <w:adjustRightInd w:val="0"/>
        <w:spacing w:after="0"/>
        <w:rPr>
          <w:rFonts w:ascii="Times New Roman" w:hAnsi="Times New Roman" w:cs="Times New Roman"/>
          <w:b/>
          <w:bCs/>
          <w:sz w:val="28"/>
          <w:szCs w:val="28"/>
        </w:rPr>
      </w:pPr>
    </w:p>
    <w:p w:rsidR="00196421" w:rsidRDefault="00196421" w:rsidP="00403E88">
      <w:pPr>
        <w:autoSpaceDE w:val="0"/>
        <w:autoSpaceDN w:val="0"/>
        <w:adjustRightInd w:val="0"/>
        <w:spacing w:after="0"/>
        <w:rPr>
          <w:rFonts w:ascii="Times New Roman" w:hAnsi="Times New Roman" w:cs="Times New Roman"/>
          <w:b/>
          <w:bCs/>
          <w:sz w:val="28"/>
          <w:szCs w:val="28"/>
        </w:rPr>
      </w:pPr>
    </w:p>
    <w:p w:rsidR="00196421" w:rsidRDefault="00196421" w:rsidP="00403E88">
      <w:pPr>
        <w:autoSpaceDE w:val="0"/>
        <w:autoSpaceDN w:val="0"/>
        <w:adjustRightInd w:val="0"/>
        <w:spacing w:after="0"/>
        <w:rPr>
          <w:rFonts w:ascii="Times New Roman" w:hAnsi="Times New Roman" w:cs="Times New Roman"/>
          <w:b/>
          <w:bCs/>
          <w:sz w:val="28"/>
          <w:szCs w:val="28"/>
        </w:rPr>
      </w:pPr>
    </w:p>
    <w:p w:rsidR="00196421" w:rsidRDefault="00196421" w:rsidP="00403E88">
      <w:pPr>
        <w:autoSpaceDE w:val="0"/>
        <w:autoSpaceDN w:val="0"/>
        <w:adjustRightInd w:val="0"/>
        <w:spacing w:after="0"/>
        <w:rPr>
          <w:rFonts w:ascii="Times New Roman" w:hAnsi="Times New Roman" w:cs="Times New Roman"/>
          <w:b/>
          <w:bCs/>
          <w:sz w:val="28"/>
          <w:szCs w:val="28"/>
        </w:rPr>
      </w:pPr>
    </w:p>
    <w:p w:rsidR="00196421" w:rsidRDefault="00196421" w:rsidP="00403E88">
      <w:pPr>
        <w:autoSpaceDE w:val="0"/>
        <w:autoSpaceDN w:val="0"/>
        <w:adjustRightInd w:val="0"/>
        <w:spacing w:after="0"/>
        <w:rPr>
          <w:rFonts w:ascii="Times New Roman" w:hAnsi="Times New Roman" w:cs="Times New Roman"/>
          <w:b/>
          <w:bCs/>
          <w:sz w:val="28"/>
          <w:szCs w:val="28"/>
        </w:rPr>
      </w:pPr>
    </w:p>
    <w:p w:rsidR="00196421" w:rsidRPr="00663838" w:rsidRDefault="00196421" w:rsidP="00403E88">
      <w:pPr>
        <w:autoSpaceDE w:val="0"/>
        <w:autoSpaceDN w:val="0"/>
        <w:adjustRightInd w:val="0"/>
        <w:spacing w:after="0"/>
        <w:rPr>
          <w:rFonts w:ascii="Times New Roman" w:hAnsi="Times New Roman" w:cs="Times New Roman"/>
          <w:b/>
          <w:bCs/>
          <w:sz w:val="28"/>
          <w:szCs w:val="28"/>
        </w:rPr>
      </w:pPr>
    </w:p>
    <w:p w:rsidR="00FA2835" w:rsidRPr="00663838" w:rsidRDefault="00FA2835" w:rsidP="00403E88">
      <w:pPr>
        <w:autoSpaceDE w:val="0"/>
        <w:autoSpaceDN w:val="0"/>
        <w:adjustRightInd w:val="0"/>
        <w:spacing w:after="0"/>
        <w:rPr>
          <w:rFonts w:ascii="Times New Roman" w:hAnsi="Times New Roman" w:cs="Times New Roman"/>
          <w:b/>
          <w:bCs/>
          <w:sz w:val="28"/>
          <w:szCs w:val="28"/>
        </w:rPr>
      </w:pPr>
    </w:p>
    <w:p w:rsidR="00FA2835" w:rsidRPr="00663838" w:rsidRDefault="00FA2835" w:rsidP="00403E88">
      <w:pPr>
        <w:autoSpaceDE w:val="0"/>
        <w:autoSpaceDN w:val="0"/>
        <w:adjustRightInd w:val="0"/>
        <w:spacing w:after="0"/>
        <w:rPr>
          <w:rFonts w:ascii="Times New Roman" w:hAnsi="Times New Roman" w:cs="Times New Roman"/>
          <w:b/>
          <w:bCs/>
          <w:sz w:val="28"/>
          <w:szCs w:val="28"/>
        </w:rPr>
      </w:pPr>
    </w:p>
    <w:p w:rsidR="00FA2835" w:rsidRDefault="00FA2835" w:rsidP="00403E88">
      <w:pPr>
        <w:autoSpaceDE w:val="0"/>
        <w:autoSpaceDN w:val="0"/>
        <w:adjustRightInd w:val="0"/>
        <w:spacing w:after="0"/>
        <w:rPr>
          <w:rFonts w:ascii="Times New Roman" w:hAnsi="Times New Roman" w:cs="Times New Roman"/>
          <w:b/>
          <w:bCs/>
          <w:sz w:val="28"/>
          <w:szCs w:val="28"/>
        </w:rPr>
      </w:pPr>
    </w:p>
    <w:p w:rsidR="00F652E7" w:rsidRDefault="00F652E7" w:rsidP="00403E88">
      <w:pPr>
        <w:autoSpaceDE w:val="0"/>
        <w:autoSpaceDN w:val="0"/>
        <w:adjustRightInd w:val="0"/>
        <w:spacing w:after="0"/>
        <w:rPr>
          <w:rFonts w:ascii="Times New Roman" w:hAnsi="Times New Roman" w:cs="Times New Roman"/>
          <w:b/>
          <w:bCs/>
          <w:sz w:val="28"/>
          <w:szCs w:val="28"/>
        </w:rPr>
      </w:pPr>
    </w:p>
    <w:p w:rsidR="00F652E7" w:rsidRDefault="00F652E7" w:rsidP="00403E88">
      <w:pPr>
        <w:autoSpaceDE w:val="0"/>
        <w:autoSpaceDN w:val="0"/>
        <w:adjustRightInd w:val="0"/>
        <w:spacing w:after="0"/>
        <w:rPr>
          <w:rFonts w:ascii="Times New Roman" w:hAnsi="Times New Roman" w:cs="Times New Roman"/>
          <w:b/>
          <w:bCs/>
          <w:sz w:val="28"/>
          <w:szCs w:val="28"/>
        </w:rPr>
      </w:pPr>
    </w:p>
    <w:p w:rsidR="00F652E7" w:rsidRPr="00663838" w:rsidRDefault="00F652E7" w:rsidP="00403E88">
      <w:pPr>
        <w:autoSpaceDE w:val="0"/>
        <w:autoSpaceDN w:val="0"/>
        <w:adjustRightInd w:val="0"/>
        <w:spacing w:after="0"/>
        <w:rPr>
          <w:rFonts w:ascii="Times New Roman" w:hAnsi="Times New Roman" w:cs="Times New Roman"/>
          <w:b/>
          <w:bCs/>
          <w:sz w:val="28"/>
          <w:szCs w:val="28"/>
        </w:rPr>
      </w:pPr>
    </w:p>
    <w:p w:rsidR="00FA2835" w:rsidRPr="00663838" w:rsidRDefault="00FA2835" w:rsidP="00403E88">
      <w:pPr>
        <w:autoSpaceDE w:val="0"/>
        <w:autoSpaceDN w:val="0"/>
        <w:adjustRightInd w:val="0"/>
        <w:spacing w:after="0"/>
        <w:rPr>
          <w:rFonts w:ascii="Times New Roman" w:hAnsi="Times New Roman" w:cs="Times New Roman"/>
          <w:b/>
          <w:bCs/>
          <w:sz w:val="28"/>
          <w:szCs w:val="28"/>
        </w:rPr>
      </w:pPr>
    </w:p>
    <w:p w:rsidR="00995661" w:rsidRPr="00663838" w:rsidRDefault="00995661" w:rsidP="00403E88">
      <w:pPr>
        <w:autoSpaceDE w:val="0"/>
        <w:autoSpaceDN w:val="0"/>
        <w:adjustRightInd w:val="0"/>
        <w:spacing w:after="0"/>
        <w:rPr>
          <w:rFonts w:ascii="Times New Roman" w:hAnsi="Times New Roman" w:cs="Times New Roman"/>
          <w:b/>
          <w:bCs/>
          <w:sz w:val="28"/>
          <w:szCs w:val="28"/>
        </w:rPr>
      </w:pPr>
    </w:p>
    <w:p w:rsidR="00995661" w:rsidRPr="00663838" w:rsidRDefault="00995661" w:rsidP="00403E88">
      <w:pPr>
        <w:autoSpaceDE w:val="0"/>
        <w:autoSpaceDN w:val="0"/>
        <w:adjustRightInd w:val="0"/>
        <w:spacing w:after="0"/>
        <w:rPr>
          <w:rFonts w:ascii="Times New Roman" w:hAnsi="Times New Roman" w:cs="Times New Roman"/>
          <w:b/>
          <w:bCs/>
          <w:sz w:val="28"/>
          <w:szCs w:val="28"/>
        </w:rPr>
      </w:pPr>
    </w:p>
    <w:p w:rsidR="00FA2835" w:rsidRPr="00663838" w:rsidRDefault="00FA2835" w:rsidP="00403E88">
      <w:pPr>
        <w:autoSpaceDE w:val="0"/>
        <w:autoSpaceDN w:val="0"/>
        <w:adjustRightInd w:val="0"/>
        <w:spacing w:after="0"/>
        <w:rPr>
          <w:rFonts w:ascii="Times New Roman" w:hAnsi="Times New Roman" w:cs="Times New Roman"/>
          <w:b/>
          <w:bCs/>
          <w:sz w:val="28"/>
          <w:szCs w:val="28"/>
        </w:rPr>
      </w:pPr>
    </w:p>
    <w:tbl>
      <w:tblPr>
        <w:tblStyle w:val="af1"/>
        <w:tblW w:w="0" w:type="auto"/>
        <w:tblLook w:val="04A0"/>
      </w:tblPr>
      <w:tblGrid>
        <w:gridCol w:w="9855"/>
      </w:tblGrid>
      <w:tr w:rsidR="00FA2835" w:rsidRPr="00663838" w:rsidTr="00FA2835">
        <w:tc>
          <w:tcPr>
            <w:tcW w:w="9904" w:type="dxa"/>
          </w:tcPr>
          <w:p w:rsidR="00FA2835" w:rsidRPr="00663838" w:rsidRDefault="00FA2835" w:rsidP="00403E88">
            <w:pPr>
              <w:autoSpaceDE w:val="0"/>
              <w:autoSpaceDN w:val="0"/>
              <w:adjustRightInd w:val="0"/>
              <w:spacing w:before="240" w:line="276" w:lineRule="auto"/>
              <w:jc w:val="right"/>
              <w:outlineLvl w:val="0"/>
              <w:rPr>
                <w:rFonts w:ascii="Times New Roman" w:hAnsi="Times New Roman" w:cs="Times New Roman"/>
                <w:sz w:val="24"/>
                <w:szCs w:val="24"/>
              </w:rPr>
            </w:pPr>
            <w:r w:rsidRPr="00663838">
              <w:rPr>
                <w:rFonts w:ascii="Times New Roman" w:hAnsi="Times New Roman" w:cs="Times New Roman"/>
                <w:b/>
                <w:bCs/>
                <w:sz w:val="24"/>
                <w:szCs w:val="24"/>
              </w:rPr>
              <w:lastRenderedPageBreak/>
              <w:br w:type="page"/>
            </w:r>
            <w:r w:rsidRPr="00663838">
              <w:rPr>
                <w:rFonts w:ascii="Times New Roman" w:hAnsi="Times New Roman" w:cs="Times New Roman"/>
                <w:sz w:val="24"/>
                <w:szCs w:val="24"/>
              </w:rPr>
              <w:t xml:space="preserve">Приложение </w:t>
            </w:r>
            <w:r w:rsidR="00F652E7">
              <w:rPr>
                <w:rFonts w:ascii="Times New Roman" w:hAnsi="Times New Roman" w:cs="Times New Roman"/>
                <w:sz w:val="24"/>
                <w:szCs w:val="24"/>
              </w:rPr>
              <w:t>29</w:t>
            </w:r>
          </w:p>
          <w:p w:rsidR="00FA2835" w:rsidRPr="00663838" w:rsidRDefault="00FA2835" w:rsidP="00403E88">
            <w:pPr>
              <w:pStyle w:val="afe"/>
              <w:spacing w:before="0" w:beforeAutospacing="0" w:after="0" w:afterAutospacing="0" w:line="276" w:lineRule="auto"/>
              <w:jc w:val="right"/>
            </w:pPr>
            <w:r w:rsidRPr="00663838">
              <w:t>к Закону</w:t>
            </w:r>
          </w:p>
          <w:p w:rsidR="00FA2835" w:rsidRPr="00663838" w:rsidRDefault="005D174E" w:rsidP="00403E88">
            <w:pPr>
              <w:pStyle w:val="afe"/>
              <w:spacing w:before="0" w:beforeAutospacing="0" w:after="0" w:afterAutospacing="0" w:line="276" w:lineRule="auto"/>
              <w:jc w:val="right"/>
            </w:pPr>
            <w:r w:rsidRPr="00663838">
              <w:t>Республики Мордовия</w:t>
            </w:r>
          </w:p>
          <w:p w:rsidR="00FA2835" w:rsidRPr="00663838" w:rsidRDefault="005D174E" w:rsidP="00403E88">
            <w:pPr>
              <w:pStyle w:val="afe"/>
              <w:spacing w:before="0" w:beforeAutospacing="0" w:after="0" w:afterAutospacing="0" w:line="276" w:lineRule="auto"/>
              <w:jc w:val="right"/>
            </w:pPr>
            <w:r w:rsidRPr="00663838">
              <w:t xml:space="preserve">от </w:t>
            </w:r>
            <w:r w:rsidR="00F652E7">
              <w:t>28</w:t>
            </w:r>
            <w:r w:rsidR="00FA2835" w:rsidRPr="00663838">
              <w:t xml:space="preserve">.12.2004 N </w:t>
            </w:r>
            <w:r w:rsidR="00F652E7">
              <w:t>115</w:t>
            </w:r>
            <w:r w:rsidRPr="00663838">
              <w:t>-3</w:t>
            </w:r>
          </w:p>
          <w:p w:rsidR="00FA2835" w:rsidRPr="00663838" w:rsidRDefault="00FA2835" w:rsidP="00403E88">
            <w:pPr>
              <w:autoSpaceDE w:val="0"/>
              <w:autoSpaceDN w:val="0"/>
              <w:adjustRightInd w:val="0"/>
              <w:spacing w:line="276" w:lineRule="auto"/>
              <w:jc w:val="center"/>
              <w:outlineLvl w:val="1"/>
              <w:rPr>
                <w:rFonts w:ascii="Times New Roman" w:hAnsi="Times New Roman" w:cs="Times New Roman"/>
                <w:sz w:val="24"/>
                <w:szCs w:val="24"/>
              </w:rPr>
            </w:pPr>
          </w:p>
          <w:p w:rsidR="00FA2835" w:rsidRPr="00663838" w:rsidRDefault="00FA2835" w:rsidP="00403E88">
            <w:pPr>
              <w:autoSpaceDE w:val="0"/>
              <w:autoSpaceDN w:val="0"/>
              <w:adjustRightInd w:val="0"/>
              <w:spacing w:line="276" w:lineRule="auto"/>
              <w:jc w:val="center"/>
              <w:outlineLvl w:val="1"/>
              <w:rPr>
                <w:rFonts w:ascii="Times New Roman" w:hAnsi="Times New Roman" w:cs="Times New Roman"/>
                <w:sz w:val="24"/>
                <w:szCs w:val="24"/>
              </w:rPr>
            </w:pPr>
            <w:r w:rsidRPr="00663838">
              <w:rPr>
                <w:rFonts w:ascii="Times New Roman" w:hAnsi="Times New Roman" w:cs="Times New Roman"/>
                <w:sz w:val="24"/>
                <w:szCs w:val="24"/>
              </w:rPr>
              <w:t xml:space="preserve">КАРТОГРАФИЧЕСКОЕ ОПИСАНИЕ ГРАНИЦ </w:t>
            </w:r>
          </w:p>
          <w:p w:rsidR="00FA2835" w:rsidRPr="00663838" w:rsidRDefault="00842FE9" w:rsidP="00403E88">
            <w:pPr>
              <w:autoSpaceDE w:val="0"/>
              <w:autoSpaceDN w:val="0"/>
              <w:adjustRightInd w:val="0"/>
              <w:spacing w:line="276" w:lineRule="auto"/>
              <w:jc w:val="center"/>
              <w:outlineLvl w:val="1"/>
              <w:rPr>
                <w:rFonts w:ascii="Times New Roman" w:hAnsi="Times New Roman" w:cs="Times New Roman"/>
                <w:sz w:val="24"/>
                <w:szCs w:val="24"/>
              </w:rPr>
            </w:pPr>
            <w:r>
              <w:rPr>
                <w:rFonts w:ascii="Times New Roman" w:hAnsi="Times New Roman" w:cs="Times New Roman"/>
                <w:sz w:val="24"/>
                <w:szCs w:val="24"/>
              </w:rPr>
              <w:t>ГОРОДСКОГО ПОСЕЛЕНИЯ АРДАТОВ</w:t>
            </w:r>
          </w:p>
          <w:p w:rsidR="00FA2835" w:rsidRPr="00663838" w:rsidRDefault="00FA2835" w:rsidP="00403E88">
            <w:pPr>
              <w:autoSpaceDE w:val="0"/>
              <w:autoSpaceDN w:val="0"/>
              <w:adjustRightInd w:val="0"/>
              <w:spacing w:line="276" w:lineRule="auto"/>
              <w:jc w:val="center"/>
              <w:outlineLvl w:val="1"/>
              <w:rPr>
                <w:rFonts w:ascii="Times New Roman" w:hAnsi="Times New Roman" w:cs="Times New Roman"/>
                <w:sz w:val="24"/>
                <w:szCs w:val="24"/>
                <w:highlight w:val="yellow"/>
              </w:rPr>
            </w:pPr>
          </w:p>
          <w:p w:rsidR="005D174E" w:rsidRPr="00663838" w:rsidRDefault="005D174E" w:rsidP="00403E88">
            <w:pPr>
              <w:pStyle w:val="formattext"/>
              <w:shd w:val="clear" w:color="auto" w:fill="FFFFFF"/>
              <w:spacing w:before="0" w:beforeAutospacing="0" w:after="0" w:afterAutospacing="0" w:line="276" w:lineRule="auto"/>
              <w:jc w:val="center"/>
              <w:textAlignment w:val="baseline"/>
              <w:rPr>
                <w:color w:val="2D2D2D"/>
                <w:spacing w:val="2"/>
              </w:rPr>
            </w:pPr>
            <w:r w:rsidRPr="00663838">
              <w:rPr>
                <w:color w:val="2D2D2D"/>
                <w:spacing w:val="2"/>
              </w:rPr>
              <w:t>(в ред. Закона РМ </w:t>
            </w:r>
            <w:r w:rsidRPr="00663838">
              <w:rPr>
                <w:rFonts w:eastAsiaTheme="minorEastAsia"/>
                <w:color w:val="2D2D2D"/>
                <w:spacing w:val="2"/>
              </w:rPr>
              <w:t xml:space="preserve">от </w:t>
            </w:r>
            <w:r w:rsidR="00F652E7">
              <w:rPr>
                <w:rFonts w:eastAsiaTheme="minorEastAsia"/>
                <w:color w:val="2D2D2D"/>
                <w:spacing w:val="2"/>
              </w:rPr>
              <w:t>26.05.2014 N 3</w:t>
            </w:r>
            <w:r w:rsidRPr="00663838">
              <w:rPr>
                <w:rFonts w:eastAsiaTheme="minorEastAsia"/>
                <w:color w:val="2D2D2D"/>
                <w:spacing w:val="2"/>
              </w:rPr>
              <w:t>6-З</w:t>
            </w:r>
            <w:r w:rsidRPr="00663838">
              <w:rPr>
                <w:color w:val="2D2D2D"/>
                <w:spacing w:val="2"/>
              </w:rPr>
              <w:t>)</w:t>
            </w:r>
          </w:p>
          <w:p w:rsidR="00FA2835" w:rsidRPr="00F652E7" w:rsidRDefault="00F652E7" w:rsidP="00F652E7">
            <w:pPr>
              <w:pStyle w:val="formattext"/>
              <w:shd w:val="clear" w:color="auto" w:fill="FFFFFF"/>
              <w:spacing w:before="0" w:beforeAutospacing="0" w:after="0" w:afterAutospacing="0" w:line="352" w:lineRule="atLeast"/>
              <w:textAlignment w:val="baseline"/>
              <w:rPr>
                <w:color w:val="2D2D2D"/>
                <w:spacing w:val="2"/>
              </w:rPr>
            </w:pPr>
            <w:r w:rsidRPr="00F652E7">
              <w:rPr>
                <w:color w:val="2D2D2D"/>
                <w:spacing w:val="2"/>
              </w:rPr>
              <w:t xml:space="preserve">Картографическое описание границы городского поселения Ардатов произведено от левого верхнего угла схематической карты по ходу часовой стрелки с учетом прилегающих территорий смежных муниципальных образований </w:t>
            </w:r>
            <w:proofErr w:type="spellStart"/>
            <w:r w:rsidRPr="00F652E7">
              <w:rPr>
                <w:color w:val="2D2D2D"/>
                <w:spacing w:val="2"/>
              </w:rPr>
              <w:t>Турдаковского</w:t>
            </w:r>
            <w:proofErr w:type="spellEnd"/>
            <w:r w:rsidRPr="00F652E7">
              <w:rPr>
                <w:color w:val="2D2D2D"/>
                <w:spacing w:val="2"/>
              </w:rPr>
              <w:t xml:space="preserve"> и Октябрьского сельских поселений, а также Тургеневского городского поселения.</w:t>
            </w:r>
            <w:r w:rsidRPr="00F652E7">
              <w:rPr>
                <w:color w:val="2D2D2D"/>
                <w:spacing w:val="2"/>
              </w:rPr>
              <w:br/>
            </w:r>
            <w:r w:rsidRPr="00F652E7">
              <w:rPr>
                <w:color w:val="2D2D2D"/>
                <w:spacing w:val="2"/>
              </w:rPr>
              <w:br/>
            </w:r>
            <w:proofErr w:type="gramStart"/>
            <w:r w:rsidRPr="00F652E7">
              <w:rPr>
                <w:color w:val="2D2D2D"/>
                <w:spacing w:val="2"/>
              </w:rPr>
              <w:t>От т. А, расположенной в лесном массиве на расстоянии 2,95 км к юго-западу от пересечения автодороги Ардатов - Большое Игнатово с северной границей села Октябрьское и на расстоянии 0,57 км к северу от реки Песчанка, граница идет 1,2 км на восток прямо, далее 0,55 км на юг до южной кромки лесного массива, далее граница идет 0,65 км на юго-восток и 0,6</w:t>
            </w:r>
            <w:proofErr w:type="gramEnd"/>
            <w:r w:rsidRPr="00F652E7">
              <w:rPr>
                <w:color w:val="2D2D2D"/>
                <w:spacing w:val="2"/>
              </w:rPr>
              <w:t xml:space="preserve"> </w:t>
            </w:r>
            <w:proofErr w:type="gramStart"/>
            <w:r w:rsidRPr="00F652E7">
              <w:rPr>
                <w:color w:val="2D2D2D"/>
                <w:spacing w:val="2"/>
              </w:rPr>
              <w:t>км на восток по кромке лесного массива, далее граница поворачивает на юго-запад и идет 1,55 км ломаной линией по полю, пересекая реку Песчанка, поворачивает на юг с уклоном к востоку и идет 0,55 км прямо до начала лесополосы, поворачивает под прямым углом на восток с уклоном к северу и идет 2,65 км прямо, по южной кромке лесополосы, по краю поля</w:t>
            </w:r>
            <w:proofErr w:type="gramEnd"/>
            <w:r w:rsidRPr="00F652E7">
              <w:rPr>
                <w:color w:val="2D2D2D"/>
                <w:spacing w:val="2"/>
              </w:rPr>
              <w:t xml:space="preserve">, </w:t>
            </w:r>
            <w:proofErr w:type="gramStart"/>
            <w:r w:rsidRPr="00F652E7">
              <w:rPr>
                <w:color w:val="2D2D2D"/>
                <w:spacing w:val="2"/>
              </w:rPr>
              <w:t>пересекая реку Песчанка, приближаясь к автодороге Ардатов - Большое Игнатово с запада на расстояние 0,02 км, далее идет 0,37 км на юг с уклоном к востоку прямо, по краю поля, 0,12 км на восток прямо, пересекая автодорогу Ардатов - Большое Игнатово, 0,45 км на северо-восток прямо, пересекая объездную автодорогу города Ардатова, поворачивает по краю поля на юго-восток и идет 0,12 км до</w:t>
            </w:r>
            <w:proofErr w:type="gramEnd"/>
            <w:r w:rsidRPr="00F652E7">
              <w:rPr>
                <w:color w:val="2D2D2D"/>
                <w:spacing w:val="2"/>
              </w:rPr>
              <w:t xml:space="preserve"> </w:t>
            </w:r>
            <w:proofErr w:type="gramStart"/>
            <w:r w:rsidRPr="00F652E7">
              <w:rPr>
                <w:color w:val="2D2D2D"/>
                <w:spacing w:val="2"/>
              </w:rPr>
              <w:t>северного берега озера Долгое, далее граница идет приблизительно 5,3 км в северо-восточном и юго-восточном направлениях сильно извилистой линией по северному и восточному берегу озера Долгое и северному берегу реки Алатырь, обходя протоки, до т. Б.</w:t>
            </w:r>
            <w:r w:rsidRPr="00F652E7">
              <w:rPr>
                <w:color w:val="2D2D2D"/>
                <w:spacing w:val="2"/>
              </w:rPr>
              <w:br/>
            </w:r>
            <w:r w:rsidRPr="00F652E7">
              <w:rPr>
                <w:color w:val="2D2D2D"/>
                <w:spacing w:val="2"/>
              </w:rPr>
              <w:br/>
              <w:t>От т. Б, расположенной на северном берегу реки Алатырь на расстоянии 2,40 км к востоку от моста автодороги Алатырь - Большое Игнатово, граница идет 3,85 км</w:t>
            </w:r>
            <w:proofErr w:type="gramEnd"/>
            <w:r w:rsidRPr="00F652E7">
              <w:rPr>
                <w:color w:val="2D2D2D"/>
                <w:spacing w:val="2"/>
              </w:rPr>
              <w:t xml:space="preserve"> </w:t>
            </w:r>
            <w:proofErr w:type="gramStart"/>
            <w:r w:rsidRPr="00F652E7">
              <w:rPr>
                <w:color w:val="2D2D2D"/>
                <w:spacing w:val="2"/>
              </w:rPr>
              <w:t>на юг с плавным поворотом на юго-запад, пересекая реку Алатырь, по краю поля и далее по юго-восточной кромке лесополосы прямо, пересекая автодорогу Ардатов - Тургенево, далее граница идет 0,23 км на восток прямо, до начала двух лесополос, идущих в восточном и в южном направлениях, поворачивает на юг и идет 2,5 км по восточной кромке лесополосы, с уклоном к востоку, до пересечения</w:t>
            </w:r>
            <w:proofErr w:type="gramEnd"/>
            <w:r w:rsidRPr="00F652E7">
              <w:rPr>
                <w:color w:val="2D2D2D"/>
                <w:spacing w:val="2"/>
              </w:rPr>
              <w:t xml:space="preserve"> </w:t>
            </w:r>
            <w:proofErr w:type="gramStart"/>
            <w:r w:rsidRPr="00F652E7">
              <w:rPr>
                <w:color w:val="2D2D2D"/>
                <w:spacing w:val="2"/>
              </w:rPr>
              <w:t xml:space="preserve">с лесополосой, уходящей в западном направлении, на расстояние 0,5 км к северу от истока реки </w:t>
            </w:r>
            <w:proofErr w:type="spellStart"/>
            <w:r w:rsidRPr="00F652E7">
              <w:rPr>
                <w:color w:val="2D2D2D"/>
                <w:spacing w:val="2"/>
              </w:rPr>
              <w:t>Киевка</w:t>
            </w:r>
            <w:proofErr w:type="spellEnd"/>
            <w:r w:rsidRPr="00F652E7">
              <w:rPr>
                <w:color w:val="2D2D2D"/>
                <w:spacing w:val="2"/>
              </w:rPr>
              <w:t xml:space="preserve">, далее граница поворачивает на запад и идет 1,46 км прямо, по южной кромке лесополосы, приближаясь к автодороге Ардатов - </w:t>
            </w:r>
            <w:r w:rsidRPr="00F652E7">
              <w:rPr>
                <w:color w:val="2D2D2D"/>
                <w:spacing w:val="2"/>
              </w:rPr>
              <w:lastRenderedPageBreak/>
              <w:t>Атяшево с востока на расстояние 0,03 км, далее идет 1,33 км на юг параллельно автодороге Ардатов - Атяшево, поворачивает на восток и идет 1,37 км прямо по</w:t>
            </w:r>
            <w:proofErr w:type="gramEnd"/>
            <w:r w:rsidRPr="00F652E7">
              <w:rPr>
                <w:color w:val="2D2D2D"/>
                <w:spacing w:val="2"/>
              </w:rPr>
              <w:t xml:space="preserve"> </w:t>
            </w:r>
            <w:proofErr w:type="gramStart"/>
            <w:r w:rsidRPr="00F652E7">
              <w:rPr>
                <w:color w:val="2D2D2D"/>
                <w:spacing w:val="2"/>
              </w:rPr>
              <w:t>южной кромке лесополосы до пересечений с лесополосой, идущей на север, поворачивает на юг с уклоном к востоку и идет 1,16 км прямо, по краю поля, до начала лесополосы, идущей в западном направлении, далее граница идет 1,35 км на запад прямо, по лесополосе до т. В.</w:t>
            </w:r>
            <w:r w:rsidRPr="00F652E7">
              <w:rPr>
                <w:color w:val="2D2D2D"/>
                <w:spacing w:val="2"/>
              </w:rPr>
              <w:br/>
            </w:r>
            <w:r w:rsidRPr="00F652E7">
              <w:rPr>
                <w:color w:val="2D2D2D"/>
                <w:spacing w:val="2"/>
              </w:rPr>
              <w:br/>
              <w:t>От т. В, расположенной на восточном краю автодороги Ардатов - Атяшево на расстоянии 2,76 км к</w:t>
            </w:r>
            <w:proofErr w:type="gramEnd"/>
            <w:r w:rsidRPr="00F652E7">
              <w:rPr>
                <w:color w:val="2D2D2D"/>
                <w:spacing w:val="2"/>
              </w:rPr>
              <w:t xml:space="preserve"> </w:t>
            </w:r>
            <w:proofErr w:type="gramStart"/>
            <w:r w:rsidRPr="00F652E7">
              <w:rPr>
                <w:color w:val="2D2D2D"/>
                <w:spacing w:val="2"/>
              </w:rPr>
              <w:t xml:space="preserve">северу от железнодорожного переезда автодороги Ардатов - Атяшево в северной части станции Ардатов, граница идет 4,05 км на север с уклоном к западу прямо, по восточному краю автодороги Ардатов - Атяшево до пересечения с автодорогой Ардатов - </w:t>
            </w:r>
            <w:proofErr w:type="spellStart"/>
            <w:r w:rsidRPr="00F652E7">
              <w:rPr>
                <w:color w:val="2D2D2D"/>
                <w:spacing w:val="2"/>
              </w:rPr>
              <w:t>Турдаково</w:t>
            </w:r>
            <w:proofErr w:type="spellEnd"/>
            <w:r w:rsidRPr="00F652E7">
              <w:rPr>
                <w:color w:val="2D2D2D"/>
                <w:spacing w:val="2"/>
              </w:rPr>
              <w:t>, далее граница поворачивает на запад и идет 0,35 км прямо по краю поля, 0,13 км на северо-запад, 0,22 км на север по краю поля, до</w:t>
            </w:r>
            <w:proofErr w:type="gramEnd"/>
            <w:r w:rsidRPr="00F652E7">
              <w:rPr>
                <w:color w:val="2D2D2D"/>
                <w:spacing w:val="2"/>
              </w:rPr>
              <w:t xml:space="preserve"> </w:t>
            </w:r>
            <w:proofErr w:type="gramStart"/>
            <w:r w:rsidRPr="00F652E7">
              <w:rPr>
                <w:color w:val="2D2D2D"/>
                <w:spacing w:val="2"/>
              </w:rPr>
              <w:t>лесополосы, идущей в западном направлении, 1,5 км на запад с изломом к северо-западу по северной кромке лесополосы до конца лесополосы, 0,5 км на север с уклоном к западу прямо, по краю поля, до реки Алатырь, пересекает реку Алатырь под прямым углом и идет 1,2 км на юго-запад плавным изгибом по северо-западному берегу реки Алатырь, идет 0,9 км на север, обходя</w:t>
            </w:r>
            <w:proofErr w:type="gramEnd"/>
            <w:r w:rsidRPr="00F652E7">
              <w:rPr>
                <w:color w:val="2D2D2D"/>
                <w:spacing w:val="2"/>
              </w:rPr>
              <w:t xml:space="preserve"> </w:t>
            </w:r>
            <w:proofErr w:type="gramStart"/>
            <w:r w:rsidRPr="00F652E7">
              <w:rPr>
                <w:color w:val="2D2D2D"/>
                <w:spacing w:val="2"/>
              </w:rPr>
              <w:t xml:space="preserve">с востока озеро Волдырь, идет 0,95 км на запад извилистой линией по полевой дороге до пересечения с полевой дорогой, идущей от села </w:t>
            </w:r>
            <w:proofErr w:type="spellStart"/>
            <w:r w:rsidRPr="00F652E7">
              <w:rPr>
                <w:color w:val="2D2D2D"/>
                <w:spacing w:val="2"/>
              </w:rPr>
              <w:t>Редкодубье</w:t>
            </w:r>
            <w:proofErr w:type="spellEnd"/>
            <w:r w:rsidRPr="00F652E7">
              <w:rPr>
                <w:color w:val="2D2D2D"/>
                <w:spacing w:val="2"/>
              </w:rPr>
              <w:t xml:space="preserve"> на север, далее граница идет 1,35 км на север по полевой дороге до зарослей кустарника и деревьев, поворачивает на запад с уклоном к северу и идет 0,44 км прямо, к южному краю лесного массива, пересекает лесной массив</w:t>
            </w:r>
            <w:proofErr w:type="gramEnd"/>
            <w:r w:rsidRPr="00F652E7">
              <w:rPr>
                <w:color w:val="2D2D2D"/>
                <w:spacing w:val="2"/>
              </w:rPr>
              <w:t>, проходя 1,6 км прямо, в направлении на север с уклоном к востоку, выходит на восточную кромку лесного массива, идет 0,48 км на северо-запад прямо, 0,42 км на северо-восток с изломом к северу, 0,4 км на запад прямо, 2,5 км на север прямо до т. А.</w:t>
            </w:r>
          </w:p>
        </w:tc>
      </w:tr>
    </w:tbl>
    <w:p w:rsidR="00FA2835" w:rsidRPr="00663838" w:rsidRDefault="00FA2835" w:rsidP="00403E88">
      <w:pPr>
        <w:spacing w:after="0"/>
        <w:rPr>
          <w:rFonts w:ascii="Times New Roman" w:hAnsi="Times New Roman" w:cs="Times New Roman"/>
          <w:b/>
          <w:i/>
          <w:color w:val="FF0000"/>
        </w:rPr>
        <w:sectPr w:rsidR="00FA2835" w:rsidRPr="00663838" w:rsidSect="00663838">
          <w:pgSz w:w="11907" w:h="16840" w:code="9"/>
          <w:pgMar w:top="1134" w:right="1134" w:bottom="1134" w:left="1134" w:header="567" w:footer="720" w:gutter="0"/>
          <w:cols w:space="720"/>
          <w:noEndnote/>
        </w:sectPr>
      </w:pPr>
    </w:p>
    <w:p w:rsidR="00CC16DE" w:rsidRPr="00663838"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663838">
        <w:rPr>
          <w:rFonts w:ascii="Times New Roman" w:hAnsi="Times New Roman" w:cs="Times New Roman"/>
          <w:b/>
          <w:bCs/>
          <w:color w:val="365F91" w:themeColor="accent1" w:themeShade="BF"/>
          <w:sz w:val="32"/>
          <w:szCs w:val="36"/>
        </w:rPr>
        <w:lastRenderedPageBreak/>
        <w:t xml:space="preserve">ГЛАВА 3. </w:t>
      </w:r>
      <w:r w:rsidR="00CC16DE" w:rsidRPr="00663838">
        <w:rPr>
          <w:rFonts w:ascii="Times New Roman" w:hAnsi="Times New Roman" w:cs="Times New Roman"/>
          <w:b/>
          <w:bCs/>
          <w:color w:val="365F91" w:themeColor="accent1" w:themeShade="BF"/>
          <w:sz w:val="32"/>
          <w:szCs w:val="36"/>
        </w:rPr>
        <w:t>ОХРАНА ОКРУЖАЮЩЕЙ СРЕДЫ.</w:t>
      </w:r>
    </w:p>
    <w:p w:rsidR="00FA2835" w:rsidRPr="00663838"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663838">
        <w:rPr>
          <w:rFonts w:ascii="Times New Roman" w:hAnsi="Times New Roman" w:cs="Times New Roman"/>
          <w:b/>
          <w:bCs/>
          <w:color w:val="365F91" w:themeColor="accent1" w:themeShade="BF"/>
          <w:sz w:val="32"/>
          <w:szCs w:val="36"/>
        </w:rPr>
        <w:t>ОГРАНИЧЕНИЯ ИСПОЛЬЗОВАНИЯ ТЕРРИ</w:t>
      </w:r>
      <w:r w:rsidR="00C25E1D" w:rsidRPr="00663838">
        <w:rPr>
          <w:rFonts w:ascii="Times New Roman" w:hAnsi="Times New Roman" w:cs="Times New Roman"/>
          <w:b/>
          <w:bCs/>
          <w:color w:val="365F91" w:themeColor="accent1" w:themeShade="BF"/>
          <w:sz w:val="32"/>
          <w:szCs w:val="36"/>
        </w:rPr>
        <w:t>ТОРИИ</w:t>
      </w:r>
    </w:p>
    <w:p w:rsidR="00FA2835" w:rsidRPr="00663838" w:rsidRDefault="00FA2835" w:rsidP="00DE217B">
      <w:pPr>
        <w:pStyle w:val="S"/>
      </w:pPr>
    </w:p>
    <w:tbl>
      <w:tblPr>
        <w:tblW w:w="0" w:type="auto"/>
        <w:tblLook w:val="04A0"/>
      </w:tblPr>
      <w:tblGrid>
        <w:gridCol w:w="1147"/>
        <w:gridCol w:w="8708"/>
      </w:tblGrid>
      <w:tr w:rsidR="00FA2835" w:rsidRPr="00663838" w:rsidTr="00995661">
        <w:tc>
          <w:tcPr>
            <w:tcW w:w="1151"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3.1</w:t>
            </w:r>
          </w:p>
        </w:tc>
        <w:tc>
          <w:tcPr>
            <w:tcW w:w="8753" w:type="dxa"/>
            <w:vAlign w:val="center"/>
          </w:tcPr>
          <w:p w:rsidR="00FA2835" w:rsidRPr="00663838" w:rsidRDefault="00FA2835" w:rsidP="00995661">
            <w:pPr>
              <w:autoSpaceDE w:val="0"/>
              <w:autoSpaceDN w:val="0"/>
              <w:adjustRightInd w:val="0"/>
              <w:spacing w:after="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ВВЕДЕНИЕ</w:t>
            </w:r>
          </w:p>
        </w:tc>
      </w:tr>
    </w:tbl>
    <w:p w:rsidR="00FA2835" w:rsidRPr="00663838" w:rsidRDefault="00FA2835" w:rsidP="00995661">
      <w:pPr>
        <w:spacing w:after="0"/>
        <w:jc w:val="both"/>
        <w:rPr>
          <w:rFonts w:ascii="Times New Roman" w:hAnsi="Times New Roman" w:cs="Times New Roman"/>
          <w:color w:val="365F91" w:themeColor="accent1" w:themeShade="BF"/>
          <w:sz w:val="36"/>
          <w:szCs w:val="36"/>
        </w:rPr>
      </w:pP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FA2835" w:rsidRPr="00663838" w:rsidRDefault="00FA2835" w:rsidP="00403E88">
      <w:pPr>
        <w:pStyle w:val="af2"/>
        <w:numPr>
          <w:ilvl w:val="0"/>
          <w:numId w:val="19"/>
        </w:num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соблюдение права человека на благоприятную среду обитания;</w:t>
      </w:r>
    </w:p>
    <w:p w:rsidR="00FA2835" w:rsidRPr="00663838" w:rsidRDefault="00FA2835" w:rsidP="00403E88">
      <w:pPr>
        <w:pStyle w:val="af2"/>
        <w:numPr>
          <w:ilvl w:val="0"/>
          <w:numId w:val="19"/>
        </w:num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обеспечение благоприятных условий жизнедеятельности человека;</w:t>
      </w:r>
    </w:p>
    <w:p w:rsidR="00FA2835" w:rsidRPr="00663838" w:rsidRDefault="00FA2835" w:rsidP="00403E88">
      <w:pPr>
        <w:pStyle w:val="af2"/>
        <w:numPr>
          <w:ilvl w:val="0"/>
          <w:numId w:val="19"/>
        </w:num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Раздел выполнен в соответствии с требованиями нормативных документов:</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2.2.1/2.1.1.1200-03 «Санитарно-защитные зоны и санитарная классификация предприятий, сооружений и иных объектов»;</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2.1.6.1032-01 «Гигиенические требования к обеспечению качества атмосферного воздуха населенных мест»;</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2.1.4.1110-02 «Зоны санитарной охраны источников водоснабжения и водопроводов питьевого назначения»;</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2.1.4.1074-01 «Питьевая вода. Гигиенические требования к качеству воды централизованных систем питьевого водоснабжения. Контроль качества»;</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2.1.4.1175-02 «Гигиенические требования к качеству воды нецентрализованного водоснабжения. Санитарная охрана источников»;</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2.1.5.980-00 «Гигиенические требования к охране поверхностных вод»;</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2.1.7.1287-03 «Санитарно-эпидемиологические требования к качеству почвы»;</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2.1.1279-03 «Гигиенические требования к размещению, устройству и содержанию кладбищ, зданий и сооружений похоронного назначения»;</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42-128-4690-88 «Санитарные правила содержания территорий населенных мест»;</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t>СП 2.1.5.1059-01 «Гигиенические требования к охране подземных вод от загрязнения»;</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t>СН 2.2.4/2.1.8.562-96 «Шум на рабочих местах, в помещениях, общественных зданий и на территории жилой застройки»;</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t>СП 2.1.7.1038-01 «Гигиенические требования к устройству и содержанию полигонов для твердых бытовых отходов»;</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t>Водный кодекс РФ. Ст. 65. «</w:t>
      </w:r>
      <w:proofErr w:type="spellStart"/>
      <w:r w:rsidRPr="00663838">
        <w:rPr>
          <w:rFonts w:ascii="Times New Roman" w:hAnsi="Times New Roman" w:cs="Times New Roman"/>
          <w:sz w:val="24"/>
          <w:szCs w:val="24"/>
        </w:rPr>
        <w:t>Водоохранные</w:t>
      </w:r>
      <w:proofErr w:type="spellEnd"/>
      <w:r w:rsidRPr="00663838">
        <w:rPr>
          <w:rFonts w:ascii="Times New Roman" w:hAnsi="Times New Roman" w:cs="Times New Roman"/>
          <w:sz w:val="24"/>
          <w:szCs w:val="24"/>
        </w:rPr>
        <w:t xml:space="preserve"> зоны и прибрежные защитные полосы»;</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СНиП</w:t>
      </w:r>
      <w:proofErr w:type="spellEnd"/>
      <w:r w:rsidRPr="00663838">
        <w:rPr>
          <w:rFonts w:ascii="Times New Roman" w:hAnsi="Times New Roman" w:cs="Times New Roman"/>
          <w:sz w:val="24"/>
          <w:szCs w:val="24"/>
        </w:rPr>
        <w:t xml:space="preserve"> 23-03-2003 «Защита от шума»;</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t>СП 42.13330.2011 «Градостроительство. Планировка и застройка городских и сельских поселений»;</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СНиП</w:t>
      </w:r>
      <w:proofErr w:type="spellEnd"/>
      <w:r w:rsidRPr="00663838">
        <w:rPr>
          <w:rFonts w:ascii="Times New Roman" w:hAnsi="Times New Roman" w:cs="Times New Roman"/>
          <w:sz w:val="24"/>
          <w:szCs w:val="24"/>
        </w:rPr>
        <w:t xml:space="preserve"> 2.05.06-85 «Магистральные трубопроводы»;</w:t>
      </w:r>
    </w:p>
    <w:p w:rsidR="00FA2835" w:rsidRPr="00663838" w:rsidRDefault="00FA2835" w:rsidP="00403E88">
      <w:p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w:t>
      </w:r>
      <w:r w:rsidRPr="00663838">
        <w:rPr>
          <w:rFonts w:ascii="Times New Roman" w:hAnsi="Times New Roman" w:cs="Times New Roman"/>
          <w:sz w:val="24"/>
          <w:szCs w:val="24"/>
        </w:rPr>
        <w:tab/>
      </w:r>
      <w:proofErr w:type="spellStart"/>
      <w:r w:rsidRPr="00663838">
        <w:rPr>
          <w:rFonts w:ascii="Times New Roman" w:hAnsi="Times New Roman" w:cs="Times New Roman"/>
          <w:sz w:val="24"/>
          <w:szCs w:val="24"/>
        </w:rPr>
        <w:t>СНиП</w:t>
      </w:r>
      <w:proofErr w:type="spellEnd"/>
      <w:r w:rsidRPr="00663838">
        <w:rPr>
          <w:rFonts w:ascii="Times New Roman" w:hAnsi="Times New Roman" w:cs="Times New Roman"/>
          <w:sz w:val="24"/>
          <w:szCs w:val="24"/>
        </w:rPr>
        <w:t xml:space="preserve"> 2.04.02-84 «Водоснабжение. Наружные сети и сооружения».</w:t>
      </w:r>
    </w:p>
    <w:p w:rsidR="00FA2835" w:rsidRDefault="00FA2835" w:rsidP="00403E88">
      <w:pPr>
        <w:spacing w:after="0"/>
        <w:ind w:firstLine="652"/>
        <w:jc w:val="both"/>
        <w:rPr>
          <w:rFonts w:ascii="Times New Roman" w:hAnsi="Times New Roman" w:cs="Times New Roman"/>
          <w:sz w:val="36"/>
          <w:szCs w:val="36"/>
        </w:rPr>
      </w:pPr>
    </w:p>
    <w:p w:rsidR="00196421" w:rsidRPr="00663838" w:rsidRDefault="00196421" w:rsidP="00403E88">
      <w:pPr>
        <w:spacing w:after="0"/>
        <w:ind w:firstLine="652"/>
        <w:jc w:val="both"/>
        <w:rPr>
          <w:rFonts w:ascii="Times New Roman" w:hAnsi="Times New Roman" w:cs="Times New Roman"/>
          <w:sz w:val="36"/>
          <w:szCs w:val="36"/>
        </w:rPr>
      </w:pPr>
    </w:p>
    <w:tbl>
      <w:tblPr>
        <w:tblW w:w="0" w:type="auto"/>
        <w:tblLook w:val="04A0"/>
      </w:tblPr>
      <w:tblGrid>
        <w:gridCol w:w="1141"/>
        <w:gridCol w:w="8640"/>
      </w:tblGrid>
      <w:tr w:rsidR="00676509" w:rsidRPr="00663838" w:rsidTr="00676509">
        <w:trPr>
          <w:trHeight w:val="469"/>
        </w:trPr>
        <w:tc>
          <w:tcPr>
            <w:tcW w:w="1141" w:type="dxa"/>
            <w:vAlign w:val="center"/>
          </w:tcPr>
          <w:p w:rsidR="00676509" w:rsidRPr="00663838"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lastRenderedPageBreak/>
              <w:t>3.2</w:t>
            </w:r>
          </w:p>
        </w:tc>
        <w:tc>
          <w:tcPr>
            <w:tcW w:w="8640" w:type="dxa"/>
            <w:vMerge w:val="restart"/>
            <w:vAlign w:val="center"/>
          </w:tcPr>
          <w:p w:rsidR="00676509" w:rsidRPr="00663838" w:rsidRDefault="00676509" w:rsidP="00403E88">
            <w:pPr>
              <w:pStyle w:val="af2"/>
              <w:spacing w:after="0"/>
              <w:ind w:left="0"/>
              <w:contextualSpacing w:val="0"/>
              <w:rPr>
                <w:rFonts w:ascii="Times New Roman" w:hAnsi="Times New Roman" w:cs="Times New Roman"/>
                <w:b/>
                <w:color w:val="365F91" w:themeColor="accent1" w:themeShade="BF"/>
                <w:sz w:val="32"/>
                <w:szCs w:val="32"/>
              </w:rPr>
            </w:pPr>
            <w:r w:rsidRPr="00663838">
              <w:rPr>
                <w:rFonts w:ascii="Times New Roman" w:hAnsi="Times New Roman" w:cs="Times New Roman"/>
                <w:b/>
                <w:color w:val="365F91" w:themeColor="accent1" w:themeShade="BF"/>
                <w:sz w:val="32"/>
                <w:szCs w:val="32"/>
              </w:rPr>
              <w:t xml:space="preserve">ОБЩИЙ АНАЛИЗ ЭКОЛОГИЧЕСКОГО </w:t>
            </w:r>
          </w:p>
          <w:p w:rsidR="00676509" w:rsidRPr="00663838" w:rsidRDefault="00676509" w:rsidP="00403E88">
            <w:pPr>
              <w:pStyle w:val="af2"/>
              <w:spacing w:after="0"/>
              <w:ind w:left="0"/>
              <w:contextualSpacing w:val="0"/>
              <w:rPr>
                <w:rFonts w:ascii="Times New Roman" w:hAnsi="Times New Roman" w:cs="Times New Roman"/>
                <w:color w:val="365F91" w:themeColor="accent1" w:themeShade="BF"/>
                <w:sz w:val="32"/>
                <w:szCs w:val="32"/>
              </w:rPr>
            </w:pPr>
            <w:r w:rsidRPr="00663838">
              <w:rPr>
                <w:rFonts w:ascii="Times New Roman" w:hAnsi="Times New Roman" w:cs="Times New Roman"/>
                <w:b/>
                <w:color w:val="365F91" w:themeColor="accent1" w:themeShade="BF"/>
                <w:sz w:val="32"/>
                <w:szCs w:val="32"/>
              </w:rPr>
              <w:t>СОСТОЯНИЯ И ОСОБЕННОСТЕЙ ТЕРРИТОРИИ</w:t>
            </w:r>
          </w:p>
        </w:tc>
      </w:tr>
      <w:tr w:rsidR="00676509" w:rsidRPr="00663838" w:rsidTr="00676509">
        <w:trPr>
          <w:trHeight w:val="469"/>
        </w:trPr>
        <w:tc>
          <w:tcPr>
            <w:tcW w:w="1141" w:type="dxa"/>
            <w:vAlign w:val="center"/>
          </w:tcPr>
          <w:p w:rsidR="00676509" w:rsidRPr="00663838"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rsidR="00676509" w:rsidRPr="00663838" w:rsidRDefault="00676509" w:rsidP="00403E88">
            <w:pPr>
              <w:pStyle w:val="af2"/>
              <w:spacing w:after="0"/>
              <w:ind w:left="0"/>
              <w:contextualSpacing w:val="0"/>
              <w:rPr>
                <w:rFonts w:ascii="Times New Roman" w:hAnsi="Times New Roman" w:cs="Times New Roman"/>
                <w:b/>
                <w:color w:val="365F91" w:themeColor="accent1" w:themeShade="BF"/>
                <w:sz w:val="32"/>
                <w:szCs w:val="32"/>
              </w:rPr>
            </w:pPr>
          </w:p>
        </w:tc>
      </w:tr>
    </w:tbl>
    <w:p w:rsidR="00FA2835" w:rsidRPr="00663838" w:rsidRDefault="00FA2835" w:rsidP="00403E88">
      <w:pPr>
        <w:pStyle w:val="afe"/>
        <w:shd w:val="clear" w:color="auto" w:fill="FFFFFF"/>
        <w:spacing w:before="0" w:beforeAutospacing="0" w:after="0" w:afterAutospacing="0" w:line="276" w:lineRule="auto"/>
        <w:ind w:firstLine="652"/>
        <w:jc w:val="both"/>
        <w:rPr>
          <w:sz w:val="36"/>
          <w:szCs w:val="36"/>
        </w:rPr>
      </w:pP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Территория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расположена в </w:t>
      </w:r>
      <w:r w:rsidR="00176420" w:rsidRPr="00663838">
        <w:rPr>
          <w:rFonts w:ascii="Times New Roman" w:hAnsi="Times New Roman" w:cs="Times New Roman"/>
          <w:sz w:val="24"/>
          <w:szCs w:val="24"/>
        </w:rPr>
        <w:t xml:space="preserve">центральной </w:t>
      </w:r>
      <w:r w:rsidR="008944D4" w:rsidRPr="00663838">
        <w:rPr>
          <w:rFonts w:ascii="Times New Roman" w:hAnsi="Times New Roman" w:cs="Times New Roman"/>
          <w:sz w:val="24"/>
          <w:szCs w:val="24"/>
        </w:rPr>
        <w:t>части</w:t>
      </w:r>
      <w:r w:rsidRPr="00663838">
        <w:rPr>
          <w:rFonts w:ascii="Times New Roman" w:hAnsi="Times New Roman" w:cs="Times New Roman"/>
          <w:sz w:val="24"/>
          <w:szCs w:val="24"/>
        </w:rPr>
        <w:t xml:space="preserve"> </w:t>
      </w:r>
      <w:proofErr w:type="spellStart"/>
      <w:r w:rsidR="00842FE9">
        <w:rPr>
          <w:rFonts w:ascii="Times New Roman" w:hAnsi="Times New Roman" w:cs="Times New Roman"/>
          <w:sz w:val="24"/>
          <w:szCs w:val="24"/>
        </w:rPr>
        <w:t>Ардатовского</w:t>
      </w:r>
      <w:proofErr w:type="spellEnd"/>
      <w:r w:rsidR="00842FE9">
        <w:rPr>
          <w:rFonts w:ascii="Times New Roman" w:hAnsi="Times New Roman" w:cs="Times New Roman"/>
          <w:sz w:val="24"/>
          <w:szCs w:val="24"/>
        </w:rPr>
        <w:t xml:space="preserve"> муниципального</w:t>
      </w:r>
      <w:r w:rsidRPr="00663838">
        <w:rPr>
          <w:rFonts w:ascii="Times New Roman" w:hAnsi="Times New Roman" w:cs="Times New Roman"/>
          <w:sz w:val="24"/>
          <w:szCs w:val="24"/>
        </w:rPr>
        <w:t xml:space="preserve"> района </w:t>
      </w:r>
      <w:r w:rsidR="003C0A8A" w:rsidRPr="00663838">
        <w:rPr>
          <w:rFonts w:ascii="Times New Roman" w:hAnsi="Times New Roman" w:cs="Times New Roman"/>
          <w:sz w:val="24"/>
          <w:szCs w:val="24"/>
        </w:rPr>
        <w:t xml:space="preserve">Республики Мордовия. </w:t>
      </w:r>
      <w:r w:rsidRPr="00663838">
        <w:rPr>
          <w:rFonts w:ascii="Times New Roman" w:hAnsi="Times New Roman" w:cs="Times New Roman"/>
          <w:sz w:val="24"/>
          <w:szCs w:val="24"/>
        </w:rPr>
        <w:t xml:space="preserve">Климат территории </w:t>
      </w:r>
      <w:r w:rsidR="003C0A8A" w:rsidRPr="00663838">
        <w:rPr>
          <w:rFonts w:ascii="Times New Roman" w:hAnsi="Times New Roman" w:cs="Times New Roman"/>
          <w:sz w:val="24"/>
          <w:szCs w:val="24"/>
        </w:rPr>
        <w:t>умеренно-континентальный со сравнительно холодной зимой и теплым летом.</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color w:val="000000" w:themeColor="text1"/>
          <w:sz w:val="24"/>
          <w:szCs w:val="24"/>
        </w:rPr>
        <w:t xml:space="preserve">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w:t>
      </w:r>
      <w:r w:rsidRPr="00663838">
        <w:rPr>
          <w:rFonts w:ascii="Times New Roman" w:hAnsi="Times New Roman" w:cs="Times New Roman"/>
          <w:sz w:val="24"/>
          <w:szCs w:val="24"/>
        </w:rPr>
        <w:t>сооружений, слабой организации вывоза бытовых отходов от населения, проживающего в частном и общественном жилом секторе.</w:t>
      </w:r>
    </w:p>
    <w:p w:rsidR="00FA2835" w:rsidRPr="00663838" w:rsidRDefault="00FA2835" w:rsidP="00995661">
      <w:pPr>
        <w:spacing w:after="0"/>
        <w:ind w:firstLine="709"/>
        <w:jc w:val="both"/>
        <w:rPr>
          <w:rFonts w:ascii="Times New Roman" w:hAnsi="Times New Roman" w:cs="Times New Roman"/>
        </w:rPr>
      </w:pPr>
      <w:r w:rsidRPr="00663838">
        <w:rPr>
          <w:rFonts w:ascii="Times New Roman" w:hAnsi="Times New Roman" w:cs="Times New Roman"/>
          <w:sz w:val="24"/>
          <w:szCs w:val="24"/>
        </w:rPr>
        <w:t xml:space="preserve">Основными источниками загрязнения территории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являются свалки, котельные, скотомогильники, кладбища</w:t>
      </w:r>
      <w:r w:rsidR="00B54C59" w:rsidRPr="00663838">
        <w:rPr>
          <w:rFonts w:ascii="Times New Roman" w:hAnsi="Times New Roman" w:cs="Times New Roman"/>
          <w:sz w:val="24"/>
          <w:szCs w:val="24"/>
        </w:rPr>
        <w:t>.</w:t>
      </w:r>
    </w:p>
    <w:p w:rsidR="00995661" w:rsidRPr="00663838" w:rsidRDefault="00995661" w:rsidP="00995661">
      <w:pPr>
        <w:spacing w:after="0"/>
        <w:ind w:firstLine="709"/>
        <w:jc w:val="both"/>
        <w:rPr>
          <w:rFonts w:ascii="Times New Roman" w:hAnsi="Times New Roman" w:cs="Times New Roman"/>
          <w:sz w:val="24"/>
          <w:szCs w:val="24"/>
        </w:rPr>
      </w:pPr>
    </w:p>
    <w:tbl>
      <w:tblPr>
        <w:tblW w:w="0" w:type="auto"/>
        <w:tblLook w:val="04A0"/>
      </w:tblPr>
      <w:tblGrid>
        <w:gridCol w:w="1147"/>
        <w:gridCol w:w="8708"/>
      </w:tblGrid>
      <w:tr w:rsidR="00FA2835" w:rsidRPr="00663838" w:rsidTr="00FA2835">
        <w:tc>
          <w:tcPr>
            <w:tcW w:w="1151"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3.3</w:t>
            </w:r>
          </w:p>
        </w:tc>
        <w:tc>
          <w:tcPr>
            <w:tcW w:w="8753"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 xml:space="preserve">КЛИМАТИЧЕСКИЕ </w:t>
            </w:r>
          </w:p>
        </w:tc>
      </w:tr>
      <w:tr w:rsidR="00FA2835" w:rsidRPr="00663838" w:rsidTr="00FA2835">
        <w:trPr>
          <w:trHeight w:val="80"/>
        </w:trPr>
        <w:tc>
          <w:tcPr>
            <w:tcW w:w="1151" w:type="dxa"/>
            <w:vAlign w:val="center"/>
          </w:tcPr>
          <w:p w:rsidR="00FA2835" w:rsidRPr="00663838"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FA2835" w:rsidRPr="00663838" w:rsidRDefault="00FA2835"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ПОКАЗАТЕЛИ</w:t>
            </w:r>
          </w:p>
        </w:tc>
      </w:tr>
    </w:tbl>
    <w:p w:rsidR="00FA2835" w:rsidRPr="00663838" w:rsidRDefault="00FA2835" w:rsidP="00F652E7">
      <w:pPr>
        <w:pStyle w:val="aff5"/>
        <w:spacing w:line="276" w:lineRule="auto"/>
        <w:ind w:firstLine="709"/>
        <w:jc w:val="both"/>
        <w:rPr>
          <w:rFonts w:ascii="Times New Roman" w:hAnsi="Times New Roman" w:cs="Times New Roman"/>
          <w:sz w:val="24"/>
          <w:szCs w:val="24"/>
        </w:rPr>
      </w:pPr>
    </w:p>
    <w:p w:rsidR="00F652E7" w:rsidRDefault="006E2074"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663838">
        <w:rPr>
          <w:rFonts w:eastAsiaTheme="minorEastAsia"/>
          <w:color w:val="000000"/>
          <w:shd w:val="clear" w:color="auto" w:fill="FFFFFF"/>
        </w:rPr>
        <w:t xml:space="preserve">Климат умеренно континентальный. </w:t>
      </w:r>
    </w:p>
    <w:p w:rsidR="00F652E7" w:rsidRPr="00F652E7" w:rsidRDefault="00F652E7"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F652E7">
        <w:rPr>
          <w:rFonts w:eastAsiaTheme="minorEastAsia"/>
          <w:color w:val="000000"/>
          <w:shd w:val="clear" w:color="auto" w:fill="FFFFFF"/>
        </w:rPr>
        <w:t>Агроклиматические условия характеризуются следующими показателями:</w:t>
      </w:r>
    </w:p>
    <w:p w:rsidR="00F652E7" w:rsidRPr="00F652E7" w:rsidRDefault="00F652E7" w:rsidP="00DE217B">
      <w:pPr>
        <w:pStyle w:val="S"/>
      </w:pPr>
      <w:r w:rsidRPr="00F652E7">
        <w:t>среднемесячная температура самого холодного месяц</w:t>
      </w:r>
      <w:proofErr w:type="gramStart"/>
      <w:r w:rsidRPr="00F652E7">
        <w:t>а(</w:t>
      </w:r>
      <w:proofErr w:type="gramEnd"/>
      <w:r w:rsidRPr="00F652E7">
        <w:t>январь) (– 13,2ºС),</w:t>
      </w:r>
    </w:p>
    <w:p w:rsidR="00F652E7" w:rsidRPr="00F652E7" w:rsidRDefault="00F652E7" w:rsidP="00DE217B">
      <w:pPr>
        <w:pStyle w:val="S"/>
      </w:pPr>
      <w:r w:rsidRPr="00F652E7">
        <w:t>среднемесячная температура самого теплого месяца(июль) +17</w:t>
      </w:r>
      <w:proofErr w:type="gramStart"/>
      <w:r w:rsidRPr="00F652E7">
        <w:t>ºС</w:t>
      </w:r>
      <w:proofErr w:type="gramEnd"/>
      <w:r w:rsidRPr="00F652E7">
        <w:t>,</w:t>
      </w:r>
    </w:p>
    <w:p w:rsidR="00F652E7" w:rsidRPr="00F652E7" w:rsidRDefault="00F652E7"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F652E7">
        <w:rPr>
          <w:rFonts w:eastAsiaTheme="minorEastAsia"/>
          <w:color w:val="000000"/>
          <w:shd w:val="clear" w:color="auto" w:fill="FFFFFF"/>
        </w:rPr>
        <w:t>Продолжительность периодов с температурой выше 0</w:t>
      </w:r>
      <w:proofErr w:type="gramStart"/>
      <w:r w:rsidRPr="00F652E7">
        <w:rPr>
          <w:rFonts w:eastAsiaTheme="minorEastAsia"/>
          <w:color w:val="000000"/>
          <w:shd w:val="clear" w:color="auto" w:fill="FFFFFF"/>
        </w:rPr>
        <w:t>ºС</w:t>
      </w:r>
      <w:proofErr w:type="gramEnd"/>
      <w:r w:rsidRPr="00F652E7">
        <w:rPr>
          <w:rFonts w:eastAsiaTheme="minorEastAsia"/>
          <w:color w:val="000000"/>
          <w:shd w:val="clear" w:color="auto" w:fill="FFFFFF"/>
        </w:rPr>
        <w:t xml:space="preserve"> - 208 дней, выше +5ºС – 170 дней, выше +10ºС –136дней.</w:t>
      </w:r>
    </w:p>
    <w:p w:rsidR="00F652E7" w:rsidRDefault="00F652E7"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F652E7">
        <w:rPr>
          <w:rFonts w:eastAsiaTheme="minorEastAsia"/>
          <w:color w:val="000000"/>
          <w:shd w:val="clear" w:color="auto" w:fill="FFFFFF"/>
        </w:rPr>
        <w:t xml:space="preserve">Среднегодовое количество осадков 549мм. </w:t>
      </w:r>
    </w:p>
    <w:p w:rsidR="00F652E7" w:rsidRDefault="00F652E7"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F652E7">
        <w:rPr>
          <w:rFonts w:eastAsiaTheme="minorEastAsia"/>
          <w:color w:val="000000"/>
          <w:shd w:val="clear" w:color="auto" w:fill="FFFFFF"/>
        </w:rPr>
        <w:t>Преобладающее направление ветра в летний период западное и юго-западное, в зимний период юго-западное и южное.</w:t>
      </w:r>
    </w:p>
    <w:p w:rsidR="006E2074" w:rsidRPr="00663838" w:rsidRDefault="006E2074"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663838">
        <w:rPr>
          <w:rFonts w:eastAsiaTheme="minorEastAsia"/>
          <w:color w:val="000000"/>
          <w:shd w:val="clear" w:color="auto" w:fill="FFFFFF"/>
        </w:rPr>
        <w:t xml:space="preserve">Важным фактором </w:t>
      </w:r>
      <w:proofErr w:type="spellStart"/>
      <w:r w:rsidRPr="00663838">
        <w:rPr>
          <w:rFonts w:eastAsiaTheme="minorEastAsia"/>
          <w:color w:val="000000"/>
          <w:shd w:val="clear" w:color="auto" w:fill="FFFFFF"/>
        </w:rPr>
        <w:t>климатообразования</w:t>
      </w:r>
      <w:proofErr w:type="spellEnd"/>
      <w:r w:rsidRPr="00663838">
        <w:rPr>
          <w:rFonts w:eastAsiaTheme="minorEastAsia"/>
          <w:color w:val="000000"/>
          <w:shd w:val="clear" w:color="auto" w:fill="FFFFFF"/>
        </w:rPr>
        <w:t xml:space="preserve"> является перенос воздушных масс. Преобладающие ветры — западные и юго-западные, со стороны Атлантического океана, приносящие с собой тепло и влагу. От Северного Ледовитого океана доходят волны холодных арктических воздушных масс. Восточные и юго-восточные ветры, которые чаще всего бывают в весенние и летние месяцы, приносят континентальные воздушные массы умеренных широт. Они отличаются сухостью и высокими температурами воздуха. </w:t>
      </w:r>
    </w:p>
    <w:p w:rsidR="006E2074" w:rsidRPr="00663838" w:rsidRDefault="006E2074"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663838">
        <w:rPr>
          <w:rFonts w:eastAsiaTheme="minorEastAsia"/>
          <w:color w:val="000000"/>
          <w:shd w:val="clear" w:color="auto" w:fill="FFFFFF"/>
        </w:rPr>
        <w:t xml:space="preserve">Для климата местности характерно отчётливое чередование основных и переходных времен года. </w:t>
      </w:r>
    </w:p>
    <w:p w:rsidR="006E2074" w:rsidRPr="00663838" w:rsidRDefault="006E2074"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663838">
        <w:rPr>
          <w:rFonts w:eastAsiaTheme="minorEastAsia"/>
          <w:color w:val="000000"/>
          <w:shd w:val="clear" w:color="auto" w:fill="FFFFFF"/>
        </w:rPr>
        <w:t xml:space="preserve">Началом зимы считается установление устойчивого снежного покрова. Это происходит в последней декаде ноября, зима длится 120—125 дней, заканчивается в середине марта. Характер погоды зимой определяется приходом с запада и юго-запада циклонов, а с востока и севера — антициклонов. Циклоны приносят влажный и теплый воздух, сопутствующий выпадению снега и повышению температуры. Поэтому даже в январе и феврале бывают оттепели. В целом зима умеренно морозная. </w:t>
      </w:r>
    </w:p>
    <w:p w:rsidR="006E2074" w:rsidRPr="00663838" w:rsidRDefault="006E2074"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663838">
        <w:rPr>
          <w:rFonts w:eastAsiaTheme="minorEastAsia"/>
          <w:color w:val="000000"/>
          <w:shd w:val="clear" w:color="auto" w:fill="FFFFFF"/>
        </w:rPr>
        <w:t xml:space="preserve">Продолжительность весеннего периода около 70 дней. За начало весны условно принимается время установления устойчивых положительных дневных температур, когда днём тает снег, а ночью бывают слабые морозы. Обычно таяние снега начинается с середины марта. Переход в лето наступает при прекращении заморозков на поверхность почвы, это </w:t>
      </w:r>
      <w:r w:rsidRPr="00663838">
        <w:rPr>
          <w:rFonts w:eastAsiaTheme="minorEastAsia"/>
          <w:color w:val="000000"/>
          <w:shd w:val="clear" w:color="auto" w:fill="FFFFFF"/>
        </w:rPr>
        <w:lastRenderedPageBreak/>
        <w:t xml:space="preserve">бывает в конце мая. Основной весенний тип погоды местности антициклональный. Облачность уменьшается, сильные ветры — редкость. </w:t>
      </w:r>
    </w:p>
    <w:p w:rsidR="006E2074" w:rsidRPr="00663838" w:rsidRDefault="006E2074" w:rsidP="00F652E7">
      <w:pPr>
        <w:pStyle w:val="afe"/>
        <w:shd w:val="clear" w:color="auto" w:fill="FFFFFF"/>
        <w:spacing w:before="0" w:beforeAutospacing="0" w:after="0" w:afterAutospacing="0" w:line="276" w:lineRule="auto"/>
        <w:ind w:firstLine="709"/>
        <w:jc w:val="both"/>
        <w:rPr>
          <w:rFonts w:eastAsiaTheme="minorEastAsia"/>
          <w:color w:val="000000"/>
          <w:shd w:val="clear" w:color="auto" w:fill="FFFFFF"/>
        </w:rPr>
      </w:pPr>
      <w:r w:rsidRPr="00663838">
        <w:rPr>
          <w:rFonts w:eastAsiaTheme="minorEastAsia"/>
          <w:color w:val="000000"/>
          <w:shd w:val="clear" w:color="auto" w:fill="FFFFFF"/>
        </w:rPr>
        <w:t xml:space="preserve">Летний период продолжается 120 дней и заканчивается с началом заморозков на почве, примерно в середине сентября. Первая половина лета более влажная, так как с запада и северо-запада приходит много циклонов. Вторая половина лета отмечается более засушливой погодой. В целом летом заметно преобладает </w:t>
      </w:r>
      <w:proofErr w:type="spellStart"/>
      <w:r w:rsidRPr="00663838">
        <w:rPr>
          <w:rFonts w:eastAsiaTheme="minorEastAsia"/>
          <w:color w:val="000000"/>
          <w:shd w:val="clear" w:color="auto" w:fill="FFFFFF"/>
        </w:rPr>
        <w:t>незасушливая</w:t>
      </w:r>
      <w:proofErr w:type="spellEnd"/>
      <w:r w:rsidRPr="00663838">
        <w:rPr>
          <w:rFonts w:eastAsiaTheme="minorEastAsia"/>
          <w:color w:val="000000"/>
          <w:shd w:val="clear" w:color="auto" w:fill="FFFFFF"/>
        </w:rPr>
        <w:t xml:space="preserve"> погода, благоприятная для сельскохозяйственной деятельности. </w:t>
      </w:r>
    </w:p>
    <w:p w:rsidR="00196421" w:rsidRDefault="006E2074" w:rsidP="00F652E7">
      <w:pPr>
        <w:pStyle w:val="afe"/>
        <w:shd w:val="clear" w:color="auto" w:fill="FFFFFF"/>
        <w:spacing w:before="0" w:beforeAutospacing="0" w:after="0" w:afterAutospacing="0" w:line="276" w:lineRule="auto"/>
        <w:ind w:firstLine="709"/>
        <w:rPr>
          <w:rFonts w:eastAsiaTheme="minorEastAsia"/>
          <w:color w:val="000000"/>
          <w:shd w:val="clear" w:color="auto" w:fill="FFFFFF"/>
        </w:rPr>
      </w:pPr>
      <w:r w:rsidRPr="00663838">
        <w:rPr>
          <w:rFonts w:eastAsiaTheme="minorEastAsia"/>
          <w:color w:val="000000"/>
          <w:shd w:val="clear" w:color="auto" w:fill="FFFFFF"/>
        </w:rPr>
        <w:t>Началом осени считается время, когда заморозки на почве становятся обычным явлением. Это происходит в последней неделе сентября. Общее количество атмосферных осадков, выпадающих в осенние месяцы, уменьшается по сравнению с летним периодом. Характер их выпадения существенно меняется. В связи с ростом числа циклонов, приходящих с Атлантики, осадки выпадают чаще, но в основном в виде моросящих дождей. Территория получает достаточно тепла для выращивания сельскохозяйственных культур — зерновых, технических, овощных, кормовых, картофеля и других.</w:t>
      </w:r>
    </w:p>
    <w:p w:rsidR="00F652E7" w:rsidRDefault="00F652E7" w:rsidP="00F652E7">
      <w:pPr>
        <w:pStyle w:val="afe"/>
        <w:shd w:val="clear" w:color="auto" w:fill="FFFFFF"/>
        <w:spacing w:before="0" w:beforeAutospacing="0" w:after="0" w:afterAutospacing="0" w:line="276" w:lineRule="auto"/>
        <w:ind w:firstLine="709"/>
        <w:rPr>
          <w:rFonts w:eastAsiaTheme="minorEastAsia"/>
          <w:color w:val="000000"/>
          <w:shd w:val="clear" w:color="auto" w:fill="FFFFFF"/>
        </w:rPr>
      </w:pPr>
    </w:p>
    <w:p w:rsidR="00F652E7" w:rsidRPr="00196421" w:rsidRDefault="00F652E7" w:rsidP="00F652E7">
      <w:pPr>
        <w:pStyle w:val="afe"/>
        <w:shd w:val="clear" w:color="auto" w:fill="FFFFFF"/>
        <w:spacing w:before="0" w:beforeAutospacing="0" w:after="0" w:afterAutospacing="0" w:line="276" w:lineRule="auto"/>
        <w:ind w:firstLine="709"/>
        <w:rPr>
          <w:bCs/>
          <w:color w:val="000000"/>
          <w:shd w:val="clear" w:color="auto" w:fill="FFFFFF"/>
        </w:rPr>
      </w:pPr>
    </w:p>
    <w:tbl>
      <w:tblPr>
        <w:tblW w:w="0" w:type="auto"/>
        <w:tblLook w:val="04A0"/>
      </w:tblPr>
      <w:tblGrid>
        <w:gridCol w:w="1139"/>
        <w:gridCol w:w="8716"/>
      </w:tblGrid>
      <w:tr w:rsidR="00FA2835" w:rsidRPr="00663838" w:rsidTr="00FA2835">
        <w:tc>
          <w:tcPr>
            <w:tcW w:w="1151"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3.4</w:t>
            </w:r>
          </w:p>
        </w:tc>
        <w:tc>
          <w:tcPr>
            <w:tcW w:w="8846"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ИНЖЕНЕРНО-ГЕОЛОГИЧЕСКИЕ</w:t>
            </w:r>
          </w:p>
        </w:tc>
      </w:tr>
      <w:tr w:rsidR="00FA2835" w:rsidRPr="00663838" w:rsidTr="00FA2835">
        <w:trPr>
          <w:trHeight w:val="303"/>
        </w:trPr>
        <w:tc>
          <w:tcPr>
            <w:tcW w:w="1151" w:type="dxa"/>
            <w:vAlign w:val="center"/>
          </w:tcPr>
          <w:p w:rsidR="00FA2835" w:rsidRPr="00663838"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УСЛОВИЯ ТЕРРИТОРИИ</w:t>
            </w:r>
          </w:p>
        </w:tc>
      </w:tr>
    </w:tbl>
    <w:p w:rsidR="00F652E7" w:rsidRDefault="00F652E7" w:rsidP="00403E88">
      <w:pPr>
        <w:autoSpaceDE w:val="0"/>
        <w:autoSpaceDN w:val="0"/>
        <w:adjustRightInd w:val="0"/>
        <w:spacing w:after="0"/>
        <w:rPr>
          <w:rFonts w:ascii="Times New Roman" w:hAnsi="Times New Roman" w:cs="Times New Roman"/>
          <w:bCs/>
          <w:sz w:val="36"/>
          <w:szCs w:val="36"/>
        </w:rPr>
      </w:pPr>
    </w:p>
    <w:p w:rsidR="00FA2835" w:rsidRPr="00663838" w:rsidRDefault="00FA2835" w:rsidP="00403E88">
      <w:pPr>
        <w:autoSpaceDE w:val="0"/>
        <w:autoSpaceDN w:val="0"/>
        <w:adjustRightInd w:val="0"/>
        <w:spacing w:after="0"/>
        <w:rPr>
          <w:rFonts w:ascii="Times New Roman" w:hAnsi="Times New Roman" w:cs="Times New Roman"/>
          <w:b/>
          <w:bCs/>
          <w:sz w:val="24"/>
          <w:szCs w:val="24"/>
        </w:rPr>
      </w:pPr>
      <w:r w:rsidRPr="00663838">
        <w:rPr>
          <w:rFonts w:ascii="Times New Roman" w:hAnsi="Times New Roman" w:cs="Times New Roman"/>
          <w:b/>
          <w:bCs/>
          <w:sz w:val="24"/>
          <w:szCs w:val="24"/>
        </w:rPr>
        <w:t>3.4.1 ИНЖЕНЕРНО-ГЕОЛОГИЧЕСКАЯ ХАРАКТЕРИСТИКА</w:t>
      </w:r>
    </w:p>
    <w:p w:rsidR="00887746" w:rsidRPr="00663838" w:rsidRDefault="00FA2835"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xml:space="preserve">Для </w:t>
      </w:r>
      <w:proofErr w:type="spellStart"/>
      <w:r w:rsidR="00842FE9">
        <w:rPr>
          <w:rFonts w:ascii="Times New Roman" w:hAnsi="Times New Roman" w:cs="Times New Roman"/>
          <w:color w:val="000000"/>
          <w:sz w:val="24"/>
          <w:szCs w:val="24"/>
          <w:shd w:val="clear" w:color="auto" w:fill="FFFFFF"/>
        </w:rPr>
        <w:t>Ардатовского</w:t>
      </w:r>
      <w:proofErr w:type="spellEnd"/>
      <w:r w:rsidR="00842FE9">
        <w:rPr>
          <w:rFonts w:ascii="Times New Roman" w:hAnsi="Times New Roman" w:cs="Times New Roman"/>
          <w:color w:val="000000"/>
          <w:sz w:val="24"/>
          <w:szCs w:val="24"/>
          <w:shd w:val="clear" w:color="auto" w:fill="FFFFFF"/>
        </w:rPr>
        <w:t xml:space="preserve"> муниципального</w:t>
      </w:r>
      <w:r w:rsidRPr="00663838">
        <w:rPr>
          <w:rFonts w:ascii="Times New Roman" w:hAnsi="Times New Roman" w:cs="Times New Roman"/>
          <w:color w:val="000000"/>
          <w:sz w:val="24"/>
          <w:szCs w:val="24"/>
          <w:shd w:val="clear" w:color="auto" w:fill="FFFFFF"/>
        </w:rPr>
        <w:t xml:space="preserve"> района наиболее распространенными инжен</w:t>
      </w:r>
      <w:r w:rsidR="00EB3535" w:rsidRPr="00663838">
        <w:rPr>
          <w:rFonts w:ascii="Times New Roman" w:hAnsi="Times New Roman" w:cs="Times New Roman"/>
          <w:color w:val="000000"/>
          <w:sz w:val="24"/>
          <w:szCs w:val="24"/>
          <w:shd w:val="clear" w:color="auto" w:fill="FFFFFF"/>
        </w:rPr>
        <w:t>ерн</w:t>
      </w:r>
      <w:proofErr w:type="gramStart"/>
      <w:r w:rsidR="00EB3535" w:rsidRPr="00663838">
        <w:rPr>
          <w:rFonts w:ascii="Times New Roman" w:hAnsi="Times New Roman" w:cs="Times New Roman"/>
          <w:color w:val="000000"/>
          <w:sz w:val="24"/>
          <w:szCs w:val="24"/>
          <w:shd w:val="clear" w:color="auto" w:fill="FFFFFF"/>
        </w:rPr>
        <w:t>о-</w:t>
      </w:r>
      <w:proofErr w:type="gramEnd"/>
      <w:r w:rsidR="00EB3535" w:rsidRPr="00663838">
        <w:rPr>
          <w:rFonts w:ascii="Times New Roman" w:hAnsi="Times New Roman" w:cs="Times New Roman"/>
          <w:color w:val="000000"/>
          <w:sz w:val="24"/>
          <w:szCs w:val="24"/>
          <w:shd w:val="clear" w:color="auto" w:fill="FFFFFF"/>
        </w:rPr>
        <w:t xml:space="preserve"> геологическими процессами </w:t>
      </w:r>
      <w:r w:rsidRPr="00663838">
        <w:rPr>
          <w:rFonts w:ascii="Times New Roman" w:hAnsi="Times New Roman" w:cs="Times New Roman"/>
          <w:color w:val="000000"/>
          <w:sz w:val="24"/>
          <w:szCs w:val="24"/>
          <w:shd w:val="clear" w:color="auto" w:fill="FFFFFF"/>
        </w:rPr>
        <w:t>являются</w:t>
      </w:r>
      <w:r w:rsidR="00887746" w:rsidRPr="00663838">
        <w:rPr>
          <w:rFonts w:ascii="Times New Roman" w:hAnsi="Times New Roman" w:cs="Times New Roman"/>
          <w:color w:val="000000"/>
          <w:sz w:val="24"/>
          <w:szCs w:val="24"/>
          <w:shd w:val="clear" w:color="auto" w:fill="FFFFFF"/>
        </w:rPr>
        <w:t xml:space="preserve"> </w:t>
      </w:r>
      <w:proofErr w:type="spellStart"/>
      <w:r w:rsidR="00887746" w:rsidRPr="00663838">
        <w:rPr>
          <w:rFonts w:ascii="Times New Roman" w:hAnsi="Times New Roman" w:cs="Times New Roman"/>
          <w:color w:val="000000"/>
          <w:sz w:val="24"/>
          <w:szCs w:val="24"/>
          <w:shd w:val="clear" w:color="auto" w:fill="FFFFFF"/>
        </w:rPr>
        <w:t>оползнеобразования</w:t>
      </w:r>
      <w:proofErr w:type="spellEnd"/>
      <w:r w:rsidR="00887746" w:rsidRPr="00663838">
        <w:rPr>
          <w:rFonts w:ascii="Times New Roman" w:hAnsi="Times New Roman" w:cs="Times New Roman"/>
          <w:color w:val="000000"/>
          <w:sz w:val="24"/>
          <w:szCs w:val="24"/>
          <w:shd w:val="clear" w:color="auto" w:fill="FFFFFF"/>
        </w:rPr>
        <w:t xml:space="preserve"> и подтопления. В основном здесь превалируют средне- и </w:t>
      </w:r>
      <w:proofErr w:type="spellStart"/>
      <w:r w:rsidR="00887746" w:rsidRPr="00663838">
        <w:rPr>
          <w:rFonts w:ascii="Times New Roman" w:hAnsi="Times New Roman" w:cs="Times New Roman"/>
          <w:color w:val="000000"/>
          <w:sz w:val="24"/>
          <w:szCs w:val="24"/>
          <w:shd w:val="clear" w:color="auto" w:fill="FFFFFF"/>
        </w:rPr>
        <w:t>слабооползнеопасные</w:t>
      </w:r>
      <w:proofErr w:type="spellEnd"/>
      <w:r w:rsidR="00887746" w:rsidRPr="00663838">
        <w:rPr>
          <w:rFonts w:ascii="Times New Roman" w:hAnsi="Times New Roman" w:cs="Times New Roman"/>
          <w:color w:val="000000"/>
          <w:sz w:val="24"/>
          <w:szCs w:val="24"/>
          <w:shd w:val="clear" w:color="auto" w:fill="FFFFFF"/>
        </w:rPr>
        <w:t xml:space="preserve"> площади.</w:t>
      </w:r>
    </w:p>
    <w:p w:rsidR="00887746" w:rsidRPr="00663838" w:rsidRDefault="00EA4974"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Избежать возникновения оползней можно, проводя следующие мероприятия:</w:t>
      </w:r>
    </w:p>
    <w:p w:rsidR="00887746" w:rsidRPr="00663838" w:rsidRDefault="00887746" w:rsidP="00403E88">
      <w:pPr>
        <w:autoSpaceDE w:val="0"/>
        <w:autoSpaceDN w:val="0"/>
        <w:adjustRightInd w:val="0"/>
        <w:spacing w:after="0"/>
        <w:ind w:firstLine="709"/>
        <w:jc w:val="both"/>
        <w:rPr>
          <w:rFonts w:ascii="Times New Roman" w:hAnsi="Times New Roman" w:cs="Times New Roman"/>
          <w:b/>
          <w:color w:val="000000"/>
          <w:sz w:val="24"/>
          <w:szCs w:val="24"/>
          <w:shd w:val="clear" w:color="auto" w:fill="FFFFFF"/>
        </w:rPr>
      </w:pPr>
      <w:r w:rsidRPr="00663838">
        <w:rPr>
          <w:rFonts w:ascii="Times New Roman" w:hAnsi="Times New Roman" w:cs="Times New Roman"/>
          <w:b/>
          <w:color w:val="000000"/>
          <w:sz w:val="24"/>
          <w:szCs w:val="24"/>
          <w:shd w:val="clear" w:color="auto" w:fill="FFFFFF"/>
        </w:rPr>
        <w:t>Пассивные мероприятия:</w:t>
      </w:r>
    </w:p>
    <w:p w:rsidR="00887746" w:rsidRPr="00663838" w:rsidRDefault="00887746" w:rsidP="00403E88">
      <w:pPr>
        <w:numPr>
          <w:ilvl w:val="0"/>
          <w:numId w:val="67"/>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Ограничения деятельности человека в области расположения склона, а именно:</w:t>
      </w:r>
    </w:p>
    <w:p w:rsidR="00887746" w:rsidRPr="00663838" w:rsidRDefault="00887746" w:rsidP="00403E88">
      <w:pPr>
        <w:numPr>
          <w:ilvl w:val="0"/>
          <w:numId w:val="68"/>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действие запрета на подрез, подсыпок и строительства в зоне расположения склона;</w:t>
      </w:r>
    </w:p>
    <w:p w:rsidR="00887746" w:rsidRPr="00663838" w:rsidRDefault="00887746" w:rsidP="00403E88">
      <w:pPr>
        <w:numPr>
          <w:ilvl w:val="0"/>
          <w:numId w:val="68"/>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недопущение выполнения подрывных работ;</w:t>
      </w:r>
    </w:p>
    <w:p w:rsidR="00887746" w:rsidRPr="00663838" w:rsidRDefault="00887746" w:rsidP="00403E88">
      <w:pPr>
        <w:numPr>
          <w:ilvl w:val="0"/>
          <w:numId w:val="68"/>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действие запрета на вырубку леса и кустарников на склоне;</w:t>
      </w:r>
    </w:p>
    <w:p w:rsidR="00887746" w:rsidRPr="00663838" w:rsidRDefault="00887746" w:rsidP="00403E88">
      <w:pPr>
        <w:numPr>
          <w:ilvl w:val="0"/>
          <w:numId w:val="68"/>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запрет на сброс воды.</w:t>
      </w:r>
    </w:p>
    <w:p w:rsidR="00887746" w:rsidRPr="00663838" w:rsidRDefault="00887746" w:rsidP="00403E88">
      <w:pPr>
        <w:numPr>
          <w:ilvl w:val="0"/>
          <w:numId w:val="69"/>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Ограничение движения транспорта по грузоподъемности или снижение скорости движения, особенно это касается железнодорожного транспорта.</w:t>
      </w:r>
    </w:p>
    <w:p w:rsidR="00887746" w:rsidRPr="00663838" w:rsidRDefault="00887746" w:rsidP="00403E88">
      <w:pPr>
        <w:autoSpaceDE w:val="0"/>
        <w:autoSpaceDN w:val="0"/>
        <w:adjustRightInd w:val="0"/>
        <w:spacing w:after="0"/>
        <w:ind w:firstLine="709"/>
        <w:jc w:val="both"/>
        <w:rPr>
          <w:rFonts w:ascii="Times New Roman" w:hAnsi="Times New Roman" w:cs="Times New Roman"/>
          <w:b/>
          <w:color w:val="000000"/>
          <w:sz w:val="24"/>
          <w:szCs w:val="24"/>
          <w:shd w:val="clear" w:color="auto" w:fill="FFFFFF"/>
        </w:rPr>
      </w:pPr>
      <w:r w:rsidRPr="00663838">
        <w:rPr>
          <w:rFonts w:ascii="Times New Roman" w:hAnsi="Times New Roman" w:cs="Times New Roman"/>
          <w:b/>
          <w:color w:val="000000"/>
          <w:sz w:val="24"/>
          <w:szCs w:val="24"/>
          <w:shd w:val="clear" w:color="auto" w:fill="FFFFFF"/>
        </w:rPr>
        <w:t>Активные мероприятия:</w:t>
      </w:r>
    </w:p>
    <w:p w:rsidR="00887746" w:rsidRPr="00663838" w:rsidRDefault="00887746" w:rsidP="00403E88">
      <w:pPr>
        <w:numPr>
          <w:ilvl w:val="0"/>
          <w:numId w:val="70"/>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Мероприятия по устранению разных воздействий, приводящих к возникновению оползней:</w:t>
      </w:r>
    </w:p>
    <w:p w:rsidR="00887746" w:rsidRPr="00663838" w:rsidRDefault="00887746" w:rsidP="00403E88">
      <w:pPr>
        <w:numPr>
          <w:ilvl w:val="0"/>
          <w:numId w:val="71"/>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устройство дренажей для отвода подземных вод и понижения их уровня;</w:t>
      </w:r>
    </w:p>
    <w:p w:rsidR="00887746" w:rsidRPr="00663838" w:rsidRDefault="00887746" w:rsidP="00403E88">
      <w:pPr>
        <w:numPr>
          <w:ilvl w:val="0"/>
          <w:numId w:val="71"/>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укрепление берегов рек и морей;</w:t>
      </w:r>
    </w:p>
    <w:p w:rsidR="00887746" w:rsidRPr="00663838" w:rsidRDefault="00887746" w:rsidP="00403E88">
      <w:pPr>
        <w:numPr>
          <w:ilvl w:val="0"/>
          <w:numId w:val="71"/>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посадка зеленых насаждений на оползневых склонах.</w:t>
      </w:r>
    </w:p>
    <w:p w:rsidR="00887746" w:rsidRPr="00663838" w:rsidRDefault="00EB3535" w:rsidP="00403E88">
      <w:pPr>
        <w:numPr>
          <w:ilvl w:val="0"/>
          <w:numId w:val="72"/>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Мероприятия, направленные на сдерживание</w:t>
      </w:r>
      <w:r w:rsidR="00887746" w:rsidRPr="00663838">
        <w:rPr>
          <w:rFonts w:ascii="Times New Roman" w:hAnsi="Times New Roman" w:cs="Times New Roman"/>
          <w:color w:val="000000"/>
          <w:sz w:val="24"/>
          <w:szCs w:val="24"/>
          <w:shd w:val="clear" w:color="auto" w:fill="FFFFFF"/>
        </w:rPr>
        <w:t xml:space="preserve"> оползня:</w:t>
      </w:r>
    </w:p>
    <w:p w:rsidR="00887746" w:rsidRPr="00663838" w:rsidRDefault="00887746" w:rsidP="00403E88">
      <w:pPr>
        <w:numPr>
          <w:ilvl w:val="0"/>
          <w:numId w:val="73"/>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установка сдерживающих свай в тело оползневого массива;</w:t>
      </w:r>
    </w:p>
    <w:p w:rsidR="00887746" w:rsidRPr="00663838" w:rsidRDefault="00887746" w:rsidP="00403E88">
      <w:pPr>
        <w:numPr>
          <w:ilvl w:val="0"/>
          <w:numId w:val="73"/>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xml:space="preserve">бурение скважин в области подошвы склона (приводят к осушению и снижению уровня грунтовых вод, что часто стабилизирует склон), </w:t>
      </w:r>
    </w:p>
    <w:p w:rsidR="00887746" w:rsidRPr="00663838" w:rsidRDefault="00887746" w:rsidP="00403E88">
      <w:pPr>
        <w:numPr>
          <w:ilvl w:val="0"/>
          <w:numId w:val="74"/>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Мероприятия, направленные на укрепления грунтов в районе склона:</w:t>
      </w:r>
    </w:p>
    <w:p w:rsidR="00887746" w:rsidRPr="00663838" w:rsidRDefault="00887746" w:rsidP="00403E88">
      <w:pPr>
        <w:numPr>
          <w:ilvl w:val="0"/>
          <w:numId w:val="75"/>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замораживание грунтов;</w:t>
      </w:r>
    </w:p>
    <w:p w:rsidR="00887746" w:rsidRPr="00663838" w:rsidRDefault="00887746" w:rsidP="00403E88">
      <w:pPr>
        <w:numPr>
          <w:ilvl w:val="0"/>
          <w:numId w:val="75"/>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lastRenderedPageBreak/>
        <w:t>силикатизация грунтов;</w:t>
      </w:r>
    </w:p>
    <w:p w:rsidR="00887746" w:rsidRPr="00663838" w:rsidRDefault="00887746" w:rsidP="00403E88">
      <w:pPr>
        <w:numPr>
          <w:ilvl w:val="0"/>
          <w:numId w:val="75"/>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цементация грунтов.</w:t>
      </w:r>
    </w:p>
    <w:p w:rsidR="00887746" w:rsidRPr="00663838" w:rsidRDefault="00887746" w:rsidP="00403E88">
      <w:pPr>
        <w:numPr>
          <w:ilvl w:val="0"/>
          <w:numId w:val="76"/>
        </w:numPr>
        <w:autoSpaceDE w:val="0"/>
        <w:autoSpaceDN w:val="0"/>
        <w:adjustRightInd w:val="0"/>
        <w:spacing w:after="0"/>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Мероприятия, направленные на удаление оползня механическим способом – вырезка и вывоз грунта оползня (применяется в основном только для оползней небольшого объема).</w:t>
      </w:r>
    </w:p>
    <w:p w:rsidR="00FA2835" w:rsidRPr="00663838" w:rsidRDefault="00FA2835" w:rsidP="00403E88">
      <w:pPr>
        <w:pStyle w:val="afe"/>
        <w:spacing w:before="0" w:beforeAutospacing="0" w:after="0" w:afterAutospacing="0" w:line="276" w:lineRule="auto"/>
        <w:ind w:firstLine="709"/>
        <w:jc w:val="both"/>
      </w:pPr>
      <w:r w:rsidRPr="00663838">
        <w:rPr>
          <w:color w:val="000000"/>
        </w:rPr>
        <w:t xml:space="preserve">При необходимости возможна разработка рабочих проектов внутрихозяйственной организации территории сельскохозяйственных предприятий, содержание которых </w:t>
      </w:r>
      <w:r w:rsidRPr="00663838">
        <w:t>должно включать оценку агроэкологических, агромелиоративных, технологических и других свойств территории</w:t>
      </w:r>
      <w:r w:rsidR="00887746" w:rsidRPr="00663838">
        <w:t>.</w:t>
      </w:r>
    </w:p>
    <w:p w:rsidR="00FA2835" w:rsidRPr="00663838" w:rsidRDefault="00FA2835" w:rsidP="00196421">
      <w:pPr>
        <w:autoSpaceDE w:val="0"/>
        <w:autoSpaceDN w:val="0"/>
        <w:adjustRightInd w:val="0"/>
        <w:spacing w:after="0"/>
        <w:jc w:val="both"/>
        <w:rPr>
          <w:rFonts w:ascii="Times New Roman" w:hAnsi="Times New Roman" w:cs="Times New Roman"/>
          <w:bCs/>
          <w:sz w:val="24"/>
          <w:szCs w:val="24"/>
          <w:highlight w:val="yellow"/>
        </w:rPr>
      </w:pPr>
    </w:p>
    <w:p w:rsidR="00FA2835" w:rsidRPr="00663838" w:rsidRDefault="00FA2835" w:rsidP="00403E88">
      <w:pPr>
        <w:autoSpaceDE w:val="0"/>
        <w:autoSpaceDN w:val="0"/>
        <w:adjustRightInd w:val="0"/>
        <w:spacing w:after="0"/>
        <w:jc w:val="both"/>
        <w:rPr>
          <w:rFonts w:ascii="Times New Roman" w:hAnsi="Times New Roman" w:cs="Times New Roman"/>
          <w:b/>
          <w:bCs/>
          <w:sz w:val="24"/>
          <w:szCs w:val="24"/>
        </w:rPr>
      </w:pPr>
      <w:r w:rsidRPr="00663838">
        <w:rPr>
          <w:rFonts w:ascii="Times New Roman" w:hAnsi="Times New Roman" w:cs="Times New Roman"/>
          <w:b/>
          <w:bCs/>
          <w:sz w:val="24"/>
          <w:szCs w:val="24"/>
        </w:rPr>
        <w:t>3.4.2 РЕЛЬЕФ</w:t>
      </w:r>
    </w:p>
    <w:p w:rsidR="00F652E7" w:rsidRPr="00F652E7" w:rsidRDefault="00890E9A" w:rsidP="00F652E7">
      <w:pPr>
        <w:spacing w:after="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Городское</w:t>
      </w:r>
      <w:r w:rsidR="00F652E7" w:rsidRPr="00F652E7">
        <w:rPr>
          <w:rFonts w:ascii="Times New Roman" w:hAnsi="Times New Roman" w:cs="Times New Roman"/>
          <w:sz w:val="24"/>
          <w:szCs w:val="24"/>
          <w:shd w:val="clear" w:color="auto" w:fill="FFFFFF"/>
        </w:rPr>
        <w:t xml:space="preserve"> поселение</w:t>
      </w:r>
      <w:r>
        <w:rPr>
          <w:rFonts w:ascii="Times New Roman" w:hAnsi="Times New Roman" w:cs="Times New Roman"/>
          <w:sz w:val="24"/>
          <w:szCs w:val="24"/>
          <w:shd w:val="clear" w:color="auto" w:fill="FFFFFF"/>
        </w:rPr>
        <w:t xml:space="preserve"> Ардатов</w:t>
      </w:r>
      <w:r w:rsidR="00F652E7" w:rsidRPr="00F652E7">
        <w:rPr>
          <w:rFonts w:ascii="Times New Roman" w:hAnsi="Times New Roman" w:cs="Times New Roman"/>
          <w:sz w:val="24"/>
          <w:szCs w:val="24"/>
          <w:shd w:val="clear" w:color="auto" w:fill="FFFFFF"/>
        </w:rPr>
        <w:t xml:space="preserve"> расположено </w:t>
      </w:r>
      <w:r>
        <w:rPr>
          <w:rFonts w:ascii="Times New Roman" w:hAnsi="Times New Roman" w:cs="Times New Roman"/>
          <w:sz w:val="24"/>
          <w:szCs w:val="24"/>
          <w:shd w:val="clear" w:color="auto" w:fill="FFFFFF"/>
        </w:rPr>
        <w:t>в северо-западной части Приволж</w:t>
      </w:r>
      <w:r w:rsidR="00F652E7" w:rsidRPr="00F652E7">
        <w:rPr>
          <w:rFonts w:ascii="Times New Roman" w:hAnsi="Times New Roman" w:cs="Times New Roman"/>
          <w:sz w:val="24"/>
          <w:szCs w:val="24"/>
          <w:shd w:val="clear" w:color="auto" w:fill="FFFFFF"/>
        </w:rPr>
        <w:t xml:space="preserve">ской возвышенности. Эта часть возвышенности носит название </w:t>
      </w:r>
      <w:proofErr w:type="spellStart"/>
      <w:r w:rsidR="00F652E7" w:rsidRPr="00F652E7">
        <w:rPr>
          <w:rFonts w:ascii="Times New Roman" w:hAnsi="Times New Roman" w:cs="Times New Roman"/>
          <w:sz w:val="24"/>
          <w:szCs w:val="24"/>
          <w:shd w:val="clear" w:color="auto" w:fill="FFFFFF"/>
        </w:rPr>
        <w:t>Алатырского</w:t>
      </w:r>
      <w:proofErr w:type="spellEnd"/>
      <w:r w:rsidR="00F652E7" w:rsidRPr="00F652E7">
        <w:rPr>
          <w:rFonts w:ascii="Times New Roman" w:hAnsi="Times New Roman" w:cs="Times New Roman"/>
          <w:sz w:val="24"/>
          <w:szCs w:val="24"/>
          <w:shd w:val="clear" w:color="auto" w:fill="FFFFFF"/>
        </w:rPr>
        <w:t xml:space="preserve"> вала и представляет собой ряд вытянутых  или своеобразных  тектонических поднятий, к которым приурочены наиболее возвышенные участки местности. Максимальные высоты водораздела р</w:t>
      </w:r>
      <w:proofErr w:type="gramStart"/>
      <w:r w:rsidR="00F652E7" w:rsidRPr="00F652E7">
        <w:rPr>
          <w:rFonts w:ascii="Times New Roman" w:hAnsi="Times New Roman" w:cs="Times New Roman"/>
          <w:sz w:val="24"/>
          <w:szCs w:val="24"/>
          <w:shd w:val="clear" w:color="auto" w:fill="FFFFFF"/>
        </w:rPr>
        <w:t>.А</w:t>
      </w:r>
      <w:proofErr w:type="gramEnd"/>
      <w:r w:rsidR="00F652E7" w:rsidRPr="00F652E7">
        <w:rPr>
          <w:rFonts w:ascii="Times New Roman" w:hAnsi="Times New Roman" w:cs="Times New Roman"/>
          <w:sz w:val="24"/>
          <w:szCs w:val="24"/>
          <w:shd w:val="clear" w:color="auto" w:fill="FFFFFF"/>
        </w:rPr>
        <w:t>латырь достигают 310- 325м над уровнем моря. Для рассматриваемой территории характерна резкая смена водораздельных возвышенностей низкими равнинами по долинам рек. Холмистый рельеф тер</w:t>
      </w:r>
      <w:r>
        <w:rPr>
          <w:rFonts w:ascii="Times New Roman" w:hAnsi="Times New Roman" w:cs="Times New Roman"/>
          <w:sz w:val="24"/>
          <w:szCs w:val="24"/>
          <w:shd w:val="clear" w:color="auto" w:fill="FFFFFF"/>
        </w:rPr>
        <w:t>р</w:t>
      </w:r>
      <w:r w:rsidR="00F652E7" w:rsidRPr="00F652E7">
        <w:rPr>
          <w:rFonts w:ascii="Times New Roman" w:hAnsi="Times New Roman" w:cs="Times New Roman"/>
          <w:sz w:val="24"/>
          <w:szCs w:val="24"/>
          <w:shd w:val="clear" w:color="auto" w:fill="FFFFFF"/>
        </w:rPr>
        <w:t>итории способствует образованию большого количества оврагов и интенсивного стока дождевых и талых вод.</w:t>
      </w:r>
    </w:p>
    <w:p w:rsidR="00F652E7" w:rsidRPr="00F652E7" w:rsidRDefault="00F652E7" w:rsidP="00F652E7">
      <w:pPr>
        <w:spacing w:after="0"/>
        <w:ind w:firstLine="709"/>
        <w:jc w:val="both"/>
        <w:rPr>
          <w:rFonts w:ascii="Times New Roman" w:hAnsi="Times New Roman" w:cs="Times New Roman"/>
          <w:sz w:val="24"/>
          <w:szCs w:val="24"/>
          <w:shd w:val="clear" w:color="auto" w:fill="FFFFFF"/>
        </w:rPr>
      </w:pPr>
      <w:r w:rsidRPr="00F652E7">
        <w:rPr>
          <w:rFonts w:ascii="Times New Roman" w:hAnsi="Times New Roman" w:cs="Times New Roman"/>
          <w:sz w:val="24"/>
          <w:szCs w:val="24"/>
          <w:shd w:val="clear" w:color="auto" w:fill="FFFFFF"/>
        </w:rPr>
        <w:t>Река Алатырь делит территорию поселения на две части: северо-западную и юго-восточную.</w:t>
      </w:r>
    </w:p>
    <w:p w:rsidR="00FA2835" w:rsidRPr="00663838" w:rsidRDefault="00F652E7" w:rsidP="00F652E7">
      <w:pPr>
        <w:spacing w:after="0"/>
        <w:ind w:firstLine="709"/>
        <w:jc w:val="both"/>
        <w:rPr>
          <w:rStyle w:val="mw-headline"/>
          <w:rFonts w:ascii="Times New Roman" w:hAnsi="Times New Roman" w:cs="Times New Roman"/>
          <w:color w:val="000000" w:themeColor="text1"/>
          <w:sz w:val="24"/>
          <w:szCs w:val="24"/>
          <w:highlight w:val="yellow"/>
        </w:rPr>
      </w:pPr>
      <w:r w:rsidRPr="00F652E7">
        <w:rPr>
          <w:rFonts w:ascii="Times New Roman" w:hAnsi="Times New Roman" w:cs="Times New Roman"/>
          <w:sz w:val="24"/>
          <w:szCs w:val="24"/>
          <w:shd w:val="clear" w:color="auto" w:fill="FFFFFF"/>
        </w:rPr>
        <w:t xml:space="preserve">Северо-западная часть представлена </w:t>
      </w:r>
      <w:proofErr w:type="spellStart"/>
      <w:r w:rsidRPr="00F652E7">
        <w:rPr>
          <w:rFonts w:ascii="Times New Roman" w:hAnsi="Times New Roman" w:cs="Times New Roman"/>
          <w:sz w:val="24"/>
          <w:szCs w:val="24"/>
          <w:shd w:val="clear" w:color="auto" w:fill="FFFFFF"/>
        </w:rPr>
        <w:t>подпоймен</w:t>
      </w:r>
      <w:r w:rsidR="00890E9A">
        <w:rPr>
          <w:rFonts w:ascii="Times New Roman" w:hAnsi="Times New Roman" w:cs="Times New Roman"/>
          <w:sz w:val="24"/>
          <w:szCs w:val="24"/>
          <w:shd w:val="clear" w:color="auto" w:fill="FFFFFF"/>
        </w:rPr>
        <w:t>ной</w:t>
      </w:r>
      <w:proofErr w:type="spellEnd"/>
      <w:r w:rsidR="00890E9A">
        <w:rPr>
          <w:rFonts w:ascii="Times New Roman" w:hAnsi="Times New Roman" w:cs="Times New Roman"/>
          <w:sz w:val="24"/>
          <w:szCs w:val="24"/>
          <w:shd w:val="clear" w:color="auto" w:fill="FFFFFF"/>
        </w:rPr>
        <w:t xml:space="preserve"> террасой, переходящей в пой</w:t>
      </w:r>
      <w:r w:rsidRPr="00F652E7">
        <w:rPr>
          <w:rFonts w:ascii="Times New Roman" w:hAnsi="Times New Roman" w:cs="Times New Roman"/>
          <w:sz w:val="24"/>
          <w:szCs w:val="24"/>
          <w:shd w:val="clear" w:color="auto" w:fill="FFFFFF"/>
        </w:rPr>
        <w:t xml:space="preserve">му реки Алатырь с хорошо выраженными элементами микрорельефа. Юго-восточная часть носит характер </w:t>
      </w:r>
      <w:proofErr w:type="spellStart"/>
      <w:proofErr w:type="gramStart"/>
      <w:r w:rsidRPr="00F652E7">
        <w:rPr>
          <w:rFonts w:ascii="Times New Roman" w:hAnsi="Times New Roman" w:cs="Times New Roman"/>
          <w:sz w:val="24"/>
          <w:szCs w:val="24"/>
          <w:shd w:val="clear" w:color="auto" w:fill="FFFFFF"/>
        </w:rPr>
        <w:t>слабо-волнистой</w:t>
      </w:r>
      <w:proofErr w:type="spellEnd"/>
      <w:proofErr w:type="gramEnd"/>
      <w:r w:rsidRPr="00F652E7">
        <w:rPr>
          <w:rFonts w:ascii="Times New Roman" w:hAnsi="Times New Roman" w:cs="Times New Roman"/>
          <w:sz w:val="24"/>
          <w:szCs w:val="24"/>
          <w:shd w:val="clear" w:color="auto" w:fill="FFFFFF"/>
        </w:rPr>
        <w:t xml:space="preserve"> равнины, расчлененной овражно-балочной сетью. Пахотные массивы в этой зоне  расположены на склонах различных экспозиций от 0 до 2º.</w:t>
      </w:r>
    </w:p>
    <w:p w:rsidR="00FA2835" w:rsidRPr="00663838" w:rsidRDefault="00FA2835" w:rsidP="00403E88">
      <w:pPr>
        <w:spacing w:after="0"/>
        <w:jc w:val="both"/>
        <w:rPr>
          <w:rStyle w:val="mw-headline"/>
          <w:rFonts w:ascii="Times New Roman" w:eastAsia="MS Mincho" w:hAnsi="Times New Roman" w:cs="Times New Roman"/>
          <w:b/>
          <w:sz w:val="24"/>
          <w:szCs w:val="24"/>
        </w:rPr>
      </w:pPr>
      <w:r w:rsidRPr="00663838">
        <w:rPr>
          <w:rStyle w:val="mw-headline"/>
          <w:rFonts w:ascii="Times New Roman" w:hAnsi="Times New Roman" w:cs="Times New Roman"/>
          <w:b/>
          <w:color w:val="000000" w:themeColor="text1"/>
          <w:sz w:val="24"/>
          <w:szCs w:val="24"/>
        </w:rPr>
        <w:t>3.4.3 НЕДРА</w:t>
      </w:r>
    </w:p>
    <w:p w:rsidR="00F652E7" w:rsidRDefault="00F652E7" w:rsidP="00403E88">
      <w:pPr>
        <w:spacing w:after="0"/>
        <w:ind w:firstLine="652"/>
        <w:jc w:val="both"/>
        <w:rPr>
          <w:rFonts w:ascii="Times New Roman" w:hAnsi="Times New Roman" w:cs="Times New Roman"/>
          <w:color w:val="000000" w:themeColor="text1"/>
          <w:sz w:val="24"/>
          <w:szCs w:val="24"/>
        </w:rPr>
      </w:pPr>
      <w:r w:rsidRPr="00F652E7">
        <w:rPr>
          <w:rFonts w:ascii="Times New Roman" w:hAnsi="Times New Roman" w:cs="Times New Roman"/>
          <w:color w:val="000000" w:themeColor="text1"/>
          <w:sz w:val="24"/>
          <w:szCs w:val="24"/>
        </w:rPr>
        <w:t xml:space="preserve">На территории Городского поселения Ардатов </w:t>
      </w:r>
      <w:r w:rsidR="00890E9A">
        <w:rPr>
          <w:rFonts w:ascii="Times New Roman" w:hAnsi="Times New Roman" w:cs="Times New Roman"/>
          <w:color w:val="000000" w:themeColor="text1"/>
          <w:sz w:val="24"/>
          <w:szCs w:val="24"/>
        </w:rPr>
        <w:t xml:space="preserve"> места разработок полезных иско</w:t>
      </w:r>
      <w:r w:rsidRPr="00F652E7">
        <w:rPr>
          <w:rFonts w:ascii="Times New Roman" w:hAnsi="Times New Roman" w:cs="Times New Roman"/>
          <w:color w:val="000000" w:themeColor="text1"/>
          <w:sz w:val="24"/>
          <w:szCs w:val="24"/>
        </w:rPr>
        <w:t>паемых отсутствуют. Обследован  их потенциал. Месторождения полезных ископаемых отсутствуют.</w:t>
      </w:r>
    </w:p>
    <w:p w:rsidR="00EA4974" w:rsidRPr="00663838" w:rsidRDefault="00EA4974"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Отсутствие качественных вод осложняет экологическую обстано</w:t>
      </w:r>
      <w:r w:rsidRPr="00663838">
        <w:rPr>
          <w:rFonts w:ascii="Times New Roman" w:hAnsi="Times New Roman" w:cs="Times New Roman"/>
          <w:color w:val="000000" w:themeColor="text1"/>
          <w:sz w:val="24"/>
          <w:szCs w:val="24"/>
        </w:rPr>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в четвертичных, нижнемеловых и юрских отложениях. Крупным </w:t>
      </w:r>
      <w:proofErr w:type="spellStart"/>
      <w:r w:rsidRPr="00663838">
        <w:rPr>
          <w:rFonts w:ascii="Times New Roman" w:hAnsi="Times New Roman" w:cs="Times New Roman"/>
          <w:color w:val="000000" w:themeColor="text1"/>
          <w:sz w:val="24"/>
          <w:szCs w:val="24"/>
        </w:rPr>
        <w:t>водопотребителем</w:t>
      </w:r>
      <w:proofErr w:type="spellEnd"/>
      <w:r w:rsidRPr="00663838">
        <w:rPr>
          <w:rFonts w:ascii="Times New Roman" w:hAnsi="Times New Roman" w:cs="Times New Roman"/>
          <w:color w:val="000000" w:themeColor="text1"/>
          <w:sz w:val="24"/>
          <w:szCs w:val="24"/>
        </w:rPr>
        <w:t xml:space="preserve"> района является </w:t>
      </w:r>
      <w:r w:rsidR="00D12948">
        <w:rPr>
          <w:rFonts w:ascii="Times New Roman" w:hAnsi="Times New Roman" w:cs="Times New Roman"/>
          <w:color w:val="000000" w:themeColor="text1"/>
          <w:sz w:val="24"/>
          <w:szCs w:val="24"/>
        </w:rPr>
        <w:t>г. Ардатов</w:t>
      </w:r>
      <w:r w:rsidRPr="00663838">
        <w:rPr>
          <w:rFonts w:ascii="Times New Roman" w:hAnsi="Times New Roman" w:cs="Times New Roman"/>
          <w:color w:val="000000" w:themeColor="text1"/>
          <w:sz w:val="24"/>
          <w:szCs w:val="24"/>
        </w:rPr>
        <w:t>, для хо</w:t>
      </w:r>
      <w:r w:rsidRPr="00663838">
        <w:rPr>
          <w:rFonts w:ascii="Times New Roman" w:hAnsi="Times New Roman" w:cs="Times New Roman"/>
          <w:color w:val="000000" w:themeColor="text1"/>
          <w:sz w:val="24"/>
          <w:szCs w:val="24"/>
        </w:rPr>
        <w:softHyphen/>
        <w:t xml:space="preserve">зяйственно-питьевого </w:t>
      </w:r>
      <w:proofErr w:type="gramStart"/>
      <w:r w:rsidRPr="00663838">
        <w:rPr>
          <w:rFonts w:ascii="Times New Roman" w:hAnsi="Times New Roman" w:cs="Times New Roman"/>
          <w:color w:val="000000" w:themeColor="text1"/>
          <w:sz w:val="24"/>
          <w:szCs w:val="24"/>
        </w:rPr>
        <w:t>водоснабжения</w:t>
      </w:r>
      <w:proofErr w:type="gramEnd"/>
      <w:r w:rsidRPr="00663838">
        <w:rPr>
          <w:rFonts w:ascii="Times New Roman" w:hAnsi="Times New Roman" w:cs="Times New Roman"/>
          <w:color w:val="000000" w:themeColor="text1"/>
          <w:sz w:val="24"/>
          <w:szCs w:val="24"/>
        </w:rPr>
        <w:t xml:space="preserve"> населения которого необходимо проведение поисково-разведочных работ с целью выявления месторождения в пределах зоны пресных вод </w:t>
      </w:r>
      <w:proofErr w:type="spellStart"/>
      <w:r w:rsidRPr="00663838">
        <w:rPr>
          <w:rFonts w:ascii="Times New Roman" w:hAnsi="Times New Roman" w:cs="Times New Roman"/>
          <w:color w:val="000000" w:themeColor="text1"/>
          <w:sz w:val="24"/>
          <w:szCs w:val="24"/>
        </w:rPr>
        <w:t>нижнеказанского</w:t>
      </w:r>
      <w:proofErr w:type="spellEnd"/>
      <w:r w:rsidRPr="00663838">
        <w:rPr>
          <w:rFonts w:ascii="Times New Roman" w:hAnsi="Times New Roman" w:cs="Times New Roman"/>
          <w:color w:val="000000" w:themeColor="text1"/>
          <w:sz w:val="24"/>
          <w:szCs w:val="24"/>
        </w:rPr>
        <w:t xml:space="preserve"> водоносного горизонта.</w:t>
      </w:r>
    </w:p>
    <w:p w:rsidR="00887746" w:rsidRPr="00663838" w:rsidRDefault="00887746"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Подземные воды — главный источник водоснабжения населения и всех хозяйств. Для своих нужд </w:t>
      </w:r>
      <w:r w:rsidR="0045056D">
        <w:rPr>
          <w:rFonts w:ascii="Times New Roman" w:hAnsi="Times New Roman" w:cs="Times New Roman"/>
          <w:color w:val="000000" w:themeColor="text1"/>
          <w:sz w:val="24"/>
          <w:szCs w:val="24"/>
        </w:rPr>
        <w:t>городское</w:t>
      </w:r>
      <w:r w:rsidRPr="00663838">
        <w:rPr>
          <w:rFonts w:ascii="Times New Roman" w:hAnsi="Times New Roman" w:cs="Times New Roman"/>
          <w:color w:val="000000" w:themeColor="text1"/>
          <w:sz w:val="24"/>
          <w:szCs w:val="24"/>
        </w:rPr>
        <w:t xml:space="preserve">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w:t>
      </w:r>
      <w:r w:rsidRPr="00663838">
        <w:rPr>
          <w:rFonts w:ascii="Times New Roman" w:hAnsi="Times New Roman" w:cs="Times New Roman"/>
          <w:color w:val="000000" w:themeColor="text1"/>
          <w:sz w:val="24"/>
          <w:szCs w:val="24"/>
        </w:rPr>
        <w:lastRenderedPageBreak/>
        <w:t>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w:t>
      </w:r>
      <w:proofErr w:type="spellStart"/>
      <w:r w:rsidRPr="00663838">
        <w:rPr>
          <w:rFonts w:ascii="Times New Roman" w:hAnsi="Times New Roman" w:cs="Times New Roman"/>
          <w:color w:val="000000" w:themeColor="text1"/>
          <w:sz w:val="24"/>
          <w:szCs w:val="24"/>
        </w:rPr>
        <w:t>Ростехнадзора</w:t>
      </w:r>
      <w:proofErr w:type="spellEnd"/>
      <w:r w:rsidRPr="00663838">
        <w:rPr>
          <w:rFonts w:ascii="Times New Roman" w:hAnsi="Times New Roman" w:cs="Times New Roman"/>
          <w:color w:val="000000" w:themeColor="text1"/>
          <w:sz w:val="24"/>
          <w:szCs w:val="24"/>
        </w:rPr>
        <w:t>, регламентирующих порядок застройки площадей залегания полезных ископаемых.</w:t>
      </w:r>
    </w:p>
    <w:p w:rsidR="00FA2835" w:rsidRPr="00663838" w:rsidRDefault="00FA2835" w:rsidP="00403E88">
      <w:pPr>
        <w:spacing w:after="0"/>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995661" w:rsidRPr="00663838" w:rsidRDefault="00995661" w:rsidP="00403E88">
      <w:pPr>
        <w:spacing w:after="0"/>
        <w:jc w:val="both"/>
        <w:rPr>
          <w:rFonts w:ascii="Times New Roman" w:hAnsi="Times New Roman" w:cs="Times New Roman"/>
          <w:color w:val="000000" w:themeColor="text1"/>
          <w:sz w:val="24"/>
          <w:szCs w:val="24"/>
        </w:rPr>
      </w:pPr>
    </w:p>
    <w:p w:rsidR="00FA2835" w:rsidRPr="00663838" w:rsidRDefault="00FA2835" w:rsidP="00403E88">
      <w:pPr>
        <w:spacing w:after="0"/>
        <w:jc w:val="both"/>
        <w:rPr>
          <w:rFonts w:ascii="Times New Roman" w:hAnsi="Times New Roman" w:cs="Times New Roman"/>
          <w:b/>
          <w:color w:val="000000" w:themeColor="text1"/>
          <w:sz w:val="24"/>
          <w:szCs w:val="24"/>
        </w:rPr>
      </w:pPr>
      <w:r w:rsidRPr="00663838">
        <w:rPr>
          <w:rFonts w:ascii="Times New Roman" w:hAnsi="Times New Roman" w:cs="Times New Roman"/>
          <w:b/>
          <w:color w:val="000000" w:themeColor="text1"/>
          <w:sz w:val="24"/>
          <w:szCs w:val="24"/>
        </w:rPr>
        <w:t>3.4.4 ОХРАНА ПОЧВЕННЫХ РЕСУРСОВ</w:t>
      </w:r>
    </w:p>
    <w:p w:rsidR="00FA2835" w:rsidRPr="00663838" w:rsidRDefault="00FA2835" w:rsidP="00403E88">
      <w:pPr>
        <w:spacing w:after="0"/>
        <w:jc w:val="both"/>
        <w:rPr>
          <w:rFonts w:ascii="Times New Roman" w:hAnsi="Times New Roman" w:cs="Times New Roman"/>
          <w:b/>
          <w:color w:val="000000" w:themeColor="text1"/>
          <w:sz w:val="24"/>
          <w:szCs w:val="24"/>
        </w:rPr>
      </w:pPr>
    </w:p>
    <w:p w:rsidR="00FA2835" w:rsidRPr="00663838" w:rsidRDefault="00FA2835" w:rsidP="00403E88">
      <w:pPr>
        <w:spacing w:after="0"/>
        <w:jc w:val="both"/>
        <w:rPr>
          <w:rFonts w:ascii="Times New Roman" w:hAnsi="Times New Roman" w:cs="Times New Roman"/>
          <w:b/>
          <w:color w:val="000000" w:themeColor="text1"/>
          <w:sz w:val="24"/>
          <w:szCs w:val="24"/>
        </w:rPr>
      </w:pPr>
      <w:r w:rsidRPr="00663838">
        <w:rPr>
          <w:rFonts w:ascii="Times New Roman" w:hAnsi="Times New Roman" w:cs="Times New Roman"/>
          <w:b/>
          <w:color w:val="000000" w:themeColor="text1"/>
          <w:sz w:val="24"/>
          <w:szCs w:val="24"/>
        </w:rPr>
        <w:t>3.4.4.1 ОЦЕНКА СОСТОЯНИЯ ПОЧВ</w:t>
      </w:r>
    </w:p>
    <w:p w:rsidR="00F652E7" w:rsidRPr="00F652E7" w:rsidRDefault="00F652E7" w:rsidP="00F652E7">
      <w:pPr>
        <w:pStyle w:val="ConsPlusNormal"/>
        <w:ind w:firstLine="652"/>
        <w:jc w:val="both"/>
        <w:rPr>
          <w:rFonts w:ascii="Times New Roman" w:eastAsiaTheme="minorHAnsi" w:hAnsi="Times New Roman" w:cs="Times New Roman"/>
          <w:color w:val="000000" w:themeColor="text1"/>
          <w:sz w:val="24"/>
          <w:szCs w:val="24"/>
          <w:lang w:eastAsia="en-US"/>
        </w:rPr>
      </w:pPr>
      <w:r w:rsidRPr="00F652E7">
        <w:rPr>
          <w:rFonts w:ascii="Times New Roman" w:eastAsiaTheme="minorHAnsi" w:hAnsi="Times New Roman" w:cs="Times New Roman"/>
          <w:color w:val="000000" w:themeColor="text1"/>
          <w:sz w:val="24"/>
          <w:szCs w:val="24"/>
          <w:lang w:eastAsia="en-US"/>
        </w:rPr>
        <w:t>Территория Городского поселения Ардатов вход</w:t>
      </w:r>
      <w:r>
        <w:rPr>
          <w:rFonts w:ascii="Times New Roman" w:eastAsiaTheme="minorHAnsi" w:hAnsi="Times New Roman" w:cs="Times New Roman"/>
          <w:color w:val="000000" w:themeColor="text1"/>
          <w:sz w:val="24"/>
          <w:szCs w:val="24"/>
          <w:lang w:eastAsia="en-US"/>
        </w:rPr>
        <w:t>ит в лесостепную зону Среднерус</w:t>
      </w:r>
      <w:r w:rsidRPr="00F652E7">
        <w:rPr>
          <w:rFonts w:ascii="Times New Roman" w:eastAsiaTheme="minorHAnsi" w:hAnsi="Times New Roman" w:cs="Times New Roman"/>
          <w:color w:val="000000" w:themeColor="text1"/>
          <w:sz w:val="24"/>
          <w:szCs w:val="24"/>
          <w:lang w:eastAsia="en-US"/>
        </w:rPr>
        <w:t xml:space="preserve">ской почвенно-географической провинции, </w:t>
      </w:r>
      <w:proofErr w:type="spellStart"/>
      <w:r w:rsidRPr="00F652E7">
        <w:rPr>
          <w:rFonts w:ascii="Times New Roman" w:eastAsiaTheme="minorHAnsi" w:hAnsi="Times New Roman" w:cs="Times New Roman"/>
          <w:color w:val="000000" w:themeColor="text1"/>
          <w:sz w:val="24"/>
          <w:szCs w:val="24"/>
          <w:lang w:eastAsia="en-US"/>
        </w:rPr>
        <w:t>подзону</w:t>
      </w:r>
      <w:proofErr w:type="spellEnd"/>
      <w:r w:rsidRPr="00F652E7">
        <w:rPr>
          <w:rFonts w:ascii="Times New Roman" w:eastAsiaTheme="minorHAnsi" w:hAnsi="Times New Roman" w:cs="Times New Roman"/>
          <w:color w:val="000000" w:themeColor="text1"/>
          <w:sz w:val="24"/>
          <w:szCs w:val="24"/>
          <w:lang w:eastAsia="en-US"/>
        </w:rPr>
        <w:t xml:space="preserve"> </w:t>
      </w:r>
      <w:r>
        <w:rPr>
          <w:rFonts w:ascii="Times New Roman" w:eastAsiaTheme="minorHAnsi" w:hAnsi="Times New Roman" w:cs="Times New Roman"/>
          <w:color w:val="000000" w:themeColor="text1"/>
          <w:sz w:val="24"/>
          <w:szCs w:val="24"/>
          <w:lang w:eastAsia="en-US"/>
        </w:rPr>
        <w:t>выщелоченных черноземов. Почвен</w:t>
      </w:r>
      <w:r w:rsidRPr="00F652E7">
        <w:rPr>
          <w:rFonts w:ascii="Times New Roman" w:eastAsiaTheme="minorHAnsi" w:hAnsi="Times New Roman" w:cs="Times New Roman"/>
          <w:color w:val="000000" w:themeColor="text1"/>
          <w:sz w:val="24"/>
          <w:szCs w:val="24"/>
          <w:lang w:eastAsia="en-US"/>
        </w:rPr>
        <w:t>ный покров представлен, в основном, двумя типами почв: черноземами и пойменными.</w:t>
      </w:r>
    </w:p>
    <w:p w:rsidR="00F652E7" w:rsidRPr="00F652E7" w:rsidRDefault="00F652E7" w:rsidP="00F652E7">
      <w:pPr>
        <w:pStyle w:val="ConsPlusNormal"/>
        <w:ind w:firstLine="652"/>
        <w:jc w:val="both"/>
        <w:rPr>
          <w:rFonts w:ascii="Times New Roman" w:eastAsiaTheme="minorHAnsi" w:hAnsi="Times New Roman" w:cs="Times New Roman"/>
          <w:color w:val="000000" w:themeColor="text1"/>
          <w:sz w:val="24"/>
          <w:szCs w:val="24"/>
          <w:lang w:eastAsia="en-US"/>
        </w:rPr>
      </w:pPr>
      <w:r w:rsidRPr="00F652E7">
        <w:rPr>
          <w:rFonts w:ascii="Times New Roman" w:eastAsiaTheme="minorHAnsi" w:hAnsi="Times New Roman" w:cs="Times New Roman"/>
          <w:color w:val="000000" w:themeColor="text1"/>
          <w:sz w:val="24"/>
          <w:szCs w:val="24"/>
          <w:lang w:eastAsia="en-US"/>
        </w:rPr>
        <w:t>Черноземы распространены по наиболее выровненн</w:t>
      </w:r>
      <w:r>
        <w:rPr>
          <w:rFonts w:ascii="Times New Roman" w:eastAsiaTheme="minorHAnsi" w:hAnsi="Times New Roman" w:cs="Times New Roman"/>
          <w:color w:val="000000" w:themeColor="text1"/>
          <w:sz w:val="24"/>
          <w:szCs w:val="24"/>
          <w:lang w:eastAsia="en-US"/>
        </w:rPr>
        <w:t>ым элементам рельефа. Аллювиаль</w:t>
      </w:r>
      <w:r w:rsidRPr="00F652E7">
        <w:rPr>
          <w:rFonts w:ascii="Times New Roman" w:eastAsiaTheme="minorHAnsi" w:hAnsi="Times New Roman" w:cs="Times New Roman"/>
          <w:color w:val="000000" w:themeColor="text1"/>
          <w:sz w:val="24"/>
          <w:szCs w:val="24"/>
          <w:lang w:eastAsia="en-US"/>
        </w:rPr>
        <w:t>ные почвы приурочены к пойме реки Алатырь.</w:t>
      </w:r>
    </w:p>
    <w:p w:rsidR="008944D4" w:rsidRPr="00663838" w:rsidRDefault="00F652E7" w:rsidP="00F652E7">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F652E7">
        <w:rPr>
          <w:rFonts w:ascii="Times New Roman" w:eastAsiaTheme="minorHAnsi" w:hAnsi="Times New Roman" w:cs="Times New Roman"/>
          <w:color w:val="000000" w:themeColor="text1"/>
          <w:sz w:val="24"/>
          <w:szCs w:val="24"/>
          <w:lang w:eastAsia="en-US"/>
        </w:rPr>
        <w:t>Почвы, вовлеченные в сельскохозяйственный оборот, нуждаются в постоянном улучшении и поддержании плодородия, необходимо</w:t>
      </w:r>
      <w:r>
        <w:rPr>
          <w:rFonts w:ascii="Times New Roman" w:eastAsiaTheme="minorHAnsi" w:hAnsi="Times New Roman" w:cs="Times New Roman"/>
          <w:color w:val="000000" w:themeColor="text1"/>
          <w:sz w:val="24"/>
          <w:szCs w:val="24"/>
          <w:lang w:eastAsia="en-US"/>
        </w:rPr>
        <w:t xml:space="preserve"> строгое соблюдение агротехничес</w:t>
      </w:r>
      <w:r w:rsidRPr="00F652E7">
        <w:rPr>
          <w:rFonts w:ascii="Times New Roman" w:eastAsiaTheme="minorHAnsi" w:hAnsi="Times New Roman" w:cs="Times New Roman"/>
          <w:color w:val="000000" w:themeColor="text1"/>
          <w:sz w:val="24"/>
          <w:szCs w:val="24"/>
          <w:lang w:eastAsia="en-US"/>
        </w:rPr>
        <w:t xml:space="preserve">ких норм. </w:t>
      </w:r>
      <w:r w:rsidR="008944D4" w:rsidRPr="00663838">
        <w:rPr>
          <w:rFonts w:ascii="Times New Roman" w:eastAsiaTheme="minorHAnsi" w:hAnsi="Times New Roman" w:cs="Times New Roman"/>
          <w:color w:val="000000" w:themeColor="text1"/>
          <w:sz w:val="24"/>
          <w:szCs w:val="24"/>
          <w:lang w:eastAsia="en-US"/>
        </w:rPr>
        <w:t xml:space="preserve">Почвы </w:t>
      </w:r>
      <w:r w:rsidR="00842FE9">
        <w:rPr>
          <w:rFonts w:ascii="Times New Roman" w:eastAsiaTheme="minorHAnsi" w:hAnsi="Times New Roman" w:cs="Times New Roman"/>
          <w:color w:val="000000" w:themeColor="text1"/>
          <w:sz w:val="24"/>
          <w:szCs w:val="24"/>
          <w:lang w:eastAsia="en-US"/>
        </w:rPr>
        <w:t>Городского поселения Ардатов</w:t>
      </w:r>
      <w:r w:rsidR="008944D4" w:rsidRPr="00663838">
        <w:rPr>
          <w:rFonts w:ascii="Times New Roman" w:eastAsiaTheme="minorHAnsi" w:hAnsi="Times New Roman" w:cs="Times New Roman"/>
          <w:color w:val="000000" w:themeColor="text1"/>
          <w:sz w:val="24"/>
          <w:szCs w:val="24"/>
          <w:lang w:eastAsia="en-US"/>
        </w:rPr>
        <w:t xml:space="preserve">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FA2835" w:rsidRPr="00663838"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FA2835" w:rsidRPr="00663838"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На загрязнение почв большое влияние оказывает применение </w:t>
      </w:r>
      <w:proofErr w:type="spellStart"/>
      <w:r w:rsidRPr="00663838">
        <w:rPr>
          <w:rFonts w:ascii="Times New Roman" w:hAnsi="Times New Roman" w:cs="Times New Roman"/>
          <w:color w:val="000000" w:themeColor="text1"/>
          <w:sz w:val="24"/>
          <w:szCs w:val="24"/>
        </w:rPr>
        <w:t>агрохимикатов</w:t>
      </w:r>
      <w:proofErr w:type="spellEnd"/>
      <w:r w:rsidRPr="00663838">
        <w:rPr>
          <w:rFonts w:ascii="Times New Roman" w:hAnsi="Times New Roman" w:cs="Times New Roman"/>
          <w:color w:val="000000" w:themeColor="text1"/>
          <w:sz w:val="24"/>
          <w:szCs w:val="24"/>
        </w:rPr>
        <w:t xml:space="preserve"> в сельскохозяйственном производстве. </w:t>
      </w:r>
    </w:p>
    <w:p w:rsidR="00FA2835" w:rsidRPr="00663838" w:rsidRDefault="00FA2835" w:rsidP="00403E88">
      <w:pPr>
        <w:pStyle w:val="ConsPlusNormal"/>
        <w:spacing w:line="276" w:lineRule="auto"/>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8944D4" w:rsidRDefault="00FA2835" w:rsidP="00196421">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Качество почв на территории населенных пунктов определяется организацией плановой санитарной очистки. Неэффективная система очистки, особенно в </w:t>
      </w:r>
      <w:proofErr w:type="spellStart"/>
      <w:r w:rsidRPr="00663838">
        <w:rPr>
          <w:rFonts w:ascii="Times New Roman" w:hAnsi="Times New Roman" w:cs="Times New Roman"/>
          <w:sz w:val="24"/>
          <w:szCs w:val="24"/>
        </w:rPr>
        <w:t>неканализованном</w:t>
      </w:r>
      <w:proofErr w:type="spellEnd"/>
      <w:r w:rsidRPr="00663838">
        <w:rPr>
          <w:rFonts w:ascii="Times New Roman" w:hAnsi="Times New Roman" w:cs="Times New Roman"/>
          <w:sz w:val="24"/>
          <w:szCs w:val="24"/>
        </w:rPr>
        <w:t xml:space="preserve">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w:t>
      </w:r>
      <w:r w:rsidR="00196421">
        <w:rPr>
          <w:rFonts w:ascii="Times New Roman" w:hAnsi="Times New Roman" w:cs="Times New Roman"/>
          <w:sz w:val="24"/>
          <w:szCs w:val="24"/>
        </w:rPr>
        <w:t>обой ухудшение состояния почвы.</w:t>
      </w:r>
    </w:p>
    <w:p w:rsidR="00F652E7" w:rsidRPr="00663838" w:rsidRDefault="00F652E7" w:rsidP="00196421">
      <w:pPr>
        <w:spacing w:after="0"/>
        <w:ind w:firstLine="652"/>
        <w:jc w:val="both"/>
        <w:rPr>
          <w:rFonts w:ascii="Times New Roman" w:hAnsi="Times New Roman" w:cs="Times New Roman"/>
          <w:sz w:val="24"/>
          <w:szCs w:val="24"/>
        </w:rPr>
      </w:pPr>
    </w:p>
    <w:p w:rsidR="00FA2835" w:rsidRPr="00663838" w:rsidRDefault="00FA2835" w:rsidP="00403E88">
      <w:pPr>
        <w:spacing w:after="0"/>
        <w:ind w:firstLine="652"/>
        <w:jc w:val="both"/>
        <w:rPr>
          <w:rFonts w:ascii="Times New Roman" w:hAnsi="Times New Roman" w:cs="Times New Roman"/>
          <w:sz w:val="24"/>
          <w:szCs w:val="24"/>
        </w:rPr>
      </w:pPr>
    </w:p>
    <w:p w:rsidR="00FA2835" w:rsidRPr="00663838" w:rsidRDefault="00FA2835" w:rsidP="00403E88">
      <w:pPr>
        <w:spacing w:after="0"/>
        <w:jc w:val="both"/>
        <w:rPr>
          <w:rFonts w:ascii="Times New Roman" w:hAnsi="Times New Roman" w:cs="Times New Roman"/>
          <w:b/>
          <w:sz w:val="24"/>
          <w:szCs w:val="24"/>
        </w:rPr>
      </w:pPr>
      <w:r w:rsidRPr="00663838">
        <w:rPr>
          <w:rFonts w:ascii="Times New Roman" w:hAnsi="Times New Roman" w:cs="Times New Roman"/>
          <w:b/>
          <w:sz w:val="24"/>
          <w:szCs w:val="24"/>
        </w:rPr>
        <w:t>3.4.4.2 МЕРОПРИЯТИЯ ПО ОЗДОРОВЛЕНИЮ ПОЧВ</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lastRenderedPageBreak/>
        <w:t>Основными профилактическими мероприятиями на почвах являются:</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sz w:val="24"/>
          <w:szCs w:val="24"/>
        </w:rPr>
        <w:t>- улучшение агрофизических свойств поч</w:t>
      </w:r>
      <w:r w:rsidR="00330E9F" w:rsidRPr="00663838">
        <w:rPr>
          <w:rFonts w:ascii="Times New Roman" w:hAnsi="Times New Roman" w:cs="Times New Roman"/>
          <w:sz w:val="24"/>
          <w:szCs w:val="24"/>
        </w:rPr>
        <w:t xml:space="preserve">в повышением доз органических, </w:t>
      </w:r>
      <w:r w:rsidRPr="00663838">
        <w:rPr>
          <w:rFonts w:ascii="Times New Roman" w:hAnsi="Times New Roman" w:cs="Times New Roman"/>
          <w:sz w:val="24"/>
          <w:szCs w:val="24"/>
        </w:rPr>
        <w:t>фосфорных и калийных удобрений</w:t>
      </w:r>
      <w:r w:rsidRPr="00663838">
        <w:rPr>
          <w:rFonts w:ascii="Times New Roman" w:hAnsi="Times New Roman" w:cs="Times New Roman"/>
          <w:color w:val="000000" w:themeColor="text1"/>
          <w:sz w:val="24"/>
          <w:szCs w:val="24"/>
        </w:rPr>
        <w:t>;</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применение севооборотов.</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проведение мероприятий по закреплению оврагов;</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обработка почв (кроме предпосевной) и посев сельскохозяйственных культур поперек склона;</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выборочное снегозадержание, регулирование снеготаяния;</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внесение ежегодно полных доз удобрений;</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активизация работ по передаче неиспользуемых земель </w:t>
      </w:r>
      <w:proofErr w:type="spellStart"/>
      <w:r w:rsidRPr="00663838">
        <w:rPr>
          <w:rFonts w:ascii="Times New Roman" w:hAnsi="Times New Roman" w:cs="Times New Roman"/>
          <w:color w:val="000000" w:themeColor="text1"/>
          <w:sz w:val="24"/>
          <w:szCs w:val="24"/>
        </w:rPr>
        <w:t>сельхозназначения</w:t>
      </w:r>
      <w:proofErr w:type="spellEnd"/>
      <w:r w:rsidRPr="00663838">
        <w:rPr>
          <w:rFonts w:ascii="Times New Roman" w:hAnsi="Times New Roman" w:cs="Times New Roman"/>
          <w:color w:val="000000" w:themeColor="text1"/>
          <w:sz w:val="24"/>
          <w:szCs w:val="24"/>
        </w:rPr>
        <w:t xml:space="preserve"> в пользу эффективно хозяйствующих землепользователей и</w:t>
      </w:r>
      <w:r w:rsidR="00330E9F" w:rsidRPr="00663838">
        <w:rPr>
          <w:rFonts w:ascii="Times New Roman" w:hAnsi="Times New Roman" w:cs="Times New Roman"/>
          <w:color w:val="000000" w:themeColor="text1"/>
          <w:sz w:val="24"/>
          <w:szCs w:val="24"/>
        </w:rPr>
        <w:t xml:space="preserve"> внедрение научно обоснованных </w:t>
      </w:r>
      <w:r w:rsidRPr="00663838">
        <w:rPr>
          <w:rFonts w:ascii="Times New Roman" w:hAnsi="Times New Roman" w:cs="Times New Roman"/>
          <w:color w:val="000000" w:themeColor="text1"/>
          <w:sz w:val="24"/>
          <w:szCs w:val="24"/>
        </w:rPr>
        <w:t xml:space="preserve">и </w:t>
      </w:r>
      <w:proofErr w:type="spellStart"/>
      <w:r w:rsidRPr="00663838">
        <w:rPr>
          <w:rFonts w:ascii="Times New Roman" w:hAnsi="Times New Roman" w:cs="Times New Roman"/>
          <w:color w:val="000000" w:themeColor="text1"/>
          <w:sz w:val="24"/>
          <w:szCs w:val="24"/>
        </w:rPr>
        <w:t>м</w:t>
      </w:r>
      <w:r w:rsidR="00330E9F" w:rsidRPr="00663838">
        <w:rPr>
          <w:rFonts w:ascii="Times New Roman" w:hAnsi="Times New Roman" w:cs="Times New Roman"/>
          <w:color w:val="000000" w:themeColor="text1"/>
          <w:sz w:val="24"/>
          <w:szCs w:val="24"/>
        </w:rPr>
        <w:t>алозатратных</w:t>
      </w:r>
      <w:proofErr w:type="spellEnd"/>
      <w:r w:rsidR="00330E9F" w:rsidRPr="00663838">
        <w:rPr>
          <w:rFonts w:ascii="Times New Roman" w:hAnsi="Times New Roman" w:cs="Times New Roman"/>
          <w:color w:val="000000" w:themeColor="text1"/>
          <w:sz w:val="24"/>
          <w:szCs w:val="24"/>
        </w:rPr>
        <w:t xml:space="preserve"> систем земледелия </w:t>
      </w:r>
      <w:r w:rsidRPr="00663838">
        <w:rPr>
          <w:rFonts w:ascii="Times New Roman" w:hAnsi="Times New Roman" w:cs="Times New Roman"/>
          <w:color w:val="000000" w:themeColor="text1"/>
          <w:sz w:val="24"/>
          <w:szCs w:val="24"/>
        </w:rPr>
        <w:t>позволяют активней вести борьбу за сохранение и повышение плодородия почв;</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освоени</w:t>
      </w:r>
      <w:r w:rsidR="00330E9F" w:rsidRPr="00663838">
        <w:rPr>
          <w:rFonts w:ascii="Times New Roman" w:hAnsi="Times New Roman" w:cs="Times New Roman"/>
          <w:color w:val="000000" w:themeColor="text1"/>
          <w:sz w:val="24"/>
          <w:szCs w:val="24"/>
        </w:rPr>
        <w:t xml:space="preserve">е биологически ориентированных </w:t>
      </w:r>
      <w:r w:rsidRPr="00663838">
        <w:rPr>
          <w:rFonts w:ascii="Times New Roman" w:hAnsi="Times New Roman" w:cs="Times New Roman"/>
          <w:color w:val="000000" w:themeColor="text1"/>
          <w:sz w:val="24"/>
          <w:szCs w:val="24"/>
        </w:rPr>
        <w:t xml:space="preserve">систем земледелия. </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365F91" w:themeColor="accent1" w:themeShade="BF"/>
          <w:sz w:val="36"/>
          <w:szCs w:val="36"/>
        </w:rPr>
      </w:pPr>
    </w:p>
    <w:tbl>
      <w:tblPr>
        <w:tblW w:w="9831" w:type="dxa"/>
        <w:tblLook w:val="04A0"/>
      </w:tblPr>
      <w:tblGrid>
        <w:gridCol w:w="684"/>
        <w:gridCol w:w="9147"/>
      </w:tblGrid>
      <w:tr w:rsidR="00FA2835" w:rsidRPr="00663838" w:rsidTr="00FA2835">
        <w:tc>
          <w:tcPr>
            <w:tcW w:w="684"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3.5</w:t>
            </w:r>
          </w:p>
        </w:tc>
        <w:tc>
          <w:tcPr>
            <w:tcW w:w="9147"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ОХРАНА АТМОСФЕРЫ</w:t>
            </w:r>
          </w:p>
        </w:tc>
      </w:tr>
    </w:tbl>
    <w:p w:rsidR="00FA2835" w:rsidRPr="00663838" w:rsidRDefault="00FA2835" w:rsidP="00403E88">
      <w:pPr>
        <w:autoSpaceDE w:val="0"/>
        <w:autoSpaceDN w:val="0"/>
        <w:adjustRightInd w:val="0"/>
        <w:spacing w:after="0"/>
        <w:ind w:firstLine="709"/>
        <w:jc w:val="both"/>
        <w:rPr>
          <w:rFonts w:ascii="Times New Roman" w:hAnsi="Times New Roman" w:cs="Times New Roman"/>
          <w:b/>
          <w:color w:val="365F91" w:themeColor="accent1" w:themeShade="BF"/>
          <w:sz w:val="36"/>
          <w:szCs w:val="36"/>
          <w:shd w:val="clear" w:color="auto" w:fill="FAFAFA"/>
        </w:rPr>
      </w:pPr>
    </w:p>
    <w:p w:rsidR="00FA2835" w:rsidRPr="00663838" w:rsidRDefault="00FA2835" w:rsidP="00403E88">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663838">
        <w:rPr>
          <w:rFonts w:ascii="Times New Roman" w:hAnsi="Times New Roman" w:cs="Times New Roman"/>
          <w:b/>
          <w:color w:val="000000" w:themeColor="text1"/>
          <w:sz w:val="24"/>
          <w:szCs w:val="24"/>
          <w:shd w:val="clear" w:color="auto" w:fill="FAFAFA"/>
        </w:rPr>
        <w:t>3.5.1. ОЦЕНКА СОСТОЯНИЯ АТМОСФЕРНОГО ВОЗДУХА</w:t>
      </w:r>
    </w:p>
    <w:p w:rsidR="00FA2835" w:rsidRPr="00663838" w:rsidRDefault="00FA2835" w:rsidP="00403E88">
      <w:pPr>
        <w:pStyle w:val="2a"/>
        <w:spacing w:after="0" w:line="276" w:lineRule="auto"/>
        <w:ind w:left="0" w:firstLine="709"/>
        <w:jc w:val="both"/>
        <w:rPr>
          <w:color w:val="000000" w:themeColor="text1"/>
          <w:szCs w:val="24"/>
        </w:rPr>
      </w:pPr>
      <w:r w:rsidRPr="00663838">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FA2835" w:rsidRPr="00663838" w:rsidRDefault="00FA2835" w:rsidP="00403E88">
      <w:pPr>
        <w:pStyle w:val="2a"/>
        <w:spacing w:after="0" w:line="276" w:lineRule="auto"/>
        <w:ind w:left="0" w:firstLine="709"/>
        <w:jc w:val="both"/>
        <w:rPr>
          <w:color w:val="000000" w:themeColor="text1"/>
          <w:szCs w:val="24"/>
        </w:rPr>
      </w:pPr>
      <w:r w:rsidRPr="00663838">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FA2835" w:rsidRPr="00663838" w:rsidRDefault="00FA2835" w:rsidP="00403E88">
      <w:pPr>
        <w:pStyle w:val="2a"/>
        <w:spacing w:after="0" w:line="276" w:lineRule="auto"/>
        <w:ind w:left="0" w:firstLine="709"/>
        <w:jc w:val="both"/>
        <w:rPr>
          <w:color w:val="000000" w:themeColor="text1"/>
          <w:szCs w:val="24"/>
        </w:rPr>
      </w:pPr>
      <w:r w:rsidRPr="00663838">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r w:rsidR="00842FE9">
        <w:rPr>
          <w:color w:val="000000" w:themeColor="text1"/>
          <w:szCs w:val="24"/>
        </w:rPr>
        <w:t>Городское поселение Ардатов</w:t>
      </w:r>
      <w:r w:rsidRPr="00663838">
        <w:rPr>
          <w:color w:val="000000" w:themeColor="text1"/>
          <w:szCs w:val="24"/>
        </w:rPr>
        <w:t xml:space="preserve"> находится в зоне умеренного потенциала загрязнения атмосферы. </w:t>
      </w:r>
    </w:p>
    <w:p w:rsidR="00FA2835" w:rsidRPr="00663838" w:rsidRDefault="00FA2835" w:rsidP="00403E88">
      <w:pPr>
        <w:pStyle w:val="2a"/>
        <w:spacing w:after="0" w:line="276" w:lineRule="auto"/>
        <w:ind w:left="0" w:firstLine="709"/>
        <w:jc w:val="both"/>
        <w:rPr>
          <w:color w:val="000000" w:themeColor="text1"/>
          <w:szCs w:val="24"/>
        </w:rPr>
      </w:pPr>
      <w:r w:rsidRPr="00663838">
        <w:rPr>
          <w:color w:val="000000" w:themeColor="text1"/>
          <w:szCs w:val="24"/>
        </w:rPr>
        <w:t xml:space="preserve">Стационарные посты наблюдения за загрязнением атмосферного воздуха (ПНЗ) на территории </w:t>
      </w:r>
      <w:r w:rsidR="00842FE9">
        <w:rPr>
          <w:color w:val="000000" w:themeColor="text1"/>
          <w:szCs w:val="24"/>
        </w:rPr>
        <w:t>Городского поселения Ардатов</w:t>
      </w:r>
      <w:r w:rsidRPr="00663838">
        <w:rPr>
          <w:color w:val="000000" w:themeColor="text1"/>
          <w:szCs w:val="24"/>
        </w:rPr>
        <w:t xml:space="preserve"> отсутствуют. </w:t>
      </w:r>
    </w:p>
    <w:p w:rsidR="00FA2835" w:rsidRPr="00663838" w:rsidRDefault="00FA2835" w:rsidP="00403E88">
      <w:pPr>
        <w:pStyle w:val="2a"/>
        <w:spacing w:after="0" w:line="276" w:lineRule="auto"/>
        <w:ind w:left="0" w:firstLine="709"/>
        <w:jc w:val="both"/>
        <w:rPr>
          <w:color w:val="000000" w:themeColor="text1"/>
          <w:szCs w:val="24"/>
        </w:rPr>
      </w:pPr>
      <w:r w:rsidRPr="00663838">
        <w:rPr>
          <w:color w:val="000000" w:themeColor="text1"/>
          <w:szCs w:val="24"/>
        </w:rPr>
        <w:t xml:space="preserve">Основные источники загрязнения на территории </w:t>
      </w:r>
      <w:r w:rsidR="00842FE9">
        <w:rPr>
          <w:color w:val="000000" w:themeColor="text1"/>
          <w:szCs w:val="24"/>
        </w:rPr>
        <w:t>Городского поселения Ардатов</w:t>
      </w:r>
      <w:r w:rsidR="00B54C59" w:rsidRPr="00663838">
        <w:rPr>
          <w:color w:val="000000" w:themeColor="text1"/>
          <w:szCs w:val="24"/>
        </w:rPr>
        <w:t xml:space="preserve"> расположены в зоне скотомогильника, свалок и др.</w:t>
      </w:r>
    </w:p>
    <w:p w:rsidR="00FA2835" w:rsidRPr="00663838" w:rsidRDefault="00FA2835" w:rsidP="00403E88">
      <w:pPr>
        <w:pStyle w:val="2a"/>
        <w:spacing w:after="0" w:line="276" w:lineRule="auto"/>
        <w:ind w:left="0" w:firstLine="709"/>
        <w:jc w:val="both"/>
        <w:rPr>
          <w:color w:val="000000" w:themeColor="text1"/>
          <w:szCs w:val="24"/>
        </w:rPr>
      </w:pPr>
      <w:r w:rsidRPr="00663838">
        <w:rPr>
          <w:color w:val="000000" w:themeColor="text1"/>
          <w:szCs w:val="24"/>
        </w:rPr>
        <w:t>Кроме стационарных источников, загрязнителем атмо</w:t>
      </w:r>
      <w:r w:rsidR="00B54C59" w:rsidRPr="00663838">
        <w:rPr>
          <w:color w:val="000000" w:themeColor="text1"/>
          <w:szCs w:val="24"/>
        </w:rPr>
        <w:t xml:space="preserve">сферного воздуха на территории </w:t>
      </w:r>
      <w:r w:rsidRPr="00663838">
        <w:rPr>
          <w:color w:val="000000" w:themeColor="text1"/>
          <w:szCs w:val="24"/>
        </w:rPr>
        <w:t xml:space="preserve">являются передвижные источники, в частности, автомобильный транспорт. </w:t>
      </w:r>
    </w:p>
    <w:p w:rsidR="00FA2835" w:rsidRPr="00663838" w:rsidRDefault="00FA2835" w:rsidP="00403E88">
      <w:pPr>
        <w:pStyle w:val="2a"/>
        <w:spacing w:after="0" w:line="276" w:lineRule="auto"/>
        <w:ind w:left="0" w:firstLine="709"/>
        <w:jc w:val="both"/>
        <w:rPr>
          <w:color w:val="000000" w:themeColor="text1"/>
          <w:szCs w:val="24"/>
        </w:rPr>
      </w:pPr>
      <w:r w:rsidRPr="00663838">
        <w:rPr>
          <w:color w:val="000000" w:themeColor="text1"/>
          <w:szCs w:val="24"/>
        </w:rPr>
        <w:t xml:space="preserve">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w:t>
      </w:r>
      <w:proofErr w:type="spellStart"/>
      <w:r w:rsidRPr="00663838">
        <w:rPr>
          <w:color w:val="000000" w:themeColor="text1"/>
          <w:szCs w:val="24"/>
        </w:rPr>
        <w:t>бензапирен</w:t>
      </w:r>
      <w:proofErr w:type="spellEnd"/>
      <w:r w:rsidRPr="00663838">
        <w:rPr>
          <w:color w:val="000000" w:themeColor="text1"/>
          <w:szCs w:val="24"/>
        </w:rPr>
        <w:t>, формальдегид.</w:t>
      </w:r>
    </w:p>
    <w:p w:rsidR="00FA2835" w:rsidRPr="00663838" w:rsidRDefault="00FA2835" w:rsidP="00403E88">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663838">
        <w:rPr>
          <w:color w:val="000000" w:themeColor="text1"/>
          <w:sz w:val="24"/>
          <w:szCs w:val="24"/>
        </w:rPr>
        <w:lastRenderedPageBreak/>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FA2835" w:rsidRPr="00663838" w:rsidRDefault="00FA2835" w:rsidP="00403E88">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FA2835" w:rsidRPr="00663838"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FA2835" w:rsidRPr="00663838"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В сельском поселении представлены в основном предприятия не выше третьего класса опасности (табл. 2.</w:t>
      </w:r>
      <w:r w:rsidR="00C23CB5">
        <w:rPr>
          <w:rFonts w:ascii="Times New Roman" w:hAnsi="Times New Roman" w:cs="Times New Roman"/>
          <w:sz w:val="24"/>
          <w:szCs w:val="24"/>
        </w:rPr>
        <w:t>8</w:t>
      </w:r>
      <w:r w:rsidRPr="00663838">
        <w:rPr>
          <w:rFonts w:ascii="Times New Roman" w:hAnsi="Times New Roman" w:cs="Times New Roman"/>
          <w:sz w:val="24"/>
          <w:szCs w:val="24"/>
        </w:rPr>
        <w:t xml:space="preserve">). </w:t>
      </w:r>
    </w:p>
    <w:p w:rsidR="00FA2835" w:rsidRPr="00663838" w:rsidRDefault="00C23CB5" w:rsidP="00403E88">
      <w:pPr>
        <w:spacing w:before="240"/>
        <w:jc w:val="both"/>
        <w:rPr>
          <w:rFonts w:ascii="Times New Roman" w:hAnsi="Times New Roman" w:cs="Times New Roman"/>
          <w:b/>
          <w:i/>
          <w:sz w:val="24"/>
          <w:szCs w:val="24"/>
        </w:rPr>
      </w:pPr>
      <w:bookmarkStart w:id="5" w:name="_Hlk488161481"/>
      <w:r>
        <w:rPr>
          <w:rFonts w:ascii="Times New Roman" w:hAnsi="Times New Roman" w:cs="Times New Roman"/>
          <w:b/>
          <w:i/>
          <w:sz w:val="24"/>
          <w:szCs w:val="24"/>
        </w:rPr>
        <w:t>Таблица 2.8</w:t>
      </w:r>
      <w:r w:rsidR="00FA2835" w:rsidRPr="00663838">
        <w:rPr>
          <w:rFonts w:ascii="Times New Roman" w:hAnsi="Times New Roman" w:cs="Times New Roman"/>
          <w:b/>
          <w:i/>
          <w:sz w:val="24"/>
          <w:szCs w:val="24"/>
        </w:rPr>
        <w:t xml:space="preserve"> </w:t>
      </w:r>
    </w:p>
    <w:p w:rsidR="00FA2835" w:rsidRPr="00663838" w:rsidRDefault="00FA2835" w:rsidP="00403E88">
      <w:pPr>
        <w:jc w:val="both"/>
        <w:rPr>
          <w:rFonts w:ascii="Times New Roman" w:hAnsi="Times New Roman" w:cs="Times New Roman"/>
          <w:i/>
          <w:color w:val="000000" w:themeColor="text1"/>
          <w:sz w:val="24"/>
          <w:szCs w:val="24"/>
        </w:rPr>
      </w:pPr>
      <w:r w:rsidRPr="00663838">
        <w:rPr>
          <w:rFonts w:ascii="Times New Roman" w:hAnsi="Times New Roman" w:cs="Times New Roman"/>
          <w:i/>
          <w:color w:val="000000" w:themeColor="text1"/>
          <w:sz w:val="24"/>
          <w:szCs w:val="24"/>
        </w:rPr>
        <w:t xml:space="preserve">Характеристика и санитарно-защитные зоны промышленных предприятий </w:t>
      </w:r>
    </w:p>
    <w:tbl>
      <w:tblPr>
        <w:tblStyle w:val="af1"/>
        <w:tblW w:w="9385" w:type="dxa"/>
        <w:tblInd w:w="108" w:type="dxa"/>
        <w:tblLayout w:type="fixed"/>
        <w:tblLook w:val="04A0"/>
      </w:tblPr>
      <w:tblGrid>
        <w:gridCol w:w="2767"/>
        <w:gridCol w:w="6618"/>
      </w:tblGrid>
      <w:tr w:rsidR="008F6E40" w:rsidRPr="00663838" w:rsidTr="00B5504E">
        <w:trPr>
          <w:tblHeader/>
        </w:trPr>
        <w:tc>
          <w:tcPr>
            <w:tcW w:w="2767" w:type="dxa"/>
          </w:tcPr>
          <w:p w:rsidR="008F6E40" w:rsidRPr="00663838" w:rsidRDefault="008F6E40" w:rsidP="00403E88">
            <w:pPr>
              <w:spacing w:line="276" w:lineRule="auto"/>
              <w:rPr>
                <w:rFonts w:ascii="Times New Roman" w:hAnsi="Times New Roman" w:cs="Times New Roman"/>
                <w:b/>
                <w:color w:val="000000" w:themeColor="text1"/>
                <w:sz w:val="28"/>
                <w:szCs w:val="24"/>
              </w:rPr>
            </w:pPr>
            <w:bookmarkStart w:id="6" w:name="_Hlk489284556"/>
            <w:bookmarkEnd w:id="5"/>
            <w:r w:rsidRPr="00663838">
              <w:rPr>
                <w:rFonts w:ascii="Times New Roman" w:hAnsi="Times New Roman" w:cs="Times New Roman"/>
                <w:b/>
                <w:bCs/>
                <w:color w:val="000000" w:themeColor="text1"/>
                <w:sz w:val="28"/>
                <w:szCs w:val="24"/>
              </w:rPr>
              <w:t>Наименование объекта:</w:t>
            </w:r>
          </w:p>
        </w:tc>
        <w:tc>
          <w:tcPr>
            <w:tcW w:w="6618" w:type="dxa"/>
          </w:tcPr>
          <w:p w:rsidR="008F6E40" w:rsidRPr="00663838" w:rsidRDefault="008F6E40" w:rsidP="00403E88">
            <w:pPr>
              <w:spacing w:line="276" w:lineRule="auto"/>
              <w:rPr>
                <w:rFonts w:ascii="Times New Roman" w:hAnsi="Times New Roman" w:cs="Times New Roman"/>
                <w:b/>
                <w:color w:val="000000" w:themeColor="text1"/>
                <w:sz w:val="28"/>
                <w:szCs w:val="24"/>
              </w:rPr>
            </w:pPr>
            <w:r w:rsidRPr="00663838">
              <w:rPr>
                <w:rFonts w:ascii="Times New Roman" w:hAnsi="Times New Roman" w:cs="Times New Roman"/>
                <w:b/>
                <w:bCs/>
                <w:color w:val="000000" w:themeColor="text1"/>
                <w:sz w:val="28"/>
                <w:szCs w:val="24"/>
              </w:rPr>
              <w:t xml:space="preserve">Санитарно-защитная зона, м/класс предприятия по </w:t>
            </w:r>
            <w:proofErr w:type="spellStart"/>
            <w:r w:rsidRPr="00663838">
              <w:rPr>
                <w:rFonts w:ascii="Times New Roman" w:hAnsi="Times New Roman" w:cs="Times New Roman"/>
                <w:b/>
                <w:bCs/>
                <w:color w:val="000000" w:themeColor="text1"/>
                <w:sz w:val="28"/>
                <w:szCs w:val="24"/>
              </w:rPr>
              <w:t>СанПиН</w:t>
            </w:r>
            <w:proofErr w:type="spellEnd"/>
            <w:r w:rsidRPr="00663838">
              <w:rPr>
                <w:rFonts w:ascii="Times New Roman" w:hAnsi="Times New Roman" w:cs="Times New Roman"/>
                <w:b/>
                <w:bCs/>
                <w:color w:val="000000" w:themeColor="text1"/>
                <w:sz w:val="28"/>
                <w:szCs w:val="24"/>
              </w:rPr>
              <w:t xml:space="preserve"> 2.2.1/2.1.1.1200-03</w:t>
            </w:r>
          </w:p>
        </w:tc>
      </w:tr>
      <w:tr w:rsidR="008F6E40" w:rsidRPr="00663838" w:rsidTr="00B5504E">
        <w:tc>
          <w:tcPr>
            <w:tcW w:w="2767" w:type="dxa"/>
          </w:tcPr>
          <w:p w:rsidR="008F6E40" w:rsidRPr="00663838" w:rsidRDefault="008F6E40" w:rsidP="00403E88">
            <w:pPr>
              <w:spacing w:line="276" w:lineRule="auto"/>
              <w:rPr>
                <w:rFonts w:ascii="Times New Roman" w:hAnsi="Times New Roman" w:cs="Times New Roman"/>
                <w:sz w:val="28"/>
                <w:szCs w:val="24"/>
              </w:rPr>
            </w:pPr>
            <w:r w:rsidRPr="00663838">
              <w:rPr>
                <w:rFonts w:ascii="Times New Roman" w:hAnsi="Times New Roman" w:cs="Times New Roman"/>
                <w:sz w:val="28"/>
                <w:szCs w:val="24"/>
              </w:rPr>
              <w:t>Спецтехника</w:t>
            </w:r>
          </w:p>
        </w:tc>
        <w:tc>
          <w:tcPr>
            <w:tcW w:w="6618" w:type="dxa"/>
          </w:tcPr>
          <w:p w:rsidR="008F6E40" w:rsidRPr="00663838" w:rsidRDefault="008F6E40" w:rsidP="00403E88">
            <w:pPr>
              <w:spacing w:line="276" w:lineRule="auto"/>
              <w:rPr>
                <w:rFonts w:ascii="Times New Roman" w:hAnsi="Times New Roman" w:cs="Times New Roman"/>
                <w:color w:val="000000" w:themeColor="text1"/>
                <w:sz w:val="28"/>
                <w:szCs w:val="24"/>
              </w:rPr>
            </w:pPr>
            <w:r w:rsidRPr="00663838">
              <w:rPr>
                <w:rFonts w:ascii="Times New Roman" w:hAnsi="Times New Roman" w:cs="Times New Roman"/>
                <w:color w:val="000000" w:themeColor="text1"/>
                <w:sz w:val="28"/>
                <w:szCs w:val="24"/>
              </w:rPr>
              <w:t>50 / 5 класс</w:t>
            </w:r>
          </w:p>
        </w:tc>
      </w:tr>
      <w:tr w:rsidR="008F6E40" w:rsidRPr="00663838" w:rsidTr="00B5504E">
        <w:tc>
          <w:tcPr>
            <w:tcW w:w="2767" w:type="dxa"/>
          </w:tcPr>
          <w:p w:rsidR="008F6E40" w:rsidRPr="00663838" w:rsidRDefault="008F6E40" w:rsidP="00403E88">
            <w:pPr>
              <w:spacing w:line="276" w:lineRule="auto"/>
              <w:rPr>
                <w:rFonts w:ascii="Times New Roman" w:hAnsi="Times New Roman" w:cs="Times New Roman"/>
                <w:sz w:val="28"/>
                <w:szCs w:val="24"/>
              </w:rPr>
            </w:pPr>
            <w:r w:rsidRPr="00663838">
              <w:rPr>
                <w:rFonts w:ascii="Times New Roman" w:hAnsi="Times New Roman" w:cs="Times New Roman"/>
                <w:sz w:val="28"/>
                <w:szCs w:val="24"/>
              </w:rPr>
              <w:t>Склады овощей, зерна; картофелехранилище</w:t>
            </w:r>
          </w:p>
        </w:tc>
        <w:tc>
          <w:tcPr>
            <w:tcW w:w="6618" w:type="dxa"/>
          </w:tcPr>
          <w:p w:rsidR="008F6E40" w:rsidRPr="00663838" w:rsidRDefault="008F6E40" w:rsidP="00403E88">
            <w:pPr>
              <w:spacing w:line="276" w:lineRule="auto"/>
              <w:rPr>
                <w:rFonts w:ascii="Times New Roman" w:hAnsi="Times New Roman" w:cs="Times New Roman"/>
                <w:color w:val="000000" w:themeColor="text1"/>
                <w:sz w:val="28"/>
                <w:szCs w:val="24"/>
              </w:rPr>
            </w:pPr>
            <w:r w:rsidRPr="00663838">
              <w:rPr>
                <w:rFonts w:ascii="Times New Roman" w:hAnsi="Times New Roman" w:cs="Times New Roman"/>
                <w:color w:val="000000" w:themeColor="text1"/>
                <w:sz w:val="28"/>
                <w:szCs w:val="24"/>
              </w:rPr>
              <w:t>50 / 5 класс</w:t>
            </w:r>
          </w:p>
          <w:p w:rsidR="008F6E40" w:rsidRPr="00663838" w:rsidRDefault="008F6E40" w:rsidP="00403E88">
            <w:pPr>
              <w:spacing w:line="276" w:lineRule="auto"/>
              <w:rPr>
                <w:rFonts w:ascii="Times New Roman" w:hAnsi="Times New Roman" w:cs="Times New Roman"/>
                <w:color w:val="000000" w:themeColor="text1"/>
                <w:sz w:val="28"/>
                <w:szCs w:val="24"/>
              </w:rPr>
            </w:pPr>
          </w:p>
        </w:tc>
      </w:tr>
      <w:tr w:rsidR="008F6E40" w:rsidRPr="00663838" w:rsidTr="00B5504E">
        <w:trPr>
          <w:trHeight w:val="307"/>
        </w:trPr>
        <w:tc>
          <w:tcPr>
            <w:tcW w:w="2767" w:type="dxa"/>
          </w:tcPr>
          <w:p w:rsidR="008F6E40" w:rsidRPr="00663838" w:rsidRDefault="008F6E40" w:rsidP="00403E88">
            <w:pPr>
              <w:spacing w:line="276" w:lineRule="auto"/>
              <w:rPr>
                <w:rFonts w:ascii="Times New Roman" w:hAnsi="Times New Roman" w:cs="Times New Roman"/>
                <w:sz w:val="28"/>
                <w:szCs w:val="24"/>
              </w:rPr>
            </w:pPr>
            <w:r w:rsidRPr="00663838">
              <w:rPr>
                <w:rFonts w:ascii="Times New Roman" w:hAnsi="Times New Roman" w:cs="Times New Roman"/>
                <w:sz w:val="28"/>
                <w:szCs w:val="24"/>
              </w:rPr>
              <w:t xml:space="preserve">Пилорама </w:t>
            </w:r>
          </w:p>
        </w:tc>
        <w:tc>
          <w:tcPr>
            <w:tcW w:w="6618" w:type="dxa"/>
          </w:tcPr>
          <w:p w:rsidR="008F6E40" w:rsidRPr="00663838" w:rsidRDefault="008F6E40" w:rsidP="00403E88">
            <w:pPr>
              <w:spacing w:line="276" w:lineRule="auto"/>
              <w:rPr>
                <w:rFonts w:ascii="Times New Roman" w:hAnsi="Times New Roman" w:cs="Times New Roman"/>
                <w:color w:val="000000" w:themeColor="text1"/>
                <w:sz w:val="28"/>
                <w:szCs w:val="24"/>
              </w:rPr>
            </w:pPr>
            <w:r w:rsidRPr="00663838">
              <w:rPr>
                <w:rFonts w:ascii="Times New Roman" w:hAnsi="Times New Roman" w:cs="Times New Roman"/>
                <w:color w:val="000000" w:themeColor="text1"/>
                <w:sz w:val="28"/>
                <w:szCs w:val="24"/>
              </w:rPr>
              <w:t>100 / 4 класс</w:t>
            </w:r>
          </w:p>
        </w:tc>
      </w:tr>
      <w:tr w:rsidR="008F6E40" w:rsidRPr="00663838" w:rsidTr="00B5504E">
        <w:trPr>
          <w:trHeight w:val="307"/>
        </w:trPr>
        <w:tc>
          <w:tcPr>
            <w:tcW w:w="2767" w:type="dxa"/>
          </w:tcPr>
          <w:p w:rsidR="008F6E40" w:rsidRPr="00663838" w:rsidRDefault="008F6E40" w:rsidP="00403E88">
            <w:pPr>
              <w:spacing w:line="276" w:lineRule="auto"/>
              <w:rPr>
                <w:rFonts w:ascii="Times New Roman" w:hAnsi="Times New Roman" w:cs="Times New Roman"/>
                <w:sz w:val="28"/>
                <w:szCs w:val="24"/>
              </w:rPr>
            </w:pPr>
            <w:r w:rsidRPr="00663838">
              <w:rPr>
                <w:rFonts w:ascii="Times New Roman" w:hAnsi="Times New Roman" w:cs="Times New Roman"/>
                <w:sz w:val="28"/>
                <w:szCs w:val="24"/>
              </w:rPr>
              <w:t>Хлебопекарня</w:t>
            </w:r>
          </w:p>
        </w:tc>
        <w:tc>
          <w:tcPr>
            <w:tcW w:w="6618" w:type="dxa"/>
          </w:tcPr>
          <w:p w:rsidR="008F6E40" w:rsidRPr="00663838" w:rsidRDefault="008F6E40" w:rsidP="00403E88">
            <w:pPr>
              <w:spacing w:line="276" w:lineRule="auto"/>
              <w:rPr>
                <w:rFonts w:ascii="Times New Roman" w:hAnsi="Times New Roman" w:cs="Times New Roman"/>
                <w:color w:val="000000" w:themeColor="text1"/>
                <w:sz w:val="28"/>
                <w:szCs w:val="24"/>
              </w:rPr>
            </w:pPr>
            <w:r w:rsidRPr="00663838">
              <w:rPr>
                <w:rFonts w:ascii="Times New Roman" w:hAnsi="Times New Roman" w:cs="Times New Roman"/>
                <w:color w:val="000000" w:themeColor="text1"/>
                <w:sz w:val="28"/>
                <w:szCs w:val="24"/>
              </w:rPr>
              <w:t>50/5 класс</w:t>
            </w:r>
          </w:p>
        </w:tc>
      </w:tr>
      <w:tr w:rsidR="008F6E40" w:rsidRPr="00663838" w:rsidTr="00B5504E">
        <w:trPr>
          <w:trHeight w:val="307"/>
        </w:trPr>
        <w:tc>
          <w:tcPr>
            <w:tcW w:w="2767" w:type="dxa"/>
          </w:tcPr>
          <w:p w:rsidR="008F6E40" w:rsidRPr="00663838" w:rsidRDefault="008F6E40" w:rsidP="00403E88">
            <w:pPr>
              <w:spacing w:line="276" w:lineRule="auto"/>
              <w:rPr>
                <w:rFonts w:ascii="Times New Roman" w:hAnsi="Times New Roman" w:cs="Times New Roman"/>
                <w:sz w:val="28"/>
                <w:szCs w:val="24"/>
              </w:rPr>
            </w:pPr>
            <w:r w:rsidRPr="00663838">
              <w:rPr>
                <w:rFonts w:ascii="Times New Roman" w:hAnsi="Times New Roman" w:cs="Times New Roman"/>
                <w:sz w:val="28"/>
                <w:szCs w:val="24"/>
              </w:rPr>
              <w:t>Пожарная часть</w:t>
            </w:r>
          </w:p>
        </w:tc>
        <w:tc>
          <w:tcPr>
            <w:tcW w:w="6618" w:type="dxa"/>
          </w:tcPr>
          <w:p w:rsidR="008F6E40" w:rsidRPr="00663838" w:rsidRDefault="008F6E40" w:rsidP="00403E88">
            <w:pPr>
              <w:spacing w:line="276" w:lineRule="auto"/>
              <w:rPr>
                <w:rFonts w:ascii="Times New Roman" w:hAnsi="Times New Roman" w:cs="Times New Roman"/>
                <w:color w:val="000000" w:themeColor="text1"/>
                <w:sz w:val="28"/>
                <w:szCs w:val="24"/>
              </w:rPr>
            </w:pPr>
            <w:r w:rsidRPr="00663838">
              <w:rPr>
                <w:rFonts w:ascii="Times New Roman" w:hAnsi="Times New Roman" w:cs="Times New Roman"/>
                <w:color w:val="000000" w:themeColor="text1"/>
                <w:sz w:val="28"/>
                <w:szCs w:val="24"/>
              </w:rPr>
              <w:t>50/5 класс</w:t>
            </w:r>
          </w:p>
        </w:tc>
      </w:tr>
      <w:bookmarkEnd w:id="6"/>
    </w:tbl>
    <w:p w:rsidR="00FA2835" w:rsidRPr="00663838" w:rsidRDefault="00FA2835" w:rsidP="00403E88">
      <w:pPr>
        <w:ind w:firstLine="652"/>
        <w:jc w:val="both"/>
        <w:rPr>
          <w:rFonts w:ascii="Times New Roman" w:hAnsi="Times New Roman" w:cs="Times New Roman"/>
          <w:sz w:val="24"/>
          <w:szCs w:val="24"/>
        </w:rPr>
      </w:pPr>
    </w:p>
    <w:p w:rsidR="00FA2835" w:rsidRPr="00663838" w:rsidRDefault="00FA2835" w:rsidP="00403E88">
      <w:pPr>
        <w:jc w:val="both"/>
        <w:rPr>
          <w:rFonts w:ascii="Times New Roman" w:hAnsi="Times New Roman" w:cs="Times New Roman"/>
          <w:sz w:val="24"/>
          <w:szCs w:val="24"/>
        </w:rPr>
      </w:pPr>
    </w:p>
    <w:p w:rsidR="00FA2835" w:rsidRPr="00663838" w:rsidRDefault="00FA2835" w:rsidP="00403E88">
      <w:pPr>
        <w:spacing w:after="0"/>
        <w:ind w:firstLine="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FA2835" w:rsidRPr="00663838" w:rsidRDefault="00FA2835" w:rsidP="00403E88">
      <w:pPr>
        <w:spacing w:after="0"/>
        <w:ind w:firstLine="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Согласно </w:t>
      </w:r>
      <w:proofErr w:type="spellStart"/>
      <w:r w:rsidRPr="00663838">
        <w:rPr>
          <w:rFonts w:ascii="Times New Roman" w:hAnsi="Times New Roman" w:cs="Times New Roman"/>
          <w:color w:val="000000" w:themeColor="text1"/>
          <w:sz w:val="24"/>
          <w:szCs w:val="24"/>
        </w:rPr>
        <w:t>СанПиН</w:t>
      </w:r>
      <w:proofErr w:type="spellEnd"/>
      <w:r w:rsidRPr="00663838">
        <w:rPr>
          <w:rFonts w:ascii="Times New Roman" w:hAnsi="Times New Roman" w:cs="Times New Roman"/>
          <w:color w:val="000000" w:themeColor="text1"/>
          <w:sz w:val="24"/>
          <w:szCs w:val="24"/>
        </w:rPr>
        <w:t xml:space="preserve">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w:t>
      </w:r>
      <w:r w:rsidRPr="00663838">
        <w:rPr>
          <w:rFonts w:ascii="Times New Roman" w:hAnsi="Times New Roman" w:cs="Times New Roman"/>
          <w:color w:val="000000" w:themeColor="text1"/>
          <w:sz w:val="24"/>
          <w:szCs w:val="24"/>
        </w:rPr>
        <w:lastRenderedPageBreak/>
        <w:t xml:space="preserve">садоводческих товариществ и </w:t>
      </w:r>
      <w:proofErr w:type="spellStart"/>
      <w:r w:rsidRPr="00663838">
        <w:rPr>
          <w:rFonts w:ascii="Times New Roman" w:hAnsi="Times New Roman" w:cs="Times New Roman"/>
          <w:color w:val="000000" w:themeColor="text1"/>
          <w:sz w:val="24"/>
          <w:szCs w:val="24"/>
        </w:rPr>
        <w:t>коттеджной</w:t>
      </w:r>
      <w:proofErr w:type="spellEnd"/>
      <w:r w:rsidRPr="00663838">
        <w:rPr>
          <w:rFonts w:ascii="Times New Roman" w:hAnsi="Times New Roman" w:cs="Times New Roman"/>
          <w:color w:val="000000" w:themeColor="text1"/>
          <w:sz w:val="24"/>
          <w:szCs w:val="24"/>
        </w:rPr>
        <w:t xml:space="preserve">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A2835" w:rsidRPr="00663838" w:rsidRDefault="00FA2835" w:rsidP="00403E88">
      <w:pPr>
        <w:spacing w:after="0"/>
        <w:ind w:firstLine="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FA2835" w:rsidRPr="00663838" w:rsidRDefault="00FA2835" w:rsidP="00403E88">
      <w:pPr>
        <w:spacing w:after="0"/>
        <w:ind w:firstLine="709"/>
        <w:jc w:val="both"/>
        <w:rPr>
          <w:rFonts w:ascii="Times New Roman"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 xml:space="preserve">В зависимости от санитарной классификации предприятий, санитарно-защитная зона должна быть озеленена. </w:t>
      </w:r>
      <w:r w:rsidRPr="00663838">
        <w:rPr>
          <w:rFonts w:ascii="Times New Roman" w:hAnsi="Times New Roman" w:cs="Times New Roman"/>
          <w:color w:val="000000" w:themeColor="text1"/>
          <w:sz w:val="24"/>
          <w:szCs w:val="24"/>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FA2835" w:rsidRPr="00663838" w:rsidRDefault="00FA2835" w:rsidP="00403E88">
      <w:pPr>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до  300 м ................................................. 60</w:t>
      </w:r>
    </w:p>
    <w:p w:rsidR="00FA2835" w:rsidRPr="00663838"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св. 300 до 1000 м .................................... 50</w:t>
      </w:r>
    </w:p>
    <w:p w:rsidR="00FA2835" w:rsidRPr="00663838"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св. 1000 до 3000 м .................................. 40</w:t>
      </w:r>
    </w:p>
    <w:p w:rsidR="00FA2835" w:rsidRPr="00663838"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св. 3000 м ................................................ 20</w:t>
      </w:r>
    </w:p>
    <w:p w:rsidR="00FA2835" w:rsidRPr="00663838" w:rsidRDefault="00FA2835" w:rsidP="00403E88">
      <w:pPr>
        <w:pStyle w:val="ConsPlusNonformat"/>
        <w:spacing w:line="276" w:lineRule="auto"/>
        <w:ind w:firstLine="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FA2835" w:rsidRPr="00663838" w:rsidRDefault="00FA2835" w:rsidP="00403E88">
      <w:pPr>
        <w:autoSpaceDE w:val="0"/>
        <w:autoSpaceDN w:val="0"/>
        <w:adjustRightInd w:val="0"/>
        <w:spacing w:after="0"/>
        <w:ind w:firstLine="540"/>
        <w:jc w:val="both"/>
        <w:rPr>
          <w:rFonts w:ascii="Times New Roman" w:hAnsi="Times New Roman" w:cs="Times New Roman"/>
          <w:sz w:val="24"/>
          <w:szCs w:val="24"/>
        </w:rPr>
      </w:pPr>
      <w:r w:rsidRPr="00663838">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FA2835" w:rsidRPr="00663838" w:rsidRDefault="00FA2835" w:rsidP="00403E88">
      <w:pPr>
        <w:tabs>
          <w:tab w:val="num" w:pos="709"/>
        </w:tabs>
        <w:ind w:firstLine="709"/>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663838">
        <w:rPr>
          <w:rFonts w:ascii="Times New Roman" w:hAnsi="Times New Roman" w:cs="Times New Roman"/>
          <w:color w:val="000000" w:themeColor="text1"/>
          <w:sz w:val="24"/>
          <w:szCs w:val="24"/>
        </w:rPr>
        <w:t xml:space="preserve">СП 42.13330.2011 </w:t>
      </w:r>
      <w:r w:rsidRPr="00663838">
        <w:rPr>
          <w:rFonts w:ascii="Times New Roman" w:hAnsi="Times New Roman" w:cs="Times New Roman"/>
          <w:bCs/>
          <w:color w:val="000000" w:themeColor="text1"/>
          <w:sz w:val="24"/>
          <w:szCs w:val="24"/>
        </w:rPr>
        <w:t xml:space="preserve"> «Градостроительство. Планировка и застройка городских и</w:t>
      </w:r>
      <w:r w:rsidR="00C23CB5">
        <w:rPr>
          <w:rFonts w:ascii="Times New Roman" w:hAnsi="Times New Roman" w:cs="Times New Roman"/>
          <w:bCs/>
          <w:color w:val="000000" w:themeColor="text1"/>
          <w:sz w:val="24"/>
          <w:szCs w:val="24"/>
        </w:rPr>
        <w:t xml:space="preserve"> сельских поселений» (табл. 2.9</w:t>
      </w:r>
      <w:r w:rsidRPr="00663838">
        <w:rPr>
          <w:rFonts w:ascii="Times New Roman" w:hAnsi="Times New Roman" w:cs="Times New Roman"/>
          <w:bCs/>
          <w:color w:val="000000" w:themeColor="text1"/>
          <w:sz w:val="24"/>
          <w:szCs w:val="24"/>
        </w:rPr>
        <w:t xml:space="preserve">). </w:t>
      </w:r>
    </w:p>
    <w:p w:rsidR="00FA2835" w:rsidRPr="00663838" w:rsidRDefault="00C23CB5" w:rsidP="00403E88">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Таблица 2.9</w:t>
      </w:r>
    </w:p>
    <w:p w:rsidR="00FA2835" w:rsidRPr="00663838" w:rsidRDefault="00FA2835" w:rsidP="00403E88">
      <w:pPr>
        <w:tabs>
          <w:tab w:val="num" w:pos="709"/>
        </w:tabs>
        <w:jc w:val="both"/>
        <w:rPr>
          <w:rFonts w:ascii="Times New Roman" w:hAnsi="Times New Roman" w:cs="Times New Roman"/>
          <w:bCs/>
          <w:i/>
          <w:color w:val="000000" w:themeColor="text1"/>
          <w:sz w:val="24"/>
          <w:szCs w:val="24"/>
        </w:rPr>
      </w:pPr>
      <w:r w:rsidRPr="00663838">
        <w:rPr>
          <w:rFonts w:ascii="Times New Roman" w:hAnsi="Times New Roman" w:cs="Times New Roman"/>
          <w:bCs/>
          <w:i/>
          <w:color w:val="000000" w:themeColor="text1"/>
          <w:sz w:val="24"/>
          <w:szCs w:val="24"/>
        </w:rPr>
        <w:t>Рекомендуемое расстояние от автомобильных дорог</w:t>
      </w:r>
    </w:p>
    <w:tbl>
      <w:tblPr>
        <w:tblStyle w:val="af1"/>
        <w:tblW w:w="9923" w:type="dxa"/>
        <w:tblInd w:w="108" w:type="dxa"/>
        <w:tblLook w:val="04A0"/>
      </w:tblPr>
      <w:tblGrid>
        <w:gridCol w:w="4677"/>
        <w:gridCol w:w="5246"/>
      </w:tblGrid>
      <w:tr w:rsidR="00FA2835" w:rsidRPr="00663838" w:rsidTr="00FA2835">
        <w:tc>
          <w:tcPr>
            <w:tcW w:w="4677" w:type="dxa"/>
          </w:tcPr>
          <w:p w:rsidR="00FA2835" w:rsidRPr="00663838" w:rsidRDefault="00FA2835" w:rsidP="00403E88">
            <w:pPr>
              <w:spacing w:line="276" w:lineRule="auto"/>
              <w:rPr>
                <w:rFonts w:ascii="Times New Roman" w:hAnsi="Times New Roman" w:cs="Times New Roman"/>
                <w:b/>
                <w:sz w:val="24"/>
                <w:szCs w:val="24"/>
              </w:rPr>
            </w:pPr>
            <w:r w:rsidRPr="00663838">
              <w:rPr>
                <w:rFonts w:ascii="Times New Roman" w:hAnsi="Times New Roman" w:cs="Times New Roman"/>
                <w:b/>
                <w:sz w:val="24"/>
                <w:szCs w:val="24"/>
              </w:rPr>
              <w:t>Категория автомобильной дороги</w:t>
            </w:r>
          </w:p>
        </w:tc>
        <w:tc>
          <w:tcPr>
            <w:tcW w:w="5246" w:type="dxa"/>
          </w:tcPr>
          <w:p w:rsidR="00FA2835" w:rsidRPr="00663838" w:rsidRDefault="00FA2835" w:rsidP="00403E88">
            <w:pPr>
              <w:spacing w:line="276" w:lineRule="auto"/>
              <w:rPr>
                <w:rFonts w:ascii="Times New Roman" w:hAnsi="Times New Roman" w:cs="Times New Roman"/>
                <w:b/>
                <w:sz w:val="24"/>
                <w:szCs w:val="24"/>
              </w:rPr>
            </w:pPr>
            <w:r w:rsidRPr="00663838">
              <w:rPr>
                <w:rFonts w:ascii="Times New Roman" w:hAnsi="Times New Roman" w:cs="Times New Roman"/>
                <w:b/>
                <w:sz w:val="24"/>
                <w:szCs w:val="24"/>
              </w:rPr>
              <w:t>Рекомендуемое расстояние, м</w:t>
            </w:r>
          </w:p>
        </w:tc>
      </w:tr>
      <w:tr w:rsidR="00FA2835" w:rsidRPr="00663838" w:rsidTr="00FA2835">
        <w:tc>
          <w:tcPr>
            <w:tcW w:w="4677" w:type="dxa"/>
          </w:tcPr>
          <w:p w:rsidR="00FA2835" w:rsidRPr="00663838" w:rsidRDefault="00FA2835" w:rsidP="00403E88">
            <w:pPr>
              <w:spacing w:line="276" w:lineRule="auto"/>
              <w:rPr>
                <w:rFonts w:ascii="Times New Roman" w:hAnsi="Times New Roman" w:cs="Times New Roman"/>
                <w:sz w:val="24"/>
                <w:szCs w:val="24"/>
              </w:rPr>
            </w:pPr>
            <w:r w:rsidRPr="00663838">
              <w:rPr>
                <w:rFonts w:ascii="Times New Roman" w:hAnsi="Times New Roman" w:cs="Times New Roman"/>
                <w:sz w:val="24"/>
                <w:szCs w:val="24"/>
              </w:rPr>
              <w:t>I, II и III</w:t>
            </w:r>
          </w:p>
        </w:tc>
        <w:tc>
          <w:tcPr>
            <w:tcW w:w="5246" w:type="dxa"/>
          </w:tcPr>
          <w:p w:rsidR="00FA2835" w:rsidRPr="00663838" w:rsidRDefault="00FA2835" w:rsidP="00403E88">
            <w:pPr>
              <w:spacing w:line="276" w:lineRule="auto"/>
              <w:rPr>
                <w:rFonts w:ascii="Times New Roman" w:hAnsi="Times New Roman" w:cs="Times New Roman"/>
                <w:sz w:val="24"/>
                <w:szCs w:val="24"/>
              </w:rPr>
            </w:pPr>
            <w:r w:rsidRPr="00663838">
              <w:rPr>
                <w:rFonts w:ascii="Times New Roman" w:hAnsi="Times New Roman" w:cs="Times New Roman"/>
                <w:sz w:val="24"/>
                <w:szCs w:val="24"/>
              </w:rPr>
              <w:t>100 м от бровки земляного полотна до жилой застройки</w:t>
            </w:r>
          </w:p>
        </w:tc>
      </w:tr>
      <w:tr w:rsidR="00FA2835" w:rsidRPr="00663838" w:rsidTr="00FA2835">
        <w:tc>
          <w:tcPr>
            <w:tcW w:w="4677" w:type="dxa"/>
          </w:tcPr>
          <w:p w:rsidR="00FA2835" w:rsidRPr="00663838" w:rsidRDefault="00FA2835" w:rsidP="00403E88">
            <w:pPr>
              <w:spacing w:line="276" w:lineRule="auto"/>
              <w:rPr>
                <w:rFonts w:ascii="Times New Roman" w:hAnsi="Times New Roman" w:cs="Times New Roman"/>
                <w:sz w:val="24"/>
                <w:szCs w:val="24"/>
              </w:rPr>
            </w:pPr>
            <w:r w:rsidRPr="00663838">
              <w:rPr>
                <w:rFonts w:ascii="Times New Roman" w:hAnsi="Times New Roman" w:cs="Times New Roman"/>
                <w:sz w:val="24"/>
                <w:szCs w:val="24"/>
              </w:rPr>
              <w:t>IV</w:t>
            </w:r>
          </w:p>
        </w:tc>
        <w:tc>
          <w:tcPr>
            <w:tcW w:w="5246" w:type="dxa"/>
          </w:tcPr>
          <w:p w:rsidR="00FA2835" w:rsidRPr="00663838" w:rsidRDefault="00FA2835" w:rsidP="00403E88">
            <w:pPr>
              <w:spacing w:line="276" w:lineRule="auto"/>
              <w:rPr>
                <w:rFonts w:ascii="Times New Roman" w:hAnsi="Times New Roman" w:cs="Times New Roman"/>
                <w:sz w:val="24"/>
                <w:szCs w:val="24"/>
              </w:rPr>
            </w:pPr>
            <w:r w:rsidRPr="00663838">
              <w:rPr>
                <w:rFonts w:ascii="Times New Roman" w:hAnsi="Times New Roman" w:cs="Times New Roman"/>
                <w:sz w:val="24"/>
                <w:szCs w:val="24"/>
              </w:rPr>
              <w:t>50 м от бровки земляного полотна до жилой застройки</w:t>
            </w:r>
          </w:p>
        </w:tc>
      </w:tr>
    </w:tbl>
    <w:p w:rsidR="00FA2835" w:rsidRPr="00663838" w:rsidRDefault="00FA2835" w:rsidP="00403E88">
      <w:pPr>
        <w:autoSpaceDE w:val="0"/>
        <w:autoSpaceDN w:val="0"/>
        <w:adjustRightInd w:val="0"/>
        <w:ind w:firstLine="652"/>
        <w:jc w:val="both"/>
        <w:rPr>
          <w:rFonts w:ascii="Times New Roman" w:hAnsi="Times New Roman" w:cs="Times New Roman"/>
          <w:color w:val="000000" w:themeColor="text1"/>
          <w:sz w:val="24"/>
          <w:szCs w:val="24"/>
        </w:rPr>
      </w:pP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lastRenderedPageBreak/>
        <w:t xml:space="preserve">Для автомобильных дорог местного значения </w:t>
      </w:r>
      <w:r w:rsidR="00842FE9">
        <w:rPr>
          <w:rFonts w:ascii="Times New Roman" w:hAnsi="Times New Roman" w:cs="Times New Roman"/>
          <w:color w:val="000000" w:themeColor="text1"/>
          <w:sz w:val="24"/>
          <w:szCs w:val="24"/>
        </w:rPr>
        <w:t>Городского поселения Ардатов</w:t>
      </w:r>
      <w:r w:rsidRPr="00663838">
        <w:rPr>
          <w:rFonts w:ascii="Times New Roman" w:hAnsi="Times New Roman" w:cs="Times New Roman"/>
          <w:color w:val="000000" w:themeColor="text1"/>
          <w:sz w:val="24"/>
          <w:szCs w:val="24"/>
        </w:rPr>
        <w:t xml:space="preserve"> рекомендуемое расстояние до жилой застройки - 50 м.</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663838">
        <w:rPr>
          <w:rFonts w:ascii="Times New Roman" w:hAnsi="Times New Roman" w:cs="Times New Roman"/>
          <w:color w:val="000000" w:themeColor="text1"/>
          <w:sz w:val="24"/>
          <w:szCs w:val="24"/>
        </w:rPr>
        <w:t>шумозащитных</w:t>
      </w:r>
      <w:proofErr w:type="spellEnd"/>
      <w:r w:rsidRPr="00663838">
        <w:rPr>
          <w:rFonts w:ascii="Times New Roman" w:hAnsi="Times New Roman" w:cs="Times New Roman"/>
          <w:color w:val="000000" w:themeColor="text1"/>
          <w:sz w:val="24"/>
          <w:szCs w:val="24"/>
        </w:rPr>
        <w:t xml:space="preserve"> мероприятий, обеспечивающих требования </w:t>
      </w:r>
      <w:hyperlink r:id="rId17" w:history="1">
        <w:r w:rsidRPr="00663838">
          <w:rPr>
            <w:rFonts w:ascii="Times New Roman" w:hAnsi="Times New Roman" w:cs="Times New Roman"/>
            <w:color w:val="000000" w:themeColor="text1"/>
            <w:sz w:val="24"/>
            <w:szCs w:val="24"/>
          </w:rPr>
          <w:t>СП 51.13330</w:t>
        </w:r>
      </w:hyperlink>
      <w:r w:rsidRPr="00663838">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FA2835" w:rsidRPr="00663838" w:rsidRDefault="00FA2835" w:rsidP="00403E88">
      <w:pPr>
        <w:shd w:val="clear" w:color="auto" w:fill="FFFFFF"/>
        <w:tabs>
          <w:tab w:val="center" w:pos="142"/>
        </w:tabs>
        <w:spacing w:after="0"/>
        <w:jc w:val="both"/>
        <w:rPr>
          <w:rFonts w:ascii="Times New Roman" w:hAnsi="Times New Roman" w:cs="Times New Roman"/>
          <w:b/>
          <w:color w:val="000000" w:themeColor="text1"/>
          <w:sz w:val="24"/>
          <w:szCs w:val="24"/>
        </w:rPr>
      </w:pPr>
      <w:r w:rsidRPr="00663838">
        <w:rPr>
          <w:rFonts w:ascii="Times New Roman" w:hAnsi="Times New Roman" w:cs="Times New Roman"/>
          <w:b/>
          <w:color w:val="000000" w:themeColor="text1"/>
          <w:sz w:val="24"/>
          <w:szCs w:val="24"/>
        </w:rPr>
        <w:t>3.5.2. ПРОЕКТНЫЕ ПРЕДЛОЖЕНИЯ ПО ОХРАНЕ АТМОСФЕРЫ</w:t>
      </w:r>
    </w:p>
    <w:p w:rsidR="00FA2835" w:rsidRPr="00663838"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В целях </w:t>
      </w:r>
      <w:proofErr w:type="gramStart"/>
      <w:r w:rsidRPr="00663838">
        <w:rPr>
          <w:rFonts w:ascii="Times New Roman" w:hAnsi="Times New Roman" w:cs="Times New Roman"/>
          <w:color w:val="000000" w:themeColor="text1"/>
          <w:sz w:val="24"/>
          <w:szCs w:val="24"/>
        </w:rPr>
        <w:t xml:space="preserve">решения задач охраны окружающей среды </w:t>
      </w:r>
      <w:r w:rsidR="00842FE9">
        <w:rPr>
          <w:rFonts w:ascii="Times New Roman" w:hAnsi="Times New Roman" w:cs="Times New Roman"/>
          <w:color w:val="000000" w:themeColor="text1"/>
          <w:sz w:val="24"/>
          <w:szCs w:val="24"/>
        </w:rPr>
        <w:t>Городского поселения</w:t>
      </w:r>
      <w:proofErr w:type="gramEnd"/>
      <w:r w:rsidR="00842FE9">
        <w:rPr>
          <w:rFonts w:ascii="Times New Roman" w:hAnsi="Times New Roman" w:cs="Times New Roman"/>
          <w:color w:val="000000" w:themeColor="text1"/>
          <w:sz w:val="24"/>
          <w:szCs w:val="24"/>
        </w:rPr>
        <w:t xml:space="preserve"> Ардатов</w:t>
      </w:r>
      <w:r w:rsidRPr="00663838">
        <w:rPr>
          <w:rFonts w:ascii="Times New Roman" w:hAnsi="Times New Roman" w:cs="Times New Roman"/>
          <w:color w:val="000000" w:themeColor="text1"/>
          <w:sz w:val="24"/>
          <w:szCs w:val="24"/>
        </w:rPr>
        <w:t xml:space="preserve"> в проекте предлагаются обще планировочные мероприятия:</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разработка проектов ПДВ и организация санитарно-защитных зоны всех предприятий </w:t>
      </w:r>
      <w:r w:rsidR="0045056D">
        <w:rPr>
          <w:rFonts w:ascii="Times New Roman" w:hAnsi="Times New Roman" w:cs="Times New Roman"/>
          <w:color w:val="000000" w:themeColor="text1"/>
          <w:sz w:val="24"/>
          <w:szCs w:val="24"/>
        </w:rPr>
        <w:t>городского</w:t>
      </w:r>
      <w:r w:rsidRPr="00663838">
        <w:rPr>
          <w:rFonts w:ascii="Times New Roman" w:hAnsi="Times New Roman" w:cs="Times New Roman"/>
          <w:color w:val="000000" w:themeColor="text1"/>
          <w:sz w:val="24"/>
          <w:szCs w:val="24"/>
        </w:rPr>
        <w:t xml:space="preserve"> поселения, в первую очередь, осуществляющих свою деятельность в области строительства и транспорта;</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w:t>
      </w:r>
      <w:proofErr w:type="spellStart"/>
      <w:r w:rsidRPr="00663838">
        <w:rPr>
          <w:rFonts w:ascii="Times New Roman" w:hAnsi="Times New Roman" w:cs="Times New Roman"/>
          <w:color w:val="000000" w:themeColor="text1"/>
          <w:sz w:val="24"/>
          <w:szCs w:val="24"/>
        </w:rPr>
        <w:t>СанПиН</w:t>
      </w:r>
      <w:proofErr w:type="spellEnd"/>
      <w:r w:rsidRPr="00663838">
        <w:rPr>
          <w:rFonts w:ascii="Times New Roman" w:hAnsi="Times New Roman" w:cs="Times New Roman"/>
          <w:color w:val="000000" w:themeColor="text1"/>
          <w:sz w:val="24"/>
          <w:szCs w:val="24"/>
        </w:rPr>
        <w:t xml:space="preserve"> 2.2.1/2.1.1.1200-03  «Санитарно-защитные зоны и санитарная классификация предприятий, сооружений и иных объектов».</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rsidR="00FA2835" w:rsidRPr="00663838" w:rsidRDefault="00FA2835" w:rsidP="00403E88">
      <w:pPr>
        <w:pStyle w:val="ConsPlusNormal"/>
        <w:widowControl/>
        <w:spacing w:line="276" w:lineRule="auto"/>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замена изношенных объектов теплоснабжения и организация контроля за использованием теплоносителей;  </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организация системы </w:t>
      </w:r>
      <w:proofErr w:type="gramStart"/>
      <w:r w:rsidRPr="00663838">
        <w:rPr>
          <w:rFonts w:ascii="Times New Roman" w:hAnsi="Times New Roman" w:cs="Times New Roman"/>
          <w:color w:val="000000" w:themeColor="text1"/>
          <w:sz w:val="24"/>
          <w:szCs w:val="24"/>
        </w:rPr>
        <w:t>контроля за</w:t>
      </w:r>
      <w:proofErr w:type="gramEnd"/>
      <w:r w:rsidRPr="00663838">
        <w:rPr>
          <w:rFonts w:ascii="Times New Roman" w:hAnsi="Times New Roman" w:cs="Times New Roman"/>
          <w:color w:val="000000" w:themeColor="text1"/>
          <w:sz w:val="24"/>
          <w:szCs w:val="24"/>
        </w:rPr>
        <w:t xml:space="preserve"> выбросами автотранспорта на территории </w:t>
      </w:r>
      <w:r w:rsidR="00842FE9">
        <w:rPr>
          <w:rFonts w:ascii="Times New Roman" w:hAnsi="Times New Roman" w:cs="Times New Roman"/>
          <w:color w:val="000000" w:themeColor="text1"/>
          <w:sz w:val="24"/>
          <w:szCs w:val="24"/>
        </w:rPr>
        <w:t>Городского поселения Ардатов</w:t>
      </w:r>
      <w:r w:rsidRPr="00663838">
        <w:rPr>
          <w:rFonts w:ascii="Times New Roman" w:hAnsi="Times New Roman" w:cs="Times New Roman"/>
          <w:color w:val="000000" w:themeColor="text1"/>
          <w:sz w:val="24"/>
          <w:szCs w:val="24"/>
        </w:rPr>
        <w:t>;</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 совершенствование и развитие сетей автомобильных дорог </w:t>
      </w:r>
      <w:r w:rsidR="00842FE9">
        <w:rPr>
          <w:rFonts w:ascii="Times New Roman" w:hAnsi="Times New Roman" w:cs="Times New Roman"/>
          <w:color w:val="000000" w:themeColor="text1"/>
          <w:sz w:val="24"/>
          <w:szCs w:val="24"/>
        </w:rPr>
        <w:t>Городского поселения Ардатов</w:t>
      </w:r>
      <w:r w:rsidRPr="00663838">
        <w:rPr>
          <w:rFonts w:ascii="Times New Roman" w:hAnsi="Times New Roman" w:cs="Times New Roman"/>
          <w:color w:val="000000" w:themeColor="text1"/>
          <w:sz w:val="24"/>
          <w:szCs w:val="24"/>
        </w:rPr>
        <w:t xml:space="preserve"> (доведение технического уровня существующих дорог в соответствии с ростом интенсивности движения);</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создание и внедрение единой системы контроля качества топлива, реализуемого на АЗС;</w:t>
      </w:r>
    </w:p>
    <w:p w:rsidR="00FA2835" w:rsidRPr="00663838"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FA2835" w:rsidRPr="00663838"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t>При несоблюдении санитарного разрыва от автомобильных дорог рекомендуется:</w:t>
      </w:r>
    </w:p>
    <w:p w:rsidR="00FA2835" w:rsidRPr="00663838"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t xml:space="preserve">- установка </w:t>
      </w:r>
      <w:proofErr w:type="spellStart"/>
      <w:r w:rsidRPr="00663838">
        <w:rPr>
          <w:rFonts w:ascii="Times New Roman" w:hAnsi="Times New Roman" w:cs="Times New Roman"/>
          <w:bCs/>
          <w:color w:val="000000" w:themeColor="text1"/>
          <w:sz w:val="24"/>
          <w:szCs w:val="24"/>
        </w:rPr>
        <w:t>пылешумозащитных</w:t>
      </w:r>
      <w:proofErr w:type="spellEnd"/>
      <w:r w:rsidRPr="00663838">
        <w:rPr>
          <w:rFonts w:ascii="Times New Roman" w:hAnsi="Times New Roman" w:cs="Times New Roman"/>
          <w:bCs/>
          <w:color w:val="000000" w:themeColor="text1"/>
          <w:sz w:val="24"/>
          <w:szCs w:val="24"/>
        </w:rPr>
        <w:t xml:space="preserve"> экранов, </w:t>
      </w:r>
      <w:proofErr w:type="spellStart"/>
      <w:r w:rsidRPr="00663838">
        <w:rPr>
          <w:rFonts w:ascii="Times New Roman" w:hAnsi="Times New Roman" w:cs="Times New Roman"/>
          <w:bCs/>
          <w:color w:val="000000" w:themeColor="text1"/>
          <w:sz w:val="24"/>
          <w:szCs w:val="24"/>
        </w:rPr>
        <w:t>шумозащитного</w:t>
      </w:r>
      <w:proofErr w:type="spellEnd"/>
      <w:r w:rsidRPr="00663838">
        <w:rPr>
          <w:rFonts w:ascii="Times New Roman" w:hAnsi="Times New Roman" w:cs="Times New Roman"/>
          <w:bCs/>
          <w:color w:val="000000" w:themeColor="text1"/>
          <w:sz w:val="24"/>
          <w:szCs w:val="24"/>
        </w:rPr>
        <w:t xml:space="preserve"> остекления на проблемных участках, к которым близко подступает трасса дороги, установка </w:t>
      </w:r>
      <w:proofErr w:type="spellStart"/>
      <w:r w:rsidRPr="00663838">
        <w:rPr>
          <w:rFonts w:ascii="Times New Roman" w:hAnsi="Times New Roman" w:cs="Times New Roman"/>
          <w:bCs/>
          <w:color w:val="000000" w:themeColor="text1"/>
          <w:sz w:val="24"/>
          <w:szCs w:val="24"/>
        </w:rPr>
        <w:t>шумозащитных</w:t>
      </w:r>
      <w:proofErr w:type="spellEnd"/>
      <w:r w:rsidRPr="00663838">
        <w:rPr>
          <w:rFonts w:ascii="Times New Roman" w:hAnsi="Times New Roman" w:cs="Times New Roman"/>
          <w:bCs/>
          <w:color w:val="000000" w:themeColor="text1"/>
          <w:sz w:val="24"/>
          <w:szCs w:val="24"/>
        </w:rPr>
        <w:t xml:space="preserve"> </w:t>
      </w:r>
      <w:proofErr w:type="spellStart"/>
      <w:r w:rsidRPr="00663838">
        <w:rPr>
          <w:rFonts w:ascii="Times New Roman" w:hAnsi="Times New Roman" w:cs="Times New Roman"/>
          <w:bCs/>
          <w:color w:val="000000" w:themeColor="text1"/>
          <w:sz w:val="24"/>
          <w:szCs w:val="24"/>
        </w:rPr>
        <w:t>проветривателей</w:t>
      </w:r>
      <w:proofErr w:type="spellEnd"/>
      <w:r w:rsidRPr="00663838">
        <w:rPr>
          <w:rFonts w:ascii="Times New Roman" w:hAnsi="Times New Roman" w:cs="Times New Roman"/>
          <w:bCs/>
          <w:color w:val="000000" w:themeColor="text1"/>
          <w:sz w:val="24"/>
          <w:szCs w:val="24"/>
        </w:rPr>
        <w:t xml:space="preserve"> (ПШУ) для обеспечения нормативных уровней шума и условий воздухообмена в оконных заполнениях;</w:t>
      </w:r>
    </w:p>
    <w:p w:rsidR="00FA2835" w:rsidRPr="00663838"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lastRenderedPageBreak/>
        <w:t>- создание зеленых защитных полос вдоль автомобильных дорог;</w:t>
      </w:r>
    </w:p>
    <w:p w:rsidR="00FA2835" w:rsidRPr="00663838" w:rsidRDefault="00FA2835" w:rsidP="00995661">
      <w:pPr>
        <w:tabs>
          <w:tab w:val="num" w:pos="709"/>
        </w:tabs>
        <w:spacing w:after="0"/>
        <w:ind w:firstLine="652"/>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t>- организация стационарных постов наблюдения за состоянием атмосферного воздуха.</w:t>
      </w:r>
    </w:p>
    <w:p w:rsidR="00995661" w:rsidRPr="00663838" w:rsidRDefault="00995661" w:rsidP="00995661">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tblPr>
      <w:tblGrid>
        <w:gridCol w:w="1151"/>
        <w:gridCol w:w="8990"/>
      </w:tblGrid>
      <w:tr w:rsidR="00FA2835" w:rsidRPr="00663838" w:rsidTr="00FA2835">
        <w:trPr>
          <w:trHeight w:val="70"/>
        </w:trPr>
        <w:tc>
          <w:tcPr>
            <w:tcW w:w="1151"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3.6</w:t>
            </w:r>
          </w:p>
        </w:tc>
        <w:tc>
          <w:tcPr>
            <w:tcW w:w="8990"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ОХРАНА ВОДНЫХ РЕСУРСОВ</w:t>
            </w:r>
          </w:p>
        </w:tc>
      </w:tr>
    </w:tbl>
    <w:p w:rsidR="00FA2835" w:rsidRPr="00663838" w:rsidRDefault="00FA2835" w:rsidP="00403E88">
      <w:pPr>
        <w:autoSpaceDE w:val="0"/>
        <w:autoSpaceDN w:val="0"/>
        <w:adjustRightInd w:val="0"/>
        <w:spacing w:after="0"/>
        <w:jc w:val="both"/>
        <w:rPr>
          <w:rFonts w:ascii="Times New Roman" w:hAnsi="Times New Roman" w:cs="Times New Roman"/>
          <w:b/>
          <w:bCs/>
          <w:sz w:val="36"/>
          <w:szCs w:val="36"/>
        </w:rPr>
      </w:pPr>
    </w:p>
    <w:p w:rsidR="00FA2835" w:rsidRPr="00663838" w:rsidRDefault="00FA2835" w:rsidP="00403E88">
      <w:pPr>
        <w:autoSpaceDE w:val="0"/>
        <w:autoSpaceDN w:val="0"/>
        <w:adjustRightInd w:val="0"/>
        <w:spacing w:after="0"/>
        <w:jc w:val="both"/>
        <w:rPr>
          <w:rFonts w:ascii="Times New Roman" w:hAnsi="Times New Roman" w:cs="Times New Roman"/>
          <w:b/>
          <w:bCs/>
          <w:sz w:val="24"/>
          <w:szCs w:val="24"/>
        </w:rPr>
      </w:pPr>
      <w:r w:rsidRPr="00663838">
        <w:rPr>
          <w:rFonts w:ascii="Times New Roman" w:hAnsi="Times New Roman" w:cs="Times New Roman"/>
          <w:b/>
          <w:bCs/>
          <w:sz w:val="24"/>
          <w:szCs w:val="24"/>
        </w:rPr>
        <w:t>3.6.1 ОЦЕНКА СОСТОЯНИЯ ПОВЕРХНОСТНЫХ ВОД</w:t>
      </w:r>
    </w:p>
    <w:p w:rsidR="00C23CB5" w:rsidRPr="00C23CB5" w:rsidRDefault="00C23CB5" w:rsidP="00C23CB5">
      <w:pPr>
        <w:autoSpaceDE w:val="0"/>
        <w:autoSpaceDN w:val="0"/>
        <w:adjustRightInd w:val="0"/>
        <w:spacing w:after="0"/>
        <w:ind w:firstLine="652"/>
        <w:jc w:val="both"/>
        <w:rPr>
          <w:rFonts w:ascii="Times New Roman" w:hAnsi="Times New Roman" w:cs="Times New Roman"/>
          <w:color w:val="000000" w:themeColor="text1"/>
          <w:sz w:val="24"/>
          <w:szCs w:val="24"/>
        </w:rPr>
      </w:pPr>
      <w:r w:rsidRPr="00C23CB5">
        <w:rPr>
          <w:rFonts w:ascii="Times New Roman" w:hAnsi="Times New Roman" w:cs="Times New Roman"/>
          <w:color w:val="000000" w:themeColor="text1"/>
          <w:sz w:val="24"/>
          <w:szCs w:val="24"/>
        </w:rPr>
        <w:t>Гидрографическая сеть Городского поселения Ардатов  представлена водными объектами: рекой Алатырь протяженностью 8,9км, относящейся к бассейну реки Сура; рекой Песчанка –левый приток р</w:t>
      </w:r>
      <w:proofErr w:type="gramStart"/>
      <w:r w:rsidRPr="00C23CB5">
        <w:rPr>
          <w:rFonts w:ascii="Times New Roman" w:hAnsi="Times New Roman" w:cs="Times New Roman"/>
          <w:color w:val="000000" w:themeColor="text1"/>
          <w:sz w:val="24"/>
          <w:szCs w:val="24"/>
        </w:rPr>
        <w:t>.А</w:t>
      </w:r>
      <w:proofErr w:type="gramEnd"/>
      <w:r w:rsidRPr="00C23CB5">
        <w:rPr>
          <w:rFonts w:ascii="Times New Roman" w:hAnsi="Times New Roman" w:cs="Times New Roman"/>
          <w:color w:val="000000" w:themeColor="text1"/>
          <w:sz w:val="24"/>
          <w:szCs w:val="24"/>
        </w:rPr>
        <w:t>латырь, протяженностью 1,5км; ручьями, питающими реки, большими озерами в пойме реки Алатырь.</w:t>
      </w:r>
    </w:p>
    <w:p w:rsidR="00C23CB5" w:rsidRPr="00C23CB5" w:rsidRDefault="00C23CB5" w:rsidP="00C23CB5">
      <w:pPr>
        <w:autoSpaceDE w:val="0"/>
        <w:autoSpaceDN w:val="0"/>
        <w:adjustRightInd w:val="0"/>
        <w:spacing w:after="0"/>
        <w:ind w:firstLine="652"/>
        <w:jc w:val="both"/>
        <w:rPr>
          <w:rFonts w:ascii="Times New Roman" w:hAnsi="Times New Roman" w:cs="Times New Roman"/>
          <w:color w:val="000000" w:themeColor="text1"/>
          <w:sz w:val="24"/>
          <w:szCs w:val="24"/>
        </w:rPr>
      </w:pPr>
      <w:r w:rsidRPr="00C23CB5">
        <w:rPr>
          <w:rFonts w:ascii="Times New Roman" w:hAnsi="Times New Roman" w:cs="Times New Roman"/>
          <w:color w:val="000000" w:themeColor="text1"/>
          <w:sz w:val="24"/>
          <w:szCs w:val="24"/>
        </w:rPr>
        <w:t>Река Алатырь берет свое начало в 9км северо-западнее с</w:t>
      </w:r>
      <w:proofErr w:type="gramStart"/>
      <w:r w:rsidRPr="00C23CB5">
        <w:rPr>
          <w:rFonts w:ascii="Times New Roman" w:hAnsi="Times New Roman" w:cs="Times New Roman"/>
          <w:color w:val="000000" w:themeColor="text1"/>
          <w:sz w:val="24"/>
          <w:szCs w:val="24"/>
        </w:rPr>
        <w:t>.А</w:t>
      </w:r>
      <w:proofErr w:type="gramEnd"/>
      <w:r w:rsidRPr="00C23CB5">
        <w:rPr>
          <w:rFonts w:ascii="Times New Roman" w:hAnsi="Times New Roman" w:cs="Times New Roman"/>
          <w:color w:val="000000" w:themeColor="text1"/>
          <w:sz w:val="24"/>
          <w:szCs w:val="24"/>
        </w:rPr>
        <w:t>латырь Нижегородской области и течет по водно-ледниковой и вторичной моренной равнинам. Средний расход воды у р.п</w:t>
      </w:r>
      <w:proofErr w:type="gramStart"/>
      <w:r w:rsidRPr="00C23CB5">
        <w:rPr>
          <w:rFonts w:ascii="Times New Roman" w:hAnsi="Times New Roman" w:cs="Times New Roman"/>
          <w:color w:val="000000" w:themeColor="text1"/>
          <w:sz w:val="24"/>
          <w:szCs w:val="24"/>
        </w:rPr>
        <w:t>.Т</w:t>
      </w:r>
      <w:proofErr w:type="gramEnd"/>
      <w:r w:rsidRPr="00C23CB5">
        <w:rPr>
          <w:rFonts w:ascii="Times New Roman" w:hAnsi="Times New Roman" w:cs="Times New Roman"/>
          <w:color w:val="000000" w:themeColor="text1"/>
          <w:sz w:val="24"/>
          <w:szCs w:val="24"/>
        </w:rPr>
        <w:t>ургенево – 40,3м³/с.</w:t>
      </w:r>
    </w:p>
    <w:p w:rsidR="00C23CB5" w:rsidRPr="00C23CB5" w:rsidRDefault="00C23CB5" w:rsidP="00C23CB5">
      <w:pPr>
        <w:autoSpaceDE w:val="0"/>
        <w:autoSpaceDN w:val="0"/>
        <w:adjustRightInd w:val="0"/>
        <w:spacing w:after="0"/>
        <w:ind w:firstLine="652"/>
        <w:jc w:val="both"/>
        <w:rPr>
          <w:rFonts w:ascii="Times New Roman" w:hAnsi="Times New Roman" w:cs="Times New Roman"/>
          <w:color w:val="000000" w:themeColor="text1"/>
          <w:sz w:val="24"/>
          <w:szCs w:val="24"/>
        </w:rPr>
      </w:pPr>
      <w:r w:rsidRPr="00C23CB5">
        <w:rPr>
          <w:rFonts w:ascii="Times New Roman" w:hAnsi="Times New Roman" w:cs="Times New Roman"/>
          <w:color w:val="000000" w:themeColor="text1"/>
          <w:sz w:val="24"/>
          <w:szCs w:val="24"/>
        </w:rPr>
        <w:t xml:space="preserve">Водный режим реки характеризуется четко </w:t>
      </w:r>
      <w:proofErr w:type="gramStart"/>
      <w:r w:rsidRPr="00C23CB5">
        <w:rPr>
          <w:rFonts w:ascii="Times New Roman" w:hAnsi="Times New Roman" w:cs="Times New Roman"/>
          <w:color w:val="000000" w:themeColor="text1"/>
          <w:sz w:val="24"/>
          <w:szCs w:val="24"/>
        </w:rPr>
        <w:t>выраженными</w:t>
      </w:r>
      <w:proofErr w:type="gramEnd"/>
      <w:r w:rsidRPr="00C23CB5">
        <w:rPr>
          <w:rFonts w:ascii="Times New Roman" w:hAnsi="Times New Roman" w:cs="Times New Roman"/>
          <w:color w:val="000000" w:themeColor="text1"/>
          <w:sz w:val="24"/>
          <w:szCs w:val="24"/>
        </w:rPr>
        <w:t xml:space="preserve"> весенним половодьем, летней меженью, осенне-зимним периодом и зимней меженью. Питание водных объектов смешанное с преобладанием </w:t>
      </w:r>
      <w:proofErr w:type="gramStart"/>
      <w:r w:rsidRPr="00C23CB5">
        <w:rPr>
          <w:rFonts w:ascii="Times New Roman" w:hAnsi="Times New Roman" w:cs="Times New Roman"/>
          <w:color w:val="000000" w:themeColor="text1"/>
          <w:sz w:val="24"/>
          <w:szCs w:val="24"/>
        </w:rPr>
        <w:t>снегового</w:t>
      </w:r>
      <w:proofErr w:type="gramEnd"/>
      <w:r w:rsidRPr="00C23CB5">
        <w:rPr>
          <w:rFonts w:ascii="Times New Roman" w:hAnsi="Times New Roman" w:cs="Times New Roman"/>
          <w:color w:val="000000" w:themeColor="text1"/>
          <w:sz w:val="24"/>
          <w:szCs w:val="24"/>
        </w:rPr>
        <w:t>.</w:t>
      </w:r>
    </w:p>
    <w:p w:rsidR="00C23CB5" w:rsidRPr="00C23CB5" w:rsidRDefault="00C23CB5" w:rsidP="00C23CB5">
      <w:pPr>
        <w:autoSpaceDE w:val="0"/>
        <w:autoSpaceDN w:val="0"/>
        <w:adjustRightInd w:val="0"/>
        <w:spacing w:after="0"/>
        <w:ind w:firstLine="652"/>
        <w:jc w:val="both"/>
        <w:rPr>
          <w:rFonts w:ascii="Times New Roman" w:hAnsi="Times New Roman" w:cs="Times New Roman"/>
          <w:color w:val="000000" w:themeColor="text1"/>
          <w:sz w:val="24"/>
          <w:szCs w:val="24"/>
        </w:rPr>
      </w:pPr>
      <w:r w:rsidRPr="00C23CB5">
        <w:rPr>
          <w:rFonts w:ascii="Times New Roman" w:hAnsi="Times New Roman" w:cs="Times New Roman"/>
          <w:color w:val="000000" w:themeColor="text1"/>
          <w:sz w:val="24"/>
          <w:szCs w:val="24"/>
        </w:rPr>
        <w:t xml:space="preserve">Наивысшие уровни весеннего половодья наступают обычно во второй декаде апреля. Средняя продолжительность половодья составляет 20-30 дней. </w:t>
      </w:r>
    </w:p>
    <w:p w:rsidR="00C23CB5" w:rsidRDefault="00C23CB5" w:rsidP="00C23CB5">
      <w:pPr>
        <w:autoSpaceDE w:val="0"/>
        <w:autoSpaceDN w:val="0"/>
        <w:adjustRightInd w:val="0"/>
        <w:spacing w:after="0"/>
        <w:ind w:firstLine="652"/>
        <w:jc w:val="both"/>
        <w:rPr>
          <w:rFonts w:ascii="Times New Roman" w:hAnsi="Times New Roman" w:cs="Times New Roman"/>
          <w:color w:val="000000" w:themeColor="text1"/>
          <w:sz w:val="24"/>
          <w:szCs w:val="24"/>
        </w:rPr>
      </w:pPr>
      <w:r w:rsidRPr="00C23CB5">
        <w:rPr>
          <w:rFonts w:ascii="Times New Roman" w:hAnsi="Times New Roman" w:cs="Times New Roman"/>
          <w:color w:val="000000" w:themeColor="text1"/>
          <w:sz w:val="24"/>
          <w:szCs w:val="24"/>
        </w:rPr>
        <w:t>Вода из реки Алатырь используется для водопоя скота и хозяйственных нужд.</w:t>
      </w:r>
    </w:p>
    <w:p w:rsidR="00FA2835" w:rsidRPr="00663838" w:rsidRDefault="00FA2835" w:rsidP="00C23CB5">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Основное влияние на загрязнение вод оказывают не очищенные сточные воды.</w:t>
      </w:r>
    </w:p>
    <w:p w:rsidR="00C23CB5" w:rsidRDefault="00C23CB5" w:rsidP="00403E88">
      <w:pPr>
        <w:tabs>
          <w:tab w:val="left" w:pos="0"/>
        </w:tabs>
        <w:spacing w:after="0"/>
        <w:ind w:firstLine="65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городском поселении</w:t>
      </w:r>
      <w:r w:rsidRPr="00C23CB5">
        <w:rPr>
          <w:rFonts w:ascii="Times New Roman" w:hAnsi="Times New Roman" w:cs="Times New Roman"/>
          <w:color w:val="000000" w:themeColor="text1"/>
          <w:sz w:val="24"/>
          <w:szCs w:val="24"/>
        </w:rPr>
        <w:t xml:space="preserve"> канализационная сеть обслуживает только малоэтажные и многоэтажные дома.</w:t>
      </w:r>
    </w:p>
    <w:p w:rsidR="00FA2835" w:rsidRPr="00663838" w:rsidRDefault="00FA2835" w:rsidP="00403E88">
      <w:pPr>
        <w:tabs>
          <w:tab w:val="left" w:pos="0"/>
        </w:tabs>
        <w:spacing w:after="0"/>
        <w:ind w:firstLine="652"/>
        <w:jc w:val="both"/>
        <w:rPr>
          <w:rFonts w:ascii="Times New Roman" w:hAnsi="Times New Roman" w:cs="Times New Roman"/>
          <w:sz w:val="24"/>
          <w:szCs w:val="24"/>
        </w:rPr>
      </w:pPr>
      <w:proofErr w:type="gramStart"/>
      <w:r w:rsidRPr="00663838">
        <w:rPr>
          <w:rFonts w:ascii="Times New Roman" w:hAnsi="Times New Roman" w:cs="Times New Roman"/>
          <w:color w:val="000000" w:themeColor="text1"/>
          <w:sz w:val="24"/>
          <w:szCs w:val="24"/>
        </w:rPr>
        <w:t xml:space="preserve">Преобладающими веществами, загрязняющими водоемы, остаются фенолы, нефтепродукты, ПАВ, соединения железа, азота, </w:t>
      </w:r>
      <w:proofErr w:type="spellStart"/>
      <w:r w:rsidRPr="00663838">
        <w:rPr>
          <w:rFonts w:ascii="Times New Roman" w:hAnsi="Times New Roman" w:cs="Times New Roman"/>
          <w:color w:val="000000" w:themeColor="text1"/>
          <w:sz w:val="24"/>
          <w:szCs w:val="24"/>
        </w:rPr>
        <w:t>легкоокисляемые</w:t>
      </w:r>
      <w:proofErr w:type="spellEnd"/>
      <w:r w:rsidRPr="00663838">
        <w:rPr>
          <w:rFonts w:ascii="Times New Roman" w:hAnsi="Times New Roman" w:cs="Times New Roman"/>
          <w:color w:val="000000" w:themeColor="text1"/>
          <w:sz w:val="24"/>
          <w:szCs w:val="24"/>
        </w:rPr>
        <w:t xml:space="preserve"> органические вещества, а также микробиологические загрязнения. </w:t>
      </w:r>
      <w:proofErr w:type="gramEnd"/>
    </w:p>
    <w:p w:rsidR="00FA2835" w:rsidRPr="00663838" w:rsidRDefault="00FA2835" w:rsidP="00403E88">
      <w:pPr>
        <w:tabs>
          <w:tab w:val="left" w:pos="0"/>
        </w:tabs>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В целом, на территории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повсеместно наблюдается ухудшение качества поверхностных вод (и снижения качества питьевой воды), причинами которого являются:  </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высокая изношенность инженерных сетей;</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низкий уровень внедрения новых технологий;</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 отсутствие очистных сооружений в сельской местности; </w:t>
      </w:r>
    </w:p>
    <w:p w:rsidR="00FA2835" w:rsidRPr="00663838" w:rsidRDefault="00FA2835" w:rsidP="00403E88">
      <w:pPr>
        <w:pStyle w:val="afff9"/>
        <w:tabs>
          <w:tab w:val="left" w:pos="9214"/>
        </w:tabs>
        <w:suppressAutoHyphens/>
        <w:spacing w:line="276" w:lineRule="auto"/>
        <w:ind w:left="0" w:right="0" w:firstLine="652"/>
        <w:rPr>
          <w:sz w:val="24"/>
          <w:szCs w:val="24"/>
        </w:rPr>
      </w:pPr>
      <w:r w:rsidRPr="00663838">
        <w:rPr>
          <w:sz w:val="24"/>
          <w:szCs w:val="24"/>
        </w:rPr>
        <w:t>- значительное количество не канализованного жилого фонда;</w:t>
      </w:r>
    </w:p>
    <w:p w:rsidR="00FA2835" w:rsidRPr="00663838" w:rsidRDefault="00FA2835" w:rsidP="00403E88">
      <w:pPr>
        <w:pStyle w:val="afff9"/>
        <w:tabs>
          <w:tab w:val="left" w:pos="9214"/>
        </w:tabs>
        <w:suppressAutoHyphens/>
        <w:spacing w:line="276" w:lineRule="auto"/>
        <w:ind w:left="0" w:right="0" w:firstLine="652"/>
        <w:rPr>
          <w:sz w:val="24"/>
          <w:szCs w:val="24"/>
        </w:rPr>
      </w:pPr>
      <w:r w:rsidRPr="00663838">
        <w:rPr>
          <w:sz w:val="24"/>
          <w:szCs w:val="24"/>
        </w:rPr>
        <w:t>-  нарушения водного законодательства.</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FA2835" w:rsidRPr="00663838" w:rsidRDefault="00FA2835" w:rsidP="00403E88">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FA2835" w:rsidRPr="00663838" w:rsidRDefault="00FA2835" w:rsidP="00403E88">
      <w:pPr>
        <w:pStyle w:val="afe"/>
        <w:tabs>
          <w:tab w:val="center" w:pos="142"/>
        </w:tabs>
        <w:spacing w:before="0" w:beforeAutospacing="0" w:after="0" w:afterAutospacing="0" w:line="276" w:lineRule="auto"/>
        <w:ind w:firstLine="652"/>
        <w:jc w:val="both"/>
      </w:pPr>
      <w:r w:rsidRPr="00663838">
        <w:t xml:space="preserve">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w:t>
      </w:r>
      <w:r w:rsidRPr="00663838">
        <w:lastRenderedPageBreak/>
        <w:t>модернизации технического оборудования и производств, ведению учета сброса сточных вод.</w:t>
      </w:r>
    </w:p>
    <w:p w:rsidR="00FA2835" w:rsidRPr="00663838" w:rsidRDefault="00FA2835" w:rsidP="00403E88">
      <w:pPr>
        <w:pStyle w:val="afe"/>
        <w:tabs>
          <w:tab w:val="center" w:pos="142"/>
        </w:tabs>
        <w:spacing w:before="0" w:beforeAutospacing="0" w:after="0" w:afterAutospacing="0" w:line="276" w:lineRule="auto"/>
        <w:ind w:firstLine="652"/>
        <w:jc w:val="both"/>
      </w:pPr>
    </w:p>
    <w:p w:rsidR="00FA2835" w:rsidRPr="00663838" w:rsidRDefault="00FA2835" w:rsidP="00403E88">
      <w:pPr>
        <w:spacing w:after="0"/>
        <w:jc w:val="both"/>
        <w:rPr>
          <w:rFonts w:ascii="Times New Roman" w:eastAsia="Calibri" w:hAnsi="Times New Roman" w:cs="Times New Roman"/>
          <w:b/>
          <w:sz w:val="24"/>
          <w:szCs w:val="24"/>
        </w:rPr>
      </w:pPr>
      <w:r w:rsidRPr="00663838">
        <w:rPr>
          <w:rFonts w:ascii="Times New Roman" w:eastAsia="Calibri" w:hAnsi="Times New Roman" w:cs="Times New Roman"/>
          <w:b/>
          <w:sz w:val="24"/>
          <w:szCs w:val="24"/>
        </w:rPr>
        <w:t>3.6.2 ВОДООХРАННЫЕ ЗОНЫ ОБЪЕКТОВ</w:t>
      </w:r>
    </w:p>
    <w:p w:rsidR="00FA2835" w:rsidRPr="00663838" w:rsidRDefault="00FA2835" w:rsidP="00403E88">
      <w:pPr>
        <w:pStyle w:val="afe"/>
        <w:tabs>
          <w:tab w:val="center" w:pos="142"/>
        </w:tabs>
        <w:spacing w:before="0" w:beforeAutospacing="0" w:after="0" w:afterAutospacing="0" w:line="276" w:lineRule="auto"/>
        <w:ind w:firstLine="652"/>
        <w:jc w:val="both"/>
      </w:pPr>
      <w:r w:rsidRPr="00663838">
        <w:t xml:space="preserve">Чрезвычайно важным мероприятием по охране поверхностных вод является организация </w:t>
      </w:r>
      <w:proofErr w:type="spellStart"/>
      <w:r w:rsidRPr="00663838">
        <w:t>водоохранных</w:t>
      </w:r>
      <w:proofErr w:type="spellEnd"/>
      <w:r w:rsidRPr="00663838">
        <w:t xml:space="preserve"> зон и прибрежных защитных полос вдоль рек. </w:t>
      </w:r>
    </w:p>
    <w:p w:rsidR="00FA2835" w:rsidRPr="00663838" w:rsidRDefault="00FA2835" w:rsidP="00403E88">
      <w:pPr>
        <w:pStyle w:val="afe"/>
        <w:tabs>
          <w:tab w:val="center" w:pos="142"/>
        </w:tabs>
        <w:spacing w:before="0" w:beforeAutospacing="0" w:after="0" w:afterAutospacing="0" w:line="276" w:lineRule="auto"/>
        <w:ind w:firstLine="652"/>
        <w:jc w:val="both"/>
      </w:pPr>
      <w:proofErr w:type="spellStart"/>
      <w:r w:rsidRPr="00663838">
        <w:t>Водоохранными</w:t>
      </w:r>
      <w:proofErr w:type="spellEnd"/>
      <w:r w:rsidRPr="00663838">
        <w:t xml:space="preserve">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FA2835" w:rsidRPr="00663838" w:rsidRDefault="00FA2835" w:rsidP="00403E88">
      <w:pPr>
        <w:pStyle w:val="afe"/>
        <w:tabs>
          <w:tab w:val="center" w:pos="142"/>
        </w:tabs>
        <w:spacing w:before="0" w:beforeAutospacing="0" w:after="0" w:afterAutospacing="0" w:line="276" w:lineRule="auto"/>
        <w:ind w:firstLine="652"/>
        <w:jc w:val="both"/>
      </w:pPr>
      <w:proofErr w:type="spellStart"/>
      <w:r w:rsidRPr="00663838">
        <w:t>Водоохранные</w:t>
      </w:r>
      <w:proofErr w:type="spellEnd"/>
      <w:r w:rsidRPr="00663838">
        <w:t xml:space="preserve">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w:t>
      </w:r>
      <w:proofErr w:type="spellStart"/>
      <w:r w:rsidRPr="00663838">
        <w:t>водоохранных</w:t>
      </w:r>
      <w:proofErr w:type="spellEnd"/>
      <w:r w:rsidRPr="00663838">
        <w:t xml:space="preserve">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FA2835" w:rsidRPr="00663838" w:rsidRDefault="00FA2835" w:rsidP="00403E88">
      <w:pPr>
        <w:pStyle w:val="ConsPlusNormal"/>
        <w:widowControl/>
        <w:spacing w:line="276" w:lineRule="auto"/>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Ширина </w:t>
      </w:r>
      <w:proofErr w:type="spellStart"/>
      <w:r w:rsidRPr="00663838">
        <w:rPr>
          <w:rFonts w:ascii="Times New Roman" w:hAnsi="Times New Roman" w:cs="Times New Roman"/>
          <w:sz w:val="24"/>
          <w:szCs w:val="24"/>
        </w:rPr>
        <w:t>водоохранной</w:t>
      </w:r>
      <w:proofErr w:type="spellEnd"/>
      <w:r w:rsidRPr="00663838">
        <w:rPr>
          <w:rFonts w:ascii="Times New Roman" w:hAnsi="Times New Roman" w:cs="Times New Roman"/>
          <w:sz w:val="24"/>
          <w:szCs w:val="24"/>
        </w:rPr>
        <w:t xml:space="preserve"> зоны рек или ручьев устанавливается от их истока для рек или ручьев протяженностью:</w:t>
      </w:r>
    </w:p>
    <w:p w:rsidR="00FA2835" w:rsidRPr="00663838" w:rsidRDefault="00FA2835" w:rsidP="00403E88">
      <w:pPr>
        <w:pStyle w:val="ConsPlusNormal"/>
        <w:widowControl/>
        <w:spacing w:line="276" w:lineRule="auto"/>
        <w:ind w:firstLine="652"/>
        <w:jc w:val="both"/>
        <w:rPr>
          <w:rFonts w:ascii="Times New Roman" w:hAnsi="Times New Roman" w:cs="Times New Roman"/>
          <w:sz w:val="24"/>
          <w:szCs w:val="24"/>
        </w:rPr>
      </w:pPr>
      <w:r w:rsidRPr="00663838">
        <w:rPr>
          <w:rFonts w:ascii="Times New Roman" w:hAnsi="Times New Roman" w:cs="Times New Roman"/>
          <w:sz w:val="24"/>
          <w:szCs w:val="24"/>
        </w:rPr>
        <w:t>1) до десяти километров - в размере пятидесяти метров;</w:t>
      </w:r>
    </w:p>
    <w:p w:rsidR="00FA2835" w:rsidRPr="00663838" w:rsidRDefault="00FA2835" w:rsidP="00403E88">
      <w:pPr>
        <w:pStyle w:val="ConsPlusNormal"/>
        <w:widowControl/>
        <w:spacing w:line="276" w:lineRule="auto"/>
        <w:ind w:firstLine="652"/>
        <w:jc w:val="both"/>
        <w:rPr>
          <w:rFonts w:ascii="Times New Roman" w:hAnsi="Times New Roman" w:cs="Times New Roman"/>
          <w:sz w:val="24"/>
          <w:szCs w:val="24"/>
        </w:rPr>
      </w:pPr>
      <w:r w:rsidRPr="00663838">
        <w:rPr>
          <w:rFonts w:ascii="Times New Roman" w:hAnsi="Times New Roman" w:cs="Times New Roman"/>
          <w:sz w:val="24"/>
          <w:szCs w:val="24"/>
        </w:rPr>
        <w:t>2) от десяти до пятидесяти километров - в размере ста метров;</w:t>
      </w:r>
    </w:p>
    <w:p w:rsidR="00FA2835" w:rsidRPr="00663838" w:rsidRDefault="00FA2835" w:rsidP="00403E88">
      <w:pPr>
        <w:pStyle w:val="ConsPlusNormal"/>
        <w:widowControl/>
        <w:spacing w:line="276" w:lineRule="auto"/>
        <w:ind w:firstLine="652"/>
        <w:jc w:val="both"/>
        <w:rPr>
          <w:rFonts w:ascii="Times New Roman" w:hAnsi="Times New Roman" w:cs="Times New Roman"/>
          <w:sz w:val="24"/>
          <w:szCs w:val="24"/>
        </w:rPr>
      </w:pPr>
      <w:r w:rsidRPr="00663838">
        <w:rPr>
          <w:rFonts w:ascii="Times New Roman" w:hAnsi="Times New Roman" w:cs="Times New Roman"/>
          <w:sz w:val="24"/>
          <w:szCs w:val="24"/>
        </w:rPr>
        <w:t>3) от пятидесяти километров и более - в размере двухсот метров.</w:t>
      </w:r>
    </w:p>
    <w:p w:rsidR="00FA2835" w:rsidRPr="00663838" w:rsidRDefault="00FA2835" w:rsidP="00403E88">
      <w:pPr>
        <w:pStyle w:val="ConsPlusNormal"/>
        <w:widowControl/>
        <w:spacing w:line="276" w:lineRule="auto"/>
        <w:ind w:firstLine="652"/>
        <w:jc w:val="both"/>
        <w:rPr>
          <w:rFonts w:ascii="Times New Roman" w:eastAsia="Arial Unicode MS" w:hAnsi="Times New Roman" w:cs="Times New Roman"/>
          <w:sz w:val="24"/>
          <w:szCs w:val="24"/>
        </w:rPr>
      </w:pPr>
      <w:r w:rsidRPr="00663838">
        <w:rPr>
          <w:rFonts w:ascii="Times New Roman" w:hAnsi="Times New Roman" w:cs="Times New Roman"/>
          <w:sz w:val="24"/>
          <w:szCs w:val="24"/>
        </w:rPr>
        <w:t xml:space="preserve">Для реки, ручья протяженностью менее десяти километров от истока до устья </w:t>
      </w:r>
      <w:proofErr w:type="spellStart"/>
      <w:r w:rsidRPr="00663838">
        <w:rPr>
          <w:rFonts w:ascii="Times New Roman" w:hAnsi="Times New Roman" w:cs="Times New Roman"/>
          <w:sz w:val="24"/>
          <w:szCs w:val="24"/>
        </w:rPr>
        <w:t>водоохранная</w:t>
      </w:r>
      <w:proofErr w:type="spellEnd"/>
      <w:r w:rsidRPr="00663838">
        <w:rPr>
          <w:rFonts w:ascii="Times New Roman" w:hAnsi="Times New Roman" w:cs="Times New Roman"/>
          <w:sz w:val="24"/>
          <w:szCs w:val="24"/>
        </w:rPr>
        <w:t xml:space="preserve"> зона совпадает с прибрежной защитной полосой. Радиус </w:t>
      </w:r>
      <w:proofErr w:type="spellStart"/>
      <w:r w:rsidRPr="00663838">
        <w:rPr>
          <w:rFonts w:ascii="Times New Roman" w:hAnsi="Times New Roman" w:cs="Times New Roman"/>
          <w:sz w:val="24"/>
          <w:szCs w:val="24"/>
        </w:rPr>
        <w:t>водоохранной</w:t>
      </w:r>
      <w:proofErr w:type="spellEnd"/>
      <w:r w:rsidRPr="00663838">
        <w:rPr>
          <w:rFonts w:ascii="Times New Roman" w:hAnsi="Times New Roman" w:cs="Times New Roman"/>
          <w:sz w:val="24"/>
          <w:szCs w:val="24"/>
        </w:rPr>
        <w:t xml:space="preserve"> зоны для истоков реки, ручья устанавливается в размере пятидесяти метров. </w:t>
      </w:r>
      <w:r w:rsidRPr="00663838">
        <w:rPr>
          <w:rFonts w:ascii="Times New Roman" w:eastAsia="Arial Unicode MS" w:hAnsi="Times New Roman" w:cs="Times New Roman"/>
          <w:sz w:val="24"/>
          <w:szCs w:val="24"/>
        </w:rPr>
        <w:t>Основные характеристики наиболее значительных рек приведены в таблице (табл. 2.</w:t>
      </w:r>
      <w:r w:rsidR="00C23CB5">
        <w:rPr>
          <w:rFonts w:ascii="Times New Roman" w:eastAsia="Arial Unicode MS" w:hAnsi="Times New Roman" w:cs="Times New Roman"/>
          <w:sz w:val="24"/>
          <w:szCs w:val="24"/>
        </w:rPr>
        <w:t>10</w:t>
      </w:r>
      <w:r w:rsidRPr="00663838">
        <w:rPr>
          <w:rFonts w:ascii="Times New Roman" w:eastAsia="Arial Unicode MS" w:hAnsi="Times New Roman" w:cs="Times New Roman"/>
          <w:sz w:val="24"/>
          <w:szCs w:val="24"/>
        </w:rPr>
        <w:t>).</w:t>
      </w:r>
    </w:p>
    <w:p w:rsidR="00C14E9C" w:rsidRPr="00663838" w:rsidRDefault="00FA2835" w:rsidP="00403E88">
      <w:pPr>
        <w:rPr>
          <w:rFonts w:ascii="Times New Roman" w:eastAsia="Arial Unicode MS" w:hAnsi="Times New Roman" w:cs="Times New Roman"/>
          <w:b/>
          <w:i/>
          <w:sz w:val="24"/>
          <w:szCs w:val="24"/>
        </w:rPr>
      </w:pPr>
      <w:r w:rsidRPr="00663838">
        <w:rPr>
          <w:rFonts w:ascii="Times New Roman" w:eastAsia="Arial Unicode MS" w:hAnsi="Times New Roman" w:cs="Times New Roman"/>
          <w:b/>
          <w:i/>
          <w:sz w:val="24"/>
          <w:szCs w:val="24"/>
        </w:rPr>
        <w:t>Таблица 2.</w:t>
      </w:r>
      <w:r w:rsidR="00C23CB5">
        <w:rPr>
          <w:rFonts w:ascii="Times New Roman" w:eastAsia="Arial Unicode MS" w:hAnsi="Times New Roman" w:cs="Times New Roman"/>
          <w:b/>
          <w:i/>
          <w:sz w:val="24"/>
          <w:szCs w:val="24"/>
        </w:rPr>
        <w:t>10</w:t>
      </w:r>
    </w:p>
    <w:p w:rsidR="00FA2835" w:rsidRPr="00663838" w:rsidRDefault="00C14E9C" w:rsidP="00403E88">
      <w:pPr>
        <w:rPr>
          <w:rFonts w:ascii="Times New Roman" w:eastAsia="Arial Unicode MS" w:hAnsi="Times New Roman" w:cs="Times New Roman"/>
          <w:b/>
          <w:i/>
          <w:sz w:val="24"/>
          <w:szCs w:val="24"/>
        </w:rPr>
      </w:pPr>
      <w:r w:rsidRPr="00663838">
        <w:rPr>
          <w:rFonts w:ascii="Times New Roman" w:eastAsia="Arial Unicode MS" w:hAnsi="Times New Roman" w:cs="Times New Roman"/>
          <w:i/>
          <w:sz w:val="24"/>
          <w:szCs w:val="24"/>
        </w:rPr>
        <w:t>Размер</w:t>
      </w:r>
      <w:r w:rsidR="00FA2835" w:rsidRPr="00663838">
        <w:rPr>
          <w:rFonts w:ascii="Times New Roman" w:eastAsia="Arial Unicode MS" w:hAnsi="Times New Roman" w:cs="Times New Roman"/>
          <w:i/>
          <w:sz w:val="24"/>
          <w:szCs w:val="24"/>
        </w:rPr>
        <w:t xml:space="preserve"> водоохраной зоны </w:t>
      </w:r>
      <w:r w:rsidRPr="00663838">
        <w:rPr>
          <w:rFonts w:ascii="Times New Roman" w:eastAsia="Arial Unicode MS" w:hAnsi="Times New Roman" w:cs="Times New Roman"/>
          <w:i/>
          <w:sz w:val="24"/>
          <w:szCs w:val="24"/>
        </w:rPr>
        <w:t xml:space="preserve">и прибрежных защитных полос водных объектов </w:t>
      </w:r>
      <w:r w:rsidR="00842FE9">
        <w:rPr>
          <w:rFonts w:ascii="Times New Roman" w:eastAsia="Arial Unicode MS" w:hAnsi="Times New Roman" w:cs="Times New Roman"/>
          <w:i/>
          <w:sz w:val="24"/>
          <w:szCs w:val="24"/>
        </w:rPr>
        <w:t>Городского поселения Ардатов</w:t>
      </w:r>
    </w:p>
    <w:tbl>
      <w:tblPr>
        <w:tblStyle w:val="14"/>
        <w:tblW w:w="10097" w:type="dxa"/>
        <w:tblInd w:w="-226" w:type="dxa"/>
        <w:tblLook w:val="01E0"/>
      </w:tblPr>
      <w:tblGrid>
        <w:gridCol w:w="694"/>
        <w:gridCol w:w="2351"/>
        <w:gridCol w:w="2318"/>
        <w:gridCol w:w="2134"/>
        <w:gridCol w:w="2600"/>
      </w:tblGrid>
      <w:tr w:rsidR="00C14E9C" w:rsidRPr="00663838" w:rsidTr="00B5504E">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 xml:space="preserve">№ </w:t>
            </w:r>
            <w:proofErr w:type="spellStart"/>
            <w:r w:rsidRPr="00663838">
              <w:rPr>
                <w:rFonts w:ascii="Times New Roman" w:hAnsi="Times New Roman" w:cs="Times New Roman"/>
                <w:b/>
              </w:rPr>
              <w:t>п</w:t>
            </w:r>
            <w:proofErr w:type="spellEnd"/>
            <w:r w:rsidRPr="00663838">
              <w:rPr>
                <w:rFonts w:ascii="Times New Roman" w:hAnsi="Times New Roman" w:cs="Times New Roman"/>
                <w:b/>
              </w:rPr>
              <w:t>/п.</w:t>
            </w:r>
          </w:p>
        </w:tc>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Наименование водного объекта</w:t>
            </w:r>
          </w:p>
        </w:tc>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Протяженность водотока, км</w:t>
            </w:r>
          </w:p>
        </w:tc>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Размер водоохраной зоны (м)</w:t>
            </w:r>
          </w:p>
        </w:tc>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Размер прибрежной защитной полосы (м)</w:t>
            </w:r>
          </w:p>
        </w:tc>
      </w:tr>
      <w:tr w:rsidR="00C14E9C" w:rsidRPr="00663838" w:rsidTr="00B5504E">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1</w:t>
            </w:r>
          </w:p>
        </w:tc>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2</w:t>
            </w:r>
          </w:p>
        </w:tc>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3</w:t>
            </w:r>
          </w:p>
        </w:tc>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4</w:t>
            </w:r>
          </w:p>
        </w:tc>
        <w:tc>
          <w:tcPr>
            <w:tcW w:w="0" w:type="auto"/>
          </w:tcPr>
          <w:p w:rsidR="00C14E9C" w:rsidRPr="00663838" w:rsidRDefault="00C14E9C" w:rsidP="00403E88">
            <w:pPr>
              <w:spacing w:line="276" w:lineRule="auto"/>
              <w:jc w:val="center"/>
              <w:rPr>
                <w:rFonts w:ascii="Times New Roman" w:hAnsi="Times New Roman" w:cs="Times New Roman"/>
                <w:b/>
              </w:rPr>
            </w:pPr>
            <w:r w:rsidRPr="00663838">
              <w:rPr>
                <w:rFonts w:ascii="Times New Roman" w:hAnsi="Times New Roman" w:cs="Times New Roman"/>
                <w:b/>
              </w:rPr>
              <w:t>5</w:t>
            </w:r>
          </w:p>
        </w:tc>
      </w:tr>
      <w:tr w:rsidR="00C14E9C" w:rsidRPr="00663838" w:rsidTr="00B5504E">
        <w:tc>
          <w:tcPr>
            <w:tcW w:w="0" w:type="auto"/>
          </w:tcPr>
          <w:p w:rsidR="00C14E9C" w:rsidRPr="00663838" w:rsidRDefault="00C14E9C" w:rsidP="00403E88">
            <w:pPr>
              <w:spacing w:line="276" w:lineRule="auto"/>
              <w:jc w:val="center"/>
              <w:rPr>
                <w:rFonts w:ascii="Times New Roman" w:hAnsi="Times New Roman" w:cs="Times New Roman"/>
              </w:rPr>
            </w:pPr>
            <w:r w:rsidRPr="00663838">
              <w:rPr>
                <w:rFonts w:ascii="Times New Roman" w:hAnsi="Times New Roman" w:cs="Times New Roman"/>
              </w:rPr>
              <w:t>1.</w:t>
            </w:r>
          </w:p>
        </w:tc>
        <w:tc>
          <w:tcPr>
            <w:tcW w:w="0" w:type="auto"/>
          </w:tcPr>
          <w:p w:rsidR="00C14E9C" w:rsidRPr="00663838" w:rsidRDefault="00C14E9C" w:rsidP="00C23CB5">
            <w:pPr>
              <w:spacing w:line="276" w:lineRule="auto"/>
              <w:rPr>
                <w:rFonts w:ascii="Times New Roman" w:hAnsi="Times New Roman" w:cs="Times New Roman"/>
              </w:rPr>
            </w:pPr>
            <w:r w:rsidRPr="00663838">
              <w:rPr>
                <w:rFonts w:ascii="Times New Roman" w:hAnsi="Times New Roman" w:cs="Times New Roman"/>
              </w:rPr>
              <w:t xml:space="preserve">р. </w:t>
            </w:r>
            <w:r w:rsidR="00C23CB5">
              <w:rPr>
                <w:rFonts w:ascii="Times New Roman" w:hAnsi="Times New Roman" w:cs="Times New Roman"/>
              </w:rPr>
              <w:t>Алатырь</w:t>
            </w:r>
          </w:p>
        </w:tc>
        <w:tc>
          <w:tcPr>
            <w:tcW w:w="0" w:type="auto"/>
          </w:tcPr>
          <w:p w:rsidR="00C14E9C" w:rsidRPr="00663838" w:rsidRDefault="00C14E9C" w:rsidP="00C23CB5">
            <w:pPr>
              <w:spacing w:line="276" w:lineRule="auto"/>
              <w:jc w:val="center"/>
              <w:rPr>
                <w:rFonts w:ascii="Times New Roman" w:hAnsi="Times New Roman" w:cs="Times New Roman"/>
              </w:rPr>
            </w:pPr>
            <w:r w:rsidRPr="00663838">
              <w:rPr>
                <w:rFonts w:ascii="Times New Roman" w:hAnsi="Times New Roman" w:cs="Times New Roman"/>
              </w:rPr>
              <w:t xml:space="preserve"> </w:t>
            </w:r>
            <w:r w:rsidR="00C23CB5">
              <w:rPr>
                <w:rFonts w:ascii="Times New Roman" w:hAnsi="Times New Roman" w:cs="Times New Roman"/>
              </w:rPr>
              <w:t>8,9</w:t>
            </w:r>
          </w:p>
        </w:tc>
        <w:tc>
          <w:tcPr>
            <w:tcW w:w="0" w:type="auto"/>
          </w:tcPr>
          <w:p w:rsidR="00C14E9C" w:rsidRPr="00663838" w:rsidRDefault="00C14E9C" w:rsidP="00403E88">
            <w:pPr>
              <w:spacing w:line="276" w:lineRule="auto"/>
              <w:jc w:val="center"/>
              <w:rPr>
                <w:rFonts w:ascii="Times New Roman" w:hAnsi="Times New Roman" w:cs="Times New Roman"/>
              </w:rPr>
            </w:pPr>
            <w:r w:rsidRPr="00663838">
              <w:rPr>
                <w:rFonts w:ascii="Times New Roman" w:hAnsi="Times New Roman" w:cs="Times New Roman"/>
              </w:rPr>
              <w:t>50</w:t>
            </w:r>
          </w:p>
        </w:tc>
        <w:tc>
          <w:tcPr>
            <w:tcW w:w="0" w:type="auto"/>
          </w:tcPr>
          <w:p w:rsidR="00C14E9C" w:rsidRPr="00663838" w:rsidRDefault="00C14E9C" w:rsidP="00403E88">
            <w:pPr>
              <w:spacing w:line="276" w:lineRule="auto"/>
              <w:jc w:val="center"/>
              <w:rPr>
                <w:rFonts w:ascii="Times New Roman" w:hAnsi="Times New Roman" w:cs="Times New Roman"/>
              </w:rPr>
            </w:pPr>
            <w:r w:rsidRPr="00663838">
              <w:rPr>
                <w:rFonts w:ascii="Times New Roman" w:hAnsi="Times New Roman" w:cs="Times New Roman"/>
              </w:rPr>
              <w:t>50</w:t>
            </w:r>
          </w:p>
        </w:tc>
      </w:tr>
    </w:tbl>
    <w:p w:rsidR="00FA2835" w:rsidRPr="00663838" w:rsidRDefault="00FA2835" w:rsidP="00403E88">
      <w:pPr>
        <w:ind w:firstLine="652"/>
        <w:jc w:val="both"/>
        <w:rPr>
          <w:rFonts w:ascii="Times New Roman" w:eastAsia="Calibri" w:hAnsi="Times New Roman" w:cs="Times New Roman"/>
          <w:sz w:val="24"/>
          <w:szCs w:val="24"/>
        </w:rPr>
      </w:pP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196421" w:rsidRPr="00C23CB5" w:rsidRDefault="00FA2835" w:rsidP="00C23CB5">
      <w:pPr>
        <w:shd w:val="clear" w:color="auto" w:fill="FFFFFF"/>
        <w:tabs>
          <w:tab w:val="center" w:pos="142"/>
        </w:tabs>
        <w:ind w:firstLine="652"/>
        <w:jc w:val="both"/>
        <w:rPr>
          <w:rFonts w:ascii="Times New Roman" w:hAnsi="Times New Roman" w:cs="Times New Roman"/>
          <w:sz w:val="24"/>
          <w:szCs w:val="24"/>
        </w:rPr>
      </w:pPr>
      <w:r w:rsidRPr="00663838">
        <w:rPr>
          <w:rFonts w:ascii="Times New Roman" w:hAnsi="Times New Roman" w:cs="Times New Roman"/>
          <w:sz w:val="24"/>
          <w:szCs w:val="24"/>
        </w:rPr>
        <w:t>Ширина водоохраной зоны озер площадью более 0,5 км</w:t>
      </w:r>
      <w:proofErr w:type="gramStart"/>
      <w:r w:rsidRPr="00663838">
        <w:rPr>
          <w:rFonts w:ascii="Times New Roman" w:hAnsi="Times New Roman" w:cs="Times New Roman"/>
          <w:sz w:val="24"/>
          <w:szCs w:val="24"/>
          <w:vertAlign w:val="superscript"/>
        </w:rPr>
        <w:t>2</w:t>
      </w:r>
      <w:proofErr w:type="gramEnd"/>
      <w:r w:rsidRPr="00663838">
        <w:rPr>
          <w:rFonts w:ascii="Times New Roman" w:hAnsi="Times New Roman" w:cs="Times New Roman"/>
          <w:sz w:val="24"/>
          <w:szCs w:val="24"/>
        </w:rPr>
        <w:t xml:space="preserve"> устанавливается в размере 50 м (ст.65 Водного Кодекса РФ). </w:t>
      </w:r>
    </w:p>
    <w:p w:rsidR="00FA2835" w:rsidRPr="00663838" w:rsidRDefault="00FA2835" w:rsidP="00403E88">
      <w:pPr>
        <w:shd w:val="clear" w:color="auto" w:fill="FFFFFF"/>
        <w:tabs>
          <w:tab w:val="center" w:pos="142"/>
        </w:tabs>
        <w:jc w:val="both"/>
        <w:rPr>
          <w:rFonts w:ascii="Times New Roman" w:eastAsia="Times New Roman" w:hAnsi="Times New Roman" w:cs="Times New Roman"/>
          <w:b/>
          <w:i/>
          <w:sz w:val="24"/>
          <w:szCs w:val="24"/>
        </w:rPr>
      </w:pPr>
      <w:r w:rsidRPr="00663838">
        <w:rPr>
          <w:rFonts w:ascii="Times New Roman" w:eastAsia="Times New Roman" w:hAnsi="Times New Roman" w:cs="Times New Roman"/>
          <w:b/>
          <w:i/>
          <w:sz w:val="24"/>
          <w:szCs w:val="24"/>
        </w:rPr>
        <w:lastRenderedPageBreak/>
        <w:t>Таблица 2.</w:t>
      </w:r>
      <w:r w:rsidR="00C23CB5">
        <w:rPr>
          <w:rFonts w:ascii="Times New Roman" w:eastAsia="Times New Roman" w:hAnsi="Times New Roman" w:cs="Times New Roman"/>
          <w:b/>
          <w:i/>
          <w:sz w:val="24"/>
          <w:szCs w:val="24"/>
        </w:rPr>
        <w:t>11</w:t>
      </w:r>
    </w:p>
    <w:p w:rsidR="00FA2835" w:rsidRPr="00663838" w:rsidRDefault="00FA2835" w:rsidP="00403E88">
      <w:pPr>
        <w:shd w:val="clear" w:color="auto" w:fill="FFFFFF"/>
        <w:tabs>
          <w:tab w:val="center" w:pos="142"/>
        </w:tabs>
        <w:jc w:val="both"/>
        <w:rPr>
          <w:rFonts w:ascii="Times New Roman" w:hAnsi="Times New Roman" w:cs="Times New Roman"/>
          <w:sz w:val="24"/>
          <w:szCs w:val="24"/>
        </w:rPr>
      </w:pPr>
      <w:r w:rsidRPr="00663838">
        <w:rPr>
          <w:rFonts w:ascii="Times New Roman" w:eastAsia="Times New Roman" w:hAnsi="Times New Roman" w:cs="Times New Roman"/>
          <w:i/>
          <w:sz w:val="24"/>
          <w:szCs w:val="24"/>
        </w:rPr>
        <w:t xml:space="preserve">Регламенты использования территории </w:t>
      </w:r>
      <w:proofErr w:type="spellStart"/>
      <w:r w:rsidRPr="00663838">
        <w:rPr>
          <w:rFonts w:ascii="Times New Roman" w:eastAsia="Times New Roman" w:hAnsi="Times New Roman" w:cs="Times New Roman"/>
          <w:i/>
          <w:sz w:val="24"/>
          <w:szCs w:val="24"/>
        </w:rPr>
        <w:t>водоохранных</w:t>
      </w:r>
      <w:proofErr w:type="spellEnd"/>
      <w:r w:rsidRPr="00663838">
        <w:rPr>
          <w:rFonts w:ascii="Times New Roman" w:eastAsia="Times New Roman" w:hAnsi="Times New Roman" w:cs="Times New Roman"/>
          <w:i/>
          <w:sz w:val="24"/>
          <w:szCs w:val="24"/>
        </w:rPr>
        <w:t>,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3"/>
        <w:gridCol w:w="3292"/>
        <w:gridCol w:w="3292"/>
      </w:tblGrid>
      <w:tr w:rsidR="00FA2835" w:rsidRPr="00663838" w:rsidTr="00FA2835">
        <w:trPr>
          <w:tblHeader/>
        </w:trPr>
        <w:tc>
          <w:tcPr>
            <w:tcW w:w="3216"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b/>
                <w:sz w:val="24"/>
                <w:szCs w:val="24"/>
              </w:rPr>
            </w:pPr>
            <w:r w:rsidRPr="00663838">
              <w:rPr>
                <w:rFonts w:ascii="Times New Roman" w:eastAsia="Calibri" w:hAnsi="Times New Roman" w:cs="Times New Roman"/>
                <w:b/>
                <w:sz w:val="24"/>
                <w:szCs w:val="24"/>
              </w:rPr>
              <w:t>Наименование зон</w:t>
            </w:r>
          </w:p>
        </w:tc>
        <w:tc>
          <w:tcPr>
            <w:tcW w:w="3336"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b/>
                <w:sz w:val="24"/>
                <w:szCs w:val="24"/>
              </w:rPr>
            </w:pPr>
            <w:r w:rsidRPr="00663838">
              <w:rPr>
                <w:rFonts w:ascii="Times New Roman" w:eastAsia="Calibri" w:hAnsi="Times New Roman" w:cs="Times New Roman"/>
                <w:b/>
                <w:sz w:val="24"/>
                <w:szCs w:val="24"/>
              </w:rPr>
              <w:t>Запрещается</w:t>
            </w:r>
          </w:p>
        </w:tc>
        <w:tc>
          <w:tcPr>
            <w:tcW w:w="3337"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b/>
                <w:sz w:val="24"/>
                <w:szCs w:val="24"/>
              </w:rPr>
            </w:pPr>
            <w:r w:rsidRPr="00663838">
              <w:rPr>
                <w:rFonts w:ascii="Times New Roman" w:eastAsia="Calibri" w:hAnsi="Times New Roman" w:cs="Times New Roman"/>
                <w:b/>
                <w:sz w:val="24"/>
                <w:szCs w:val="24"/>
              </w:rPr>
              <w:t>Допускается</w:t>
            </w:r>
          </w:p>
        </w:tc>
      </w:tr>
      <w:tr w:rsidR="00FA2835" w:rsidRPr="00663838" w:rsidTr="00FA2835">
        <w:tc>
          <w:tcPr>
            <w:tcW w:w="3216"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Береговая полоса</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(20м – ст.6 Водного кодекса РФ)</w:t>
            </w:r>
          </w:p>
        </w:tc>
        <w:tc>
          <w:tcPr>
            <w:tcW w:w="3336"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перекрывать доступ к водному объекту</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337"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 </w:t>
            </w:r>
            <w:proofErr w:type="gramStart"/>
            <w:r w:rsidRPr="00663838">
              <w:rPr>
                <w:rFonts w:ascii="Times New Roman" w:eastAsia="Calibri" w:hAnsi="Times New Roman" w:cs="Times New Roman"/>
                <w:sz w:val="24"/>
                <w:szCs w:val="24"/>
              </w:rPr>
              <w:t>предназначена</w:t>
            </w:r>
            <w:proofErr w:type="gramEnd"/>
            <w:r w:rsidRPr="00663838">
              <w:rPr>
                <w:rFonts w:ascii="Times New Roman" w:eastAsia="Calibri" w:hAnsi="Times New Roman" w:cs="Times New Roman"/>
                <w:sz w:val="24"/>
                <w:szCs w:val="24"/>
              </w:rPr>
              <w:t xml:space="preserve">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FA2835" w:rsidRPr="00663838" w:rsidTr="00FA2835">
        <w:tc>
          <w:tcPr>
            <w:tcW w:w="3216"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Прибрежная защитная </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полоса (30-50 м в зависимости от уклона </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берега)</w:t>
            </w:r>
          </w:p>
        </w:tc>
        <w:tc>
          <w:tcPr>
            <w:tcW w:w="3336"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использование сточных вод для удобрения почв</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размещение кладбищ, скотомогильников, свалок и полигонов ТБО, мест захоронения взрывчатых, токсичных, отравляющих и ядовитых веществ;</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распашка земель;</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-размещение отвалов размываемых грунтов;</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выпас с/</w:t>
            </w:r>
            <w:proofErr w:type="spellStart"/>
            <w:r w:rsidRPr="00663838">
              <w:rPr>
                <w:rFonts w:ascii="Times New Roman" w:eastAsia="Calibri" w:hAnsi="Times New Roman" w:cs="Times New Roman"/>
                <w:sz w:val="24"/>
                <w:szCs w:val="24"/>
              </w:rPr>
              <w:t>х</w:t>
            </w:r>
            <w:proofErr w:type="spellEnd"/>
            <w:r w:rsidRPr="00663838">
              <w:rPr>
                <w:rFonts w:ascii="Times New Roman" w:eastAsia="Calibri" w:hAnsi="Times New Roman" w:cs="Times New Roman"/>
                <w:sz w:val="24"/>
                <w:szCs w:val="24"/>
              </w:rPr>
              <w:t xml:space="preserve"> животных и организация для них летних лагерей, ванн;</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-проведение вырубки укрепительной зелени</w:t>
            </w:r>
          </w:p>
        </w:tc>
        <w:tc>
          <w:tcPr>
            <w:tcW w:w="3337" w:type="dxa"/>
            <w:vMerge w:val="restart"/>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w:t>
            </w:r>
            <w:proofErr w:type="gramStart"/>
            <w:r w:rsidRPr="00663838">
              <w:rPr>
                <w:rFonts w:ascii="Times New Roman" w:eastAsia="Calibri" w:hAnsi="Times New Roman" w:cs="Times New Roman"/>
                <w:sz w:val="24"/>
                <w:szCs w:val="24"/>
              </w:rPr>
              <w:t>.</w:t>
            </w:r>
            <w:proofErr w:type="gramEnd"/>
            <w:r w:rsidRPr="00663838">
              <w:rPr>
                <w:rFonts w:ascii="Times New Roman" w:eastAsia="Calibri" w:hAnsi="Times New Roman" w:cs="Times New Roman"/>
                <w:sz w:val="24"/>
                <w:szCs w:val="24"/>
              </w:rPr>
              <w:t xml:space="preserve"> </w:t>
            </w:r>
            <w:proofErr w:type="gramStart"/>
            <w:r w:rsidRPr="00663838">
              <w:rPr>
                <w:rFonts w:ascii="Times New Roman" w:eastAsia="Calibri" w:hAnsi="Times New Roman" w:cs="Times New Roman"/>
                <w:sz w:val="24"/>
                <w:szCs w:val="24"/>
              </w:rPr>
              <w:t>о</w:t>
            </w:r>
            <w:proofErr w:type="gramEnd"/>
            <w:r w:rsidRPr="00663838">
              <w:rPr>
                <w:rFonts w:ascii="Times New Roman" w:eastAsia="Calibri" w:hAnsi="Times New Roman" w:cs="Times New Roman"/>
                <w:sz w:val="24"/>
                <w:szCs w:val="24"/>
              </w:rPr>
              <w:t xml:space="preserve">беспечивающими </w:t>
            </w:r>
            <w:proofErr w:type="spellStart"/>
            <w:r w:rsidRPr="00663838">
              <w:rPr>
                <w:rFonts w:ascii="Times New Roman" w:eastAsia="Calibri" w:hAnsi="Times New Roman" w:cs="Times New Roman"/>
                <w:sz w:val="24"/>
                <w:szCs w:val="24"/>
              </w:rPr>
              <w:t>охра-ну</w:t>
            </w:r>
            <w:proofErr w:type="spellEnd"/>
            <w:r w:rsidRPr="00663838">
              <w:rPr>
                <w:rFonts w:ascii="Times New Roman" w:eastAsia="Calibri" w:hAnsi="Times New Roman" w:cs="Times New Roman"/>
                <w:sz w:val="24"/>
                <w:szCs w:val="24"/>
              </w:rPr>
              <w:t xml:space="preserve"> водных объектов от загрязнения, засорения и истощения;</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движение транспорта по дорогам и стоянка на дорогах и в специально оборудованных местах, имеющих твердое покрытие</w:t>
            </w:r>
          </w:p>
        </w:tc>
      </w:tr>
      <w:tr w:rsidR="00FA2835" w:rsidRPr="00663838" w:rsidTr="00FA2835">
        <w:tc>
          <w:tcPr>
            <w:tcW w:w="3216"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sz w:val="24"/>
                <w:szCs w:val="24"/>
              </w:rPr>
            </w:pPr>
            <w:proofErr w:type="spellStart"/>
            <w:r w:rsidRPr="00663838">
              <w:rPr>
                <w:rFonts w:ascii="Times New Roman" w:eastAsia="Calibri" w:hAnsi="Times New Roman" w:cs="Times New Roman"/>
                <w:sz w:val="24"/>
                <w:szCs w:val="24"/>
              </w:rPr>
              <w:t>Водоохранная</w:t>
            </w:r>
            <w:proofErr w:type="spellEnd"/>
            <w:r w:rsidRPr="00663838">
              <w:rPr>
                <w:rFonts w:ascii="Times New Roman" w:eastAsia="Calibri" w:hAnsi="Times New Roman" w:cs="Times New Roman"/>
                <w:sz w:val="24"/>
                <w:szCs w:val="24"/>
              </w:rPr>
              <w:t xml:space="preserve"> зона</w:t>
            </w:r>
          </w:p>
        </w:tc>
        <w:tc>
          <w:tcPr>
            <w:tcW w:w="3336" w:type="dxa"/>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использование сточных вод для удобрения почв</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lastRenderedPageBreak/>
              <w:t>- осуществление авиационных мер по борьбе с вредителями и болезнями растений;</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663838" w:rsidRDefault="00FA2835" w:rsidP="00403E88">
            <w:pPr>
              <w:tabs>
                <w:tab w:val="center" w:pos="142"/>
              </w:tabs>
              <w:spacing w:after="0"/>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проведение вырубки укрепительной зелени</w:t>
            </w:r>
          </w:p>
        </w:tc>
        <w:tc>
          <w:tcPr>
            <w:tcW w:w="3337" w:type="dxa"/>
            <w:vMerge/>
            <w:shd w:val="clear" w:color="auto" w:fill="auto"/>
          </w:tcPr>
          <w:p w:rsidR="00FA2835" w:rsidRPr="00663838" w:rsidRDefault="00FA2835" w:rsidP="00403E88">
            <w:pPr>
              <w:tabs>
                <w:tab w:val="center" w:pos="142"/>
              </w:tabs>
              <w:spacing w:after="0"/>
              <w:jc w:val="both"/>
              <w:rPr>
                <w:rFonts w:ascii="Times New Roman" w:eastAsia="Calibri" w:hAnsi="Times New Roman" w:cs="Times New Roman"/>
                <w:sz w:val="24"/>
                <w:szCs w:val="24"/>
              </w:rPr>
            </w:pPr>
          </w:p>
        </w:tc>
      </w:tr>
    </w:tbl>
    <w:p w:rsidR="00FA2835" w:rsidRPr="00663838" w:rsidRDefault="00FA2835" w:rsidP="00403E88">
      <w:pPr>
        <w:shd w:val="clear" w:color="auto" w:fill="FFFFFF"/>
        <w:tabs>
          <w:tab w:val="center" w:pos="142"/>
        </w:tabs>
        <w:ind w:firstLine="709"/>
        <w:jc w:val="both"/>
        <w:rPr>
          <w:rFonts w:ascii="Times New Roman" w:eastAsia="Times New Roman" w:hAnsi="Times New Roman" w:cs="Times New Roman"/>
          <w:sz w:val="24"/>
          <w:szCs w:val="24"/>
        </w:rPr>
      </w:pPr>
    </w:p>
    <w:p w:rsidR="00FA2835" w:rsidRPr="00663838" w:rsidRDefault="00FA2835" w:rsidP="00403E88">
      <w:pPr>
        <w:pStyle w:val="ConsPlusNormal"/>
        <w:widowControl/>
        <w:spacing w:line="276" w:lineRule="auto"/>
        <w:ind w:firstLine="652"/>
        <w:jc w:val="both"/>
        <w:rPr>
          <w:rFonts w:ascii="Times New Roman" w:hAnsi="Times New Roman" w:cs="Times New Roman"/>
          <w:sz w:val="24"/>
          <w:szCs w:val="24"/>
        </w:rPr>
      </w:pPr>
      <w:r w:rsidRPr="00663838">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FA2835" w:rsidRPr="00663838" w:rsidRDefault="00FA2835" w:rsidP="00403E88">
      <w:pPr>
        <w:pStyle w:val="ConsPlusNormal"/>
        <w:widowControl/>
        <w:spacing w:line="276" w:lineRule="auto"/>
        <w:ind w:firstLine="652"/>
        <w:jc w:val="both"/>
        <w:rPr>
          <w:rFonts w:ascii="Times New Roman" w:hAnsi="Times New Roman" w:cs="Times New Roman"/>
          <w:sz w:val="24"/>
          <w:szCs w:val="24"/>
        </w:rPr>
      </w:pPr>
    </w:p>
    <w:p w:rsidR="00FA2835" w:rsidRPr="00663838" w:rsidRDefault="00FA2835" w:rsidP="00403E88">
      <w:pPr>
        <w:pStyle w:val="ConsPlusNormal"/>
        <w:widowControl/>
        <w:spacing w:line="276" w:lineRule="auto"/>
        <w:ind w:firstLine="0"/>
        <w:jc w:val="both"/>
        <w:rPr>
          <w:rFonts w:ascii="Times New Roman" w:eastAsia="Calibri" w:hAnsi="Times New Roman" w:cs="Times New Roman"/>
          <w:b/>
          <w:sz w:val="24"/>
          <w:szCs w:val="24"/>
        </w:rPr>
      </w:pPr>
      <w:r w:rsidRPr="00663838">
        <w:rPr>
          <w:rFonts w:ascii="Times New Roman" w:eastAsia="Calibri" w:hAnsi="Times New Roman" w:cs="Times New Roman"/>
          <w:b/>
          <w:sz w:val="24"/>
          <w:szCs w:val="24"/>
        </w:rPr>
        <w:t>3.6.3 ПРОЕКТНЫЕ ПРЕДЛОЖЕНИЯ</w:t>
      </w: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Проектом предлагается комплекс </w:t>
      </w:r>
      <w:proofErr w:type="spellStart"/>
      <w:r w:rsidRPr="00663838">
        <w:rPr>
          <w:rFonts w:ascii="Times New Roman" w:eastAsia="Calibri" w:hAnsi="Times New Roman" w:cs="Times New Roman"/>
          <w:sz w:val="24"/>
          <w:szCs w:val="24"/>
        </w:rPr>
        <w:t>водоохранных</w:t>
      </w:r>
      <w:proofErr w:type="spellEnd"/>
      <w:r w:rsidRPr="00663838">
        <w:rPr>
          <w:rFonts w:ascii="Times New Roman" w:eastAsia="Calibri" w:hAnsi="Times New Roman" w:cs="Times New Roman"/>
          <w:sz w:val="24"/>
          <w:szCs w:val="24"/>
        </w:rPr>
        <w:t xml:space="preserve"> мероприятий:</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 xml:space="preserve">установление размеров </w:t>
      </w:r>
      <w:proofErr w:type="spellStart"/>
      <w:r w:rsidRPr="00663838">
        <w:rPr>
          <w:rFonts w:ascii="Times New Roman" w:eastAsia="Calibri" w:hAnsi="Times New Roman" w:cs="Times New Roman"/>
          <w:sz w:val="24"/>
          <w:szCs w:val="24"/>
        </w:rPr>
        <w:t>водоохранных</w:t>
      </w:r>
      <w:proofErr w:type="spellEnd"/>
      <w:r w:rsidRPr="00663838">
        <w:rPr>
          <w:rFonts w:ascii="Times New Roman" w:eastAsia="Calibri" w:hAnsi="Times New Roman" w:cs="Times New Roman"/>
          <w:sz w:val="24"/>
          <w:szCs w:val="24"/>
        </w:rPr>
        <w:t xml:space="preserve"> зон и прибрежных защитных полос поверхностных водных объектов;</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Calibri" w:hAnsi="Times New Roman" w:cs="Times New Roman"/>
          <w:sz w:val="24"/>
          <w:szCs w:val="24"/>
        </w:rPr>
        <w:t xml:space="preserve">- </w:t>
      </w:r>
      <w:r w:rsidRPr="00663838">
        <w:rPr>
          <w:rFonts w:ascii="Times New Roman" w:hAnsi="Times New Roman" w:cs="Times New Roman"/>
          <w:sz w:val="24"/>
          <w:szCs w:val="24"/>
        </w:rPr>
        <w:t xml:space="preserve">закрепление на местности границ </w:t>
      </w:r>
      <w:proofErr w:type="spellStart"/>
      <w:r w:rsidRPr="00663838">
        <w:rPr>
          <w:rFonts w:ascii="Times New Roman" w:hAnsi="Times New Roman" w:cs="Times New Roman"/>
          <w:sz w:val="24"/>
          <w:szCs w:val="24"/>
        </w:rPr>
        <w:t>водоохранных</w:t>
      </w:r>
      <w:proofErr w:type="spellEnd"/>
      <w:r w:rsidRPr="00663838">
        <w:rPr>
          <w:rFonts w:ascii="Times New Roman" w:hAnsi="Times New Roman" w:cs="Times New Roman"/>
          <w:sz w:val="24"/>
          <w:szCs w:val="24"/>
        </w:rPr>
        <w:t xml:space="preserve"> зон и границ прибрежных защитных полос специальными информационными знаками осуществляется в соответствии с земельным законодательством;</w:t>
      </w:r>
    </w:p>
    <w:p w:rsidR="00FA2835" w:rsidRPr="00663838" w:rsidRDefault="00FA2835" w:rsidP="00403E88">
      <w:pPr>
        <w:tabs>
          <w:tab w:val="left" w:pos="851"/>
        </w:tabs>
        <w:spacing w:after="0"/>
        <w:ind w:firstLine="652"/>
        <w:jc w:val="both"/>
        <w:rPr>
          <w:rFonts w:ascii="Times New Roman"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 xml:space="preserve">благоустройство </w:t>
      </w:r>
      <w:proofErr w:type="spellStart"/>
      <w:r w:rsidRPr="00663838">
        <w:rPr>
          <w:rFonts w:ascii="Times New Roman" w:eastAsia="Calibri" w:hAnsi="Times New Roman" w:cs="Times New Roman"/>
          <w:sz w:val="24"/>
          <w:szCs w:val="24"/>
        </w:rPr>
        <w:t>водоохранных</w:t>
      </w:r>
      <w:proofErr w:type="spellEnd"/>
      <w:r w:rsidRPr="00663838">
        <w:rPr>
          <w:rFonts w:ascii="Times New Roman" w:eastAsia="Calibri" w:hAnsi="Times New Roman" w:cs="Times New Roman"/>
          <w:sz w:val="24"/>
          <w:szCs w:val="24"/>
        </w:rPr>
        <w:t xml:space="preserve"> зон водных объектов, обеспечение соблюдения требований режима их использования, установка </w:t>
      </w:r>
      <w:proofErr w:type="spellStart"/>
      <w:r w:rsidRPr="00663838">
        <w:rPr>
          <w:rFonts w:ascii="Times New Roman" w:eastAsia="Calibri" w:hAnsi="Times New Roman" w:cs="Times New Roman"/>
          <w:sz w:val="24"/>
          <w:szCs w:val="24"/>
        </w:rPr>
        <w:t>водоохранных</w:t>
      </w:r>
      <w:proofErr w:type="spellEnd"/>
      <w:r w:rsidRPr="00663838">
        <w:rPr>
          <w:rFonts w:ascii="Times New Roman" w:eastAsia="Calibri" w:hAnsi="Times New Roman" w:cs="Times New Roman"/>
          <w:sz w:val="24"/>
          <w:szCs w:val="24"/>
        </w:rPr>
        <w:t xml:space="preserve"> знаков, расчистка прибрежных территорий</w:t>
      </w:r>
      <w:r w:rsidRPr="00663838">
        <w:rPr>
          <w:rFonts w:ascii="Times New Roman" w:hAnsi="Times New Roman" w:cs="Times New Roman"/>
          <w:sz w:val="24"/>
          <w:szCs w:val="24"/>
        </w:rPr>
        <w:t>;</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 xml:space="preserve">организация регулярного </w:t>
      </w:r>
      <w:proofErr w:type="spellStart"/>
      <w:r w:rsidRPr="00663838">
        <w:rPr>
          <w:rFonts w:ascii="Times New Roman" w:eastAsia="Calibri" w:hAnsi="Times New Roman" w:cs="Times New Roman"/>
          <w:sz w:val="24"/>
          <w:szCs w:val="24"/>
        </w:rPr>
        <w:t>гидромониторинга</w:t>
      </w:r>
      <w:proofErr w:type="spellEnd"/>
      <w:r w:rsidRPr="00663838">
        <w:rPr>
          <w:rFonts w:ascii="Times New Roman" w:eastAsia="Calibri" w:hAnsi="Times New Roman" w:cs="Times New Roman"/>
          <w:sz w:val="24"/>
          <w:szCs w:val="24"/>
        </w:rPr>
        <w:t xml:space="preserve"> поверхностных водных объектов;</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полное прекращение сброса в водоемы неочищенных стоков;</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r w:rsidR="00842FE9">
        <w:rPr>
          <w:rFonts w:ascii="Times New Roman" w:eastAsia="Calibri" w:hAnsi="Times New Roman" w:cs="Times New Roman"/>
          <w:sz w:val="24"/>
          <w:szCs w:val="24"/>
        </w:rPr>
        <w:t>Городского поселения Ардатов</w:t>
      </w:r>
      <w:r w:rsidRPr="00663838">
        <w:rPr>
          <w:rFonts w:ascii="Times New Roman" w:eastAsia="Calibri" w:hAnsi="Times New Roman" w:cs="Times New Roman"/>
          <w:sz w:val="24"/>
          <w:szCs w:val="24"/>
        </w:rPr>
        <w:t>;</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развитие системы бытовой канализации;</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w:t>
      </w:r>
      <w:r w:rsidRPr="00663838">
        <w:rPr>
          <w:rFonts w:ascii="Times New Roman" w:eastAsia="Calibri" w:hAnsi="Times New Roman" w:cs="Times New Roman"/>
          <w:sz w:val="24"/>
          <w:szCs w:val="24"/>
        </w:rPr>
        <w:tab/>
        <w:t xml:space="preserve">соблюдение правил использования расположенных в пределах </w:t>
      </w:r>
      <w:proofErr w:type="spellStart"/>
      <w:r w:rsidRPr="00663838">
        <w:rPr>
          <w:rFonts w:ascii="Times New Roman" w:eastAsia="Calibri" w:hAnsi="Times New Roman" w:cs="Times New Roman"/>
          <w:sz w:val="24"/>
          <w:szCs w:val="24"/>
        </w:rPr>
        <w:t>водоохранных</w:t>
      </w:r>
      <w:proofErr w:type="spellEnd"/>
      <w:r w:rsidRPr="00663838">
        <w:rPr>
          <w:rFonts w:ascii="Times New Roman" w:eastAsia="Calibri" w:hAnsi="Times New Roman" w:cs="Times New Roman"/>
          <w:sz w:val="24"/>
          <w:szCs w:val="24"/>
        </w:rPr>
        <w:t xml:space="preserve"> зон приусадебных, дачных, садово-огородных участков, исключающих загрязнение и истощение водных объектов;</w:t>
      </w:r>
    </w:p>
    <w:p w:rsidR="00FA2835" w:rsidRPr="00663838" w:rsidRDefault="00FA2835" w:rsidP="00403E88">
      <w:pPr>
        <w:tabs>
          <w:tab w:val="left" w:pos="851"/>
        </w:tabs>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lastRenderedPageBreak/>
        <w:t>-</w:t>
      </w:r>
      <w:r w:rsidRPr="00663838">
        <w:rPr>
          <w:rFonts w:ascii="Times New Roman" w:eastAsia="Calibri" w:hAnsi="Times New Roman" w:cs="Times New Roman"/>
          <w:sz w:val="24"/>
          <w:szCs w:val="24"/>
        </w:rPr>
        <w:tab/>
        <w:t>благоустройство и озеленение прибрежных полос.</w:t>
      </w:r>
    </w:p>
    <w:p w:rsidR="00FA2835" w:rsidRPr="00663838" w:rsidRDefault="00FA2835" w:rsidP="00403E88">
      <w:pPr>
        <w:spacing w:after="0"/>
        <w:jc w:val="both"/>
        <w:rPr>
          <w:rFonts w:ascii="Times New Roman" w:hAnsi="Times New Roman" w:cs="Times New Roman"/>
          <w:b/>
          <w:sz w:val="24"/>
          <w:szCs w:val="24"/>
        </w:rPr>
      </w:pPr>
    </w:p>
    <w:p w:rsidR="00FA2835" w:rsidRPr="00663838" w:rsidRDefault="00FA2835" w:rsidP="00403E88">
      <w:pPr>
        <w:spacing w:after="0"/>
        <w:jc w:val="both"/>
        <w:rPr>
          <w:rFonts w:ascii="Times New Roman" w:hAnsi="Times New Roman" w:cs="Times New Roman"/>
          <w:b/>
          <w:sz w:val="24"/>
          <w:szCs w:val="24"/>
        </w:rPr>
      </w:pPr>
      <w:r w:rsidRPr="00663838">
        <w:rPr>
          <w:rFonts w:ascii="Times New Roman" w:hAnsi="Times New Roman" w:cs="Times New Roman"/>
          <w:b/>
          <w:sz w:val="24"/>
          <w:szCs w:val="24"/>
        </w:rPr>
        <w:t>3.6.4 ОЦЕНКА СОСТОЯНИЯ ПОДЗЕМНЫХ ВОД</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Водоснабжение населенных пунктов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осуществляется за счет эксплуатации подземных вод посредством скважин, колодцев и каптажа родников.</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Водоносный комплекс </w:t>
      </w:r>
      <w:proofErr w:type="spellStart"/>
      <w:r w:rsidRPr="00663838">
        <w:rPr>
          <w:rFonts w:ascii="Times New Roman" w:hAnsi="Times New Roman" w:cs="Times New Roman"/>
          <w:sz w:val="24"/>
          <w:szCs w:val="24"/>
        </w:rPr>
        <w:t>пестроцветной</w:t>
      </w:r>
      <w:proofErr w:type="spellEnd"/>
      <w:r w:rsidRPr="00663838">
        <w:rPr>
          <w:rFonts w:ascii="Times New Roman" w:hAnsi="Times New Roman" w:cs="Times New Roman"/>
          <w:sz w:val="24"/>
          <w:szCs w:val="24"/>
        </w:rPr>
        <w:t xml:space="preserve"> толщи коренных пород содержит трещинно-грунтовые и трещинно-пластовые воды, циркулирующие в песчаниках и аргиллитах с минерализацией 0,2 – 0,5 г/л </w:t>
      </w:r>
      <w:proofErr w:type="spellStart"/>
      <w:r w:rsidRPr="00663838">
        <w:rPr>
          <w:rFonts w:ascii="Times New Roman" w:hAnsi="Times New Roman" w:cs="Times New Roman"/>
          <w:sz w:val="24"/>
          <w:szCs w:val="24"/>
        </w:rPr>
        <w:t>гидрокарбонатно</w:t>
      </w:r>
      <w:proofErr w:type="spellEnd"/>
      <w:r w:rsidRPr="00663838">
        <w:rPr>
          <w:rFonts w:ascii="Times New Roman" w:hAnsi="Times New Roman" w:cs="Times New Roman"/>
          <w:sz w:val="24"/>
          <w:szCs w:val="24"/>
        </w:rPr>
        <w:t>- кальциево-сульфатным составом.</w:t>
      </w:r>
    </w:p>
    <w:p w:rsidR="00FA2835" w:rsidRPr="00663838" w:rsidRDefault="00FA2835"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Основное назначение водных ресурсов – хозяйственно-питьевое, рекреационное, </w:t>
      </w:r>
      <w:proofErr w:type="spellStart"/>
      <w:r w:rsidRPr="00663838">
        <w:rPr>
          <w:rFonts w:ascii="Times New Roman" w:hAnsi="Times New Roman" w:cs="Times New Roman"/>
          <w:sz w:val="24"/>
          <w:szCs w:val="24"/>
        </w:rPr>
        <w:t>рыбохозяйственное</w:t>
      </w:r>
      <w:proofErr w:type="spellEnd"/>
      <w:r w:rsidRPr="00663838">
        <w:rPr>
          <w:rFonts w:ascii="Times New Roman" w:hAnsi="Times New Roman" w:cs="Times New Roman"/>
          <w:sz w:val="24"/>
          <w:szCs w:val="24"/>
        </w:rPr>
        <w:t xml:space="preserve">.  </w:t>
      </w:r>
    </w:p>
    <w:p w:rsidR="00FA2835" w:rsidRPr="00663838" w:rsidRDefault="00FA2835" w:rsidP="00403E88">
      <w:pPr>
        <w:spacing w:after="0"/>
        <w:ind w:firstLine="709"/>
        <w:jc w:val="both"/>
        <w:rPr>
          <w:rFonts w:ascii="Times New Roman" w:eastAsia="Times New Roman" w:hAnsi="Times New Roman" w:cs="Times New Roman"/>
          <w:color w:val="000000"/>
          <w:sz w:val="24"/>
          <w:szCs w:val="24"/>
        </w:rPr>
      </w:pPr>
      <w:r w:rsidRPr="00663838">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663838">
        <w:rPr>
          <w:rFonts w:ascii="Times New Roman" w:eastAsia="Times New Roman" w:hAnsi="Times New Roman" w:cs="Times New Roman"/>
          <w:color w:val="000000"/>
          <w:sz w:val="24"/>
          <w:szCs w:val="24"/>
          <w:lang w:val="en-US"/>
        </w:rPr>
        <w:t>I</w:t>
      </w:r>
      <w:r w:rsidRPr="00663838">
        <w:rPr>
          <w:rFonts w:ascii="Times New Roman" w:eastAsia="Times New Roman" w:hAnsi="Times New Roman" w:cs="Times New Roman"/>
          <w:color w:val="000000"/>
          <w:sz w:val="24"/>
          <w:szCs w:val="24"/>
        </w:rPr>
        <w:t xml:space="preserve">, </w:t>
      </w:r>
      <w:r w:rsidRPr="00663838">
        <w:rPr>
          <w:rFonts w:ascii="Times New Roman" w:eastAsia="Times New Roman" w:hAnsi="Times New Roman" w:cs="Times New Roman"/>
          <w:color w:val="000000"/>
          <w:sz w:val="24"/>
          <w:szCs w:val="24"/>
          <w:lang w:val="en-US"/>
        </w:rPr>
        <w:t>II</w:t>
      </w:r>
      <w:r w:rsidRPr="00663838">
        <w:rPr>
          <w:rFonts w:ascii="Times New Roman" w:eastAsia="Times New Roman" w:hAnsi="Times New Roman" w:cs="Times New Roman"/>
          <w:color w:val="000000"/>
          <w:sz w:val="24"/>
          <w:szCs w:val="24"/>
        </w:rPr>
        <w:t xml:space="preserve">, </w:t>
      </w:r>
      <w:r w:rsidRPr="00663838">
        <w:rPr>
          <w:rFonts w:ascii="Times New Roman" w:eastAsia="Times New Roman" w:hAnsi="Times New Roman" w:cs="Times New Roman"/>
          <w:color w:val="000000"/>
          <w:sz w:val="24"/>
          <w:szCs w:val="24"/>
          <w:lang w:val="en-US"/>
        </w:rPr>
        <w:t>III</w:t>
      </w:r>
      <w:r w:rsidRPr="00663838">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w:t>
      </w:r>
      <w:proofErr w:type="spellStart"/>
      <w:r w:rsidRPr="00663838">
        <w:rPr>
          <w:rFonts w:ascii="Times New Roman" w:eastAsia="Times New Roman" w:hAnsi="Times New Roman" w:cs="Times New Roman"/>
          <w:color w:val="000000"/>
          <w:sz w:val="24"/>
          <w:szCs w:val="24"/>
        </w:rPr>
        <w:t>СанПиН</w:t>
      </w:r>
      <w:proofErr w:type="spellEnd"/>
      <w:r w:rsidRPr="00663838">
        <w:rPr>
          <w:rFonts w:ascii="Times New Roman" w:eastAsia="Times New Roman" w:hAnsi="Times New Roman" w:cs="Times New Roman"/>
          <w:color w:val="000000"/>
          <w:sz w:val="24"/>
          <w:szCs w:val="24"/>
        </w:rPr>
        <w:t xml:space="preserve">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w:t>
      </w:r>
      <w:proofErr w:type="spellStart"/>
      <w:r w:rsidRPr="00663838">
        <w:rPr>
          <w:rFonts w:ascii="Times New Roman" w:eastAsia="Times New Roman" w:hAnsi="Times New Roman" w:cs="Times New Roman"/>
          <w:color w:val="000000"/>
          <w:sz w:val="24"/>
          <w:szCs w:val="24"/>
        </w:rPr>
        <w:t>СанПиН</w:t>
      </w:r>
      <w:proofErr w:type="spellEnd"/>
      <w:r w:rsidRPr="00663838">
        <w:rPr>
          <w:rFonts w:ascii="Times New Roman" w:eastAsia="Times New Roman" w:hAnsi="Times New Roman" w:cs="Times New Roman"/>
          <w:color w:val="000000"/>
          <w:sz w:val="24"/>
          <w:szCs w:val="24"/>
        </w:rPr>
        <w:t xml:space="preserve"> 2.1.4.1074-01 «Питьевая вода» и 2.1.4.1175 - 02 «Гигиенические требования к качеству воды нецентрализованного водоснабжения. Санитарная охрана источников».</w:t>
      </w:r>
    </w:p>
    <w:p w:rsidR="00FA2835" w:rsidRPr="00663838" w:rsidRDefault="00FA2835" w:rsidP="00403E88">
      <w:pPr>
        <w:spacing w:after="0"/>
        <w:ind w:firstLine="709"/>
        <w:jc w:val="both"/>
        <w:rPr>
          <w:rFonts w:ascii="Times New Roman" w:hAnsi="Times New Roman" w:cs="Times New Roman"/>
          <w:sz w:val="24"/>
          <w:szCs w:val="24"/>
        </w:rPr>
      </w:pPr>
    </w:p>
    <w:p w:rsidR="00FA2835" w:rsidRPr="00663838" w:rsidRDefault="00FA2835" w:rsidP="00403E88">
      <w:pPr>
        <w:spacing w:after="0"/>
        <w:jc w:val="both"/>
        <w:rPr>
          <w:rFonts w:ascii="Times New Roman" w:hAnsi="Times New Roman" w:cs="Times New Roman"/>
          <w:b/>
          <w:sz w:val="24"/>
          <w:szCs w:val="24"/>
        </w:rPr>
      </w:pPr>
      <w:r w:rsidRPr="00663838">
        <w:rPr>
          <w:rFonts w:ascii="Times New Roman" w:hAnsi="Times New Roman" w:cs="Times New Roman"/>
          <w:b/>
          <w:sz w:val="24"/>
          <w:szCs w:val="24"/>
        </w:rPr>
        <w:t>3.6.5 ЗОНЫ САНИТАРНОЙ ОХРАНЫ ИСТОЧНИКОВ ВОДОСНАБЖЕНИЯ</w:t>
      </w:r>
    </w:p>
    <w:p w:rsidR="00196421" w:rsidRPr="00C23CB5" w:rsidRDefault="00FA2835" w:rsidP="00C23CB5">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w:t>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2.1.4.1110-02», на территории зон санитарной охраны источников водоснабжения должны осуществляться следующие охранные мероприятия.</w:t>
      </w:r>
    </w:p>
    <w:p w:rsidR="00FA2835" w:rsidRPr="00663838" w:rsidRDefault="00FA2835" w:rsidP="00403E88">
      <w:pPr>
        <w:autoSpaceDE w:val="0"/>
        <w:autoSpaceDN w:val="0"/>
        <w:adjustRightInd w:val="0"/>
        <w:spacing w:after="0"/>
        <w:ind w:firstLine="652"/>
        <w:jc w:val="both"/>
        <w:rPr>
          <w:rFonts w:ascii="Times New Roman" w:hAnsi="Times New Roman" w:cs="Times New Roman"/>
          <w:b/>
          <w:sz w:val="24"/>
          <w:szCs w:val="24"/>
        </w:rPr>
      </w:pPr>
      <w:r w:rsidRPr="00663838">
        <w:rPr>
          <w:rFonts w:ascii="Times New Roman" w:hAnsi="Times New Roman" w:cs="Times New Roman"/>
          <w:b/>
          <w:bCs/>
          <w:sz w:val="24"/>
          <w:szCs w:val="24"/>
        </w:rPr>
        <w:t>Мероприятия на территории ЗСО подземных источников водоснабжения</w:t>
      </w:r>
    </w:p>
    <w:p w:rsidR="00FA2835" w:rsidRPr="00663838"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663838">
        <w:rPr>
          <w:rFonts w:ascii="Times New Roman" w:hAnsi="Times New Roman" w:cs="Times New Roman"/>
          <w:b/>
          <w:bCs/>
          <w:sz w:val="24"/>
          <w:szCs w:val="24"/>
        </w:rPr>
        <w:t>Мероприятия по первому поясу</w:t>
      </w:r>
    </w:p>
    <w:p w:rsidR="00FA2835" w:rsidRPr="00663838"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A2835" w:rsidRPr="00663838"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lastRenderedPageBreak/>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FA2835" w:rsidRPr="00663838"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A2835" w:rsidRPr="00663838"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A2835" w:rsidRPr="00663838"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FA2835" w:rsidRPr="00663838"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FA2835" w:rsidRPr="00663838"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663838">
        <w:rPr>
          <w:rFonts w:ascii="Times New Roman" w:hAnsi="Times New Roman" w:cs="Times New Roman"/>
          <w:b/>
          <w:bCs/>
          <w:sz w:val="24"/>
          <w:szCs w:val="24"/>
        </w:rPr>
        <w:t>Мероприятия по второму и третьему поясам</w:t>
      </w:r>
    </w:p>
    <w:p w:rsidR="00FA2835" w:rsidRPr="00663838"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FA2835" w:rsidRPr="00663838"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FA2835" w:rsidRPr="00663838"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FA2835" w:rsidRPr="00663838"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 xml:space="preserve">Запрещение размещения складов горюче-смазочных материалов, ядохимикатов и минеральных удобрений, накопителей </w:t>
      </w:r>
      <w:proofErr w:type="spellStart"/>
      <w:r w:rsidRPr="00663838">
        <w:rPr>
          <w:rFonts w:ascii="Times New Roman" w:hAnsi="Times New Roman" w:cs="Times New Roman"/>
          <w:bCs/>
          <w:sz w:val="24"/>
          <w:szCs w:val="24"/>
        </w:rPr>
        <w:t>промстоков</w:t>
      </w:r>
      <w:proofErr w:type="spellEnd"/>
      <w:r w:rsidRPr="00663838">
        <w:rPr>
          <w:rFonts w:ascii="Times New Roman" w:hAnsi="Times New Roman" w:cs="Times New Roman"/>
          <w:bCs/>
          <w:sz w:val="24"/>
          <w:szCs w:val="24"/>
        </w:rPr>
        <w:t xml:space="preserve">, </w:t>
      </w:r>
      <w:proofErr w:type="spellStart"/>
      <w:r w:rsidRPr="00663838">
        <w:rPr>
          <w:rFonts w:ascii="Times New Roman" w:hAnsi="Times New Roman" w:cs="Times New Roman"/>
          <w:bCs/>
          <w:sz w:val="24"/>
          <w:szCs w:val="24"/>
        </w:rPr>
        <w:t>шламохранилищ</w:t>
      </w:r>
      <w:proofErr w:type="spellEnd"/>
      <w:r w:rsidRPr="00663838">
        <w:rPr>
          <w:rFonts w:ascii="Times New Roman" w:hAnsi="Times New Roman" w:cs="Times New Roman"/>
          <w:bCs/>
          <w:sz w:val="24"/>
          <w:szCs w:val="24"/>
        </w:rPr>
        <w:t xml:space="preserve"> и других объектов, обусловливающих опасность химического загрязнения подземных вод.</w:t>
      </w:r>
    </w:p>
    <w:p w:rsidR="00FA2835" w:rsidRPr="00663838"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FA2835" w:rsidRDefault="00FA2835" w:rsidP="00C23CB5">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8" w:history="1">
        <w:r w:rsidRPr="00663838">
          <w:rPr>
            <w:rFonts w:ascii="Times New Roman" w:hAnsi="Times New Roman" w:cs="Times New Roman"/>
            <w:bCs/>
            <w:sz w:val="24"/>
            <w:szCs w:val="24"/>
          </w:rPr>
          <w:t>гигиеническими требованиями</w:t>
        </w:r>
      </w:hyperlink>
      <w:r w:rsidRPr="00663838">
        <w:rPr>
          <w:rFonts w:ascii="Times New Roman" w:hAnsi="Times New Roman" w:cs="Times New Roman"/>
          <w:bCs/>
          <w:sz w:val="24"/>
          <w:szCs w:val="24"/>
        </w:rPr>
        <w:t xml:space="preserve"> к охране поверхностных вод.</w:t>
      </w:r>
    </w:p>
    <w:p w:rsidR="00C23CB5" w:rsidRPr="00C23CB5" w:rsidRDefault="00C23CB5" w:rsidP="00C23CB5">
      <w:pPr>
        <w:pStyle w:val="af2"/>
        <w:autoSpaceDE w:val="0"/>
        <w:autoSpaceDN w:val="0"/>
        <w:adjustRightInd w:val="0"/>
        <w:spacing w:after="0"/>
        <w:ind w:left="709"/>
        <w:jc w:val="both"/>
        <w:rPr>
          <w:rFonts w:ascii="Times New Roman" w:hAnsi="Times New Roman" w:cs="Times New Roman"/>
          <w:bCs/>
          <w:sz w:val="24"/>
          <w:szCs w:val="24"/>
        </w:rPr>
      </w:pPr>
    </w:p>
    <w:p w:rsidR="00FA2835" w:rsidRPr="00663838"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663838">
        <w:rPr>
          <w:rFonts w:ascii="Times New Roman" w:hAnsi="Times New Roman" w:cs="Times New Roman"/>
          <w:b/>
          <w:bCs/>
          <w:sz w:val="24"/>
          <w:szCs w:val="24"/>
        </w:rPr>
        <w:t>Мероприятия по второму поясу</w:t>
      </w:r>
    </w:p>
    <w:p w:rsidR="00FA2835" w:rsidRPr="00663838"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lastRenderedPageBreak/>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FA2835" w:rsidRPr="00663838"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Не допускается:</w:t>
      </w:r>
    </w:p>
    <w:p w:rsidR="00FA2835" w:rsidRPr="00663838"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FA2835" w:rsidRPr="00663838"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применение удобрений и ядохимикатов;</w:t>
      </w:r>
    </w:p>
    <w:p w:rsidR="00FA2835" w:rsidRPr="00663838"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663838">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FA2835" w:rsidRPr="00663838"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p w:rsidR="00FA2835" w:rsidRPr="00663838" w:rsidRDefault="00FA2835" w:rsidP="00403E88">
      <w:pPr>
        <w:spacing w:after="0"/>
        <w:ind w:firstLine="709"/>
        <w:jc w:val="both"/>
        <w:rPr>
          <w:rFonts w:ascii="Times New Roman" w:hAnsi="Times New Roman" w:cs="Times New Roman"/>
          <w:sz w:val="36"/>
          <w:szCs w:val="36"/>
        </w:rPr>
      </w:pPr>
    </w:p>
    <w:tbl>
      <w:tblPr>
        <w:tblW w:w="0" w:type="auto"/>
        <w:tblLook w:val="04A0"/>
      </w:tblPr>
      <w:tblGrid>
        <w:gridCol w:w="1134"/>
        <w:gridCol w:w="8647"/>
      </w:tblGrid>
      <w:tr w:rsidR="0052799E" w:rsidRPr="00663838" w:rsidTr="0052799E">
        <w:trPr>
          <w:trHeight w:val="410"/>
        </w:trPr>
        <w:tc>
          <w:tcPr>
            <w:tcW w:w="1134" w:type="dxa"/>
            <w:vAlign w:val="center"/>
          </w:tcPr>
          <w:p w:rsidR="0052799E" w:rsidRPr="00663838"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3.7</w:t>
            </w:r>
          </w:p>
        </w:tc>
        <w:tc>
          <w:tcPr>
            <w:tcW w:w="8647" w:type="dxa"/>
            <w:vMerge w:val="restart"/>
            <w:vAlign w:val="center"/>
          </w:tcPr>
          <w:p w:rsidR="0052799E" w:rsidRPr="00663838"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ОТХОДЫ ПРОИЗВОДСТВА И ПОТРЕБЛЕНИЯ.</w:t>
            </w:r>
          </w:p>
          <w:p w:rsidR="0052799E" w:rsidRPr="00663838"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САНИТАРНАЯ ОЧИСТКА ТЕРРИТОРИИ</w:t>
            </w:r>
          </w:p>
        </w:tc>
      </w:tr>
      <w:tr w:rsidR="0052799E" w:rsidRPr="00663838" w:rsidTr="0052799E">
        <w:trPr>
          <w:trHeight w:val="410"/>
        </w:trPr>
        <w:tc>
          <w:tcPr>
            <w:tcW w:w="1134" w:type="dxa"/>
            <w:vAlign w:val="center"/>
          </w:tcPr>
          <w:p w:rsidR="0052799E" w:rsidRPr="00663838"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rsidR="0052799E" w:rsidRPr="00663838"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FA2835" w:rsidRPr="00663838" w:rsidRDefault="00FA2835" w:rsidP="00403E88">
      <w:pPr>
        <w:autoSpaceDE w:val="0"/>
        <w:autoSpaceDN w:val="0"/>
        <w:adjustRightInd w:val="0"/>
        <w:spacing w:after="0"/>
        <w:rPr>
          <w:rFonts w:ascii="Times New Roman" w:hAnsi="Times New Roman" w:cs="Times New Roman"/>
          <w:b/>
          <w:sz w:val="36"/>
          <w:szCs w:val="36"/>
        </w:rPr>
      </w:pPr>
    </w:p>
    <w:p w:rsidR="00FA2835" w:rsidRPr="00663838" w:rsidRDefault="00FA2835" w:rsidP="00403E88">
      <w:pPr>
        <w:autoSpaceDE w:val="0"/>
        <w:autoSpaceDN w:val="0"/>
        <w:adjustRightInd w:val="0"/>
        <w:spacing w:after="0"/>
        <w:rPr>
          <w:rFonts w:ascii="Times New Roman" w:hAnsi="Times New Roman" w:cs="Times New Roman"/>
          <w:b/>
          <w:sz w:val="24"/>
          <w:szCs w:val="24"/>
        </w:rPr>
      </w:pPr>
      <w:r w:rsidRPr="00663838">
        <w:rPr>
          <w:rFonts w:ascii="Times New Roman" w:hAnsi="Times New Roman" w:cs="Times New Roman"/>
          <w:b/>
          <w:sz w:val="24"/>
          <w:szCs w:val="24"/>
        </w:rPr>
        <w:t>3.7.1 ОЦЕНКА СУЩЕСТВУЮЩЕГО ПОЛОЖЕНИЯ</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w:t>
      </w:r>
      <w:proofErr w:type="spellStart"/>
      <w:r w:rsidRPr="00663838">
        <w:rPr>
          <w:rFonts w:ascii="Times New Roman" w:hAnsi="Times New Roman" w:cs="Times New Roman"/>
          <w:color w:val="000000" w:themeColor="text1"/>
          <w:sz w:val="24"/>
          <w:szCs w:val="24"/>
        </w:rPr>
        <w:t>Биоразлагаемая</w:t>
      </w:r>
      <w:proofErr w:type="spellEnd"/>
      <w:r w:rsidRPr="00663838">
        <w:rPr>
          <w:rFonts w:ascii="Times New Roman" w:hAnsi="Times New Roman" w:cs="Times New Roman"/>
          <w:color w:val="000000" w:themeColor="text1"/>
          <w:sz w:val="24"/>
          <w:szCs w:val="24"/>
        </w:rPr>
        <w:t xml:space="preserve"> часть отходов в полном объеме поступает на захоронение, вызывая образование </w:t>
      </w:r>
      <w:proofErr w:type="spellStart"/>
      <w:r w:rsidRPr="00663838">
        <w:rPr>
          <w:rFonts w:ascii="Times New Roman" w:hAnsi="Times New Roman" w:cs="Times New Roman"/>
          <w:color w:val="000000" w:themeColor="text1"/>
          <w:sz w:val="24"/>
          <w:szCs w:val="24"/>
        </w:rPr>
        <w:t>биогаза</w:t>
      </w:r>
      <w:proofErr w:type="spellEnd"/>
      <w:r w:rsidRPr="00663838">
        <w:rPr>
          <w:rFonts w:ascii="Times New Roman" w:hAnsi="Times New Roman" w:cs="Times New Roman"/>
          <w:color w:val="000000" w:themeColor="text1"/>
          <w:sz w:val="24"/>
          <w:szCs w:val="24"/>
        </w:rPr>
        <w:t xml:space="preserve">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Перечень отходов в период эксплуатации объектов жилой застройки включает в себя:</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 твердые бытовые отходы от жилого фонда;</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 твердые бытовые отходы от детских дошкольных учреждений;</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 твердые бытовые отходы от школ основного (полного) образования;</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lastRenderedPageBreak/>
        <w:t>- твердые бытовые отходы от предприятий торговли;</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 твердые бытовые отходы от объектов обслуживания и прочих нежилых помещений.</w:t>
      </w:r>
    </w:p>
    <w:p w:rsidR="00C23CB5" w:rsidRDefault="00C23CB5" w:rsidP="00403E88">
      <w:pPr>
        <w:spacing w:after="0"/>
        <w:ind w:firstLine="652"/>
        <w:jc w:val="both"/>
        <w:rPr>
          <w:rFonts w:ascii="Times New Roman" w:eastAsia="Calibri" w:hAnsi="Times New Roman" w:cs="Times New Roman"/>
          <w:color w:val="000000" w:themeColor="text1"/>
          <w:sz w:val="24"/>
          <w:szCs w:val="24"/>
        </w:rPr>
      </w:pPr>
      <w:r w:rsidRPr="00C23CB5">
        <w:rPr>
          <w:rFonts w:ascii="Times New Roman" w:eastAsia="Calibri" w:hAnsi="Times New Roman" w:cs="Times New Roman"/>
          <w:color w:val="000000" w:themeColor="text1"/>
          <w:sz w:val="24"/>
          <w:szCs w:val="24"/>
        </w:rPr>
        <w:t>На территории городского поселения  размещены два участка компостирования твердых бытовых отходов: в 0,7км восточнее г</w:t>
      </w:r>
      <w:proofErr w:type="gramStart"/>
      <w:r w:rsidRPr="00C23CB5">
        <w:rPr>
          <w:rFonts w:ascii="Times New Roman" w:eastAsia="Calibri" w:hAnsi="Times New Roman" w:cs="Times New Roman"/>
          <w:color w:val="000000" w:themeColor="text1"/>
          <w:sz w:val="24"/>
          <w:szCs w:val="24"/>
        </w:rPr>
        <w:t>.А</w:t>
      </w:r>
      <w:proofErr w:type="gramEnd"/>
      <w:r w:rsidRPr="00C23CB5">
        <w:rPr>
          <w:rFonts w:ascii="Times New Roman" w:eastAsia="Calibri" w:hAnsi="Times New Roman" w:cs="Times New Roman"/>
          <w:color w:val="000000" w:themeColor="text1"/>
          <w:sz w:val="24"/>
          <w:szCs w:val="24"/>
        </w:rPr>
        <w:t>рдатов на площади 0,5 га, который не отвечает санитарно-техническим требованиям и 0,7км  юго-восточнее г.Ардатов (строящийся) на площади 5 га.</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663838">
        <w:rPr>
          <w:rFonts w:ascii="Times New Roman" w:eastAsia="Calibri" w:hAnsi="Times New Roman" w:cs="Times New Roman"/>
          <w:color w:val="000000" w:themeColor="text1"/>
          <w:sz w:val="24"/>
          <w:szCs w:val="24"/>
        </w:rPr>
        <w:t>евроконтейнеров</w:t>
      </w:r>
      <w:proofErr w:type="spellEnd"/>
      <w:r w:rsidRPr="00663838">
        <w:rPr>
          <w:rFonts w:ascii="Times New Roman" w:eastAsia="Calibri" w:hAnsi="Times New Roman" w:cs="Times New Roman"/>
          <w:color w:val="000000" w:themeColor="text1"/>
          <w:sz w:val="24"/>
          <w:szCs w:val="24"/>
        </w:rPr>
        <w:t xml:space="preserve"> на специальных контейнерных площадках.</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w:t>
      </w:r>
      <w:proofErr w:type="spellStart"/>
      <w:r w:rsidRPr="00663838">
        <w:rPr>
          <w:rFonts w:ascii="Times New Roman" w:eastAsia="Calibri" w:hAnsi="Times New Roman" w:cs="Times New Roman"/>
          <w:color w:val="000000" w:themeColor="text1"/>
          <w:sz w:val="24"/>
          <w:szCs w:val="24"/>
        </w:rPr>
        <w:t>евроконтейнеров</w:t>
      </w:r>
      <w:proofErr w:type="spellEnd"/>
      <w:r w:rsidRPr="00663838">
        <w:rPr>
          <w:rFonts w:ascii="Times New Roman" w:eastAsia="Calibri" w:hAnsi="Times New Roman" w:cs="Times New Roman"/>
          <w:color w:val="000000" w:themeColor="text1"/>
          <w:sz w:val="24"/>
          <w:szCs w:val="24"/>
        </w:rPr>
        <w:t xml:space="preserve"> объемом 1,1 м</w:t>
      </w:r>
      <w:r w:rsidRPr="00663838">
        <w:rPr>
          <w:rFonts w:ascii="Times New Roman" w:eastAsia="Calibri" w:hAnsi="Times New Roman" w:cs="Times New Roman"/>
          <w:color w:val="000000" w:themeColor="text1"/>
          <w:sz w:val="24"/>
          <w:szCs w:val="24"/>
          <w:vertAlign w:val="superscript"/>
        </w:rPr>
        <w:t>3</w:t>
      </w:r>
      <w:r w:rsidRPr="00663838">
        <w:rPr>
          <w:rFonts w:ascii="Times New Roman" w:eastAsia="Calibri" w:hAnsi="Times New Roman" w:cs="Times New Roman"/>
          <w:color w:val="000000" w:themeColor="text1"/>
          <w:sz w:val="24"/>
          <w:szCs w:val="24"/>
        </w:rPr>
        <w:t xml:space="preserve"> со специальными крышками для сбора макулатуры и пластика.</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 xml:space="preserve">Периодичность удаления твердых бытовых отходов необходимо согласовать с районной службой </w:t>
      </w:r>
      <w:proofErr w:type="spellStart"/>
      <w:r w:rsidRPr="00663838">
        <w:rPr>
          <w:rFonts w:ascii="Times New Roman" w:eastAsia="Calibri" w:hAnsi="Times New Roman" w:cs="Times New Roman"/>
          <w:color w:val="000000" w:themeColor="text1"/>
          <w:sz w:val="24"/>
          <w:szCs w:val="24"/>
        </w:rPr>
        <w:t>Роспотребнадзора</w:t>
      </w:r>
      <w:proofErr w:type="spellEnd"/>
      <w:r w:rsidRPr="00663838">
        <w:rPr>
          <w:rFonts w:ascii="Times New Roman" w:eastAsia="Calibri" w:hAnsi="Times New Roman" w:cs="Times New Roman"/>
          <w:color w:val="000000" w:themeColor="text1"/>
          <w:sz w:val="24"/>
          <w:szCs w:val="24"/>
        </w:rPr>
        <w:t xml:space="preserve">. Количество </w:t>
      </w:r>
      <w:proofErr w:type="spellStart"/>
      <w:r w:rsidRPr="00663838">
        <w:rPr>
          <w:rFonts w:ascii="Times New Roman" w:eastAsia="Calibri" w:hAnsi="Times New Roman" w:cs="Times New Roman"/>
          <w:color w:val="000000" w:themeColor="text1"/>
          <w:sz w:val="24"/>
          <w:szCs w:val="24"/>
        </w:rPr>
        <w:t>евроконтейнеров</w:t>
      </w:r>
      <w:proofErr w:type="spellEnd"/>
      <w:r w:rsidRPr="00663838">
        <w:rPr>
          <w:rFonts w:ascii="Times New Roman" w:eastAsia="Calibri" w:hAnsi="Times New Roman" w:cs="Times New Roman"/>
          <w:color w:val="000000" w:themeColor="text1"/>
          <w:sz w:val="24"/>
          <w:szCs w:val="24"/>
        </w:rPr>
        <w:t xml:space="preserve"> должно быть уточнено при разработке схемы санитарной очистки территории.</w:t>
      </w:r>
    </w:p>
    <w:p w:rsidR="00FA2835" w:rsidRPr="00663838"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FA2835" w:rsidRPr="00663838"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t xml:space="preserve">В отдаленных населенных пунктах численностью менее 1000 человек сбор отходов осуществляется в стандартные </w:t>
      </w:r>
      <w:proofErr w:type="spellStart"/>
      <w:r w:rsidRPr="00663838">
        <w:rPr>
          <w:rFonts w:ascii="Times New Roman" w:hAnsi="Times New Roman" w:cs="Times New Roman"/>
          <w:bCs/>
          <w:color w:val="000000" w:themeColor="text1"/>
          <w:sz w:val="24"/>
          <w:szCs w:val="24"/>
        </w:rPr>
        <w:t>евроконтейнеры</w:t>
      </w:r>
      <w:proofErr w:type="spellEnd"/>
      <w:r w:rsidRPr="00663838">
        <w:rPr>
          <w:rFonts w:ascii="Times New Roman" w:hAnsi="Times New Roman" w:cs="Times New Roman"/>
          <w:bCs/>
          <w:color w:val="000000" w:themeColor="text1"/>
          <w:sz w:val="24"/>
          <w:szCs w:val="24"/>
        </w:rPr>
        <w:t xml:space="preserve"> с емкостью, зависящей от конкретной ситуации на обслуживаемой территории (0,24-1,1 м</w:t>
      </w:r>
      <w:r w:rsidRPr="00663838">
        <w:rPr>
          <w:rFonts w:ascii="Times New Roman" w:hAnsi="Times New Roman" w:cs="Times New Roman"/>
          <w:bCs/>
          <w:color w:val="000000" w:themeColor="text1"/>
          <w:sz w:val="24"/>
          <w:szCs w:val="24"/>
          <w:vertAlign w:val="superscript"/>
        </w:rPr>
        <w:t>3</w:t>
      </w:r>
      <w:r w:rsidRPr="00663838">
        <w:rPr>
          <w:rFonts w:ascii="Times New Roman" w:hAnsi="Times New Roman" w:cs="Times New Roman"/>
          <w:bCs/>
          <w:color w:val="000000" w:themeColor="text1"/>
          <w:sz w:val="24"/>
          <w:szCs w:val="24"/>
        </w:rPr>
        <w:t>).</w:t>
      </w:r>
    </w:p>
    <w:p w:rsidR="00FA2835" w:rsidRPr="00663838"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t>В малонаселенных деревнях и селах применяется индивидуальная система сбора и вывоза отходов (в мешки и т.п.).</w:t>
      </w:r>
    </w:p>
    <w:p w:rsidR="00FA2835" w:rsidRPr="00196421" w:rsidRDefault="00FA2835" w:rsidP="00403E88">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FA2835" w:rsidRPr="00C23CB5" w:rsidRDefault="00FA2835" w:rsidP="00DE217B">
      <w:pPr>
        <w:pStyle w:val="S"/>
      </w:pPr>
      <w:r w:rsidRPr="00C23CB5">
        <w:t>3.7.2 ПРОЕКТНЫЕ ПРЕДЛОЖЕНИЯ ПО ОПТИМИЗАЦИИ СИСТЕМЫ ОБРАЩЕНИЯ С ОТХОДАМИ</w:t>
      </w:r>
    </w:p>
    <w:p w:rsidR="00FA2835" w:rsidRPr="00663838" w:rsidRDefault="00FA2835" w:rsidP="00403E88">
      <w:pPr>
        <w:spacing w:after="0"/>
        <w:ind w:firstLine="652"/>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FA2835" w:rsidRPr="00663838"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FA2835" w:rsidRPr="00663838"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сбор и транспортировку ТБО предусмотреть системой несменяемых мусоросборников;</w:t>
      </w:r>
    </w:p>
    <w:p w:rsidR="00FA2835" w:rsidRPr="00663838"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 xml:space="preserve">для сбора отходов использовать стандартные контейнеры небольшого объема; </w:t>
      </w:r>
    </w:p>
    <w:p w:rsidR="00FA2835" w:rsidRPr="00663838"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FA2835" w:rsidRPr="00663838"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FA2835" w:rsidRPr="00663838"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lastRenderedPageBreak/>
        <w:t>внедрение системы раздельного сбора ценных компонентов ТБО (бумага, стекло, текстиль, пищевые отходы, пластик и т.д.);</w:t>
      </w:r>
    </w:p>
    <w:p w:rsidR="00FA2835" w:rsidRPr="00663838"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организация планово-поквартальной системы санитарной очистки населенных пунктов;</w:t>
      </w:r>
    </w:p>
    <w:p w:rsidR="00FA2835" w:rsidRPr="00663838"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организация уборки территорий населенных пунктов от мусора, смета, снега;</w:t>
      </w:r>
    </w:p>
    <w:p w:rsidR="00FA2835" w:rsidRPr="00663838"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663838">
        <w:rPr>
          <w:rFonts w:ascii="Times New Roman" w:eastAsia="Calibri" w:hAnsi="Times New Roman" w:cs="Times New Roman"/>
          <w:color w:val="000000" w:themeColor="text1"/>
          <w:sz w:val="24"/>
          <w:szCs w:val="24"/>
        </w:rPr>
        <w:t>разработка генеральной схемы санитарной очистки территории в соответствии с «Санитарными правилами содержания территорий населенных  мест»     (</w:t>
      </w:r>
      <w:proofErr w:type="spellStart"/>
      <w:r w:rsidRPr="00663838">
        <w:rPr>
          <w:rFonts w:ascii="Times New Roman" w:eastAsia="Calibri" w:hAnsi="Times New Roman" w:cs="Times New Roman"/>
          <w:color w:val="000000" w:themeColor="text1"/>
          <w:sz w:val="24"/>
          <w:szCs w:val="24"/>
        </w:rPr>
        <w:t>СанПиН</w:t>
      </w:r>
      <w:proofErr w:type="spellEnd"/>
      <w:r w:rsidRPr="00663838">
        <w:rPr>
          <w:rFonts w:ascii="Times New Roman" w:eastAsia="Calibri" w:hAnsi="Times New Roman" w:cs="Times New Roman"/>
          <w:color w:val="000000" w:themeColor="text1"/>
          <w:sz w:val="24"/>
          <w:szCs w:val="24"/>
        </w:rPr>
        <w:t xml:space="preserve"> 42-128-4690-88), «Методическими рекомендациями о порядке </w:t>
      </w:r>
      <w:proofErr w:type="gramStart"/>
      <w:r w:rsidRPr="00663838">
        <w:rPr>
          <w:rFonts w:ascii="Times New Roman" w:eastAsia="Calibri" w:hAnsi="Times New Roman" w:cs="Times New Roman"/>
          <w:color w:val="000000" w:themeColor="text1"/>
          <w:sz w:val="24"/>
          <w:szCs w:val="24"/>
        </w:rPr>
        <w:t>разработки генеральных схем очистки территорий населенных пунктов Российской</w:t>
      </w:r>
      <w:proofErr w:type="gramEnd"/>
      <w:r w:rsidRPr="00663838">
        <w:rPr>
          <w:rFonts w:ascii="Times New Roman" w:eastAsia="Calibri" w:hAnsi="Times New Roman" w:cs="Times New Roman"/>
          <w:color w:val="000000" w:themeColor="text1"/>
          <w:sz w:val="24"/>
          <w:szCs w:val="24"/>
        </w:rPr>
        <w:t xml:space="preserve">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FA2835" w:rsidRPr="00663838" w:rsidRDefault="00FA2835" w:rsidP="00403E88">
      <w:pPr>
        <w:pStyle w:val="af2"/>
        <w:tabs>
          <w:tab w:val="left" w:pos="709"/>
        </w:tabs>
        <w:spacing w:after="0"/>
        <w:ind w:left="709"/>
        <w:jc w:val="both"/>
        <w:rPr>
          <w:rFonts w:ascii="Times New Roman" w:eastAsia="Calibri" w:hAnsi="Times New Roman" w:cs="Times New Roman"/>
          <w:color w:val="000000" w:themeColor="text1"/>
          <w:sz w:val="24"/>
          <w:szCs w:val="24"/>
        </w:rPr>
      </w:pPr>
    </w:p>
    <w:p w:rsidR="00FA2835" w:rsidRPr="00520AA6" w:rsidRDefault="00FA2835" w:rsidP="00DE217B">
      <w:pPr>
        <w:pStyle w:val="S"/>
      </w:pPr>
      <w:r w:rsidRPr="00520AA6">
        <w:t>3.7.3 МЕДИЦИНСКИЕ ОТХОДЫ</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w:t>
      </w:r>
      <w:proofErr w:type="spellStart"/>
      <w:r w:rsidRPr="00663838">
        <w:rPr>
          <w:rFonts w:ascii="Times New Roman" w:hAnsi="Times New Roman" w:cs="Times New Roman"/>
          <w:color w:val="000000" w:themeColor="text1"/>
          <w:sz w:val="24"/>
          <w:szCs w:val="24"/>
        </w:rPr>
        <w:t>СанПиН</w:t>
      </w:r>
      <w:proofErr w:type="spellEnd"/>
      <w:r w:rsidRPr="00663838">
        <w:rPr>
          <w:rFonts w:ascii="Times New Roman" w:hAnsi="Times New Roman" w:cs="Times New Roman"/>
          <w:color w:val="000000" w:themeColor="text1"/>
          <w:sz w:val="24"/>
          <w:szCs w:val="24"/>
        </w:rPr>
        <w:t xml:space="preserve"> 2.1.7.2790-10 «Санитарно-эпидемиологические требования к обращению с медицинскими отходами».</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Сбор отходов класса А осуществляется в многоразовые емкости или одноразовые пакеты. Отходы классов</w:t>
      </w:r>
      <w:proofErr w:type="gramStart"/>
      <w:r w:rsidRPr="00663838">
        <w:rPr>
          <w:rFonts w:ascii="Times New Roman" w:hAnsi="Times New Roman" w:cs="Times New Roman"/>
          <w:color w:val="000000" w:themeColor="text1"/>
          <w:sz w:val="24"/>
          <w:szCs w:val="24"/>
        </w:rPr>
        <w:t xml:space="preserve"> Б</w:t>
      </w:r>
      <w:proofErr w:type="gramEnd"/>
      <w:r w:rsidRPr="00663838">
        <w:rPr>
          <w:rFonts w:ascii="Times New Roman" w:hAnsi="Times New Roman" w:cs="Times New Roman"/>
          <w:color w:val="000000" w:themeColor="text1"/>
          <w:sz w:val="24"/>
          <w:szCs w:val="24"/>
        </w:rPr>
        <w:t xml:space="preserve">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w:t>
      </w:r>
      <w:proofErr w:type="gramStart"/>
      <w:r w:rsidRPr="00663838">
        <w:rPr>
          <w:rFonts w:ascii="Times New Roman" w:hAnsi="Times New Roman" w:cs="Times New Roman"/>
          <w:color w:val="000000" w:themeColor="text1"/>
          <w:sz w:val="24"/>
          <w:szCs w:val="24"/>
        </w:rPr>
        <w:t xml:space="preserve"> Б</w:t>
      </w:r>
      <w:proofErr w:type="gramEnd"/>
      <w:r w:rsidRPr="00663838">
        <w:rPr>
          <w:rFonts w:ascii="Times New Roman" w:hAnsi="Times New Roman" w:cs="Times New Roman"/>
          <w:color w:val="000000" w:themeColor="text1"/>
          <w:sz w:val="24"/>
          <w:szCs w:val="24"/>
        </w:rPr>
        <w:t xml:space="preserve"> и В могут накапливаться, временно храниться, транспортироваться, уничтожаться и </w:t>
      </w:r>
      <w:proofErr w:type="spellStart"/>
      <w:r w:rsidRPr="00663838">
        <w:rPr>
          <w:rFonts w:ascii="Times New Roman" w:hAnsi="Times New Roman" w:cs="Times New Roman"/>
          <w:color w:val="000000" w:themeColor="text1"/>
          <w:sz w:val="24"/>
          <w:szCs w:val="24"/>
        </w:rPr>
        <w:t>захораниваться</w:t>
      </w:r>
      <w:proofErr w:type="spellEnd"/>
      <w:r w:rsidRPr="00663838">
        <w:rPr>
          <w:rFonts w:ascii="Times New Roman" w:hAnsi="Times New Roman" w:cs="Times New Roman"/>
          <w:color w:val="000000" w:themeColor="text1"/>
          <w:sz w:val="24"/>
          <w:szCs w:val="24"/>
        </w:rPr>
        <w:t xml:space="preserve">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rsidR="00FA2835" w:rsidRPr="00663838"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FA2835" w:rsidRPr="00663838"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FA2835" w:rsidRPr="00663838"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обеззараживание/обезвреживание;</w:t>
      </w:r>
    </w:p>
    <w:p w:rsidR="00FA2835" w:rsidRPr="00663838"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rsidR="00FA2835" w:rsidRPr="00663838"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захоронение или уничтожение медицинских отходов.</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Смешение отходов различных классов в общей емкости недопустимо.</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lastRenderedPageBreak/>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Для обезвреживания медицинских отходов классов</w:t>
      </w:r>
      <w:proofErr w:type="gramStart"/>
      <w:r w:rsidRPr="00663838">
        <w:rPr>
          <w:rFonts w:ascii="Times New Roman" w:hAnsi="Times New Roman" w:cs="Times New Roman"/>
          <w:color w:val="000000" w:themeColor="text1"/>
          <w:sz w:val="24"/>
          <w:szCs w:val="24"/>
        </w:rPr>
        <w:t xml:space="preserve"> Б</w:t>
      </w:r>
      <w:proofErr w:type="gramEnd"/>
      <w:r w:rsidRPr="00663838">
        <w:rPr>
          <w:rFonts w:ascii="Times New Roman" w:hAnsi="Times New Roman" w:cs="Times New Roman"/>
          <w:color w:val="000000" w:themeColor="text1"/>
          <w:sz w:val="24"/>
          <w:szCs w:val="24"/>
        </w:rPr>
        <w:t xml:space="preserve">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w:t>
      </w:r>
      <w:proofErr w:type="gramStart"/>
      <w:r w:rsidRPr="00663838">
        <w:rPr>
          <w:rFonts w:ascii="Times New Roman" w:hAnsi="Times New Roman" w:cs="Times New Roman"/>
          <w:color w:val="000000" w:themeColor="text1"/>
          <w:sz w:val="24"/>
          <w:szCs w:val="24"/>
        </w:rPr>
        <w:t xml:space="preserve"> Б</w:t>
      </w:r>
      <w:proofErr w:type="gramEnd"/>
      <w:r w:rsidRPr="00663838">
        <w:rPr>
          <w:rFonts w:ascii="Times New Roman" w:hAnsi="Times New Roman" w:cs="Times New Roman"/>
          <w:color w:val="000000" w:themeColor="text1"/>
          <w:sz w:val="24"/>
          <w:szCs w:val="24"/>
        </w:rPr>
        <w:t xml:space="preserve"> и В является метод паровой стерилизации с предварительным измельчением, оказывающий минимальное воздействие на окружающую среду.</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663838" w:rsidRDefault="00FA2835" w:rsidP="00403E88">
      <w:pPr>
        <w:shd w:val="clear" w:color="auto" w:fill="FFFFFF"/>
        <w:spacing w:after="0"/>
        <w:jc w:val="both"/>
        <w:rPr>
          <w:rFonts w:ascii="Times New Roman" w:hAnsi="Times New Roman" w:cs="Times New Roman"/>
          <w:b/>
          <w:color w:val="000000" w:themeColor="text1"/>
          <w:spacing w:val="-1"/>
          <w:sz w:val="24"/>
          <w:szCs w:val="24"/>
        </w:rPr>
      </w:pPr>
      <w:r w:rsidRPr="00663838">
        <w:rPr>
          <w:rFonts w:ascii="Times New Roman" w:hAnsi="Times New Roman" w:cs="Times New Roman"/>
          <w:b/>
          <w:color w:val="000000" w:themeColor="text1"/>
          <w:spacing w:val="-1"/>
          <w:sz w:val="24"/>
          <w:szCs w:val="24"/>
        </w:rPr>
        <w:t>3.7.4 ЗАХОРОНЕНИЕ БИОЛОГИЧЕСКИХ ОТХОДОВ</w:t>
      </w:r>
    </w:p>
    <w:p w:rsidR="00FA2835" w:rsidRPr="00663838"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663838">
        <w:rPr>
          <w:rFonts w:ascii="Times New Roman" w:hAnsi="Times New Roman" w:cs="Times New Roman"/>
          <w:bCs/>
          <w:color w:val="000000" w:themeColor="text1"/>
          <w:sz w:val="24"/>
          <w:szCs w:val="24"/>
        </w:rPr>
        <w:t xml:space="preserve">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w:t>
      </w:r>
      <w:proofErr w:type="spellStart"/>
      <w:r w:rsidRPr="00663838">
        <w:rPr>
          <w:rFonts w:ascii="Times New Roman" w:hAnsi="Times New Roman" w:cs="Times New Roman"/>
          <w:bCs/>
          <w:color w:val="000000" w:themeColor="text1"/>
          <w:sz w:val="24"/>
          <w:szCs w:val="24"/>
        </w:rPr>
        <w:t>биотехнологической</w:t>
      </w:r>
      <w:proofErr w:type="spellEnd"/>
      <w:r w:rsidRPr="00663838">
        <w:rPr>
          <w:rFonts w:ascii="Times New Roman" w:hAnsi="Times New Roman" w:cs="Times New Roman"/>
          <w:bCs/>
          <w:color w:val="000000" w:themeColor="text1"/>
          <w:sz w:val="24"/>
          <w:szCs w:val="24"/>
        </w:rPr>
        <w:t xml:space="preserve"> промышленности.</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bCs/>
          <w:color w:val="000000" w:themeColor="text1"/>
          <w:sz w:val="24"/>
          <w:szCs w:val="24"/>
        </w:rPr>
        <w:t>В соответствии с «Ветеринарно-санитарные правила сбора, утилизации и уничтожения биологических отходов», б</w:t>
      </w:r>
      <w:r w:rsidRPr="00663838">
        <w:rPr>
          <w:rFonts w:ascii="Times New Roman" w:hAnsi="Times New Roman" w:cs="Times New Roman"/>
          <w:color w:val="000000" w:themeColor="text1"/>
          <w:sz w:val="24"/>
          <w:szCs w:val="24"/>
        </w:rPr>
        <w:t>иологическими отходами являются:</w:t>
      </w:r>
    </w:p>
    <w:p w:rsidR="00FA2835" w:rsidRPr="00663838"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трупы животных и птиц, в т.ч. лабораторных;</w:t>
      </w:r>
    </w:p>
    <w:p w:rsidR="00FA2835" w:rsidRPr="00663838"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абортированные и мертворожденные плоды;</w:t>
      </w:r>
    </w:p>
    <w:p w:rsidR="00FA2835" w:rsidRPr="00663838"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ветеринарные </w:t>
      </w:r>
      <w:proofErr w:type="spellStart"/>
      <w:r w:rsidRPr="00663838">
        <w:rPr>
          <w:rFonts w:ascii="Times New Roman" w:hAnsi="Times New Roman" w:cs="Times New Roman"/>
          <w:color w:val="000000" w:themeColor="text1"/>
          <w:sz w:val="24"/>
          <w:szCs w:val="24"/>
        </w:rPr>
        <w:t>конфискаты</w:t>
      </w:r>
      <w:proofErr w:type="spellEnd"/>
      <w:r w:rsidRPr="00663838">
        <w:rPr>
          <w:rFonts w:ascii="Times New Roman" w:hAnsi="Times New Roman" w:cs="Times New Roman"/>
          <w:color w:val="000000" w:themeColor="text1"/>
          <w:sz w:val="24"/>
          <w:szCs w:val="24"/>
        </w:rPr>
        <w:t xml:space="preserve"> (мясо, рыба, другая продукция животного происхождения), выявленные после ветеринарно-санитарной экспертизы на убойных пунктах, хладобойнях, в мясо-, </w:t>
      </w:r>
      <w:proofErr w:type="spellStart"/>
      <w:r w:rsidRPr="00663838">
        <w:rPr>
          <w:rFonts w:ascii="Times New Roman" w:hAnsi="Times New Roman" w:cs="Times New Roman"/>
          <w:color w:val="000000" w:themeColor="text1"/>
          <w:sz w:val="24"/>
          <w:szCs w:val="24"/>
        </w:rPr>
        <w:t>рыбоперерабатывающих</w:t>
      </w:r>
      <w:proofErr w:type="spellEnd"/>
      <w:r w:rsidRPr="00663838">
        <w:rPr>
          <w:rFonts w:ascii="Times New Roman" w:hAnsi="Times New Roman" w:cs="Times New Roman"/>
          <w:color w:val="000000" w:themeColor="text1"/>
          <w:sz w:val="24"/>
          <w:szCs w:val="24"/>
        </w:rPr>
        <w:t xml:space="preserve"> организациях, рынках, организациях торговли и др. объектах;</w:t>
      </w:r>
    </w:p>
    <w:p w:rsidR="00FA2835" w:rsidRPr="00663838"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w:t>
      </w:r>
      <w:proofErr w:type="spellStart"/>
      <w:r w:rsidRPr="00663838">
        <w:rPr>
          <w:rFonts w:ascii="Times New Roman" w:hAnsi="Times New Roman" w:cs="Times New Roman"/>
          <w:color w:val="000000" w:themeColor="text1"/>
          <w:sz w:val="24"/>
          <w:szCs w:val="24"/>
        </w:rPr>
        <w:t>захоранивают</w:t>
      </w:r>
      <w:proofErr w:type="spellEnd"/>
      <w:r w:rsidRPr="00663838">
        <w:rPr>
          <w:rFonts w:ascii="Times New Roman" w:hAnsi="Times New Roman" w:cs="Times New Roman"/>
          <w:color w:val="000000" w:themeColor="text1"/>
          <w:sz w:val="24"/>
          <w:szCs w:val="24"/>
        </w:rPr>
        <w:t xml:space="preserve"> в специально отведенных местах.</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w:t>
      </w:r>
      <w:r w:rsidRPr="00663838">
        <w:rPr>
          <w:rFonts w:ascii="Times New Roman" w:hAnsi="Times New Roman" w:cs="Times New Roman"/>
          <w:color w:val="000000" w:themeColor="text1"/>
          <w:sz w:val="24"/>
          <w:szCs w:val="24"/>
        </w:rPr>
        <w:lastRenderedPageBreak/>
        <w:t>биотермических ямах, допускается захоронение трупов в землю только по решению Главного государственного врача Российской Федерации.</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Запрещается сброс биологических отходов в водоемы, реки и болота.</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Категорически запрещается сброс биологических отходов в бытовые мусорные контейнеры и вывоз их на свалки и полигоны для захоронения.</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Размещение биотермических ям в </w:t>
      </w:r>
      <w:proofErr w:type="spellStart"/>
      <w:r w:rsidRPr="00663838">
        <w:rPr>
          <w:rFonts w:ascii="Times New Roman" w:hAnsi="Times New Roman" w:cs="Times New Roman"/>
          <w:color w:val="000000" w:themeColor="text1"/>
          <w:sz w:val="24"/>
          <w:szCs w:val="24"/>
        </w:rPr>
        <w:t>водоохранных</w:t>
      </w:r>
      <w:proofErr w:type="spellEnd"/>
      <w:r w:rsidRPr="00663838">
        <w:rPr>
          <w:rFonts w:ascii="Times New Roman" w:hAnsi="Times New Roman" w:cs="Times New Roman"/>
          <w:color w:val="000000" w:themeColor="text1"/>
          <w:sz w:val="24"/>
          <w:szCs w:val="24"/>
        </w:rPr>
        <w:t xml:space="preserve">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Все скотомогильники на территории сельсовета должны быть учтены ветеринарной службой. Ответственность за соблюдение санитарных норм и требований возлагается на собственника земли, на которой они находятся. Их территории должны быть </w:t>
      </w:r>
      <w:proofErr w:type="spellStart"/>
      <w:r w:rsidRPr="00663838">
        <w:rPr>
          <w:rFonts w:ascii="Times New Roman" w:hAnsi="Times New Roman" w:cs="Times New Roman"/>
          <w:color w:val="000000" w:themeColor="text1"/>
          <w:sz w:val="24"/>
          <w:szCs w:val="24"/>
        </w:rPr>
        <w:t>оканавлены</w:t>
      </w:r>
      <w:proofErr w:type="spellEnd"/>
      <w:r w:rsidRPr="00663838">
        <w:rPr>
          <w:rFonts w:ascii="Times New Roman" w:hAnsi="Times New Roman" w:cs="Times New Roman"/>
          <w:color w:val="000000" w:themeColor="text1"/>
          <w:sz w:val="24"/>
          <w:szCs w:val="24"/>
        </w:rPr>
        <w:t>, обвалованы, огорожены, озеленены, оборудованы шлагбаумом и указательными знаками.</w:t>
      </w:r>
    </w:p>
    <w:p w:rsidR="00FA2835" w:rsidRPr="00663838" w:rsidRDefault="00FA2835" w:rsidP="00403E88">
      <w:pPr>
        <w:autoSpaceDE w:val="0"/>
        <w:autoSpaceDN w:val="0"/>
        <w:adjustRightInd w:val="0"/>
        <w:spacing w:after="0"/>
        <w:ind w:firstLine="540"/>
        <w:jc w:val="both"/>
        <w:rPr>
          <w:rFonts w:ascii="Times New Roman" w:hAnsi="Times New Roman" w:cs="Times New Roman"/>
          <w:bCs/>
          <w:iCs/>
          <w:sz w:val="24"/>
          <w:szCs w:val="24"/>
        </w:rPr>
      </w:pPr>
      <w:r w:rsidRPr="00663838">
        <w:rPr>
          <w:rFonts w:ascii="Times New Roman" w:hAnsi="Times New Roman" w:cs="Times New Roman"/>
          <w:color w:val="000000" w:themeColor="text1"/>
          <w:sz w:val="24"/>
          <w:szCs w:val="24"/>
        </w:rPr>
        <w:t>Санитарно-защитная зона от с</w:t>
      </w:r>
      <w:r w:rsidRPr="00663838">
        <w:rPr>
          <w:rFonts w:ascii="Times New Roman" w:hAnsi="Times New Roman" w:cs="Times New Roman"/>
          <w:sz w:val="24"/>
          <w:szCs w:val="24"/>
        </w:rPr>
        <w:t xml:space="preserve">котомогильников с захоронением в ямах </w:t>
      </w:r>
      <w:r w:rsidRPr="00663838">
        <w:rPr>
          <w:rFonts w:ascii="Times New Roman" w:hAnsi="Times New Roman" w:cs="Times New Roman"/>
          <w:color w:val="000000" w:themeColor="text1"/>
          <w:sz w:val="24"/>
          <w:szCs w:val="24"/>
        </w:rPr>
        <w:t xml:space="preserve">согласно Санитарно-эпидемиологическим правилам и нормативам </w:t>
      </w:r>
      <w:proofErr w:type="spellStart"/>
      <w:r w:rsidRPr="00663838">
        <w:rPr>
          <w:rFonts w:ascii="Times New Roman" w:hAnsi="Times New Roman" w:cs="Times New Roman"/>
          <w:color w:val="000000" w:themeColor="text1"/>
          <w:sz w:val="24"/>
          <w:szCs w:val="24"/>
        </w:rPr>
        <w:t>СанПиН</w:t>
      </w:r>
      <w:proofErr w:type="spellEnd"/>
      <w:r w:rsidRPr="00663838">
        <w:rPr>
          <w:rFonts w:ascii="Times New Roman" w:hAnsi="Times New Roman" w:cs="Times New Roman"/>
          <w:color w:val="000000" w:themeColor="text1"/>
          <w:sz w:val="24"/>
          <w:szCs w:val="24"/>
        </w:rPr>
        <w:t xml:space="preserve"> 2.2.1/2.1.1.1200-03 составляет 1000 м, от </w:t>
      </w:r>
      <w:r w:rsidRPr="00663838">
        <w:rPr>
          <w:rFonts w:ascii="Times New Roman" w:hAnsi="Times New Roman" w:cs="Times New Roman"/>
          <w:bCs/>
          <w:iCs/>
          <w:sz w:val="24"/>
          <w:szCs w:val="24"/>
        </w:rPr>
        <w:t>скотомогильников с биологическими камерами – 500 м.</w:t>
      </w:r>
    </w:p>
    <w:p w:rsidR="00FA2835" w:rsidRPr="00663838" w:rsidRDefault="00FA2835" w:rsidP="00403E88">
      <w:pPr>
        <w:autoSpaceDE w:val="0"/>
        <w:autoSpaceDN w:val="0"/>
        <w:adjustRightInd w:val="0"/>
        <w:spacing w:after="0"/>
        <w:ind w:firstLine="540"/>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На территории </w:t>
      </w:r>
      <w:r w:rsidR="00C23CB5">
        <w:rPr>
          <w:rFonts w:ascii="Times New Roman" w:hAnsi="Times New Roman" w:cs="Times New Roman"/>
          <w:color w:val="000000" w:themeColor="text1"/>
          <w:sz w:val="24"/>
          <w:szCs w:val="24"/>
        </w:rPr>
        <w:t>г</w:t>
      </w:r>
      <w:r w:rsidR="00842FE9">
        <w:rPr>
          <w:rFonts w:ascii="Times New Roman" w:hAnsi="Times New Roman" w:cs="Times New Roman"/>
          <w:color w:val="000000" w:themeColor="text1"/>
          <w:sz w:val="24"/>
          <w:szCs w:val="24"/>
        </w:rPr>
        <w:t>ородского поселения Ардатов</w:t>
      </w:r>
      <w:r w:rsidR="00BA7DA4" w:rsidRPr="00663838">
        <w:rPr>
          <w:rFonts w:ascii="Times New Roman" w:hAnsi="Times New Roman" w:cs="Times New Roman"/>
          <w:color w:val="000000" w:themeColor="text1"/>
          <w:sz w:val="24"/>
          <w:szCs w:val="24"/>
        </w:rPr>
        <w:t xml:space="preserve"> </w:t>
      </w:r>
      <w:r w:rsidR="00C23CB5">
        <w:rPr>
          <w:rFonts w:ascii="Times New Roman" w:hAnsi="Times New Roman" w:cs="Times New Roman"/>
          <w:color w:val="000000" w:themeColor="text1"/>
          <w:sz w:val="24"/>
          <w:szCs w:val="24"/>
        </w:rPr>
        <w:t>скотомогильники отсутствуют.</w:t>
      </w:r>
      <w:r w:rsidRPr="00663838">
        <w:rPr>
          <w:rFonts w:ascii="Times New Roman" w:hAnsi="Times New Roman" w:cs="Times New Roman"/>
          <w:color w:val="000000" w:themeColor="text1"/>
          <w:sz w:val="24"/>
          <w:szCs w:val="24"/>
        </w:rPr>
        <w:t xml:space="preserve"> </w:t>
      </w:r>
    </w:p>
    <w:p w:rsidR="00AA7D93" w:rsidRPr="00663838" w:rsidRDefault="00AA7D93" w:rsidP="00403E88">
      <w:pPr>
        <w:autoSpaceDE w:val="0"/>
        <w:autoSpaceDN w:val="0"/>
        <w:adjustRightInd w:val="0"/>
        <w:spacing w:after="0"/>
        <w:ind w:firstLine="540"/>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В  настоящее  время  все  сельхозпредприятия</w:t>
      </w:r>
      <w:proofErr w:type="gramStart"/>
      <w:r w:rsidRPr="00663838">
        <w:rPr>
          <w:rFonts w:ascii="Times New Roman" w:hAnsi="Times New Roman" w:cs="Times New Roman"/>
          <w:color w:val="000000" w:themeColor="text1"/>
          <w:sz w:val="24"/>
          <w:szCs w:val="24"/>
        </w:rPr>
        <w:t xml:space="preserve"> ,</w:t>
      </w:r>
      <w:proofErr w:type="gramEnd"/>
      <w:r w:rsidRPr="00663838">
        <w:rPr>
          <w:rFonts w:ascii="Times New Roman" w:hAnsi="Times New Roman" w:cs="Times New Roman"/>
          <w:color w:val="000000" w:themeColor="text1"/>
          <w:sz w:val="24"/>
          <w:szCs w:val="24"/>
        </w:rPr>
        <w:t xml:space="preserve"> а  так  же  личные  подворья,  содержащие  </w:t>
      </w:r>
      <w:proofErr w:type="spellStart"/>
      <w:r w:rsidRPr="00663838">
        <w:rPr>
          <w:rFonts w:ascii="Times New Roman" w:hAnsi="Times New Roman" w:cs="Times New Roman"/>
          <w:color w:val="000000" w:themeColor="text1"/>
          <w:sz w:val="24"/>
          <w:szCs w:val="24"/>
        </w:rPr>
        <w:t>сельхозживотных</w:t>
      </w:r>
      <w:proofErr w:type="spellEnd"/>
      <w:r w:rsidRPr="00663838">
        <w:rPr>
          <w:rFonts w:ascii="Times New Roman" w:hAnsi="Times New Roman" w:cs="Times New Roman"/>
          <w:color w:val="000000" w:themeColor="text1"/>
          <w:sz w:val="24"/>
          <w:szCs w:val="24"/>
        </w:rPr>
        <w:t xml:space="preserve">,  проводят </w:t>
      </w:r>
      <w:r w:rsidR="00C23CB5">
        <w:rPr>
          <w:rFonts w:ascii="Times New Roman" w:hAnsi="Times New Roman" w:cs="Times New Roman"/>
          <w:color w:val="000000" w:themeColor="text1"/>
          <w:sz w:val="24"/>
          <w:szCs w:val="24"/>
        </w:rPr>
        <w:t xml:space="preserve"> утилизацию  павшего скота  на скотомогильнике </w:t>
      </w:r>
      <w:proofErr w:type="spellStart"/>
      <w:r w:rsidR="00C23CB5">
        <w:rPr>
          <w:rFonts w:ascii="Times New Roman" w:hAnsi="Times New Roman" w:cs="Times New Roman"/>
          <w:color w:val="000000" w:themeColor="text1"/>
          <w:sz w:val="24"/>
          <w:szCs w:val="24"/>
        </w:rPr>
        <w:t>Редкодубского</w:t>
      </w:r>
      <w:proofErr w:type="spellEnd"/>
      <w:r w:rsidR="00C23CB5">
        <w:rPr>
          <w:rFonts w:ascii="Times New Roman" w:hAnsi="Times New Roman" w:cs="Times New Roman"/>
          <w:color w:val="000000" w:themeColor="text1"/>
          <w:sz w:val="24"/>
          <w:szCs w:val="24"/>
        </w:rPr>
        <w:t xml:space="preserve"> </w:t>
      </w:r>
      <w:r w:rsidR="0045056D">
        <w:rPr>
          <w:rFonts w:ascii="Times New Roman" w:hAnsi="Times New Roman" w:cs="Times New Roman"/>
          <w:color w:val="000000" w:themeColor="text1"/>
          <w:sz w:val="24"/>
          <w:szCs w:val="24"/>
        </w:rPr>
        <w:t>городского</w:t>
      </w:r>
      <w:r w:rsidR="00C23CB5">
        <w:rPr>
          <w:rFonts w:ascii="Times New Roman" w:hAnsi="Times New Roman" w:cs="Times New Roman"/>
          <w:color w:val="000000" w:themeColor="text1"/>
          <w:sz w:val="24"/>
          <w:szCs w:val="24"/>
        </w:rPr>
        <w:t xml:space="preserve"> поселения.</w:t>
      </w:r>
    </w:p>
    <w:p w:rsidR="00DB55B2" w:rsidRPr="00663838" w:rsidRDefault="00DB55B2" w:rsidP="00403E88">
      <w:pPr>
        <w:spacing w:after="0"/>
        <w:ind w:firstLine="652"/>
        <w:jc w:val="both"/>
        <w:rPr>
          <w:rFonts w:ascii="Times New Roman" w:hAnsi="Times New Roman" w:cs="Times New Roman"/>
          <w:color w:val="000000" w:themeColor="text1"/>
          <w:spacing w:val="-1"/>
          <w:sz w:val="24"/>
          <w:szCs w:val="24"/>
        </w:rPr>
      </w:pPr>
      <w:r w:rsidRPr="00663838">
        <w:rPr>
          <w:rFonts w:ascii="Times New Roman" w:hAnsi="Times New Roman" w:cs="Times New Roman"/>
          <w:color w:val="000000" w:themeColor="text1"/>
          <w:spacing w:val="-1"/>
          <w:sz w:val="24"/>
          <w:szCs w:val="24"/>
        </w:rPr>
        <w:t xml:space="preserve">Все скотомогильники </w:t>
      </w:r>
      <w:r w:rsidR="00C23CB5">
        <w:rPr>
          <w:rFonts w:ascii="Times New Roman" w:hAnsi="Times New Roman" w:cs="Times New Roman"/>
          <w:color w:val="000000" w:themeColor="text1"/>
          <w:spacing w:val="-1"/>
          <w:sz w:val="24"/>
          <w:szCs w:val="24"/>
        </w:rPr>
        <w:t xml:space="preserve">района </w:t>
      </w:r>
      <w:r w:rsidRPr="00663838">
        <w:rPr>
          <w:rFonts w:ascii="Times New Roman" w:hAnsi="Times New Roman" w:cs="Times New Roman"/>
          <w:color w:val="000000" w:themeColor="text1"/>
          <w:spacing w:val="-1"/>
          <w:sz w:val="24"/>
          <w:szCs w:val="24"/>
        </w:rPr>
        <w:t xml:space="preserve">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w:t>
      </w:r>
      <w:proofErr w:type="spellStart"/>
      <w:r w:rsidRPr="00663838">
        <w:rPr>
          <w:rFonts w:ascii="Times New Roman" w:hAnsi="Times New Roman" w:cs="Times New Roman"/>
          <w:color w:val="000000" w:themeColor="text1"/>
          <w:spacing w:val="-1"/>
          <w:sz w:val="24"/>
          <w:szCs w:val="24"/>
        </w:rPr>
        <w:t>оканавлены</w:t>
      </w:r>
      <w:proofErr w:type="spellEnd"/>
      <w:r w:rsidRPr="00663838">
        <w:rPr>
          <w:rFonts w:ascii="Times New Roman" w:hAnsi="Times New Roman" w:cs="Times New Roman"/>
          <w:color w:val="000000" w:themeColor="text1"/>
          <w:spacing w:val="-1"/>
          <w:sz w:val="24"/>
          <w:szCs w:val="24"/>
        </w:rPr>
        <w:t>, обвалованы, озеленены, огорожены, оборудованы шлагбаумом и указательными знаками.</w:t>
      </w:r>
    </w:p>
    <w:p w:rsidR="00DB55B2" w:rsidRPr="00663838" w:rsidRDefault="00DB55B2" w:rsidP="00403E88">
      <w:pPr>
        <w:spacing w:after="0"/>
        <w:ind w:firstLine="652"/>
        <w:jc w:val="both"/>
        <w:rPr>
          <w:rFonts w:ascii="Times New Roman" w:hAnsi="Times New Roman" w:cs="Times New Roman"/>
          <w:color w:val="000000" w:themeColor="text1"/>
          <w:spacing w:val="-1"/>
          <w:sz w:val="24"/>
          <w:szCs w:val="24"/>
        </w:rPr>
      </w:pPr>
      <w:r w:rsidRPr="00663838">
        <w:rPr>
          <w:rFonts w:ascii="Times New Roman" w:hAnsi="Times New Roman" w:cs="Times New Roman"/>
          <w:color w:val="000000" w:themeColor="text1"/>
          <w:spacing w:val="-1"/>
          <w:sz w:val="24"/>
          <w:szCs w:val="24"/>
        </w:rPr>
        <w:t xml:space="preserve">Проектом предлагается утилизировать биологические отходы на Ветеринарно-санитарном утилизационном заводе </w:t>
      </w:r>
      <w:proofErr w:type="gramStart"/>
      <w:r w:rsidRPr="00663838">
        <w:rPr>
          <w:rFonts w:ascii="Times New Roman" w:hAnsi="Times New Roman" w:cs="Times New Roman"/>
          <w:color w:val="000000" w:themeColor="text1"/>
          <w:spacing w:val="-1"/>
          <w:sz w:val="24"/>
          <w:szCs w:val="24"/>
        </w:rPr>
        <w:t>г</w:t>
      </w:r>
      <w:proofErr w:type="gramEnd"/>
      <w:r w:rsidRPr="00663838">
        <w:rPr>
          <w:rFonts w:ascii="Times New Roman" w:hAnsi="Times New Roman" w:cs="Times New Roman"/>
          <w:color w:val="000000" w:themeColor="text1"/>
          <w:spacing w:val="-1"/>
          <w:sz w:val="24"/>
          <w:szCs w:val="24"/>
        </w:rPr>
        <w:t>.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в биотермическую яму прошло не менее 2 лет;</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в земляную яму – не менее 25 лет.</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rsidR="00FA2835" w:rsidRPr="00663838" w:rsidRDefault="00FA2835"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240253" w:rsidRPr="00663838" w:rsidRDefault="00240253" w:rsidP="00403E88">
      <w:pPr>
        <w:spacing w:after="0"/>
        <w:ind w:firstLine="652"/>
        <w:jc w:val="both"/>
        <w:rPr>
          <w:rFonts w:ascii="Times New Roman" w:hAnsi="Times New Roman" w:cs="Times New Roman"/>
          <w:color w:val="000000" w:themeColor="text1"/>
          <w:sz w:val="24"/>
          <w:szCs w:val="24"/>
        </w:rPr>
      </w:pPr>
    </w:p>
    <w:p w:rsidR="00240253" w:rsidRPr="00663838" w:rsidRDefault="00240253" w:rsidP="00403E88">
      <w:pPr>
        <w:spacing w:after="0"/>
        <w:ind w:firstLine="652"/>
        <w:jc w:val="both"/>
        <w:rPr>
          <w:rFonts w:ascii="Times New Roman" w:hAnsi="Times New Roman" w:cs="Times New Roman"/>
          <w:color w:val="000000" w:themeColor="text1"/>
          <w:sz w:val="24"/>
          <w:szCs w:val="24"/>
        </w:rPr>
      </w:pPr>
    </w:p>
    <w:p w:rsidR="00FA2835" w:rsidRPr="00663838" w:rsidRDefault="00FA2835" w:rsidP="00403E88">
      <w:pPr>
        <w:spacing w:after="0"/>
        <w:jc w:val="both"/>
        <w:rPr>
          <w:rFonts w:ascii="Times New Roman" w:hAnsi="Times New Roman" w:cs="Times New Roman"/>
          <w:b/>
          <w:sz w:val="24"/>
          <w:szCs w:val="24"/>
        </w:rPr>
      </w:pPr>
      <w:r w:rsidRPr="00663838">
        <w:rPr>
          <w:rFonts w:ascii="Times New Roman" w:hAnsi="Times New Roman" w:cs="Times New Roman"/>
          <w:b/>
          <w:sz w:val="24"/>
          <w:szCs w:val="24"/>
        </w:rPr>
        <w:t>3.7.5</w:t>
      </w:r>
      <w:r w:rsidRPr="00663838">
        <w:rPr>
          <w:rFonts w:ascii="Times New Roman" w:eastAsia="Calibri" w:hAnsi="Times New Roman" w:cs="Times New Roman"/>
          <w:b/>
          <w:sz w:val="24"/>
          <w:szCs w:val="24"/>
        </w:rPr>
        <w:t xml:space="preserve"> ОЦЕНКА РАЗМЕЩЕНИЯ И ЭКСПЛУАТАЦИИ КОММУНАЛЬНЫХ ОБЪЕКТОВ</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Согласно </w:t>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2.2.1/2.1.1.1200-03 «Санитарно-защитные зоны и санитарная классификация предприятий, сооружений и иных объектов», размер СЗЗ для сельских и </w:t>
      </w:r>
      <w:r w:rsidRPr="00663838">
        <w:rPr>
          <w:rFonts w:ascii="Times New Roman" w:hAnsi="Times New Roman" w:cs="Times New Roman"/>
          <w:sz w:val="24"/>
          <w:szCs w:val="24"/>
        </w:rPr>
        <w:lastRenderedPageBreak/>
        <w:t>закрытых кладбищ составляет 50 м, для кладбищ площадью равной и менее 10 га – 100 м, 10-20 га – 300 м.</w:t>
      </w:r>
    </w:p>
    <w:p w:rsidR="000A10DE"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При устройстве новых участков кладбищ необходимо руководствоваться требованиями </w:t>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0A10DE" w:rsidRPr="00663838" w:rsidRDefault="000A10DE" w:rsidP="00403E88">
      <w:pPr>
        <w:spacing w:after="0"/>
        <w:ind w:firstLine="652"/>
        <w:jc w:val="both"/>
        <w:rPr>
          <w:rFonts w:ascii="Times New Roman" w:hAnsi="Times New Roman" w:cs="Times New Roman"/>
          <w:b/>
          <w:szCs w:val="24"/>
        </w:rPr>
      </w:pPr>
    </w:p>
    <w:p w:rsidR="00FA2835" w:rsidRPr="00663838" w:rsidRDefault="00FA2835" w:rsidP="00403E88">
      <w:pPr>
        <w:spacing w:after="0"/>
        <w:ind w:firstLine="652"/>
        <w:jc w:val="both"/>
        <w:rPr>
          <w:rFonts w:ascii="Times New Roman" w:hAnsi="Times New Roman" w:cs="Times New Roman"/>
          <w:b/>
        </w:rPr>
      </w:pPr>
      <w:r w:rsidRPr="00663838">
        <w:rPr>
          <w:rFonts w:ascii="Times New Roman" w:hAnsi="Times New Roman" w:cs="Times New Roman"/>
          <w:b/>
          <w:szCs w:val="24"/>
        </w:rPr>
        <w:t xml:space="preserve">3.7.6 </w:t>
      </w:r>
      <w:r w:rsidRPr="00663838">
        <w:rPr>
          <w:rFonts w:ascii="Times New Roman" w:hAnsi="Times New Roman" w:cs="Times New Roman"/>
          <w:b/>
        </w:rPr>
        <w:t>ОХРАНА БИОЛОГИЧЕСКИХ РЕСУРСОВ</w:t>
      </w:r>
    </w:p>
    <w:p w:rsidR="00FD5D59" w:rsidRPr="00663838" w:rsidRDefault="00FD5D59" w:rsidP="00403E88">
      <w:pPr>
        <w:spacing w:after="0"/>
        <w:ind w:firstLine="709"/>
        <w:jc w:val="both"/>
        <w:rPr>
          <w:rFonts w:ascii="Times New Roman" w:hAnsi="Times New Roman" w:cs="Times New Roman"/>
          <w:bCs/>
          <w:sz w:val="24"/>
          <w:szCs w:val="24"/>
        </w:rPr>
      </w:pPr>
      <w:r w:rsidRPr="00663838">
        <w:rPr>
          <w:rFonts w:ascii="Times New Roman" w:hAnsi="Times New Roman" w:cs="Times New Roman"/>
          <w:bCs/>
          <w:sz w:val="24"/>
          <w:szCs w:val="24"/>
        </w:rPr>
        <w:t xml:space="preserve">Растительный покров района представлен хвойными и широколиственными лесами междуречий и пойм, лугово-кустарниковой растительностью. Хвойно-широколиственные леса занимают южную часть района вдоль левобережья реки Алатырь. 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w:t>
      </w:r>
      <w:proofErr w:type="spellStart"/>
      <w:r w:rsidRPr="00663838">
        <w:rPr>
          <w:rFonts w:ascii="Times New Roman" w:hAnsi="Times New Roman" w:cs="Times New Roman"/>
          <w:bCs/>
          <w:sz w:val="24"/>
          <w:szCs w:val="24"/>
        </w:rPr>
        <w:t>грушанка</w:t>
      </w:r>
      <w:proofErr w:type="spellEnd"/>
      <w:r w:rsidRPr="00663838">
        <w:rPr>
          <w:rFonts w:ascii="Times New Roman" w:hAnsi="Times New Roman" w:cs="Times New Roman"/>
          <w:bCs/>
          <w:sz w:val="24"/>
          <w:szCs w:val="24"/>
        </w:rPr>
        <w:t>.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FE366C" w:rsidRDefault="00FE366C" w:rsidP="00403E88">
      <w:pPr>
        <w:shd w:val="clear" w:color="auto" w:fill="FFFFFF"/>
        <w:tabs>
          <w:tab w:val="center" w:pos="142"/>
        </w:tabs>
        <w:jc w:val="both"/>
        <w:rPr>
          <w:rFonts w:ascii="Times New Roman" w:eastAsia="Times New Roman" w:hAnsi="Times New Roman" w:cs="Times New Roman"/>
          <w:sz w:val="24"/>
          <w:szCs w:val="24"/>
        </w:rPr>
      </w:pPr>
    </w:p>
    <w:p w:rsidR="007C4F28" w:rsidRPr="00663838" w:rsidRDefault="007C4F28" w:rsidP="00403E88">
      <w:pPr>
        <w:shd w:val="clear" w:color="auto" w:fill="FFFFFF"/>
        <w:tabs>
          <w:tab w:val="center" w:pos="142"/>
        </w:tabs>
        <w:jc w:val="both"/>
        <w:rPr>
          <w:rFonts w:ascii="Times New Roman" w:eastAsia="Times New Roman" w:hAnsi="Times New Roman" w:cs="Times New Roman"/>
          <w:b/>
          <w:i/>
          <w:sz w:val="24"/>
          <w:szCs w:val="24"/>
        </w:rPr>
      </w:pPr>
      <w:r w:rsidRPr="00663838">
        <w:rPr>
          <w:rFonts w:ascii="Times New Roman" w:eastAsia="Times New Roman" w:hAnsi="Times New Roman" w:cs="Times New Roman"/>
          <w:b/>
          <w:i/>
          <w:sz w:val="24"/>
          <w:szCs w:val="24"/>
        </w:rPr>
        <w:t>Таблица 2.</w:t>
      </w:r>
      <w:r w:rsidR="008F5507" w:rsidRPr="00663838">
        <w:rPr>
          <w:rFonts w:ascii="Times New Roman" w:eastAsia="Times New Roman" w:hAnsi="Times New Roman" w:cs="Times New Roman"/>
          <w:b/>
          <w:i/>
          <w:sz w:val="24"/>
          <w:szCs w:val="24"/>
        </w:rPr>
        <w:t>15</w:t>
      </w:r>
    </w:p>
    <w:p w:rsidR="007C4F28" w:rsidRPr="00663838" w:rsidRDefault="007C4F28" w:rsidP="00403E88">
      <w:pPr>
        <w:shd w:val="clear" w:color="auto" w:fill="FFFFFF"/>
        <w:tabs>
          <w:tab w:val="center" w:pos="142"/>
        </w:tabs>
        <w:jc w:val="both"/>
        <w:rPr>
          <w:rFonts w:ascii="Times New Roman" w:eastAsia="Times New Roman" w:hAnsi="Times New Roman" w:cs="Times New Roman"/>
          <w:i/>
          <w:sz w:val="24"/>
          <w:szCs w:val="24"/>
        </w:rPr>
      </w:pPr>
      <w:r w:rsidRPr="00663838">
        <w:rPr>
          <w:rFonts w:ascii="Times New Roman" w:eastAsia="Times New Roman" w:hAnsi="Times New Roman" w:cs="Times New Roman"/>
          <w:i/>
          <w:sz w:val="24"/>
          <w:szCs w:val="24"/>
        </w:rPr>
        <w:t>Особо охраняемые</w:t>
      </w:r>
      <w:r w:rsidR="00BB7C2E" w:rsidRPr="00663838">
        <w:rPr>
          <w:rFonts w:ascii="Times New Roman" w:eastAsia="Times New Roman" w:hAnsi="Times New Roman" w:cs="Times New Roman"/>
          <w:i/>
          <w:sz w:val="24"/>
          <w:szCs w:val="24"/>
        </w:rPr>
        <w:t xml:space="preserve"> природные территории </w:t>
      </w:r>
      <w:proofErr w:type="spellStart"/>
      <w:r w:rsidR="00842FE9">
        <w:rPr>
          <w:rFonts w:ascii="Times New Roman" w:eastAsia="Times New Roman" w:hAnsi="Times New Roman" w:cs="Times New Roman"/>
          <w:i/>
          <w:sz w:val="24"/>
          <w:szCs w:val="24"/>
        </w:rPr>
        <w:t>Ардатовского</w:t>
      </w:r>
      <w:proofErr w:type="spellEnd"/>
      <w:r w:rsidR="00842FE9">
        <w:rPr>
          <w:rFonts w:ascii="Times New Roman" w:eastAsia="Times New Roman" w:hAnsi="Times New Roman" w:cs="Times New Roman"/>
          <w:i/>
          <w:sz w:val="24"/>
          <w:szCs w:val="24"/>
        </w:rPr>
        <w:t xml:space="preserve"> муниципального</w:t>
      </w:r>
      <w:r w:rsidR="00BB7C2E" w:rsidRPr="00663838">
        <w:rPr>
          <w:rFonts w:ascii="Times New Roman" w:eastAsia="Times New Roman" w:hAnsi="Times New Roman" w:cs="Times New Roman"/>
          <w:i/>
          <w:sz w:val="24"/>
          <w:szCs w:val="24"/>
        </w:rPr>
        <w:t xml:space="preserve"> района:</w:t>
      </w:r>
    </w:p>
    <w:tbl>
      <w:tblPr>
        <w:tblW w:w="9923" w:type="dxa"/>
        <w:tblInd w:w="108" w:type="dxa"/>
        <w:tblLayout w:type="fixed"/>
        <w:tblLook w:val="04A0"/>
      </w:tblPr>
      <w:tblGrid>
        <w:gridCol w:w="1843"/>
        <w:gridCol w:w="1985"/>
        <w:gridCol w:w="1842"/>
        <w:gridCol w:w="1276"/>
        <w:gridCol w:w="2977"/>
      </w:tblGrid>
      <w:tr w:rsidR="00BB7C2E" w:rsidRPr="00B27B69" w:rsidTr="00B27B69">
        <w:tc>
          <w:tcPr>
            <w:tcW w:w="1843" w:type="dxa"/>
            <w:tcBorders>
              <w:top w:val="single" w:sz="4" w:space="0" w:color="000000"/>
              <w:left w:val="single" w:sz="4" w:space="0" w:color="000000"/>
              <w:bottom w:val="single" w:sz="4" w:space="0" w:color="000000"/>
              <w:right w:val="nil"/>
            </w:tcBorders>
            <w:shd w:val="clear" w:color="auto" w:fill="D9D9D9"/>
            <w:vAlign w:val="center"/>
          </w:tcPr>
          <w:p w:rsidR="00BB7C2E" w:rsidRPr="00B27B69" w:rsidRDefault="00BB7C2E" w:rsidP="00403E88">
            <w:pPr>
              <w:suppressAutoHyphens/>
              <w:snapToGrid w:val="0"/>
              <w:jc w:val="center"/>
              <w:rPr>
                <w:rFonts w:ascii="Times New Roman" w:hAnsi="Times New Roman" w:cs="Times New Roman"/>
                <w:sz w:val="24"/>
                <w:lang w:eastAsia="ar-SA"/>
              </w:rPr>
            </w:pPr>
            <w:bookmarkStart w:id="7" w:name="_Hlk489290256"/>
            <w:r w:rsidRPr="00B27B69">
              <w:rPr>
                <w:rFonts w:ascii="Times New Roman" w:hAnsi="Times New Roman" w:cs="Times New Roman"/>
                <w:sz w:val="24"/>
              </w:rPr>
              <w:t>Название ООПТ</w:t>
            </w:r>
          </w:p>
        </w:tc>
        <w:tc>
          <w:tcPr>
            <w:tcW w:w="1985" w:type="dxa"/>
            <w:tcBorders>
              <w:top w:val="single" w:sz="4" w:space="0" w:color="000000"/>
              <w:left w:val="single" w:sz="4" w:space="0" w:color="000000"/>
              <w:bottom w:val="single" w:sz="4" w:space="0" w:color="000000"/>
              <w:right w:val="nil"/>
            </w:tcBorders>
            <w:shd w:val="clear" w:color="auto" w:fill="D9D9D9"/>
            <w:vAlign w:val="center"/>
          </w:tcPr>
          <w:p w:rsidR="00BB7C2E" w:rsidRPr="00B27B69" w:rsidRDefault="00BB7C2E" w:rsidP="00403E88">
            <w:pPr>
              <w:suppressAutoHyphens/>
              <w:snapToGrid w:val="0"/>
              <w:jc w:val="center"/>
              <w:rPr>
                <w:rFonts w:ascii="Times New Roman" w:hAnsi="Times New Roman" w:cs="Times New Roman"/>
                <w:sz w:val="24"/>
                <w:lang w:eastAsia="ar-SA"/>
              </w:rPr>
            </w:pPr>
            <w:r w:rsidRPr="00B27B69">
              <w:rPr>
                <w:rFonts w:ascii="Times New Roman" w:hAnsi="Times New Roman" w:cs="Times New Roman"/>
                <w:sz w:val="24"/>
              </w:rPr>
              <w:t>Категория</w:t>
            </w:r>
          </w:p>
        </w:tc>
        <w:tc>
          <w:tcPr>
            <w:tcW w:w="1842" w:type="dxa"/>
            <w:tcBorders>
              <w:top w:val="single" w:sz="4" w:space="0" w:color="000000"/>
              <w:left w:val="single" w:sz="4" w:space="0" w:color="000000"/>
              <w:bottom w:val="single" w:sz="4" w:space="0" w:color="000000"/>
              <w:right w:val="nil"/>
            </w:tcBorders>
            <w:shd w:val="clear" w:color="auto" w:fill="D9D9D9"/>
            <w:vAlign w:val="center"/>
          </w:tcPr>
          <w:p w:rsidR="00BB7C2E" w:rsidRPr="00B27B69" w:rsidRDefault="00BB7C2E" w:rsidP="00403E88">
            <w:pPr>
              <w:suppressAutoHyphens/>
              <w:snapToGrid w:val="0"/>
              <w:jc w:val="center"/>
              <w:rPr>
                <w:rFonts w:ascii="Times New Roman" w:hAnsi="Times New Roman" w:cs="Times New Roman"/>
                <w:sz w:val="24"/>
                <w:lang w:eastAsia="ar-SA"/>
              </w:rPr>
            </w:pPr>
            <w:r w:rsidRPr="00B27B69">
              <w:rPr>
                <w:rFonts w:ascii="Times New Roman" w:hAnsi="Times New Roman" w:cs="Times New Roman"/>
                <w:sz w:val="24"/>
              </w:rPr>
              <w:t>Статус</w:t>
            </w:r>
          </w:p>
        </w:tc>
        <w:tc>
          <w:tcPr>
            <w:tcW w:w="1276" w:type="dxa"/>
            <w:tcBorders>
              <w:top w:val="single" w:sz="4" w:space="0" w:color="000000"/>
              <w:left w:val="single" w:sz="4" w:space="0" w:color="000000"/>
              <w:bottom w:val="single" w:sz="4" w:space="0" w:color="000000"/>
              <w:right w:val="nil"/>
            </w:tcBorders>
            <w:shd w:val="clear" w:color="auto" w:fill="D9D9D9"/>
            <w:vAlign w:val="center"/>
          </w:tcPr>
          <w:p w:rsidR="00BB7C2E" w:rsidRPr="00B27B69" w:rsidRDefault="00BB7C2E" w:rsidP="00403E88">
            <w:pPr>
              <w:snapToGrid w:val="0"/>
              <w:jc w:val="center"/>
              <w:rPr>
                <w:rFonts w:ascii="Times New Roman" w:hAnsi="Times New Roman" w:cs="Times New Roman"/>
                <w:sz w:val="24"/>
                <w:lang w:eastAsia="ar-SA"/>
              </w:rPr>
            </w:pPr>
            <w:r w:rsidRPr="00B27B69">
              <w:rPr>
                <w:rFonts w:ascii="Times New Roman" w:hAnsi="Times New Roman" w:cs="Times New Roman"/>
                <w:sz w:val="24"/>
              </w:rPr>
              <w:t>Общая площадь,</w:t>
            </w:r>
          </w:p>
          <w:p w:rsidR="00BB7C2E" w:rsidRPr="00B27B69" w:rsidRDefault="00BB7C2E" w:rsidP="00403E88">
            <w:pPr>
              <w:suppressAutoHyphens/>
              <w:jc w:val="center"/>
              <w:rPr>
                <w:rFonts w:ascii="Times New Roman" w:hAnsi="Times New Roman" w:cs="Times New Roman"/>
                <w:sz w:val="24"/>
                <w:lang w:eastAsia="ar-SA"/>
              </w:rPr>
            </w:pPr>
            <w:proofErr w:type="gramStart"/>
            <w:r w:rsidRPr="00B27B69">
              <w:rPr>
                <w:rFonts w:ascii="Times New Roman" w:hAnsi="Times New Roman" w:cs="Times New Roman"/>
                <w:sz w:val="24"/>
              </w:rPr>
              <w:t>га</w:t>
            </w:r>
            <w:proofErr w:type="gramEnd"/>
            <w:r w:rsidRPr="00B27B69">
              <w:rPr>
                <w:rFonts w:ascii="Times New Roman" w:hAnsi="Times New Roman" w:cs="Times New Roman"/>
                <w:sz w:val="24"/>
              </w:rPr>
              <w:t xml:space="preserve"> </w:t>
            </w:r>
          </w:p>
        </w:tc>
        <w:tc>
          <w:tcPr>
            <w:tcW w:w="29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B7C2E" w:rsidRPr="00B27B69" w:rsidRDefault="00BB7C2E" w:rsidP="00403E88">
            <w:pPr>
              <w:suppressAutoHyphens/>
              <w:snapToGrid w:val="0"/>
              <w:jc w:val="center"/>
              <w:rPr>
                <w:rFonts w:ascii="Times New Roman" w:hAnsi="Times New Roman" w:cs="Times New Roman"/>
                <w:sz w:val="24"/>
                <w:lang w:eastAsia="ar-SA"/>
              </w:rPr>
            </w:pPr>
            <w:r w:rsidRPr="00B27B69">
              <w:rPr>
                <w:rFonts w:ascii="Times New Roman" w:hAnsi="Times New Roman" w:cs="Times New Roman"/>
                <w:sz w:val="24"/>
              </w:rPr>
              <w:t>Правоустанавливающий документ об организации ООПТ</w:t>
            </w:r>
          </w:p>
        </w:tc>
      </w:tr>
      <w:tr w:rsidR="00BB7C2E" w:rsidRPr="00B27B69" w:rsidTr="00B27B69">
        <w:tc>
          <w:tcPr>
            <w:tcW w:w="1843" w:type="dxa"/>
            <w:tcBorders>
              <w:top w:val="single" w:sz="4" w:space="0" w:color="000000"/>
              <w:left w:val="single" w:sz="4" w:space="0" w:color="000000"/>
              <w:bottom w:val="single" w:sz="4" w:space="0" w:color="000000"/>
              <w:right w:val="nil"/>
            </w:tcBorders>
            <w:vAlign w:val="center"/>
          </w:tcPr>
          <w:p w:rsidR="00BB7C2E" w:rsidRPr="00B27B69" w:rsidRDefault="00B27B69" w:rsidP="00403E88">
            <w:pPr>
              <w:suppressAutoHyphens/>
              <w:snapToGrid w:val="0"/>
              <w:rPr>
                <w:rFonts w:ascii="Times New Roman" w:hAnsi="Times New Roman" w:cs="Times New Roman"/>
                <w:sz w:val="24"/>
                <w:lang w:eastAsia="ar-SA"/>
              </w:rPr>
            </w:pPr>
            <w:proofErr w:type="spellStart"/>
            <w:r w:rsidRPr="00B27B69">
              <w:rPr>
                <w:rFonts w:ascii="Times New Roman" w:hAnsi="Times New Roman" w:cs="Times New Roman"/>
                <w:sz w:val="24"/>
              </w:rPr>
              <w:t>Ардатовский</w:t>
            </w:r>
            <w:proofErr w:type="spellEnd"/>
            <w:r w:rsidRPr="00B27B69">
              <w:rPr>
                <w:rFonts w:ascii="Times New Roman" w:hAnsi="Times New Roman" w:cs="Times New Roman"/>
                <w:sz w:val="24"/>
              </w:rPr>
              <w:t xml:space="preserve"> комплексный государственный заказник</w:t>
            </w:r>
          </w:p>
        </w:tc>
        <w:tc>
          <w:tcPr>
            <w:tcW w:w="1985" w:type="dxa"/>
            <w:tcBorders>
              <w:top w:val="single" w:sz="4" w:space="0" w:color="000000"/>
              <w:left w:val="single" w:sz="4" w:space="0" w:color="000000"/>
              <w:bottom w:val="single" w:sz="4" w:space="0" w:color="000000"/>
              <w:right w:val="nil"/>
            </w:tcBorders>
            <w:vAlign w:val="center"/>
          </w:tcPr>
          <w:p w:rsidR="00BB7C2E" w:rsidRPr="00B27B69" w:rsidRDefault="00B27B69" w:rsidP="00403E88">
            <w:pPr>
              <w:suppressAutoHyphens/>
              <w:snapToGrid w:val="0"/>
              <w:jc w:val="center"/>
              <w:rPr>
                <w:rFonts w:ascii="Times New Roman" w:hAnsi="Times New Roman" w:cs="Times New Roman"/>
                <w:sz w:val="24"/>
                <w:lang w:eastAsia="ar-SA"/>
              </w:rPr>
            </w:pPr>
            <w:r>
              <w:rPr>
                <w:rFonts w:ascii="Times New Roman" w:hAnsi="Times New Roman" w:cs="Times New Roman"/>
                <w:sz w:val="24"/>
              </w:rPr>
              <w:t>Г</w:t>
            </w:r>
            <w:r w:rsidRPr="00B27B69">
              <w:rPr>
                <w:rFonts w:ascii="Times New Roman" w:hAnsi="Times New Roman" w:cs="Times New Roman"/>
                <w:sz w:val="24"/>
              </w:rPr>
              <w:t>осударственный заказник</w:t>
            </w:r>
          </w:p>
        </w:tc>
        <w:tc>
          <w:tcPr>
            <w:tcW w:w="1842" w:type="dxa"/>
            <w:tcBorders>
              <w:top w:val="single" w:sz="4" w:space="0" w:color="000000"/>
              <w:left w:val="single" w:sz="4" w:space="0" w:color="000000"/>
              <w:bottom w:val="single" w:sz="4" w:space="0" w:color="000000"/>
              <w:right w:val="nil"/>
            </w:tcBorders>
            <w:vAlign w:val="center"/>
          </w:tcPr>
          <w:p w:rsidR="00BB7C2E" w:rsidRPr="00B27B69" w:rsidRDefault="00B27B69" w:rsidP="00403E88">
            <w:pPr>
              <w:suppressAutoHyphens/>
              <w:snapToGrid w:val="0"/>
              <w:jc w:val="center"/>
              <w:rPr>
                <w:rFonts w:ascii="Times New Roman" w:hAnsi="Times New Roman" w:cs="Times New Roman"/>
                <w:sz w:val="24"/>
                <w:lang w:eastAsia="ar-SA"/>
              </w:rPr>
            </w:pPr>
            <w:r>
              <w:rPr>
                <w:rFonts w:ascii="Times New Roman" w:hAnsi="Times New Roman" w:cs="Times New Roman"/>
                <w:sz w:val="24"/>
              </w:rPr>
              <w:t>Регионального</w:t>
            </w:r>
            <w:r w:rsidR="00BB7C2E" w:rsidRPr="00B27B69">
              <w:rPr>
                <w:rFonts w:ascii="Times New Roman" w:hAnsi="Times New Roman" w:cs="Times New Roman"/>
                <w:sz w:val="24"/>
              </w:rPr>
              <w:t xml:space="preserve"> значения</w:t>
            </w:r>
          </w:p>
        </w:tc>
        <w:tc>
          <w:tcPr>
            <w:tcW w:w="1276" w:type="dxa"/>
            <w:tcBorders>
              <w:top w:val="single" w:sz="4" w:space="0" w:color="000000"/>
              <w:left w:val="single" w:sz="4" w:space="0" w:color="000000"/>
              <w:bottom w:val="single" w:sz="4" w:space="0" w:color="000000"/>
              <w:right w:val="nil"/>
            </w:tcBorders>
            <w:vAlign w:val="center"/>
          </w:tcPr>
          <w:p w:rsidR="00BB7C2E" w:rsidRPr="00B27B69" w:rsidRDefault="00D12948" w:rsidP="00403E88">
            <w:pPr>
              <w:snapToGrid w:val="0"/>
              <w:jc w:val="center"/>
              <w:rPr>
                <w:rFonts w:ascii="Times New Roman" w:hAnsi="Times New Roman" w:cs="Times New Roman"/>
                <w:sz w:val="24"/>
                <w:lang w:eastAsia="ar-SA"/>
              </w:rPr>
            </w:pPr>
            <w:r>
              <w:rPr>
                <w:rFonts w:ascii="Times New Roman" w:hAnsi="Times New Roman" w:cs="Times New Roman"/>
                <w:sz w:val="24"/>
              </w:rPr>
              <w:t>5016</w:t>
            </w:r>
          </w:p>
          <w:p w:rsidR="00BB7C2E" w:rsidRPr="00B27B69" w:rsidRDefault="00BB7C2E" w:rsidP="00403E88">
            <w:pPr>
              <w:suppressAutoHyphens/>
              <w:jc w:val="center"/>
              <w:rPr>
                <w:rFonts w:ascii="Times New Roman" w:hAnsi="Times New Roman" w:cs="Times New Roman"/>
                <w:sz w:val="24"/>
                <w:lang w:eastAsia="ar-SA"/>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BB7C2E" w:rsidRPr="00B27B69" w:rsidRDefault="00B27B69" w:rsidP="00403E88">
            <w:pPr>
              <w:suppressAutoHyphens/>
              <w:snapToGrid w:val="0"/>
              <w:jc w:val="center"/>
              <w:rPr>
                <w:rFonts w:ascii="Times New Roman" w:hAnsi="Times New Roman" w:cs="Times New Roman"/>
                <w:sz w:val="24"/>
                <w:lang w:eastAsia="ar-SA"/>
              </w:rPr>
            </w:pPr>
            <w:r>
              <w:rPr>
                <w:rFonts w:ascii="Times New Roman" w:hAnsi="Times New Roman" w:cs="Times New Roman"/>
                <w:sz w:val="24"/>
              </w:rPr>
              <w:t>Р</w:t>
            </w:r>
            <w:r w:rsidRPr="00B27B69">
              <w:rPr>
                <w:rFonts w:ascii="Times New Roman" w:hAnsi="Times New Roman" w:cs="Times New Roman"/>
                <w:sz w:val="24"/>
              </w:rPr>
              <w:t>аспоряжение Совета Министров Мордовской АССР от 17 апреля 1967г. №255– р.</w:t>
            </w:r>
          </w:p>
        </w:tc>
      </w:tr>
      <w:tr w:rsidR="00BB7C2E" w:rsidRPr="00B27B69" w:rsidTr="00B27B69">
        <w:tc>
          <w:tcPr>
            <w:tcW w:w="1843" w:type="dxa"/>
            <w:tcBorders>
              <w:top w:val="single" w:sz="4" w:space="0" w:color="000000"/>
              <w:left w:val="single" w:sz="4" w:space="0" w:color="000000"/>
              <w:bottom w:val="single" w:sz="4" w:space="0" w:color="000000"/>
              <w:right w:val="nil"/>
            </w:tcBorders>
            <w:vAlign w:val="center"/>
          </w:tcPr>
          <w:p w:rsidR="00BB7C2E" w:rsidRPr="00B27B69" w:rsidRDefault="00B27B69" w:rsidP="00403E88">
            <w:pPr>
              <w:suppressAutoHyphens/>
              <w:snapToGrid w:val="0"/>
              <w:rPr>
                <w:rFonts w:ascii="Times New Roman" w:hAnsi="Times New Roman" w:cs="Times New Roman"/>
                <w:sz w:val="24"/>
                <w:lang w:eastAsia="ar-SA"/>
              </w:rPr>
            </w:pPr>
            <w:r w:rsidRPr="00B27B69">
              <w:rPr>
                <w:rFonts w:ascii="Times New Roman" w:hAnsi="Times New Roman" w:cs="Times New Roman"/>
                <w:iCs/>
                <w:sz w:val="24"/>
                <w:shd w:val="clear" w:color="auto" w:fill="FFFFFF"/>
              </w:rPr>
              <w:t>«Роща с лиственницами»</w:t>
            </w:r>
          </w:p>
        </w:tc>
        <w:tc>
          <w:tcPr>
            <w:tcW w:w="1985" w:type="dxa"/>
            <w:tcBorders>
              <w:top w:val="single" w:sz="4" w:space="0" w:color="000000"/>
              <w:left w:val="single" w:sz="4" w:space="0" w:color="000000"/>
              <w:bottom w:val="single" w:sz="4" w:space="0" w:color="000000"/>
              <w:right w:val="nil"/>
            </w:tcBorders>
            <w:vAlign w:val="center"/>
          </w:tcPr>
          <w:p w:rsidR="00BB7C2E" w:rsidRPr="00B27B69" w:rsidRDefault="00B27B69" w:rsidP="00403E88">
            <w:pPr>
              <w:suppressAutoHyphens/>
              <w:snapToGrid w:val="0"/>
              <w:jc w:val="center"/>
              <w:rPr>
                <w:rFonts w:ascii="Times New Roman" w:hAnsi="Times New Roman" w:cs="Times New Roman"/>
                <w:sz w:val="24"/>
                <w:lang w:eastAsia="ar-SA"/>
              </w:rPr>
            </w:pPr>
            <w:r w:rsidRPr="00B27B69">
              <w:rPr>
                <w:rFonts w:ascii="Times New Roman" w:hAnsi="Times New Roman" w:cs="Times New Roman"/>
                <w:sz w:val="24"/>
              </w:rPr>
              <w:t>Ботанический памятник природы</w:t>
            </w:r>
          </w:p>
        </w:tc>
        <w:tc>
          <w:tcPr>
            <w:tcW w:w="1842" w:type="dxa"/>
            <w:tcBorders>
              <w:top w:val="single" w:sz="4" w:space="0" w:color="000000"/>
              <w:left w:val="single" w:sz="4" w:space="0" w:color="000000"/>
              <w:bottom w:val="single" w:sz="4" w:space="0" w:color="000000"/>
              <w:right w:val="nil"/>
            </w:tcBorders>
            <w:vAlign w:val="center"/>
          </w:tcPr>
          <w:p w:rsidR="00BB7C2E" w:rsidRPr="00B27B69" w:rsidRDefault="00B27B69" w:rsidP="00403E88">
            <w:pPr>
              <w:suppressAutoHyphens/>
              <w:snapToGrid w:val="0"/>
              <w:jc w:val="center"/>
              <w:rPr>
                <w:rFonts w:ascii="Times New Roman" w:hAnsi="Times New Roman" w:cs="Times New Roman"/>
                <w:sz w:val="24"/>
                <w:lang w:eastAsia="ar-SA"/>
              </w:rPr>
            </w:pPr>
            <w:r>
              <w:rPr>
                <w:rFonts w:ascii="Times New Roman" w:hAnsi="Times New Roman" w:cs="Times New Roman"/>
                <w:sz w:val="24"/>
              </w:rPr>
              <w:t xml:space="preserve">Регионального </w:t>
            </w:r>
            <w:r w:rsidR="00BB7C2E" w:rsidRPr="00B27B69">
              <w:rPr>
                <w:rFonts w:ascii="Times New Roman" w:hAnsi="Times New Roman" w:cs="Times New Roman"/>
                <w:sz w:val="24"/>
              </w:rPr>
              <w:t>значения</w:t>
            </w:r>
          </w:p>
        </w:tc>
        <w:tc>
          <w:tcPr>
            <w:tcW w:w="1276" w:type="dxa"/>
            <w:tcBorders>
              <w:top w:val="single" w:sz="4" w:space="0" w:color="000000"/>
              <w:left w:val="single" w:sz="4" w:space="0" w:color="000000"/>
              <w:bottom w:val="single" w:sz="4" w:space="0" w:color="000000"/>
              <w:right w:val="nil"/>
            </w:tcBorders>
            <w:vAlign w:val="center"/>
          </w:tcPr>
          <w:p w:rsidR="00BB7C2E" w:rsidRPr="00B27B69" w:rsidRDefault="00B27B69" w:rsidP="00403E88">
            <w:pPr>
              <w:suppressAutoHyphens/>
              <w:snapToGrid w:val="0"/>
              <w:jc w:val="center"/>
              <w:rPr>
                <w:rFonts w:ascii="Times New Roman" w:hAnsi="Times New Roman" w:cs="Times New Roman"/>
                <w:sz w:val="24"/>
                <w:lang w:eastAsia="ar-SA"/>
              </w:rPr>
            </w:pPr>
            <w:r>
              <w:rPr>
                <w:rFonts w:ascii="Times New Roman" w:hAnsi="Times New Roman" w:cs="Times New Roman"/>
                <w:sz w:val="24"/>
              </w:rPr>
              <w:t>0,234</w:t>
            </w:r>
          </w:p>
        </w:tc>
        <w:tc>
          <w:tcPr>
            <w:tcW w:w="2977" w:type="dxa"/>
            <w:tcBorders>
              <w:top w:val="single" w:sz="4" w:space="0" w:color="000000"/>
              <w:left w:val="single" w:sz="4" w:space="0" w:color="000000"/>
              <w:bottom w:val="single" w:sz="4" w:space="0" w:color="000000"/>
              <w:right w:val="single" w:sz="4" w:space="0" w:color="000000"/>
            </w:tcBorders>
            <w:vAlign w:val="center"/>
          </w:tcPr>
          <w:p w:rsidR="00BB7C2E" w:rsidRPr="00B27B69" w:rsidRDefault="00B27B69" w:rsidP="00B27B69">
            <w:pPr>
              <w:suppressAutoHyphens/>
              <w:snapToGrid w:val="0"/>
              <w:jc w:val="center"/>
              <w:rPr>
                <w:rFonts w:ascii="Times New Roman" w:hAnsi="Times New Roman" w:cs="Times New Roman"/>
                <w:sz w:val="24"/>
                <w:lang w:eastAsia="ar-SA"/>
              </w:rPr>
            </w:pPr>
            <w:r w:rsidRPr="00B27B69">
              <w:rPr>
                <w:rFonts w:ascii="Times New Roman" w:hAnsi="Times New Roman" w:cs="Times New Roman"/>
                <w:sz w:val="24"/>
              </w:rPr>
              <w:t>Постановлением Совета Министров – Правительства Мордовской ССР от 25.01.1994 г. № 21.</w:t>
            </w:r>
          </w:p>
        </w:tc>
      </w:tr>
      <w:bookmarkEnd w:id="7"/>
    </w:tbl>
    <w:p w:rsidR="007C4F28" w:rsidRPr="00663838" w:rsidRDefault="007C4F28" w:rsidP="00403E88">
      <w:pPr>
        <w:spacing w:after="0"/>
        <w:jc w:val="both"/>
        <w:rPr>
          <w:rFonts w:ascii="Times New Roman" w:eastAsia="Times New Roman" w:hAnsi="Times New Roman" w:cs="Times New Roman"/>
          <w:sz w:val="24"/>
          <w:szCs w:val="24"/>
        </w:rPr>
      </w:pPr>
    </w:p>
    <w:p w:rsidR="00DB55B2" w:rsidRDefault="00B27B69" w:rsidP="00B27B69">
      <w:pPr>
        <w:spacing w:after="0"/>
        <w:ind w:firstLine="709"/>
        <w:jc w:val="both"/>
        <w:rPr>
          <w:rFonts w:ascii="Times New Roman" w:hAnsi="Times New Roman" w:cs="Times New Roman"/>
          <w:sz w:val="24"/>
          <w:szCs w:val="24"/>
        </w:rPr>
      </w:pPr>
      <w:proofErr w:type="spellStart"/>
      <w:r>
        <w:rPr>
          <w:rFonts w:ascii="Times New Roman" w:hAnsi="Times New Roman" w:cs="Times New Roman"/>
          <w:b/>
          <w:i/>
          <w:sz w:val="24"/>
          <w:szCs w:val="24"/>
        </w:rPr>
        <w:t>Ардатовский</w:t>
      </w:r>
      <w:proofErr w:type="spellEnd"/>
      <w:r>
        <w:rPr>
          <w:rFonts w:ascii="Times New Roman" w:hAnsi="Times New Roman" w:cs="Times New Roman"/>
          <w:b/>
          <w:i/>
          <w:sz w:val="24"/>
          <w:szCs w:val="24"/>
        </w:rPr>
        <w:t xml:space="preserve"> комплексный государственный заказник</w:t>
      </w:r>
    </w:p>
    <w:p w:rsidR="00B27B69" w:rsidRPr="00B27B69" w:rsidRDefault="00B27B69" w:rsidP="00B27B69">
      <w:pPr>
        <w:spacing w:after="0"/>
        <w:ind w:firstLine="709"/>
        <w:jc w:val="both"/>
        <w:rPr>
          <w:rFonts w:ascii="Times New Roman" w:eastAsia="Calibri" w:hAnsi="Times New Roman" w:cs="Times New Roman"/>
          <w:bCs/>
          <w:sz w:val="24"/>
          <w:szCs w:val="24"/>
        </w:rPr>
      </w:pPr>
      <w:r w:rsidRPr="00B27B69">
        <w:rPr>
          <w:rFonts w:ascii="Times New Roman" w:eastAsia="Calibri" w:hAnsi="Times New Roman" w:cs="Times New Roman"/>
          <w:bCs/>
          <w:sz w:val="24"/>
          <w:szCs w:val="24"/>
        </w:rPr>
        <w:t xml:space="preserve">В 1979—1991 гг. прилегающие лесные массивы посетили московские флористы под руководством В.  Н. Тихомирова. В 2001—2007 гг. </w:t>
      </w:r>
      <w:proofErr w:type="gramStart"/>
      <w:r w:rsidRPr="00B27B69">
        <w:rPr>
          <w:rFonts w:ascii="Times New Roman" w:eastAsia="Calibri" w:hAnsi="Times New Roman" w:cs="Times New Roman"/>
          <w:bCs/>
          <w:sz w:val="24"/>
          <w:szCs w:val="24"/>
        </w:rPr>
        <w:t>иссле­дования</w:t>
      </w:r>
      <w:proofErr w:type="gramEnd"/>
      <w:r w:rsidRPr="00B27B69">
        <w:rPr>
          <w:rFonts w:ascii="Times New Roman" w:eastAsia="Calibri" w:hAnsi="Times New Roman" w:cs="Times New Roman"/>
          <w:bCs/>
          <w:sz w:val="24"/>
          <w:szCs w:val="24"/>
        </w:rPr>
        <w:t xml:space="preserve"> были продолжены флористичес­кой группой кафедры ботаники и физиоло­гии растений МГУ им. Н. П. Огарева под руководством Т. Б. Силаевой, выполняв­шей исследования по ведению Красной книги РМ. Результаты исследований были отраже</w:t>
      </w:r>
      <w:r>
        <w:rPr>
          <w:rFonts w:ascii="Times New Roman" w:eastAsia="Calibri" w:hAnsi="Times New Roman" w:cs="Times New Roman"/>
          <w:bCs/>
          <w:sz w:val="24"/>
          <w:szCs w:val="24"/>
        </w:rPr>
        <w:t xml:space="preserve">ны в публикациях. </w:t>
      </w:r>
      <w:r w:rsidRPr="00B27B69">
        <w:rPr>
          <w:rFonts w:ascii="Times New Roman" w:eastAsia="Calibri" w:hAnsi="Times New Roman" w:cs="Times New Roman"/>
          <w:bCs/>
          <w:sz w:val="24"/>
          <w:szCs w:val="24"/>
        </w:rPr>
        <w:t xml:space="preserve">В </w:t>
      </w:r>
      <w:proofErr w:type="gramStart"/>
      <w:r w:rsidRPr="00B27B69">
        <w:rPr>
          <w:rFonts w:ascii="Times New Roman" w:eastAsia="Calibri" w:hAnsi="Times New Roman" w:cs="Times New Roman"/>
          <w:bCs/>
          <w:sz w:val="24"/>
          <w:szCs w:val="24"/>
        </w:rPr>
        <w:t>после­дние</w:t>
      </w:r>
      <w:proofErr w:type="gramEnd"/>
      <w:r w:rsidRPr="00B27B69">
        <w:rPr>
          <w:rFonts w:ascii="Times New Roman" w:eastAsia="Calibri" w:hAnsi="Times New Roman" w:cs="Times New Roman"/>
          <w:bCs/>
          <w:sz w:val="24"/>
          <w:szCs w:val="24"/>
        </w:rPr>
        <w:t xml:space="preserve"> годы на </w:t>
      </w:r>
      <w:r w:rsidRPr="00B27B69">
        <w:rPr>
          <w:rFonts w:ascii="Times New Roman" w:eastAsia="Calibri" w:hAnsi="Times New Roman" w:cs="Times New Roman"/>
          <w:bCs/>
          <w:sz w:val="24"/>
          <w:szCs w:val="24"/>
        </w:rPr>
        <w:lastRenderedPageBreak/>
        <w:t xml:space="preserve">территории </w:t>
      </w:r>
      <w:proofErr w:type="spellStart"/>
      <w:r w:rsidRPr="00B27B69">
        <w:rPr>
          <w:rFonts w:ascii="Times New Roman" w:eastAsia="Calibri" w:hAnsi="Times New Roman" w:cs="Times New Roman"/>
          <w:bCs/>
          <w:sz w:val="24"/>
          <w:szCs w:val="24"/>
        </w:rPr>
        <w:t>Ардатовского</w:t>
      </w:r>
      <w:proofErr w:type="spellEnd"/>
      <w:r w:rsidRPr="00B27B69">
        <w:rPr>
          <w:rFonts w:ascii="Times New Roman" w:eastAsia="Calibri" w:hAnsi="Times New Roman" w:cs="Times New Roman"/>
          <w:bCs/>
          <w:sz w:val="24"/>
          <w:szCs w:val="24"/>
        </w:rPr>
        <w:t xml:space="preserve"> района, в том числе и в заказнике, студен­тами ведутся исследования, материалы ко­торых войдут в дипломные работы. Орни­тофауну </w:t>
      </w:r>
      <w:proofErr w:type="spellStart"/>
      <w:r w:rsidRPr="00B27B69">
        <w:rPr>
          <w:rFonts w:ascii="Times New Roman" w:eastAsia="Calibri" w:hAnsi="Times New Roman" w:cs="Times New Roman"/>
          <w:bCs/>
          <w:sz w:val="24"/>
          <w:szCs w:val="24"/>
        </w:rPr>
        <w:t>Ардатовского</w:t>
      </w:r>
      <w:proofErr w:type="spellEnd"/>
      <w:r w:rsidRPr="00B27B69">
        <w:rPr>
          <w:rFonts w:ascii="Times New Roman" w:eastAsia="Calibri" w:hAnsi="Times New Roman" w:cs="Times New Roman"/>
          <w:bCs/>
          <w:sz w:val="24"/>
          <w:szCs w:val="24"/>
        </w:rPr>
        <w:t xml:space="preserve"> района и прилегаю­щих территорий исследовали А. С. Лап­шин и Е. В. </w:t>
      </w:r>
      <w:proofErr w:type="spellStart"/>
      <w:r w:rsidRPr="00B27B69">
        <w:rPr>
          <w:rFonts w:ascii="Times New Roman" w:eastAsia="Calibri" w:hAnsi="Times New Roman" w:cs="Times New Roman"/>
          <w:bCs/>
          <w:sz w:val="24"/>
          <w:szCs w:val="24"/>
        </w:rPr>
        <w:t>Лысенков</w:t>
      </w:r>
      <w:proofErr w:type="gramStart"/>
      <w:r>
        <w:rPr>
          <w:rFonts w:ascii="Times New Roman" w:eastAsia="Calibri" w:hAnsi="Times New Roman" w:cs="Times New Roman"/>
          <w:bCs/>
          <w:sz w:val="24"/>
          <w:szCs w:val="24"/>
        </w:rPr>
        <w:t>.</w:t>
      </w:r>
      <w:r w:rsidRPr="00B27B69">
        <w:rPr>
          <w:rFonts w:ascii="Times New Roman" w:eastAsia="Calibri" w:hAnsi="Times New Roman" w:cs="Times New Roman"/>
          <w:bCs/>
          <w:sz w:val="24"/>
          <w:szCs w:val="24"/>
        </w:rPr>
        <w:t>В</w:t>
      </w:r>
      <w:proofErr w:type="gramEnd"/>
      <w:r w:rsidRPr="00B27B69">
        <w:rPr>
          <w:rFonts w:ascii="Times New Roman" w:eastAsia="Calibri" w:hAnsi="Times New Roman" w:cs="Times New Roman"/>
          <w:bCs/>
          <w:sz w:val="24"/>
          <w:szCs w:val="24"/>
        </w:rPr>
        <w:t>идовой</w:t>
      </w:r>
      <w:proofErr w:type="spellEnd"/>
      <w:r w:rsidRPr="00B27B69">
        <w:rPr>
          <w:rFonts w:ascii="Times New Roman" w:eastAsia="Calibri" w:hAnsi="Times New Roman" w:cs="Times New Roman"/>
          <w:bCs/>
          <w:sz w:val="24"/>
          <w:szCs w:val="24"/>
        </w:rPr>
        <w:t xml:space="preserve"> состав флоры и фауны ООПТ был значительно уточнен в ходе полевых исследований 2008 г., выполнявшихся в рамках проекта по изу­чению ООПТ РМ.</w:t>
      </w:r>
    </w:p>
    <w:p w:rsidR="00B27B69" w:rsidRDefault="00B27B69" w:rsidP="00B27B69">
      <w:pPr>
        <w:spacing w:after="0"/>
        <w:ind w:firstLine="709"/>
        <w:jc w:val="both"/>
        <w:rPr>
          <w:rFonts w:ascii="Times New Roman" w:eastAsia="Calibri" w:hAnsi="Times New Roman" w:cs="Times New Roman"/>
          <w:bCs/>
          <w:sz w:val="24"/>
          <w:szCs w:val="24"/>
        </w:rPr>
      </w:pPr>
      <w:r w:rsidRPr="00B27B69">
        <w:rPr>
          <w:rFonts w:ascii="Times New Roman" w:eastAsia="Calibri" w:hAnsi="Times New Roman" w:cs="Times New Roman"/>
          <w:bCs/>
          <w:sz w:val="24"/>
          <w:szCs w:val="24"/>
        </w:rPr>
        <w:t>В 1968 г. из Мордовского заповедника в район заказника были выпущены бобры с целью их расселения (</w:t>
      </w:r>
      <w:proofErr w:type="spellStart"/>
      <w:r w:rsidRPr="00B27B69">
        <w:rPr>
          <w:rFonts w:ascii="Times New Roman" w:eastAsia="Calibri" w:hAnsi="Times New Roman" w:cs="Times New Roman"/>
          <w:bCs/>
          <w:sz w:val="24"/>
          <w:szCs w:val="24"/>
        </w:rPr>
        <w:t>реакклиматизации</w:t>
      </w:r>
      <w:proofErr w:type="spellEnd"/>
      <w:r w:rsidRPr="00B27B69">
        <w:rPr>
          <w:rFonts w:ascii="Times New Roman" w:eastAsia="Calibri" w:hAnsi="Times New Roman" w:cs="Times New Roman"/>
          <w:bCs/>
          <w:sz w:val="24"/>
          <w:szCs w:val="24"/>
        </w:rPr>
        <w:t>). Заказник выполнил функцию резервата бобра (</w:t>
      </w:r>
      <w:proofErr w:type="spellStart"/>
      <w:r w:rsidRPr="00B27B69">
        <w:rPr>
          <w:rFonts w:ascii="Times New Roman" w:eastAsia="Calibri" w:hAnsi="Times New Roman" w:cs="Times New Roman"/>
          <w:bCs/>
          <w:sz w:val="24"/>
          <w:szCs w:val="24"/>
        </w:rPr>
        <w:t>Cas</w:t>
      </w:r>
      <w:r>
        <w:rPr>
          <w:rFonts w:ascii="Times New Roman" w:eastAsia="Calibri" w:hAnsi="Times New Roman" w:cs="Times New Roman"/>
          <w:bCs/>
          <w:sz w:val="24"/>
          <w:szCs w:val="24"/>
        </w:rPr>
        <w:t>tor</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fiber</w:t>
      </w:r>
      <w:proofErr w:type="spellEnd"/>
      <w:r>
        <w:rPr>
          <w:rFonts w:ascii="Times New Roman" w:eastAsia="Calibri" w:hAnsi="Times New Roman" w:cs="Times New Roman"/>
          <w:bCs/>
          <w:sz w:val="24"/>
          <w:szCs w:val="24"/>
        </w:rPr>
        <w:t xml:space="preserve"> L.), численность кото</w:t>
      </w:r>
      <w:r w:rsidRPr="00B27B69">
        <w:rPr>
          <w:rFonts w:ascii="Times New Roman" w:eastAsia="Calibri" w:hAnsi="Times New Roman" w:cs="Times New Roman"/>
          <w:bCs/>
          <w:sz w:val="24"/>
          <w:szCs w:val="24"/>
        </w:rPr>
        <w:t xml:space="preserve">рого в притоках р. Алатырь возросла в три раза. С </w:t>
      </w:r>
      <w:r>
        <w:rPr>
          <w:rFonts w:ascii="Times New Roman" w:eastAsia="Calibri" w:hAnsi="Times New Roman" w:cs="Times New Roman"/>
          <w:bCs/>
          <w:sz w:val="24"/>
          <w:szCs w:val="24"/>
        </w:rPr>
        <w:t>территории заказника бобр рассе</w:t>
      </w:r>
      <w:r w:rsidRPr="00B27B69">
        <w:rPr>
          <w:rFonts w:ascii="Times New Roman" w:eastAsia="Calibri" w:hAnsi="Times New Roman" w:cs="Times New Roman"/>
          <w:bCs/>
          <w:sz w:val="24"/>
          <w:szCs w:val="24"/>
        </w:rPr>
        <w:t xml:space="preserve">лился до </w:t>
      </w:r>
      <w:proofErr w:type="spellStart"/>
      <w:r w:rsidRPr="00B27B69">
        <w:rPr>
          <w:rFonts w:ascii="Times New Roman" w:eastAsia="Calibri" w:hAnsi="Times New Roman" w:cs="Times New Roman"/>
          <w:bCs/>
          <w:sz w:val="24"/>
          <w:szCs w:val="24"/>
        </w:rPr>
        <w:t>Ичалковского</w:t>
      </w:r>
      <w:proofErr w:type="spellEnd"/>
      <w:r w:rsidRPr="00B27B69">
        <w:rPr>
          <w:rFonts w:ascii="Times New Roman" w:eastAsia="Calibri" w:hAnsi="Times New Roman" w:cs="Times New Roman"/>
          <w:bCs/>
          <w:sz w:val="24"/>
          <w:szCs w:val="24"/>
        </w:rPr>
        <w:t xml:space="preserve"> района.</w:t>
      </w:r>
    </w:p>
    <w:p w:rsidR="00B27B69" w:rsidRDefault="00B27B69" w:rsidP="00B27B69">
      <w:pPr>
        <w:spacing w:after="0"/>
        <w:ind w:firstLine="709"/>
        <w:jc w:val="both"/>
        <w:rPr>
          <w:rFonts w:ascii="Times New Roman" w:eastAsia="Calibri" w:hAnsi="Times New Roman" w:cs="Times New Roman"/>
          <w:bCs/>
          <w:sz w:val="24"/>
          <w:szCs w:val="24"/>
        </w:rPr>
      </w:pPr>
      <w:r w:rsidRPr="00B27B69">
        <w:rPr>
          <w:rFonts w:ascii="Times New Roman" w:eastAsia="Calibri" w:hAnsi="Times New Roman" w:cs="Times New Roman"/>
          <w:bCs/>
          <w:sz w:val="24"/>
          <w:szCs w:val="24"/>
        </w:rPr>
        <w:t>Основное н</w:t>
      </w:r>
      <w:r>
        <w:rPr>
          <w:rFonts w:ascii="Times New Roman" w:eastAsia="Calibri" w:hAnsi="Times New Roman" w:cs="Times New Roman"/>
          <w:bCs/>
          <w:sz w:val="24"/>
          <w:szCs w:val="24"/>
        </w:rPr>
        <w:t>азначе</w:t>
      </w:r>
      <w:r w:rsidRPr="00B27B69">
        <w:rPr>
          <w:rFonts w:ascii="Times New Roman" w:eastAsia="Calibri" w:hAnsi="Times New Roman" w:cs="Times New Roman"/>
          <w:bCs/>
          <w:sz w:val="24"/>
          <w:szCs w:val="24"/>
        </w:rPr>
        <w:t xml:space="preserve">ние заказника — сохранение, </w:t>
      </w:r>
      <w:proofErr w:type="gramStart"/>
      <w:r w:rsidRPr="00B27B69">
        <w:rPr>
          <w:rFonts w:ascii="Times New Roman" w:eastAsia="Calibri" w:hAnsi="Times New Roman" w:cs="Times New Roman"/>
          <w:bCs/>
          <w:sz w:val="24"/>
          <w:szCs w:val="24"/>
        </w:rPr>
        <w:t>воспроизвод­ство</w:t>
      </w:r>
      <w:proofErr w:type="gramEnd"/>
      <w:r w:rsidRPr="00B27B69">
        <w:rPr>
          <w:rFonts w:ascii="Times New Roman" w:eastAsia="Calibri" w:hAnsi="Times New Roman" w:cs="Times New Roman"/>
          <w:bCs/>
          <w:sz w:val="24"/>
          <w:szCs w:val="24"/>
        </w:rPr>
        <w:t xml:space="preserve"> и восстановление численности диких копытных животных, речного бобра, выху­холи (</w:t>
      </w:r>
      <w:proofErr w:type="spellStart"/>
      <w:r w:rsidRPr="00B27B69">
        <w:rPr>
          <w:rFonts w:ascii="Times New Roman" w:eastAsia="Calibri" w:hAnsi="Times New Roman" w:cs="Times New Roman"/>
          <w:bCs/>
          <w:sz w:val="24"/>
          <w:szCs w:val="24"/>
        </w:rPr>
        <w:t>De</w:t>
      </w:r>
      <w:r>
        <w:rPr>
          <w:rFonts w:ascii="Times New Roman" w:eastAsia="Calibri" w:hAnsi="Times New Roman" w:cs="Times New Roman"/>
          <w:bCs/>
          <w:sz w:val="24"/>
          <w:szCs w:val="24"/>
        </w:rPr>
        <w:t>smsna</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moschata</w:t>
      </w:r>
      <w:proofErr w:type="spellEnd"/>
      <w:r>
        <w:rPr>
          <w:rFonts w:ascii="Times New Roman" w:eastAsia="Calibri" w:hAnsi="Times New Roman" w:cs="Times New Roman"/>
          <w:bCs/>
          <w:sz w:val="24"/>
          <w:szCs w:val="24"/>
        </w:rPr>
        <w:t xml:space="preserve"> L.) и водоплаваю</w:t>
      </w:r>
      <w:r w:rsidRPr="00B27B69">
        <w:rPr>
          <w:rFonts w:ascii="Times New Roman" w:eastAsia="Calibri" w:hAnsi="Times New Roman" w:cs="Times New Roman"/>
          <w:bCs/>
          <w:sz w:val="24"/>
          <w:szCs w:val="24"/>
        </w:rPr>
        <w:t xml:space="preserve">щей дичи. Представлен богатый комплекс разных типов растительности: лесной, </w:t>
      </w:r>
      <w:proofErr w:type="gramStart"/>
      <w:r w:rsidRPr="00B27B69">
        <w:rPr>
          <w:rFonts w:ascii="Times New Roman" w:eastAsia="Calibri" w:hAnsi="Times New Roman" w:cs="Times New Roman"/>
          <w:bCs/>
          <w:sz w:val="24"/>
          <w:szCs w:val="24"/>
        </w:rPr>
        <w:t>кус­тарниковой</w:t>
      </w:r>
      <w:proofErr w:type="gramEnd"/>
      <w:r w:rsidRPr="00B27B69">
        <w:rPr>
          <w:rFonts w:ascii="Times New Roman" w:eastAsia="Calibri" w:hAnsi="Times New Roman" w:cs="Times New Roman"/>
          <w:bCs/>
          <w:sz w:val="24"/>
          <w:szCs w:val="24"/>
        </w:rPr>
        <w:t xml:space="preserve"> и травянистой. Всего </w:t>
      </w:r>
      <w:proofErr w:type="gramStart"/>
      <w:r w:rsidRPr="00B27B69">
        <w:rPr>
          <w:rFonts w:ascii="Times New Roman" w:eastAsia="Calibri" w:hAnsi="Times New Roman" w:cs="Times New Roman"/>
          <w:bCs/>
          <w:sz w:val="24"/>
          <w:szCs w:val="24"/>
        </w:rPr>
        <w:t>зарегист­рировано</w:t>
      </w:r>
      <w:proofErr w:type="gramEnd"/>
      <w:r w:rsidRPr="00B27B69">
        <w:rPr>
          <w:rFonts w:ascii="Times New Roman" w:eastAsia="Calibri" w:hAnsi="Times New Roman" w:cs="Times New Roman"/>
          <w:bCs/>
          <w:sz w:val="24"/>
          <w:szCs w:val="24"/>
        </w:rPr>
        <w:t xml:space="preserve"> более 350 видов сосудистых рас­тений. Популяции и места обитаний видов из Красной книги Республики Мордовия: можжевельника обыкно</w:t>
      </w:r>
      <w:r>
        <w:rPr>
          <w:rFonts w:ascii="Times New Roman" w:eastAsia="Calibri" w:hAnsi="Times New Roman" w:cs="Times New Roman"/>
          <w:bCs/>
          <w:sz w:val="24"/>
          <w:szCs w:val="24"/>
        </w:rPr>
        <w:t>венного (</w:t>
      </w:r>
      <w:proofErr w:type="spellStart"/>
      <w:r>
        <w:rPr>
          <w:rFonts w:ascii="Times New Roman" w:eastAsia="Calibri" w:hAnsi="Times New Roman" w:cs="Times New Roman"/>
          <w:bCs/>
          <w:sz w:val="24"/>
          <w:szCs w:val="24"/>
        </w:rPr>
        <w:t>Juniperus</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communis</w:t>
      </w:r>
      <w:proofErr w:type="spellEnd"/>
      <w:r>
        <w:rPr>
          <w:rFonts w:ascii="Times New Roman" w:eastAsia="Calibri" w:hAnsi="Times New Roman" w:cs="Times New Roman"/>
          <w:bCs/>
          <w:sz w:val="24"/>
          <w:szCs w:val="24"/>
        </w:rPr>
        <w:t xml:space="preserve"> L.), </w:t>
      </w:r>
      <w:r w:rsidRPr="00B27B69">
        <w:rPr>
          <w:rFonts w:ascii="Times New Roman" w:eastAsia="Calibri" w:hAnsi="Times New Roman" w:cs="Times New Roman"/>
          <w:bCs/>
          <w:sz w:val="24"/>
          <w:szCs w:val="24"/>
        </w:rPr>
        <w:t>прострела рас</w:t>
      </w:r>
      <w:r>
        <w:rPr>
          <w:rFonts w:ascii="Times New Roman" w:eastAsia="Calibri" w:hAnsi="Times New Roman" w:cs="Times New Roman"/>
          <w:bCs/>
          <w:sz w:val="24"/>
          <w:szCs w:val="24"/>
        </w:rPr>
        <w:t>крытого.</w:t>
      </w:r>
    </w:p>
    <w:p w:rsidR="00D12948" w:rsidRDefault="00D12948" w:rsidP="00B27B69">
      <w:pPr>
        <w:spacing w:after="0"/>
        <w:ind w:firstLine="709"/>
        <w:jc w:val="both"/>
        <w:rPr>
          <w:rFonts w:ascii="Times New Roman" w:eastAsia="Calibri" w:hAnsi="Times New Roman" w:cs="Times New Roman"/>
          <w:bCs/>
          <w:sz w:val="24"/>
          <w:szCs w:val="24"/>
        </w:rPr>
      </w:pPr>
      <w:r w:rsidRPr="00D12948">
        <w:rPr>
          <w:rFonts w:ascii="Times New Roman" w:eastAsia="Calibri" w:hAnsi="Times New Roman" w:cs="Times New Roman"/>
          <w:bCs/>
          <w:i/>
          <w:sz w:val="24"/>
          <w:szCs w:val="24"/>
        </w:rPr>
        <w:t>Меры</w:t>
      </w:r>
      <w:r>
        <w:rPr>
          <w:rFonts w:ascii="Times New Roman" w:eastAsia="Calibri" w:hAnsi="Times New Roman" w:cs="Times New Roman"/>
          <w:bCs/>
          <w:i/>
          <w:sz w:val="24"/>
          <w:szCs w:val="24"/>
        </w:rPr>
        <w:t xml:space="preserve"> по сохранению и улучшению со</w:t>
      </w:r>
      <w:r w:rsidRPr="00D12948">
        <w:rPr>
          <w:rFonts w:ascii="Times New Roman" w:eastAsia="Calibri" w:hAnsi="Times New Roman" w:cs="Times New Roman"/>
          <w:bCs/>
          <w:i/>
          <w:sz w:val="24"/>
          <w:szCs w:val="24"/>
        </w:rPr>
        <w:t>стояния ООПТ.</w:t>
      </w:r>
      <w:r w:rsidRPr="00D12948">
        <w:rPr>
          <w:rFonts w:ascii="Times New Roman" w:eastAsia="Calibri" w:hAnsi="Times New Roman" w:cs="Times New Roman"/>
          <w:bCs/>
          <w:sz w:val="24"/>
          <w:szCs w:val="24"/>
        </w:rPr>
        <w:t xml:space="preserve"> </w:t>
      </w:r>
    </w:p>
    <w:p w:rsidR="00D12948" w:rsidRPr="00663838" w:rsidRDefault="00D12948" w:rsidP="00DE217B">
      <w:pPr>
        <w:pStyle w:val="S"/>
      </w:pPr>
      <w:r w:rsidRPr="00D12948">
        <w:t xml:space="preserve">Мониторинг растительных и животных объектов. К допустимым видам деятельности относятся: проезд вне дорог всех механизированных средств транспор­та, принадлежащего </w:t>
      </w:r>
      <w:proofErr w:type="spellStart"/>
      <w:r w:rsidRPr="00D12948">
        <w:t>госохотнадзору</w:t>
      </w:r>
      <w:proofErr w:type="spellEnd"/>
      <w:r w:rsidRPr="00D12948">
        <w:t xml:space="preserve"> и </w:t>
      </w:r>
      <w:proofErr w:type="spellStart"/>
      <w:r w:rsidRPr="00D12948">
        <w:t>лес</w:t>
      </w:r>
      <w:proofErr w:type="gramStart"/>
      <w:r w:rsidRPr="00D12948">
        <w:t>о</w:t>
      </w:r>
      <w:proofErr w:type="spellEnd"/>
      <w:r w:rsidRPr="00D12948">
        <w:t>-</w:t>
      </w:r>
      <w:proofErr w:type="gramEnd"/>
      <w:r w:rsidRPr="00D12948">
        <w:t xml:space="preserve"> охране, сенокошение бригадам, организо­ванным лесоохраной и органами </w:t>
      </w:r>
      <w:proofErr w:type="spellStart"/>
      <w:r w:rsidRPr="00D12948">
        <w:t>госохот</w:t>
      </w:r>
      <w:proofErr w:type="spellEnd"/>
      <w:r w:rsidRPr="00D12948">
        <w:t>- надзора и под их контролем, но не ранее 1 июля. Проведение учебно-просветительских экскурсий для студентов и школьников. Организ</w:t>
      </w:r>
      <w:r>
        <w:t>ация охраны, установление погра</w:t>
      </w:r>
      <w:r w:rsidRPr="00D12948">
        <w:t>ничных и информационных аншлагов.</w:t>
      </w:r>
    </w:p>
    <w:p w:rsidR="00B27B69" w:rsidRDefault="00B27B69" w:rsidP="00403E88">
      <w:pPr>
        <w:spacing w:after="0"/>
        <w:jc w:val="both"/>
        <w:rPr>
          <w:rFonts w:ascii="Times New Roman" w:hAnsi="Times New Roman" w:cs="Times New Roman"/>
          <w:b/>
          <w:i/>
          <w:sz w:val="24"/>
          <w:szCs w:val="24"/>
        </w:rPr>
      </w:pPr>
      <w:r w:rsidRPr="00B27B69">
        <w:rPr>
          <w:rFonts w:ascii="Times New Roman" w:hAnsi="Times New Roman" w:cs="Times New Roman"/>
          <w:b/>
          <w:i/>
          <w:sz w:val="24"/>
          <w:szCs w:val="24"/>
        </w:rPr>
        <w:t>Ботанический памятник</w:t>
      </w:r>
      <w:r>
        <w:rPr>
          <w:rFonts w:ascii="Times New Roman" w:hAnsi="Times New Roman" w:cs="Times New Roman"/>
          <w:b/>
          <w:i/>
          <w:sz w:val="24"/>
          <w:szCs w:val="24"/>
        </w:rPr>
        <w:t xml:space="preserve"> природы регионального значения</w:t>
      </w:r>
      <w:r w:rsidRPr="00B27B69">
        <w:rPr>
          <w:rFonts w:ascii="Times New Roman" w:hAnsi="Times New Roman" w:cs="Times New Roman"/>
          <w:b/>
          <w:i/>
          <w:sz w:val="24"/>
          <w:szCs w:val="24"/>
        </w:rPr>
        <w:t xml:space="preserve"> </w:t>
      </w:r>
      <w:r>
        <w:rPr>
          <w:rFonts w:ascii="Times New Roman" w:hAnsi="Times New Roman" w:cs="Times New Roman"/>
          <w:b/>
          <w:i/>
          <w:sz w:val="24"/>
          <w:szCs w:val="24"/>
        </w:rPr>
        <w:t>«</w:t>
      </w:r>
      <w:r w:rsidRPr="00B27B69">
        <w:rPr>
          <w:rFonts w:ascii="Times New Roman" w:hAnsi="Times New Roman" w:cs="Times New Roman"/>
          <w:b/>
          <w:i/>
          <w:sz w:val="24"/>
          <w:szCs w:val="24"/>
        </w:rPr>
        <w:t>Роща с лиственницами</w:t>
      </w:r>
      <w:r>
        <w:rPr>
          <w:rFonts w:ascii="Times New Roman" w:hAnsi="Times New Roman" w:cs="Times New Roman"/>
          <w:b/>
          <w:i/>
          <w:sz w:val="24"/>
          <w:szCs w:val="24"/>
        </w:rPr>
        <w:t>».</w:t>
      </w:r>
    </w:p>
    <w:p w:rsidR="00995661" w:rsidRDefault="00B27B69" w:rsidP="00403E88">
      <w:pPr>
        <w:spacing w:after="0"/>
        <w:jc w:val="both"/>
        <w:rPr>
          <w:rFonts w:ascii="Times New Roman" w:hAnsi="Times New Roman" w:cs="Times New Roman"/>
          <w:sz w:val="24"/>
          <w:szCs w:val="24"/>
        </w:rPr>
      </w:pPr>
      <w:r w:rsidRPr="00B27B69">
        <w:rPr>
          <w:rFonts w:ascii="Times New Roman" w:hAnsi="Times New Roman" w:cs="Times New Roman"/>
          <w:sz w:val="24"/>
          <w:szCs w:val="24"/>
        </w:rPr>
        <w:t>По словам местных жителей, данные посадки были заложены в барском доме более 100 лет назад. После раскулачивания дом перешел к местным властям. Сведений непосредственно с территории ООПТ ни в гербарных хранилищах, ни в литературе нами обнаружено не было. Видовой состав флоры и фауны ООПТ впервые исследован в ходе полевых исследований 2008 г., выполнявшихся в рамках проекта по изучению ООПТ.</w:t>
      </w:r>
    </w:p>
    <w:p w:rsidR="00B27B69" w:rsidRDefault="00B27B69" w:rsidP="00403E88">
      <w:pPr>
        <w:spacing w:after="0"/>
        <w:jc w:val="both"/>
        <w:rPr>
          <w:rFonts w:ascii="Times New Roman" w:eastAsia="Calibri" w:hAnsi="Times New Roman" w:cs="Times New Roman"/>
          <w:bCs/>
          <w:sz w:val="24"/>
          <w:szCs w:val="24"/>
        </w:rPr>
      </w:pPr>
      <w:r w:rsidRPr="00B27B69">
        <w:rPr>
          <w:rFonts w:ascii="Times New Roman" w:eastAsia="Calibri" w:hAnsi="Times New Roman" w:cs="Times New Roman"/>
          <w:bCs/>
          <w:sz w:val="24"/>
          <w:szCs w:val="24"/>
        </w:rPr>
        <w:t>Основное назначение памятника природы  – сохранение посадок лиственницы, созданных в 1910-х г. Наиболее востребованы, образовательная и воспитательная функции.</w:t>
      </w:r>
    </w:p>
    <w:p w:rsidR="00B27B69" w:rsidRDefault="00B27B69" w:rsidP="00403E88">
      <w:pPr>
        <w:spacing w:after="0"/>
        <w:jc w:val="both"/>
        <w:rPr>
          <w:rFonts w:ascii="Times New Roman" w:eastAsia="Calibri" w:hAnsi="Times New Roman" w:cs="Times New Roman"/>
          <w:bCs/>
          <w:sz w:val="24"/>
          <w:szCs w:val="24"/>
        </w:rPr>
      </w:pPr>
      <w:r w:rsidRPr="00B27B69">
        <w:rPr>
          <w:rFonts w:ascii="Times New Roman" w:eastAsia="Calibri" w:hAnsi="Times New Roman" w:cs="Times New Roman"/>
          <w:bCs/>
          <w:sz w:val="24"/>
          <w:szCs w:val="24"/>
        </w:rPr>
        <w:t xml:space="preserve">Памятник природы находится на одной из улиц </w:t>
      </w:r>
      <w:proofErr w:type="gramStart"/>
      <w:r w:rsidRPr="00B27B69">
        <w:rPr>
          <w:rFonts w:ascii="Times New Roman" w:eastAsia="Calibri" w:hAnsi="Times New Roman" w:cs="Times New Roman"/>
          <w:bCs/>
          <w:sz w:val="24"/>
          <w:szCs w:val="24"/>
        </w:rPr>
        <w:t>г</w:t>
      </w:r>
      <w:proofErr w:type="gramEnd"/>
      <w:r w:rsidRPr="00B27B69">
        <w:rPr>
          <w:rFonts w:ascii="Times New Roman" w:eastAsia="Calibri" w:hAnsi="Times New Roman" w:cs="Times New Roman"/>
          <w:bCs/>
          <w:sz w:val="24"/>
          <w:szCs w:val="24"/>
        </w:rPr>
        <w:t>. Ардатов, расположенной в долине р. Алатырь на правом склоне ее долины (северо-западные отроги Приволжской возвышенности).</w:t>
      </w:r>
    </w:p>
    <w:p w:rsidR="00B27B69" w:rsidRDefault="00B27B69" w:rsidP="00403E88">
      <w:pPr>
        <w:spacing w:after="0"/>
        <w:jc w:val="both"/>
        <w:rPr>
          <w:rFonts w:ascii="Times New Roman" w:eastAsia="Calibri" w:hAnsi="Times New Roman" w:cs="Times New Roman"/>
          <w:bCs/>
          <w:sz w:val="24"/>
          <w:szCs w:val="24"/>
        </w:rPr>
      </w:pPr>
      <w:r w:rsidRPr="00B27B69">
        <w:rPr>
          <w:rFonts w:ascii="Times New Roman" w:eastAsia="Calibri" w:hAnsi="Times New Roman" w:cs="Times New Roman"/>
          <w:bCs/>
          <w:i/>
          <w:sz w:val="24"/>
          <w:szCs w:val="24"/>
        </w:rPr>
        <w:t>Меры по сохранению и улучшению состояния ООПТ.</w:t>
      </w:r>
    </w:p>
    <w:p w:rsidR="00B27B69" w:rsidRDefault="00B27B69" w:rsidP="00DE217B">
      <w:pPr>
        <w:pStyle w:val="S"/>
      </w:pPr>
      <w:r>
        <w:t>Мониторинг лиственниц.</w:t>
      </w:r>
    </w:p>
    <w:p w:rsidR="00B27B69" w:rsidRDefault="00B27B69" w:rsidP="00DE217B">
      <w:pPr>
        <w:pStyle w:val="S"/>
      </w:pPr>
      <w:r w:rsidRPr="00B27B69">
        <w:t xml:space="preserve">Прореживание посадок, эколого-просветительская работа с местным населением. </w:t>
      </w:r>
    </w:p>
    <w:p w:rsidR="00B27B69" w:rsidRDefault="00B27B69" w:rsidP="00DE217B">
      <w:pPr>
        <w:pStyle w:val="S"/>
      </w:pPr>
      <w:r w:rsidRPr="00B27B69">
        <w:t>Организация охраны, установка пограни</w:t>
      </w:r>
      <w:r>
        <w:t>чных и информационных аншлагов.</w:t>
      </w:r>
    </w:p>
    <w:p w:rsidR="00B27B69" w:rsidRDefault="00B27B69" w:rsidP="00DE217B">
      <w:pPr>
        <w:pStyle w:val="S"/>
      </w:pPr>
      <w:r w:rsidRPr="00B27B69">
        <w:t>Посадки лиственницы имеют в первую очередь культурно-историческое значение и должны охраняться как объект культурного наследия.</w:t>
      </w:r>
    </w:p>
    <w:p w:rsidR="00D12948" w:rsidRDefault="00D12948" w:rsidP="00DE217B">
      <w:pPr>
        <w:pStyle w:val="S"/>
      </w:pPr>
    </w:p>
    <w:p w:rsidR="00D12948" w:rsidRDefault="00D12948" w:rsidP="00DE217B">
      <w:pPr>
        <w:pStyle w:val="S"/>
      </w:pPr>
    </w:p>
    <w:p w:rsidR="00D12948" w:rsidRDefault="00D12948" w:rsidP="00DE217B">
      <w:pPr>
        <w:pStyle w:val="S"/>
      </w:pPr>
    </w:p>
    <w:p w:rsidR="00D12948" w:rsidRDefault="00D12948" w:rsidP="00DE217B">
      <w:pPr>
        <w:pStyle w:val="S"/>
      </w:pPr>
    </w:p>
    <w:p w:rsidR="00D12948" w:rsidRPr="00B27B69" w:rsidRDefault="00D12948" w:rsidP="00DE217B">
      <w:pPr>
        <w:pStyle w:val="S"/>
      </w:pPr>
    </w:p>
    <w:tbl>
      <w:tblPr>
        <w:tblW w:w="10031" w:type="dxa"/>
        <w:tblLayout w:type="fixed"/>
        <w:tblLook w:val="04A0"/>
      </w:tblPr>
      <w:tblGrid>
        <w:gridCol w:w="1101"/>
        <w:gridCol w:w="8930"/>
      </w:tblGrid>
      <w:tr w:rsidR="00FA2835" w:rsidRPr="00663838" w:rsidTr="00FA2835">
        <w:tc>
          <w:tcPr>
            <w:tcW w:w="1101"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lastRenderedPageBreak/>
              <w:t>3.8</w:t>
            </w:r>
          </w:p>
        </w:tc>
        <w:tc>
          <w:tcPr>
            <w:tcW w:w="8930" w:type="dxa"/>
            <w:vAlign w:val="center"/>
          </w:tcPr>
          <w:p w:rsidR="00FA2835" w:rsidRPr="00663838"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663838">
              <w:rPr>
                <w:rFonts w:ascii="Times New Roman" w:hAnsi="Times New Roman" w:cs="Times New Roman"/>
                <w:b/>
                <w:color w:val="365F91" w:themeColor="accent1" w:themeShade="BF"/>
                <w:sz w:val="32"/>
                <w:szCs w:val="32"/>
              </w:rPr>
              <w:t>ОЦЕНКА ВЛИЯНИЯ ФИЗИЧЕСКИХ</w:t>
            </w:r>
          </w:p>
        </w:tc>
      </w:tr>
      <w:tr w:rsidR="00FA2835" w:rsidRPr="00663838" w:rsidTr="00FA2835">
        <w:trPr>
          <w:trHeight w:val="303"/>
        </w:trPr>
        <w:tc>
          <w:tcPr>
            <w:tcW w:w="1101" w:type="dxa"/>
            <w:vAlign w:val="center"/>
          </w:tcPr>
          <w:p w:rsidR="00FA2835" w:rsidRPr="00663838"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rsidR="00FA2835" w:rsidRPr="00663838"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663838">
              <w:rPr>
                <w:rFonts w:ascii="Times New Roman" w:hAnsi="Times New Roman" w:cs="Times New Roman"/>
                <w:b/>
                <w:color w:val="365F91" w:themeColor="accent1" w:themeShade="BF"/>
                <w:sz w:val="32"/>
                <w:szCs w:val="32"/>
              </w:rPr>
              <w:t>ФАКТОРОВ НА ОКРУЖАЮЩУЮ СРЕДУ</w:t>
            </w:r>
          </w:p>
        </w:tc>
      </w:tr>
    </w:tbl>
    <w:p w:rsidR="00FA2835" w:rsidRPr="00663838" w:rsidRDefault="00FA2835" w:rsidP="00403E88">
      <w:pPr>
        <w:spacing w:after="0"/>
        <w:ind w:firstLine="652"/>
        <w:jc w:val="both"/>
        <w:rPr>
          <w:rFonts w:ascii="Times New Roman" w:eastAsia="Calibri" w:hAnsi="Times New Roman" w:cs="Times New Roman"/>
          <w:color w:val="365F91" w:themeColor="accent1" w:themeShade="BF"/>
          <w:sz w:val="36"/>
          <w:szCs w:val="36"/>
        </w:rPr>
      </w:pP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FA2835" w:rsidRPr="00663838" w:rsidRDefault="00FA2835" w:rsidP="00403E88">
      <w:pPr>
        <w:spacing w:after="0"/>
        <w:jc w:val="both"/>
        <w:rPr>
          <w:rFonts w:ascii="Times New Roman" w:eastAsia="Calibri" w:hAnsi="Times New Roman" w:cs="Times New Roman"/>
          <w:sz w:val="24"/>
          <w:szCs w:val="24"/>
        </w:rPr>
      </w:pPr>
    </w:p>
    <w:p w:rsidR="00FA2835" w:rsidRPr="00663838" w:rsidRDefault="00FA2835" w:rsidP="00403E88">
      <w:pPr>
        <w:spacing w:after="0"/>
        <w:jc w:val="both"/>
        <w:rPr>
          <w:rFonts w:ascii="Times New Roman" w:eastAsia="Calibri" w:hAnsi="Times New Roman" w:cs="Times New Roman"/>
          <w:b/>
          <w:sz w:val="24"/>
          <w:szCs w:val="24"/>
        </w:rPr>
      </w:pPr>
      <w:r w:rsidRPr="00663838">
        <w:rPr>
          <w:rFonts w:ascii="Times New Roman" w:eastAsia="Calibri" w:hAnsi="Times New Roman" w:cs="Times New Roman"/>
          <w:b/>
          <w:sz w:val="24"/>
          <w:szCs w:val="24"/>
        </w:rPr>
        <w:t>3.8.1 ШУМОВОЕ ВОЗДЕЙСТВИЕ</w:t>
      </w: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663838">
        <w:rPr>
          <w:rFonts w:ascii="Times New Roman" w:eastAsia="Calibri" w:hAnsi="Times New Roman" w:cs="Times New Roman"/>
          <w:sz w:val="24"/>
          <w:szCs w:val="24"/>
        </w:rPr>
        <w:t>дБА</w:t>
      </w:r>
      <w:proofErr w:type="spellEnd"/>
      <w:r w:rsidRPr="00663838">
        <w:rPr>
          <w:rFonts w:ascii="Times New Roman" w:eastAsia="Calibri" w:hAnsi="Times New Roman" w:cs="Times New Roman"/>
          <w:sz w:val="24"/>
          <w:szCs w:val="24"/>
        </w:rPr>
        <w:t xml:space="preserve"> в дневное время суток, 45 </w:t>
      </w:r>
      <w:proofErr w:type="spellStart"/>
      <w:r w:rsidRPr="00663838">
        <w:rPr>
          <w:rFonts w:ascii="Times New Roman" w:eastAsia="Calibri" w:hAnsi="Times New Roman" w:cs="Times New Roman"/>
          <w:sz w:val="24"/>
          <w:szCs w:val="24"/>
        </w:rPr>
        <w:t>дБА</w:t>
      </w:r>
      <w:proofErr w:type="spellEnd"/>
      <w:r w:rsidRPr="00663838">
        <w:rPr>
          <w:rFonts w:ascii="Times New Roman" w:eastAsia="Calibri" w:hAnsi="Times New Roman" w:cs="Times New Roman"/>
          <w:sz w:val="24"/>
          <w:szCs w:val="24"/>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Основным источником внешнего шума на территории </w:t>
      </w:r>
      <w:proofErr w:type="spellStart"/>
      <w:r w:rsidR="00FD5D59" w:rsidRPr="00663838">
        <w:rPr>
          <w:rFonts w:ascii="Times New Roman" w:eastAsia="Calibri" w:hAnsi="Times New Roman" w:cs="Times New Roman"/>
          <w:sz w:val="24"/>
          <w:szCs w:val="24"/>
        </w:rPr>
        <w:t>Большеинатовского</w:t>
      </w:r>
      <w:proofErr w:type="spellEnd"/>
      <w:r w:rsidRPr="00663838">
        <w:rPr>
          <w:rFonts w:ascii="Times New Roman" w:eastAsia="Calibri" w:hAnsi="Times New Roman" w:cs="Times New Roman"/>
          <w:sz w:val="24"/>
          <w:szCs w:val="24"/>
        </w:rPr>
        <w:t xml:space="preserve"> </w:t>
      </w:r>
      <w:r w:rsidR="0045056D">
        <w:rPr>
          <w:rFonts w:ascii="Times New Roman" w:eastAsia="Calibri" w:hAnsi="Times New Roman" w:cs="Times New Roman"/>
          <w:sz w:val="24"/>
          <w:szCs w:val="24"/>
        </w:rPr>
        <w:t>городского</w:t>
      </w:r>
      <w:r w:rsidRPr="00663838">
        <w:rPr>
          <w:rFonts w:ascii="Times New Roman" w:eastAsia="Calibri" w:hAnsi="Times New Roman" w:cs="Times New Roman"/>
          <w:sz w:val="24"/>
          <w:szCs w:val="24"/>
        </w:rPr>
        <w:t xml:space="preserve"> поселения является автомобильный транспорт. Для уменьшения шумового воздействия от </w:t>
      </w:r>
      <w:proofErr w:type="spellStart"/>
      <w:r w:rsidRPr="00663838">
        <w:rPr>
          <w:rFonts w:ascii="Times New Roman" w:eastAsia="Calibri" w:hAnsi="Times New Roman" w:cs="Times New Roman"/>
          <w:sz w:val="24"/>
          <w:szCs w:val="24"/>
        </w:rPr>
        <w:t>электроподстанций</w:t>
      </w:r>
      <w:proofErr w:type="spellEnd"/>
      <w:r w:rsidRPr="00663838">
        <w:rPr>
          <w:rFonts w:ascii="Times New Roman" w:eastAsia="Calibri" w:hAnsi="Times New Roman" w:cs="Times New Roman"/>
          <w:sz w:val="24"/>
          <w:szCs w:val="24"/>
        </w:rPr>
        <w:t xml:space="preserve">, расположенных близко к жилой застройке, проектом предлагается проведение </w:t>
      </w:r>
      <w:proofErr w:type="spellStart"/>
      <w:r w:rsidRPr="00663838">
        <w:rPr>
          <w:rFonts w:ascii="Times New Roman" w:eastAsia="Calibri" w:hAnsi="Times New Roman" w:cs="Times New Roman"/>
          <w:sz w:val="24"/>
          <w:szCs w:val="24"/>
        </w:rPr>
        <w:t>шумозащитных</w:t>
      </w:r>
      <w:proofErr w:type="spellEnd"/>
      <w:r w:rsidRPr="00663838">
        <w:rPr>
          <w:rFonts w:ascii="Times New Roman" w:eastAsia="Calibri" w:hAnsi="Times New Roman" w:cs="Times New Roman"/>
          <w:sz w:val="24"/>
          <w:szCs w:val="24"/>
        </w:rPr>
        <w:t xml:space="preserve"> конструктивных и планировочных мероприятий, основанных на акустических расчетах. После проведения мероприятий уровень шума в жилье не должен превышать нормативных значений.</w:t>
      </w:r>
    </w:p>
    <w:p w:rsidR="00FA2835" w:rsidRPr="00663838" w:rsidRDefault="00FA2835" w:rsidP="00403E88">
      <w:pPr>
        <w:spacing w:after="0"/>
        <w:ind w:firstLine="652"/>
        <w:jc w:val="both"/>
        <w:rPr>
          <w:rFonts w:ascii="Times New Roman" w:eastAsia="Calibri" w:hAnsi="Times New Roman" w:cs="Times New Roman"/>
          <w:b/>
          <w:i/>
          <w:sz w:val="24"/>
          <w:szCs w:val="24"/>
        </w:rPr>
      </w:pPr>
      <w:r w:rsidRPr="00663838">
        <w:rPr>
          <w:rFonts w:ascii="Times New Roman" w:eastAsia="Calibri" w:hAnsi="Times New Roman" w:cs="Times New Roman"/>
          <w:b/>
          <w:i/>
          <w:sz w:val="24"/>
          <w:szCs w:val="24"/>
        </w:rPr>
        <w:t>Проектные предложения</w:t>
      </w: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FA2835" w:rsidRPr="00663838"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rsidR="00FA2835" w:rsidRPr="00663838"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улучшение качества дорожного покрытия;</w:t>
      </w:r>
    </w:p>
    <w:p w:rsidR="00FA2835" w:rsidRPr="00663838"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проведение конструктивных </w:t>
      </w:r>
      <w:proofErr w:type="spellStart"/>
      <w:r w:rsidRPr="00663838">
        <w:rPr>
          <w:rFonts w:ascii="Times New Roman" w:eastAsia="Calibri" w:hAnsi="Times New Roman" w:cs="Times New Roman"/>
          <w:sz w:val="24"/>
          <w:szCs w:val="24"/>
        </w:rPr>
        <w:t>шумозащитных</w:t>
      </w:r>
      <w:proofErr w:type="spellEnd"/>
      <w:r w:rsidRPr="00663838">
        <w:rPr>
          <w:rFonts w:ascii="Times New Roman" w:eastAsia="Calibri" w:hAnsi="Times New Roman" w:cs="Times New Roman"/>
          <w:sz w:val="24"/>
          <w:szCs w:val="24"/>
        </w:rPr>
        <w:t xml:space="preserve"> мероприятий в жилых домах, находящихся в зоне акустического дискомфорта;</w:t>
      </w:r>
    </w:p>
    <w:p w:rsidR="00FA2835" w:rsidRPr="00663838"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устройство </w:t>
      </w:r>
      <w:proofErr w:type="spellStart"/>
      <w:r w:rsidRPr="00663838">
        <w:rPr>
          <w:rFonts w:ascii="Times New Roman" w:eastAsia="Calibri" w:hAnsi="Times New Roman" w:cs="Times New Roman"/>
          <w:sz w:val="24"/>
          <w:szCs w:val="24"/>
        </w:rPr>
        <w:t>шумозащитных</w:t>
      </w:r>
      <w:proofErr w:type="spellEnd"/>
      <w:r w:rsidRPr="00663838">
        <w:rPr>
          <w:rFonts w:ascii="Times New Roman" w:eastAsia="Calibri" w:hAnsi="Times New Roman" w:cs="Times New Roman"/>
          <w:sz w:val="24"/>
          <w:szCs w:val="24"/>
        </w:rPr>
        <w:t xml:space="preserve"> полос озеленения вдоль дорог, шириной не менее 10 м;</w:t>
      </w:r>
    </w:p>
    <w:p w:rsidR="00FA2835" w:rsidRPr="00663838" w:rsidRDefault="00FA2835" w:rsidP="00403E88">
      <w:pPr>
        <w:pStyle w:val="af2"/>
        <w:numPr>
          <w:ilvl w:val="0"/>
          <w:numId w:val="26"/>
        </w:numPr>
        <w:ind w:left="709" w:hanging="709"/>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строительство </w:t>
      </w:r>
      <w:proofErr w:type="spellStart"/>
      <w:r w:rsidRPr="00663838">
        <w:rPr>
          <w:rFonts w:ascii="Times New Roman" w:eastAsia="Calibri" w:hAnsi="Times New Roman" w:cs="Times New Roman"/>
          <w:sz w:val="24"/>
          <w:szCs w:val="24"/>
        </w:rPr>
        <w:t>шумозащитных</w:t>
      </w:r>
      <w:proofErr w:type="spellEnd"/>
      <w:r w:rsidRPr="00663838">
        <w:rPr>
          <w:rFonts w:ascii="Times New Roman" w:eastAsia="Calibri" w:hAnsi="Times New Roman" w:cs="Times New Roman"/>
          <w:sz w:val="24"/>
          <w:szCs w:val="24"/>
        </w:rPr>
        <w:t xml:space="preserve"> зданий на линии застройки магистральных улиц;</w:t>
      </w:r>
    </w:p>
    <w:p w:rsidR="00FA2835" w:rsidRPr="00663838"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применение экранирующей застройки нежилого назначения.</w:t>
      </w:r>
    </w:p>
    <w:p w:rsidR="00FA2835" w:rsidRPr="00663838" w:rsidRDefault="00FA2835" w:rsidP="00403E88">
      <w:pPr>
        <w:spacing w:after="0"/>
        <w:ind w:firstLine="652"/>
        <w:jc w:val="both"/>
        <w:rPr>
          <w:rFonts w:ascii="Times New Roman" w:eastAsia="Calibri" w:hAnsi="Times New Roman" w:cs="Times New Roman"/>
          <w:sz w:val="24"/>
          <w:szCs w:val="24"/>
        </w:rPr>
      </w:pPr>
    </w:p>
    <w:p w:rsidR="00FA2835" w:rsidRPr="00663838" w:rsidRDefault="00FA2835" w:rsidP="00403E88">
      <w:pPr>
        <w:spacing w:after="0"/>
        <w:jc w:val="both"/>
        <w:rPr>
          <w:rFonts w:ascii="Times New Roman" w:eastAsia="Calibri" w:hAnsi="Times New Roman" w:cs="Times New Roman"/>
          <w:b/>
          <w:sz w:val="24"/>
          <w:szCs w:val="24"/>
        </w:rPr>
      </w:pPr>
      <w:r w:rsidRPr="00663838">
        <w:rPr>
          <w:rFonts w:ascii="Times New Roman" w:eastAsia="Calibri" w:hAnsi="Times New Roman" w:cs="Times New Roman"/>
          <w:b/>
          <w:sz w:val="24"/>
          <w:szCs w:val="24"/>
        </w:rPr>
        <w:t>3.8.2 ИСТОЧНИКИ ЭЛЕКТРОМАГНИТНЫХ ИЗЛУЧЕНИЙ</w:t>
      </w: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w:t>
      </w:r>
      <w:r w:rsidRPr="00663838">
        <w:rPr>
          <w:rFonts w:ascii="Times New Roman" w:eastAsia="Calibri" w:hAnsi="Times New Roman" w:cs="Times New Roman"/>
          <w:sz w:val="24"/>
          <w:szCs w:val="24"/>
        </w:rPr>
        <w:lastRenderedPageBreak/>
        <w:t>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FA2835" w:rsidRPr="00663838" w:rsidRDefault="00FA2835" w:rsidP="00403E88">
      <w:pPr>
        <w:spacing w:after="0"/>
        <w:ind w:firstLine="652"/>
        <w:jc w:val="both"/>
        <w:rPr>
          <w:rFonts w:ascii="Times New Roman" w:eastAsia="Calibri" w:hAnsi="Times New Roman" w:cs="Times New Roman"/>
          <w:sz w:val="24"/>
          <w:szCs w:val="24"/>
        </w:rPr>
      </w:pPr>
      <w:r w:rsidRPr="00663838">
        <w:rPr>
          <w:rFonts w:ascii="Times New Roman" w:eastAsia="Calibri" w:hAnsi="Times New Roman" w:cs="Times New Roman"/>
          <w:sz w:val="24"/>
          <w:szCs w:val="24"/>
        </w:rPr>
        <w:t xml:space="preserve">По территории </w:t>
      </w:r>
      <w:r w:rsidR="00842FE9">
        <w:rPr>
          <w:rFonts w:ascii="Times New Roman" w:eastAsia="Calibri" w:hAnsi="Times New Roman" w:cs="Times New Roman"/>
          <w:sz w:val="24"/>
          <w:szCs w:val="24"/>
        </w:rPr>
        <w:t>Городского поселения Ардатов</w:t>
      </w:r>
      <w:r w:rsidRPr="00663838">
        <w:rPr>
          <w:rFonts w:ascii="Times New Roman" w:eastAsia="Calibri" w:hAnsi="Times New Roman" w:cs="Times New Roman"/>
          <w:sz w:val="24"/>
          <w:szCs w:val="24"/>
        </w:rPr>
        <w:t xml:space="preserve"> линии электропередач напряжением 500 кВ не проходят.</w:t>
      </w:r>
    </w:p>
    <w:p w:rsidR="000A10DE" w:rsidRPr="00663838" w:rsidRDefault="000A10DE" w:rsidP="00403E88">
      <w:pPr>
        <w:spacing w:after="0"/>
        <w:jc w:val="both"/>
        <w:rPr>
          <w:rFonts w:ascii="Times New Roman" w:hAnsi="Times New Roman" w:cs="Times New Roman"/>
          <w:b/>
          <w:sz w:val="24"/>
          <w:szCs w:val="24"/>
        </w:rPr>
      </w:pPr>
    </w:p>
    <w:p w:rsidR="00FA2835" w:rsidRPr="00663838" w:rsidRDefault="00FA2835" w:rsidP="00403E88">
      <w:pPr>
        <w:spacing w:after="0"/>
        <w:jc w:val="both"/>
        <w:rPr>
          <w:rFonts w:ascii="Times New Roman" w:hAnsi="Times New Roman" w:cs="Times New Roman"/>
          <w:b/>
          <w:sz w:val="24"/>
          <w:szCs w:val="24"/>
        </w:rPr>
      </w:pPr>
      <w:r w:rsidRPr="00663838">
        <w:rPr>
          <w:rFonts w:ascii="Times New Roman" w:hAnsi="Times New Roman" w:cs="Times New Roman"/>
          <w:b/>
          <w:sz w:val="24"/>
          <w:szCs w:val="24"/>
        </w:rPr>
        <w:t xml:space="preserve">3.8.3 РАДИАЦИОННАЯ ОБСТАНОВКА </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На территории </w:t>
      </w:r>
      <w:r w:rsidR="00842FE9">
        <w:rPr>
          <w:rFonts w:ascii="Times New Roman" w:hAnsi="Times New Roman" w:cs="Times New Roman"/>
          <w:sz w:val="24"/>
          <w:szCs w:val="24"/>
        </w:rPr>
        <w:t>Городского поселения Ардатов</w:t>
      </w:r>
      <w:r w:rsidR="00FD5D59" w:rsidRPr="00663838">
        <w:rPr>
          <w:rFonts w:ascii="Times New Roman" w:hAnsi="Times New Roman" w:cs="Times New Roman"/>
          <w:sz w:val="24"/>
          <w:szCs w:val="24"/>
        </w:rPr>
        <w:t xml:space="preserve"> </w:t>
      </w:r>
      <w:r w:rsidRPr="00663838">
        <w:rPr>
          <w:rFonts w:ascii="Times New Roman" w:hAnsi="Times New Roman" w:cs="Times New Roman"/>
          <w:sz w:val="24"/>
          <w:szCs w:val="24"/>
        </w:rPr>
        <w:t xml:space="preserve">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FA2835" w:rsidRPr="00663838" w:rsidRDefault="00FA2835" w:rsidP="00403E88">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663838">
        <w:rPr>
          <w:rFonts w:ascii="Times New Roman" w:hAnsi="Times New Roman" w:cs="Times New Roman"/>
          <w:b/>
          <w:bCs/>
          <w:color w:val="3D3F87"/>
          <w:sz w:val="68"/>
          <w:szCs w:val="68"/>
        </w:rPr>
        <w:br w:type="page"/>
      </w:r>
      <w:r w:rsidRPr="00663838">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663838">
        <w:rPr>
          <w:rFonts w:ascii="Times New Roman" w:hAnsi="Times New Roman" w:cs="Times New Roman"/>
          <w:color w:val="365F91" w:themeColor="accent1" w:themeShade="BF"/>
          <w:sz w:val="32"/>
          <w:szCs w:val="32"/>
        </w:rPr>
        <w:tab/>
      </w:r>
    </w:p>
    <w:tbl>
      <w:tblPr>
        <w:tblW w:w="0" w:type="auto"/>
        <w:tblLook w:val="04A0"/>
      </w:tblPr>
      <w:tblGrid>
        <w:gridCol w:w="1140"/>
        <w:gridCol w:w="8670"/>
      </w:tblGrid>
      <w:tr w:rsidR="00FA2835" w:rsidRPr="00663838" w:rsidTr="000A10DE">
        <w:trPr>
          <w:trHeight w:val="325"/>
        </w:trPr>
        <w:tc>
          <w:tcPr>
            <w:tcW w:w="1140" w:type="dxa"/>
            <w:vMerge w:val="restart"/>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4.1</w:t>
            </w:r>
          </w:p>
        </w:tc>
        <w:tc>
          <w:tcPr>
            <w:tcW w:w="8670" w:type="dxa"/>
            <w:vAlign w:val="center"/>
          </w:tcPr>
          <w:p w:rsidR="000A10DE" w:rsidRPr="00663838" w:rsidRDefault="000A10DE" w:rsidP="00403E88">
            <w:pPr>
              <w:autoSpaceDE w:val="0"/>
              <w:autoSpaceDN w:val="0"/>
              <w:adjustRightInd w:val="0"/>
              <w:spacing w:after="0"/>
              <w:rPr>
                <w:rFonts w:ascii="Times New Roman" w:hAnsi="Times New Roman" w:cs="Times New Roman"/>
                <w:b/>
                <w:bCs/>
                <w:color w:val="365F91" w:themeColor="accent1" w:themeShade="BF"/>
                <w:sz w:val="32"/>
                <w:szCs w:val="32"/>
              </w:rPr>
            </w:pPr>
          </w:p>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 ФУНКЦИОНАЛЬНОМ ЗОНИРОВАНИИ</w:t>
            </w:r>
          </w:p>
        </w:tc>
      </w:tr>
      <w:tr w:rsidR="00FA2835" w:rsidRPr="00663838" w:rsidTr="000A10DE">
        <w:trPr>
          <w:trHeight w:val="239"/>
        </w:trPr>
        <w:tc>
          <w:tcPr>
            <w:tcW w:w="1140" w:type="dxa"/>
            <w:vMerge/>
            <w:vAlign w:val="center"/>
          </w:tcPr>
          <w:p w:rsidR="00FA2835" w:rsidRPr="00663838"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663838">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663838">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FA2835" w:rsidRPr="00663838" w:rsidRDefault="00FA2835" w:rsidP="00403E88">
      <w:pPr>
        <w:autoSpaceDE w:val="0"/>
        <w:autoSpaceDN w:val="0"/>
        <w:adjustRightInd w:val="0"/>
        <w:spacing w:after="0"/>
        <w:ind w:firstLine="652"/>
        <w:jc w:val="both"/>
        <w:rPr>
          <w:rFonts w:ascii="Times New Roman" w:hAnsi="Times New Roman" w:cs="Times New Roman"/>
          <w:color w:val="000000"/>
          <w:sz w:val="20"/>
          <w:szCs w:val="20"/>
        </w:rPr>
      </w:pPr>
      <w:r w:rsidRPr="00663838">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FA2835" w:rsidRPr="00663838" w:rsidRDefault="00FA2835" w:rsidP="00403E88">
      <w:pPr>
        <w:autoSpaceDE w:val="0"/>
        <w:autoSpaceDN w:val="0"/>
        <w:adjustRightInd w:val="0"/>
        <w:spacing w:after="0"/>
        <w:ind w:firstLine="652"/>
        <w:rPr>
          <w:rFonts w:ascii="Times New Roman" w:hAnsi="Times New Roman" w:cs="Times New Roman"/>
          <w:sz w:val="24"/>
          <w:szCs w:val="24"/>
        </w:rPr>
      </w:pPr>
      <w:r w:rsidRPr="00663838">
        <w:rPr>
          <w:rFonts w:ascii="Times New Roman" w:hAnsi="Times New Roman" w:cs="Times New Roman"/>
          <w:sz w:val="24"/>
          <w:szCs w:val="24"/>
        </w:rPr>
        <w:t>Целями такого зонирования являются:</w:t>
      </w:r>
    </w:p>
    <w:p w:rsidR="00FA2835" w:rsidRPr="00663838"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rsidR="00FA2835" w:rsidRPr="00663838"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rsidR="00FA2835" w:rsidRPr="00663838"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rsidR="00FA2835" w:rsidRPr="00663838"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формирование содержательной основы для градостроительного зонирования.</w:t>
      </w:r>
    </w:p>
    <w:p w:rsidR="00FA2835" w:rsidRDefault="00FA2835" w:rsidP="00403E88">
      <w:pPr>
        <w:autoSpaceDE w:val="0"/>
        <w:autoSpaceDN w:val="0"/>
        <w:adjustRightInd w:val="0"/>
        <w:spacing w:after="0"/>
        <w:ind w:firstLine="709"/>
        <w:rPr>
          <w:rFonts w:ascii="Times New Roman" w:hAnsi="Times New Roman" w:cs="Times New Roman"/>
          <w:sz w:val="36"/>
          <w:szCs w:val="36"/>
        </w:rPr>
      </w:pPr>
    </w:p>
    <w:p w:rsidR="00520AA6" w:rsidRDefault="00520AA6" w:rsidP="00403E88">
      <w:pPr>
        <w:autoSpaceDE w:val="0"/>
        <w:autoSpaceDN w:val="0"/>
        <w:adjustRightInd w:val="0"/>
        <w:spacing w:after="0"/>
        <w:ind w:firstLine="709"/>
        <w:rPr>
          <w:rFonts w:ascii="Times New Roman" w:hAnsi="Times New Roman" w:cs="Times New Roman"/>
          <w:sz w:val="36"/>
          <w:szCs w:val="36"/>
        </w:rPr>
      </w:pPr>
    </w:p>
    <w:p w:rsidR="00520AA6" w:rsidRPr="00663838" w:rsidRDefault="00520AA6" w:rsidP="00403E88">
      <w:pPr>
        <w:autoSpaceDE w:val="0"/>
        <w:autoSpaceDN w:val="0"/>
        <w:adjustRightInd w:val="0"/>
        <w:spacing w:after="0"/>
        <w:ind w:firstLine="709"/>
        <w:rPr>
          <w:rFonts w:ascii="Times New Roman" w:hAnsi="Times New Roman" w:cs="Times New Roman"/>
          <w:sz w:val="36"/>
          <w:szCs w:val="36"/>
        </w:rPr>
      </w:pPr>
    </w:p>
    <w:tbl>
      <w:tblPr>
        <w:tblW w:w="0" w:type="auto"/>
        <w:tblLook w:val="04A0"/>
      </w:tblPr>
      <w:tblGrid>
        <w:gridCol w:w="1136"/>
        <w:gridCol w:w="8719"/>
      </w:tblGrid>
      <w:tr w:rsidR="00FA2835" w:rsidRPr="00663838" w:rsidTr="0052799E">
        <w:trPr>
          <w:trHeight w:val="305"/>
        </w:trPr>
        <w:tc>
          <w:tcPr>
            <w:tcW w:w="1151"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lastRenderedPageBreak/>
              <w:t>4.2</w:t>
            </w:r>
          </w:p>
        </w:tc>
        <w:tc>
          <w:tcPr>
            <w:tcW w:w="8846"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FA2835" w:rsidRPr="00663838" w:rsidTr="0052799E">
        <w:trPr>
          <w:trHeight w:val="303"/>
        </w:trPr>
        <w:tc>
          <w:tcPr>
            <w:tcW w:w="1151" w:type="dxa"/>
            <w:vAlign w:val="center"/>
          </w:tcPr>
          <w:p w:rsidR="00FA2835" w:rsidRPr="00663838"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В СИСТЕМЕ ГРАДОРЕГУЛИРОВАНИЯ</w:t>
            </w:r>
          </w:p>
        </w:tc>
      </w:tr>
    </w:tbl>
    <w:p w:rsidR="00FA2835" w:rsidRPr="00663838"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663838" w:rsidRDefault="00FA2835" w:rsidP="00403E88">
      <w:pPr>
        <w:autoSpaceDE w:val="0"/>
        <w:autoSpaceDN w:val="0"/>
        <w:adjustRightInd w:val="0"/>
        <w:spacing w:after="0"/>
        <w:ind w:firstLine="709"/>
        <w:jc w:val="both"/>
        <w:rPr>
          <w:rFonts w:ascii="Times New Roman" w:hAnsi="Times New Roman" w:cs="Times New Roman"/>
          <w:sz w:val="20"/>
          <w:szCs w:val="20"/>
        </w:rPr>
      </w:pPr>
      <w:r w:rsidRPr="00663838">
        <w:rPr>
          <w:rFonts w:ascii="Times New Roman" w:hAnsi="Times New Roman" w:cs="Times New Roman"/>
          <w:sz w:val="24"/>
          <w:szCs w:val="24"/>
        </w:rPr>
        <w:t xml:space="preserve">В соответствии с пунктом 5 статьи 1 Градостроительного кодекса Российской Федерации (далее – </w:t>
      </w:r>
      <w:proofErr w:type="spellStart"/>
      <w:r w:rsidRPr="00663838">
        <w:rPr>
          <w:rFonts w:ascii="Times New Roman" w:hAnsi="Times New Roman" w:cs="Times New Roman"/>
          <w:sz w:val="24"/>
          <w:szCs w:val="24"/>
        </w:rPr>
        <w:t>ГрК</w:t>
      </w:r>
      <w:proofErr w:type="spellEnd"/>
      <w:r w:rsidRPr="00663838">
        <w:rPr>
          <w:rFonts w:ascii="Times New Roman" w:hAnsi="Times New Roman" w:cs="Times New Roman"/>
          <w:sz w:val="24"/>
          <w:szCs w:val="24"/>
        </w:rPr>
        <w:t xml:space="preserve">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w:t>
      </w:r>
      <w:proofErr w:type="spellStart"/>
      <w:r w:rsidRPr="00663838">
        <w:rPr>
          <w:rFonts w:ascii="Times New Roman" w:hAnsi="Times New Roman" w:cs="Times New Roman"/>
          <w:sz w:val="24"/>
          <w:szCs w:val="24"/>
        </w:rPr>
        <w:t>ГрК</w:t>
      </w:r>
      <w:proofErr w:type="spellEnd"/>
      <w:r w:rsidRPr="00663838">
        <w:rPr>
          <w:rFonts w:ascii="Times New Roman" w:hAnsi="Times New Roman" w:cs="Times New Roman"/>
          <w:sz w:val="24"/>
          <w:szCs w:val="24"/>
        </w:rPr>
        <w:t xml:space="preserve">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 соответствии с </w:t>
      </w:r>
      <w:proofErr w:type="spellStart"/>
      <w:r w:rsidRPr="00663838">
        <w:rPr>
          <w:rFonts w:ascii="Times New Roman" w:hAnsi="Times New Roman" w:cs="Times New Roman"/>
          <w:sz w:val="24"/>
          <w:szCs w:val="24"/>
        </w:rPr>
        <w:t>ГрК</w:t>
      </w:r>
      <w:proofErr w:type="spellEnd"/>
      <w:r w:rsidRPr="00663838">
        <w:rPr>
          <w:rFonts w:ascii="Times New Roman" w:hAnsi="Times New Roman" w:cs="Times New Roman"/>
          <w:sz w:val="24"/>
          <w:szCs w:val="24"/>
        </w:rPr>
        <w:t xml:space="preserve"> РФ правовой статус функциональных зон определяется следующими положениями:</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663838">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rsidR="00FA2835" w:rsidRPr="00663838" w:rsidRDefault="00FA2835" w:rsidP="00403E88">
      <w:pPr>
        <w:autoSpaceDE w:val="0"/>
        <w:autoSpaceDN w:val="0"/>
        <w:adjustRightInd w:val="0"/>
        <w:spacing w:after="0"/>
        <w:ind w:firstLine="709"/>
        <w:jc w:val="both"/>
        <w:rPr>
          <w:rFonts w:ascii="Times New Roman" w:hAnsi="Times New Roman" w:cs="Times New Roman"/>
          <w:sz w:val="20"/>
          <w:szCs w:val="20"/>
        </w:rPr>
      </w:pPr>
      <w:r w:rsidRPr="00663838">
        <w:rPr>
          <w:rFonts w:ascii="Times New Roman" w:hAnsi="Times New Roman" w:cs="Times New Roman"/>
          <w:sz w:val="24"/>
          <w:szCs w:val="24"/>
        </w:rPr>
        <w:t xml:space="preserve">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w:t>
      </w:r>
      <w:proofErr w:type="spellStart"/>
      <w:r w:rsidRPr="00663838">
        <w:rPr>
          <w:rFonts w:ascii="Times New Roman" w:hAnsi="Times New Roman" w:cs="Times New Roman"/>
          <w:sz w:val="24"/>
          <w:szCs w:val="24"/>
        </w:rPr>
        <w:t>градорегулирование</w:t>
      </w:r>
      <w:proofErr w:type="spellEnd"/>
      <w:r w:rsidRPr="00663838">
        <w:rPr>
          <w:rFonts w:ascii="Times New Roman" w:hAnsi="Times New Roman" w:cs="Times New Roman"/>
          <w:sz w:val="24"/>
          <w:szCs w:val="24"/>
        </w:rPr>
        <w:t>).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995661" w:rsidRPr="00663838" w:rsidRDefault="00995661" w:rsidP="00663838">
      <w:pPr>
        <w:autoSpaceDE w:val="0"/>
        <w:autoSpaceDN w:val="0"/>
        <w:adjustRightInd w:val="0"/>
        <w:spacing w:after="0"/>
        <w:jc w:val="both"/>
        <w:rPr>
          <w:rFonts w:ascii="Times New Roman" w:hAnsi="Times New Roman" w:cs="Times New Roman"/>
          <w:sz w:val="36"/>
          <w:szCs w:val="36"/>
        </w:rPr>
      </w:pPr>
    </w:p>
    <w:tbl>
      <w:tblPr>
        <w:tblW w:w="0" w:type="auto"/>
        <w:tblLook w:val="04A0"/>
      </w:tblPr>
      <w:tblGrid>
        <w:gridCol w:w="650"/>
        <w:gridCol w:w="9205"/>
      </w:tblGrid>
      <w:tr w:rsidR="00FA2835" w:rsidRPr="00663838" w:rsidTr="00FA2835">
        <w:tc>
          <w:tcPr>
            <w:tcW w:w="650" w:type="dxa"/>
            <w:vMerge w:val="restart"/>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4.3</w:t>
            </w:r>
          </w:p>
        </w:tc>
        <w:tc>
          <w:tcPr>
            <w:tcW w:w="9255" w:type="dxa"/>
            <w:vAlign w:val="center"/>
          </w:tcPr>
          <w:p w:rsidR="00FA2835" w:rsidRPr="00663838" w:rsidRDefault="00FA2835" w:rsidP="00403E88">
            <w:pPr>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ПЕРЕЧЕНЬ</w:t>
            </w:r>
          </w:p>
        </w:tc>
      </w:tr>
      <w:tr w:rsidR="00FA2835" w:rsidRPr="00663838" w:rsidTr="00FA2835">
        <w:trPr>
          <w:trHeight w:val="303"/>
        </w:trPr>
        <w:tc>
          <w:tcPr>
            <w:tcW w:w="650" w:type="dxa"/>
            <w:vMerge/>
            <w:vAlign w:val="center"/>
          </w:tcPr>
          <w:p w:rsidR="00FA2835" w:rsidRPr="00663838"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FA2835" w:rsidRPr="00663838" w:rsidRDefault="00FA2835" w:rsidP="00403E88">
            <w:pPr>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ФУНКЦИОНАЛЬНЫХ ЗОН</w:t>
            </w:r>
          </w:p>
        </w:tc>
      </w:tr>
    </w:tbl>
    <w:p w:rsidR="00FA2835" w:rsidRPr="00663838" w:rsidRDefault="00FA2835" w:rsidP="00403E88">
      <w:pPr>
        <w:spacing w:after="0"/>
        <w:jc w:val="both"/>
        <w:rPr>
          <w:rFonts w:ascii="Times New Roman" w:hAnsi="Times New Roman" w:cs="Times New Roman"/>
          <w:b/>
          <w:sz w:val="36"/>
          <w:szCs w:val="36"/>
        </w:rPr>
      </w:pPr>
    </w:p>
    <w:p w:rsidR="00FA2835" w:rsidRPr="00663838" w:rsidRDefault="00FA2835" w:rsidP="00403E88">
      <w:pPr>
        <w:spacing w:after="0"/>
        <w:jc w:val="both"/>
        <w:rPr>
          <w:rFonts w:ascii="Times New Roman" w:hAnsi="Times New Roman" w:cs="Times New Roman"/>
          <w:b/>
          <w:sz w:val="24"/>
          <w:szCs w:val="24"/>
        </w:rPr>
      </w:pPr>
      <w:r w:rsidRPr="00663838">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Cs/>
          <w:sz w:val="24"/>
          <w:szCs w:val="24"/>
        </w:rPr>
        <w:t xml:space="preserve">1. Положения </w:t>
      </w:r>
      <w:r w:rsidRPr="00663838">
        <w:rPr>
          <w:rFonts w:ascii="Times New Roman" w:hAnsi="Times New Roman" w:cs="Times New Roman"/>
          <w:sz w:val="24"/>
          <w:szCs w:val="24"/>
        </w:rPr>
        <w:t xml:space="preserve">по реализации функционального зонирования генерального плана </w:t>
      </w:r>
      <w:r w:rsidR="003B1CE1" w:rsidRPr="00663838">
        <w:rPr>
          <w:rFonts w:ascii="Times New Roman" w:hAnsi="Times New Roman" w:cs="Times New Roman"/>
          <w:sz w:val="24"/>
          <w:szCs w:val="24"/>
        </w:rPr>
        <w:t>«</w:t>
      </w:r>
      <w:r w:rsidR="00842FE9">
        <w:rPr>
          <w:rFonts w:ascii="Times New Roman" w:hAnsi="Times New Roman" w:cs="Times New Roman"/>
          <w:sz w:val="24"/>
          <w:szCs w:val="24"/>
        </w:rPr>
        <w:t>Городское поселение Ардатов</w:t>
      </w:r>
      <w:r w:rsidR="003B1CE1" w:rsidRPr="00663838">
        <w:rPr>
          <w:rFonts w:ascii="Times New Roman" w:hAnsi="Times New Roman" w:cs="Times New Roman"/>
          <w:sz w:val="24"/>
          <w:szCs w:val="24"/>
        </w:rPr>
        <w:t>»</w:t>
      </w:r>
      <w:r w:rsidRPr="00663838">
        <w:rPr>
          <w:rFonts w:ascii="Times New Roman" w:hAnsi="Times New Roman" w:cs="Times New Roman"/>
          <w:sz w:val="24"/>
          <w:szCs w:val="24"/>
        </w:rPr>
        <w:t xml:space="preserve"> в виде описания назначений функциональных зон, определены в таблице 2.19;</w:t>
      </w:r>
    </w:p>
    <w:p w:rsidR="00FA2835" w:rsidRPr="00663838"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 xml:space="preserve">2. Описание назначений функциональных зон, </w:t>
      </w:r>
      <w:r w:rsidRPr="00663838">
        <w:rPr>
          <w:rFonts w:ascii="Times New Roman" w:hAnsi="Times New Roman" w:cs="Times New Roman"/>
          <w:sz w:val="24"/>
          <w:szCs w:val="24"/>
        </w:rPr>
        <w:t xml:space="preserve">приведенные в таблице 2.19, подлежат учету при подготовке правил землепользования и застройки </w:t>
      </w:r>
      <w:r w:rsidR="003B1CE1" w:rsidRPr="00663838">
        <w:rPr>
          <w:rFonts w:ascii="Times New Roman" w:hAnsi="Times New Roman" w:cs="Times New Roman"/>
          <w:sz w:val="24"/>
          <w:szCs w:val="24"/>
        </w:rPr>
        <w:t>«</w:t>
      </w:r>
      <w:r w:rsidR="00842FE9">
        <w:rPr>
          <w:rFonts w:ascii="Times New Roman" w:hAnsi="Times New Roman" w:cs="Times New Roman"/>
          <w:sz w:val="24"/>
          <w:szCs w:val="24"/>
        </w:rPr>
        <w:t>Городское поселение Ардатов</w:t>
      </w:r>
      <w:r w:rsidRPr="00663838">
        <w:rPr>
          <w:rFonts w:ascii="Times New Roman" w:hAnsi="Times New Roman" w:cs="Times New Roman"/>
          <w:sz w:val="24"/>
          <w:szCs w:val="24"/>
        </w:rPr>
        <w:t>» в части градостроительных регламентов.</w:t>
      </w:r>
      <w:r w:rsidRPr="00663838">
        <w:rPr>
          <w:rFonts w:ascii="Times New Roman" w:hAnsi="Times New Roman" w:cs="Times New Roman"/>
          <w:bCs/>
          <w:sz w:val="24"/>
          <w:szCs w:val="24"/>
        </w:rPr>
        <w:t xml:space="preserve"> </w:t>
      </w:r>
    </w:p>
    <w:p w:rsidR="00FA2835" w:rsidRPr="00663838"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FA2835" w:rsidRPr="00663838" w:rsidRDefault="00FA2835" w:rsidP="00403E88">
      <w:pPr>
        <w:spacing w:after="0"/>
        <w:jc w:val="both"/>
        <w:rPr>
          <w:rFonts w:ascii="Times New Roman" w:hAnsi="Times New Roman" w:cs="Times New Roman"/>
          <w:b/>
          <w:bCs/>
          <w:i/>
          <w:szCs w:val="24"/>
        </w:rPr>
        <w:sectPr w:rsidR="00FA2835" w:rsidRPr="00663838" w:rsidSect="00663838">
          <w:pgSz w:w="11907" w:h="16840" w:code="9"/>
          <w:pgMar w:top="1134" w:right="1134" w:bottom="1134" w:left="1134" w:header="567" w:footer="720" w:gutter="0"/>
          <w:cols w:space="720"/>
          <w:noEndnote/>
        </w:sectPr>
      </w:pPr>
    </w:p>
    <w:p w:rsidR="00FA2835" w:rsidRPr="00663838" w:rsidRDefault="00FA2835" w:rsidP="00403E88">
      <w:pPr>
        <w:spacing w:after="0"/>
        <w:ind w:left="-142"/>
        <w:rPr>
          <w:rFonts w:ascii="Times New Roman" w:hAnsi="Times New Roman" w:cs="Times New Roman"/>
          <w:b/>
          <w:i/>
          <w:szCs w:val="24"/>
        </w:rPr>
      </w:pPr>
      <w:bookmarkStart w:id="8" w:name="_Hlk488338176"/>
      <w:r w:rsidRPr="00663838">
        <w:rPr>
          <w:rFonts w:ascii="Times New Roman" w:hAnsi="Times New Roman" w:cs="Times New Roman"/>
          <w:b/>
          <w:bCs/>
          <w:i/>
          <w:szCs w:val="24"/>
        </w:rPr>
        <w:lastRenderedPageBreak/>
        <w:t>Таблица 2.1</w:t>
      </w:r>
      <w:r w:rsidR="008F5507" w:rsidRPr="00663838">
        <w:rPr>
          <w:rFonts w:ascii="Times New Roman" w:hAnsi="Times New Roman" w:cs="Times New Roman"/>
          <w:b/>
          <w:bCs/>
          <w:i/>
          <w:szCs w:val="24"/>
        </w:rPr>
        <w:t>6</w:t>
      </w:r>
    </w:p>
    <w:p w:rsidR="00FA2835" w:rsidRPr="00663838" w:rsidRDefault="00FA2835" w:rsidP="00403E88">
      <w:pPr>
        <w:spacing w:after="120"/>
        <w:ind w:left="-142"/>
        <w:rPr>
          <w:rFonts w:ascii="Times New Roman" w:hAnsi="Times New Roman" w:cs="Times New Roman"/>
          <w:i/>
        </w:rPr>
      </w:pPr>
      <w:r w:rsidRPr="00663838">
        <w:rPr>
          <w:rFonts w:ascii="Times New Roman" w:hAnsi="Times New Roman" w:cs="Times New Roman"/>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148"/>
        <w:gridCol w:w="8788"/>
        <w:gridCol w:w="1389"/>
      </w:tblGrid>
      <w:tr w:rsidR="00FA2835" w:rsidRPr="00663838" w:rsidTr="00FA2835">
        <w:trPr>
          <w:trHeight w:val="849"/>
          <w:tblHeader/>
        </w:trPr>
        <w:tc>
          <w:tcPr>
            <w:tcW w:w="709" w:type="dxa"/>
            <w:shd w:val="clear" w:color="auto" w:fill="DAEEF3" w:themeFill="accent5" w:themeFillTint="33"/>
            <w:vAlign w:val="center"/>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 xml:space="preserve">№ </w:t>
            </w:r>
            <w:proofErr w:type="spellStart"/>
            <w:r w:rsidRPr="00663838">
              <w:rPr>
                <w:rFonts w:ascii="Times New Roman" w:hAnsi="Times New Roman" w:cs="Times New Roman"/>
                <w:b/>
              </w:rPr>
              <w:t>п</w:t>
            </w:r>
            <w:proofErr w:type="spellEnd"/>
            <w:r w:rsidRPr="00663838">
              <w:rPr>
                <w:rFonts w:ascii="Times New Roman" w:hAnsi="Times New Roman" w:cs="Times New Roman"/>
                <w:b/>
              </w:rPr>
              <w:t>/</w:t>
            </w:r>
            <w:proofErr w:type="spellStart"/>
            <w:r w:rsidRPr="00663838">
              <w:rPr>
                <w:rFonts w:ascii="Times New Roman" w:hAnsi="Times New Roman" w:cs="Times New Roman"/>
                <w:b/>
              </w:rPr>
              <w:t>п</w:t>
            </w:r>
            <w:proofErr w:type="spellEnd"/>
          </w:p>
        </w:tc>
        <w:tc>
          <w:tcPr>
            <w:tcW w:w="3148" w:type="dxa"/>
            <w:shd w:val="clear" w:color="auto" w:fill="DAEEF3" w:themeFill="accent5" w:themeFillTint="33"/>
            <w:vAlign w:val="center"/>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Наименования и</w:t>
            </w:r>
            <w:r w:rsidRPr="00663838">
              <w:rPr>
                <w:rFonts w:ascii="Times New Roman" w:hAnsi="Times New Roman" w:cs="Times New Roman"/>
              </w:rPr>
              <w:t xml:space="preserve"> </w:t>
            </w:r>
            <w:r w:rsidRPr="00663838">
              <w:rPr>
                <w:rFonts w:ascii="Times New Roman" w:hAnsi="Times New Roman" w:cs="Times New Roman"/>
                <w:b/>
              </w:rPr>
              <w:t>индекс функциональных зон</w:t>
            </w:r>
          </w:p>
        </w:tc>
        <w:tc>
          <w:tcPr>
            <w:tcW w:w="8788" w:type="dxa"/>
            <w:shd w:val="clear" w:color="auto" w:fill="DAEEF3" w:themeFill="accent5" w:themeFillTint="33"/>
            <w:vAlign w:val="center"/>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bCs/>
              </w:rPr>
              <w:t xml:space="preserve">Описание назначения функциональных зон </w:t>
            </w:r>
          </w:p>
        </w:tc>
        <w:tc>
          <w:tcPr>
            <w:tcW w:w="1389" w:type="dxa"/>
            <w:shd w:val="clear" w:color="auto" w:fill="DAEEF3" w:themeFill="accent5" w:themeFillTint="33"/>
          </w:tcPr>
          <w:p w:rsidR="00FA2835" w:rsidRPr="00663838" w:rsidRDefault="00FA2835"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Площадь, га</w:t>
            </w:r>
          </w:p>
          <w:p w:rsidR="00FA2835" w:rsidRPr="00663838" w:rsidRDefault="00FA2835" w:rsidP="00403E88">
            <w:pPr>
              <w:autoSpaceDE w:val="0"/>
              <w:autoSpaceDN w:val="0"/>
              <w:adjustRightInd w:val="0"/>
              <w:spacing w:after="0"/>
              <w:rPr>
                <w:rFonts w:ascii="Times New Roman" w:hAnsi="Times New Roman" w:cs="Times New Roman"/>
                <w:b/>
                <w:bCs/>
              </w:rPr>
            </w:pPr>
          </w:p>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1326"/>
        </w:trPr>
        <w:tc>
          <w:tcPr>
            <w:tcW w:w="709" w:type="dxa"/>
          </w:tcPr>
          <w:p w:rsidR="00FA2835" w:rsidRPr="00663838" w:rsidRDefault="00FA2835" w:rsidP="00403E88">
            <w:pPr>
              <w:autoSpaceDE w:val="0"/>
              <w:autoSpaceDN w:val="0"/>
              <w:adjustRightInd w:val="0"/>
              <w:spacing w:after="0"/>
              <w:rPr>
                <w:rFonts w:ascii="Times New Roman" w:hAnsi="Times New Roman" w:cs="Times New Roman"/>
                <w:b/>
              </w:rPr>
            </w:pPr>
          </w:p>
        </w:tc>
        <w:tc>
          <w:tcPr>
            <w:tcW w:w="3148" w:type="dxa"/>
          </w:tcPr>
          <w:p w:rsidR="00FA2835" w:rsidRPr="00663838" w:rsidRDefault="00FA2835"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70"/>
        </w:trPr>
        <w:tc>
          <w:tcPr>
            <w:tcW w:w="70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663838" w:rsidRDefault="00FA2835" w:rsidP="00403E88">
            <w:pPr>
              <w:tabs>
                <w:tab w:val="left" w:pos="3120"/>
              </w:tabs>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663838"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70"/>
        </w:trPr>
        <w:tc>
          <w:tcPr>
            <w:tcW w:w="709"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1</w:t>
            </w:r>
          </w:p>
        </w:tc>
        <w:tc>
          <w:tcPr>
            <w:tcW w:w="3148" w:type="dxa"/>
          </w:tcPr>
          <w:p w:rsidR="00FA2835" w:rsidRPr="00663838" w:rsidRDefault="00FA2835" w:rsidP="00403E88">
            <w:pPr>
              <w:tabs>
                <w:tab w:val="left" w:pos="3120"/>
              </w:tabs>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Жилые зоны (Ж)</w:t>
            </w:r>
          </w:p>
        </w:tc>
        <w:tc>
          <w:tcPr>
            <w:tcW w:w="8788" w:type="dxa"/>
          </w:tcPr>
          <w:p w:rsidR="00FA2835" w:rsidRPr="00663838" w:rsidRDefault="00FA2835" w:rsidP="00403E88">
            <w:pPr>
              <w:tabs>
                <w:tab w:val="left" w:pos="3120"/>
              </w:tabs>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 xml:space="preserve">В жилых зонах размещаются жилые дома разных типов (многоквартирные многоэтажные, средней и малой этажности; блокированные; усадебные с </w:t>
            </w:r>
            <w:proofErr w:type="spellStart"/>
            <w:r w:rsidRPr="00663838">
              <w:rPr>
                <w:rFonts w:ascii="Times New Roman" w:hAnsi="Times New Roman" w:cs="Times New Roman"/>
                <w:b/>
                <w:bCs/>
              </w:rPr>
              <w:t>приквартирными</w:t>
            </w:r>
            <w:proofErr w:type="spellEnd"/>
            <w:r w:rsidRPr="00663838">
              <w:rPr>
                <w:rFonts w:ascii="Times New Roman" w:hAnsi="Times New Roman" w:cs="Times New Roman"/>
                <w:b/>
                <w:bCs/>
              </w:rPr>
              <w:t xml:space="preserve">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FA2835" w:rsidRPr="00663838" w:rsidRDefault="00FA2835" w:rsidP="00403E88">
            <w:pPr>
              <w:tabs>
                <w:tab w:val="left" w:pos="3120"/>
              </w:tabs>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w:t>
            </w:r>
            <w:r w:rsidRPr="00663838">
              <w:rPr>
                <w:rFonts w:ascii="Times New Roman" w:hAnsi="Times New Roman" w:cs="Times New Roman"/>
                <w:b/>
                <w:bCs/>
              </w:rPr>
              <w:lastRenderedPageBreak/>
              <w:t>м.</w:t>
            </w:r>
          </w:p>
          <w:p w:rsidR="00FA2835" w:rsidRPr="00663838" w:rsidRDefault="00FA2835" w:rsidP="00403E88">
            <w:pPr>
              <w:tabs>
                <w:tab w:val="left" w:pos="3120"/>
              </w:tabs>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FA2835" w:rsidRPr="00663838"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187"/>
        </w:trPr>
        <w:tc>
          <w:tcPr>
            <w:tcW w:w="70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187"/>
        </w:trPr>
        <w:tc>
          <w:tcPr>
            <w:tcW w:w="709"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2</w:t>
            </w:r>
          </w:p>
        </w:tc>
        <w:tc>
          <w:tcPr>
            <w:tcW w:w="3148"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Общественно-деловые зоны (О)</w:t>
            </w:r>
          </w:p>
        </w:tc>
        <w:tc>
          <w:tcPr>
            <w:tcW w:w="8788"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64"/>
        </w:trPr>
        <w:tc>
          <w:tcPr>
            <w:tcW w:w="70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64"/>
        </w:trPr>
        <w:tc>
          <w:tcPr>
            <w:tcW w:w="709"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3</w:t>
            </w:r>
          </w:p>
        </w:tc>
        <w:tc>
          <w:tcPr>
            <w:tcW w:w="3148"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Зоны производственного использования (П)</w:t>
            </w:r>
          </w:p>
        </w:tc>
        <w:tc>
          <w:tcPr>
            <w:tcW w:w="8788"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 xml:space="preserve">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w:t>
            </w:r>
            <w:r w:rsidRPr="00663838">
              <w:rPr>
                <w:rFonts w:ascii="Times New Roman" w:hAnsi="Times New Roman" w:cs="Times New Roman"/>
                <w:b/>
              </w:rPr>
              <w:lastRenderedPageBreak/>
              <w:t>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200"/>
        </w:trPr>
        <w:tc>
          <w:tcPr>
            <w:tcW w:w="70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663838" w:rsidRDefault="00FA2835" w:rsidP="00403E88">
            <w:pPr>
              <w:autoSpaceDE w:val="0"/>
              <w:autoSpaceDN w:val="0"/>
              <w:adjustRightInd w:val="0"/>
              <w:spacing w:after="0"/>
              <w:rPr>
                <w:rFonts w:ascii="Times New Roman" w:hAnsi="Times New Roman" w:cs="Times New Roman"/>
                <w:b/>
              </w:rPr>
            </w:pPr>
          </w:p>
        </w:tc>
      </w:tr>
      <w:tr w:rsidR="00FA2835" w:rsidRPr="00663838" w:rsidTr="00FA2835">
        <w:trPr>
          <w:trHeight w:val="200"/>
        </w:trPr>
        <w:tc>
          <w:tcPr>
            <w:tcW w:w="709"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4</w:t>
            </w:r>
          </w:p>
        </w:tc>
        <w:tc>
          <w:tcPr>
            <w:tcW w:w="3148"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Зоны инженерной и транспортной инфраструктур (И-Т)</w:t>
            </w:r>
          </w:p>
        </w:tc>
        <w:tc>
          <w:tcPr>
            <w:tcW w:w="8788"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vAlign w:val="center"/>
          </w:tcPr>
          <w:p w:rsidR="00FA2835" w:rsidRPr="00663838" w:rsidRDefault="00FA2835" w:rsidP="00403E88">
            <w:pPr>
              <w:autoSpaceDE w:val="0"/>
              <w:autoSpaceDN w:val="0"/>
              <w:adjustRightInd w:val="0"/>
              <w:spacing w:after="0"/>
              <w:rPr>
                <w:rFonts w:ascii="Times New Roman" w:hAnsi="Times New Roman" w:cs="Times New Roman"/>
                <w:b/>
              </w:rPr>
            </w:pPr>
          </w:p>
        </w:tc>
      </w:tr>
      <w:tr w:rsidR="00FA2835" w:rsidRPr="00663838" w:rsidTr="00FA2835">
        <w:trPr>
          <w:trHeight w:val="200"/>
        </w:trPr>
        <w:tc>
          <w:tcPr>
            <w:tcW w:w="70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663838" w:rsidRDefault="00FA2835" w:rsidP="00403E88">
            <w:pPr>
              <w:autoSpaceDE w:val="0"/>
              <w:autoSpaceDN w:val="0"/>
              <w:adjustRightInd w:val="0"/>
              <w:spacing w:after="0"/>
              <w:rPr>
                <w:rFonts w:ascii="Times New Roman" w:hAnsi="Times New Roman" w:cs="Times New Roman"/>
                <w:b/>
              </w:rPr>
            </w:pPr>
          </w:p>
        </w:tc>
      </w:tr>
      <w:tr w:rsidR="00FA2835" w:rsidRPr="00663838" w:rsidTr="00FA2835">
        <w:trPr>
          <w:trHeight w:val="200"/>
        </w:trPr>
        <w:tc>
          <w:tcPr>
            <w:tcW w:w="709" w:type="dxa"/>
            <w:shd w:val="clear" w:color="auto" w:fill="auto"/>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5</w:t>
            </w:r>
          </w:p>
        </w:tc>
        <w:tc>
          <w:tcPr>
            <w:tcW w:w="3148" w:type="dxa"/>
            <w:shd w:val="clear" w:color="auto" w:fill="auto"/>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Зоны сельскохозяйственного использования (</w:t>
            </w:r>
            <w:proofErr w:type="spellStart"/>
            <w:r w:rsidRPr="00663838">
              <w:rPr>
                <w:rFonts w:ascii="Times New Roman" w:hAnsi="Times New Roman" w:cs="Times New Roman"/>
                <w:b/>
              </w:rPr>
              <w:t>Сх</w:t>
            </w:r>
            <w:proofErr w:type="spellEnd"/>
            <w:r w:rsidRPr="00663838">
              <w:rPr>
                <w:rFonts w:ascii="Times New Roman" w:hAnsi="Times New Roman" w:cs="Times New Roman"/>
                <w:b/>
              </w:rPr>
              <w:t>)</w:t>
            </w:r>
          </w:p>
        </w:tc>
        <w:tc>
          <w:tcPr>
            <w:tcW w:w="8788" w:type="dxa"/>
            <w:shd w:val="clear" w:color="auto" w:fill="auto"/>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 xml:space="preserve">  В состав зон сельскохозяйственного использования могут включаться: </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FA2835" w:rsidRPr="00663838" w:rsidRDefault="00FA2835" w:rsidP="00403E88">
            <w:pPr>
              <w:autoSpaceDE w:val="0"/>
              <w:autoSpaceDN w:val="0"/>
              <w:adjustRightInd w:val="0"/>
              <w:spacing w:after="0"/>
              <w:rPr>
                <w:rFonts w:ascii="Times New Roman" w:hAnsi="Times New Roman" w:cs="Times New Roman"/>
                <w:b/>
              </w:rPr>
            </w:pPr>
            <w:proofErr w:type="gramStart"/>
            <w:r w:rsidRPr="00663838">
              <w:rPr>
                <w:rFonts w:ascii="Times New Roman" w:hAnsi="Times New Roman" w:cs="Times New Roman"/>
                <w:b/>
              </w:rPr>
              <w:t xml:space="preserve">2) зоны, занятые объектами сельскохозяйственного назначения и предназначенные </w:t>
            </w:r>
            <w:r w:rsidRPr="00663838">
              <w:rPr>
                <w:rFonts w:ascii="Times New Roman" w:hAnsi="Times New Roman" w:cs="Times New Roman"/>
                <w:b/>
              </w:rPr>
              <w:lastRenderedPageBreak/>
              <w:t xml:space="preserve">для ведения </w:t>
            </w:r>
            <w:r w:rsidR="0045056D">
              <w:rPr>
                <w:rFonts w:ascii="Times New Roman" w:hAnsi="Times New Roman" w:cs="Times New Roman"/>
                <w:b/>
              </w:rPr>
              <w:t>городского</w:t>
            </w:r>
            <w:r w:rsidRPr="00663838">
              <w:rPr>
                <w:rFonts w:ascii="Times New Roman" w:hAnsi="Times New Roman" w:cs="Times New Roman"/>
                <w:b/>
              </w:rPr>
              <w:t xml:space="preserve"> хозяйства, дачного хозяйства, садоводства, личного подсобного хозяйства, развития объектов сельскохозяйственного назначения.</w:t>
            </w:r>
            <w:proofErr w:type="gramEnd"/>
          </w:p>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shd w:val="clear" w:color="auto" w:fill="auto"/>
            <w:vAlign w:val="center"/>
          </w:tcPr>
          <w:p w:rsidR="00FA2835" w:rsidRPr="00663838" w:rsidRDefault="00FA2835" w:rsidP="00403E88">
            <w:pPr>
              <w:autoSpaceDE w:val="0"/>
              <w:autoSpaceDN w:val="0"/>
              <w:adjustRightInd w:val="0"/>
              <w:spacing w:after="0"/>
              <w:rPr>
                <w:rFonts w:ascii="Times New Roman" w:hAnsi="Times New Roman" w:cs="Times New Roman"/>
                <w:b/>
              </w:rPr>
            </w:pPr>
          </w:p>
        </w:tc>
      </w:tr>
      <w:tr w:rsidR="00FA2835" w:rsidRPr="00663838" w:rsidTr="00FA2835">
        <w:trPr>
          <w:trHeight w:val="200"/>
        </w:trPr>
        <w:tc>
          <w:tcPr>
            <w:tcW w:w="70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663838" w:rsidRDefault="00FA2835" w:rsidP="00403E88">
            <w:pPr>
              <w:autoSpaceDE w:val="0"/>
              <w:autoSpaceDN w:val="0"/>
              <w:adjustRightInd w:val="0"/>
              <w:spacing w:after="0"/>
              <w:rPr>
                <w:rFonts w:ascii="Times New Roman" w:hAnsi="Times New Roman" w:cs="Times New Roman"/>
                <w:b/>
              </w:rPr>
            </w:pPr>
          </w:p>
        </w:tc>
      </w:tr>
      <w:tr w:rsidR="00FA2835" w:rsidRPr="00663838" w:rsidTr="00FA2835">
        <w:trPr>
          <w:trHeight w:val="3794"/>
        </w:trPr>
        <w:tc>
          <w:tcPr>
            <w:tcW w:w="709"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6</w:t>
            </w:r>
          </w:p>
        </w:tc>
        <w:tc>
          <w:tcPr>
            <w:tcW w:w="3148" w:type="dxa"/>
          </w:tcPr>
          <w:p w:rsidR="00FA2835" w:rsidRPr="00663838" w:rsidRDefault="00FA2835"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Зоны рекреационного назначения (Р)</w:t>
            </w:r>
          </w:p>
        </w:tc>
        <w:tc>
          <w:tcPr>
            <w:tcW w:w="8788"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FA2835" w:rsidRPr="00663838"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64"/>
        </w:trPr>
        <w:tc>
          <w:tcPr>
            <w:tcW w:w="70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1610"/>
        </w:trPr>
        <w:tc>
          <w:tcPr>
            <w:tcW w:w="709" w:type="dxa"/>
          </w:tcPr>
          <w:p w:rsidR="00FA2835" w:rsidRPr="00663838" w:rsidRDefault="00FA2835"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rPr>
              <w:t>7</w:t>
            </w:r>
          </w:p>
        </w:tc>
        <w:tc>
          <w:tcPr>
            <w:tcW w:w="3148" w:type="dxa"/>
          </w:tcPr>
          <w:p w:rsidR="00FA2835" w:rsidRPr="00663838" w:rsidRDefault="00FA2835"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 xml:space="preserve">Зоны специального </w:t>
            </w:r>
          </w:p>
          <w:p w:rsidR="00FA2835" w:rsidRPr="00663838" w:rsidRDefault="00FA2835"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Назначения (</w:t>
            </w:r>
            <w:proofErr w:type="spellStart"/>
            <w:r w:rsidRPr="00663838">
              <w:rPr>
                <w:rFonts w:ascii="Times New Roman" w:hAnsi="Times New Roman" w:cs="Times New Roman"/>
                <w:b/>
                <w:bCs/>
              </w:rPr>
              <w:t>Сп</w:t>
            </w:r>
            <w:proofErr w:type="spellEnd"/>
            <w:r w:rsidRPr="00663838">
              <w:rPr>
                <w:rFonts w:ascii="Times New Roman" w:hAnsi="Times New Roman" w:cs="Times New Roman"/>
                <w:b/>
                <w:bCs/>
              </w:rPr>
              <w:t>)</w:t>
            </w:r>
          </w:p>
        </w:tc>
        <w:tc>
          <w:tcPr>
            <w:tcW w:w="8788" w:type="dxa"/>
          </w:tcPr>
          <w:p w:rsidR="00FA2835" w:rsidRPr="00663838" w:rsidRDefault="00FA2835"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FA2835" w:rsidRPr="00663838" w:rsidRDefault="00FA2835" w:rsidP="00403E88">
            <w:pPr>
              <w:autoSpaceDE w:val="0"/>
              <w:autoSpaceDN w:val="0"/>
              <w:adjustRightInd w:val="0"/>
              <w:spacing w:after="0"/>
              <w:rPr>
                <w:rFonts w:ascii="Times New Roman" w:hAnsi="Times New Roman" w:cs="Times New Roman"/>
                <w:b/>
                <w:bCs/>
              </w:rPr>
            </w:pPr>
          </w:p>
        </w:tc>
      </w:tr>
      <w:tr w:rsidR="00FA2835" w:rsidRPr="00663838" w:rsidTr="00FA2835">
        <w:trPr>
          <w:trHeight w:val="64"/>
        </w:trPr>
        <w:tc>
          <w:tcPr>
            <w:tcW w:w="70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rPr>
            </w:pPr>
          </w:p>
        </w:tc>
        <w:tc>
          <w:tcPr>
            <w:tcW w:w="3148"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Cs/>
              </w:rPr>
            </w:pPr>
          </w:p>
        </w:tc>
        <w:tc>
          <w:tcPr>
            <w:tcW w:w="8788" w:type="dxa"/>
            <w:shd w:val="clear" w:color="auto" w:fill="BFBFBF" w:themeFill="background1" w:themeFillShade="BF"/>
          </w:tcPr>
          <w:p w:rsidR="00FA2835" w:rsidRPr="00663838" w:rsidRDefault="00FA2835" w:rsidP="00403E88">
            <w:pPr>
              <w:autoSpaceDE w:val="0"/>
              <w:autoSpaceDN w:val="0"/>
              <w:adjustRightInd w:val="0"/>
              <w:spacing w:after="0"/>
              <w:jc w:val="both"/>
              <w:rPr>
                <w:rFonts w:ascii="Times New Roman" w:hAnsi="Times New Roman" w:cs="Times New Roman"/>
                <w:bCs/>
              </w:rPr>
            </w:pPr>
          </w:p>
        </w:tc>
        <w:tc>
          <w:tcPr>
            <w:tcW w:w="1389" w:type="dxa"/>
            <w:shd w:val="clear" w:color="auto" w:fill="BFBFBF" w:themeFill="background1" w:themeFillShade="BF"/>
          </w:tcPr>
          <w:p w:rsidR="00FA2835" w:rsidRPr="00663838" w:rsidRDefault="00FA2835" w:rsidP="00403E88">
            <w:pPr>
              <w:autoSpaceDE w:val="0"/>
              <w:autoSpaceDN w:val="0"/>
              <w:adjustRightInd w:val="0"/>
              <w:spacing w:after="0"/>
              <w:rPr>
                <w:rFonts w:ascii="Times New Roman" w:hAnsi="Times New Roman" w:cs="Times New Roman"/>
                <w:bCs/>
              </w:rPr>
            </w:pPr>
          </w:p>
        </w:tc>
      </w:tr>
      <w:bookmarkEnd w:id="8"/>
    </w:tbl>
    <w:p w:rsidR="00FA2835" w:rsidRPr="00663838" w:rsidRDefault="00FA2835" w:rsidP="00403E88">
      <w:pPr>
        <w:tabs>
          <w:tab w:val="left" w:pos="2558"/>
        </w:tabs>
        <w:autoSpaceDE w:val="0"/>
        <w:autoSpaceDN w:val="0"/>
        <w:adjustRightInd w:val="0"/>
        <w:spacing w:after="480"/>
        <w:outlineLvl w:val="0"/>
        <w:rPr>
          <w:rFonts w:ascii="Times New Roman" w:hAnsi="Times New Roman" w:cs="Times New Roman"/>
          <w:b/>
          <w:bCs/>
          <w:color w:val="3D3F87"/>
          <w:sz w:val="36"/>
          <w:szCs w:val="36"/>
        </w:rPr>
        <w:sectPr w:rsidR="00FA2835" w:rsidRPr="00663838" w:rsidSect="00663838">
          <w:headerReference w:type="default" r:id="rId19"/>
          <w:footerReference w:type="even" r:id="rId20"/>
          <w:footerReference w:type="default" r:id="rId21"/>
          <w:pgSz w:w="16840" w:h="11907" w:orient="landscape" w:code="9"/>
          <w:pgMar w:top="1134" w:right="1134" w:bottom="1134" w:left="1134" w:header="567" w:footer="720" w:gutter="0"/>
          <w:cols w:space="720"/>
          <w:noEndnote/>
          <w:docGrid w:linePitch="299"/>
        </w:sectPr>
      </w:pPr>
    </w:p>
    <w:p w:rsidR="007B65BD" w:rsidRPr="00663838" w:rsidRDefault="00FA2835" w:rsidP="00403E88">
      <w:pPr>
        <w:spacing w:after="0"/>
        <w:rPr>
          <w:rFonts w:ascii="Times New Roman" w:hAnsi="Times New Roman" w:cs="Times New Roman"/>
          <w:b/>
          <w:bCs/>
          <w:color w:val="365F91" w:themeColor="accent1" w:themeShade="BF"/>
          <w:sz w:val="32"/>
          <w:szCs w:val="36"/>
        </w:rPr>
      </w:pPr>
      <w:r w:rsidRPr="00663838">
        <w:rPr>
          <w:rFonts w:ascii="Times New Roman" w:hAnsi="Times New Roman" w:cs="Times New Roman"/>
          <w:b/>
          <w:bCs/>
          <w:color w:val="365F91" w:themeColor="accent1" w:themeShade="BF"/>
          <w:sz w:val="32"/>
          <w:szCs w:val="36"/>
        </w:rPr>
        <w:lastRenderedPageBreak/>
        <w:t xml:space="preserve">ГЛАВА 5. ТРАНСПОРТНАЯ </w:t>
      </w:r>
    </w:p>
    <w:p w:rsidR="00FA2835" w:rsidRPr="00663838" w:rsidRDefault="007B65BD" w:rsidP="00403E88">
      <w:pPr>
        <w:spacing w:after="0"/>
        <w:rPr>
          <w:rFonts w:ascii="Times New Roman" w:hAnsi="Times New Roman" w:cs="Times New Roman"/>
          <w:b/>
          <w:bCs/>
          <w:color w:val="365F91" w:themeColor="accent1" w:themeShade="BF"/>
          <w:sz w:val="32"/>
          <w:szCs w:val="36"/>
        </w:rPr>
      </w:pPr>
      <w:r w:rsidRPr="00663838">
        <w:rPr>
          <w:rFonts w:ascii="Times New Roman" w:hAnsi="Times New Roman" w:cs="Times New Roman"/>
          <w:b/>
          <w:bCs/>
          <w:color w:val="365F91" w:themeColor="accent1" w:themeShade="BF"/>
          <w:sz w:val="32"/>
          <w:szCs w:val="36"/>
        </w:rPr>
        <w:t xml:space="preserve">                  </w:t>
      </w:r>
      <w:r w:rsidR="00FA2835" w:rsidRPr="00663838">
        <w:rPr>
          <w:rFonts w:ascii="Times New Roman" w:hAnsi="Times New Roman" w:cs="Times New Roman"/>
          <w:b/>
          <w:bCs/>
          <w:color w:val="365F91" w:themeColor="accent1" w:themeShade="BF"/>
          <w:sz w:val="32"/>
          <w:szCs w:val="36"/>
        </w:rPr>
        <w:t>ИНФРАСТРУКТУРА</w:t>
      </w:r>
    </w:p>
    <w:p w:rsidR="007B65BD" w:rsidRPr="00663838" w:rsidRDefault="007B65BD" w:rsidP="00403E88">
      <w:pPr>
        <w:spacing w:after="0"/>
        <w:rPr>
          <w:rFonts w:ascii="Times New Roman" w:hAnsi="Times New Roman" w:cs="Times New Roman"/>
          <w:b/>
          <w:bCs/>
          <w:color w:val="365F91" w:themeColor="accent1" w:themeShade="BF"/>
          <w:sz w:val="36"/>
          <w:szCs w:val="36"/>
        </w:rPr>
      </w:pP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FA2835" w:rsidRPr="00663838" w:rsidRDefault="00FA2835" w:rsidP="00403E88">
      <w:pPr>
        <w:spacing w:after="0"/>
        <w:ind w:firstLine="652"/>
        <w:rPr>
          <w:rFonts w:ascii="Times New Roman" w:hAnsi="Times New Roman" w:cs="Times New Roman"/>
          <w:sz w:val="24"/>
          <w:szCs w:val="24"/>
        </w:rPr>
      </w:pPr>
      <w:r w:rsidRPr="00663838">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FA2835" w:rsidRPr="00663838" w:rsidRDefault="00FA2835" w:rsidP="00403E88">
      <w:pPr>
        <w:spacing w:after="0"/>
        <w:ind w:firstLine="652"/>
        <w:rPr>
          <w:rFonts w:ascii="Times New Roman" w:hAnsi="Times New Roman" w:cs="Times New Roman"/>
          <w:sz w:val="36"/>
          <w:szCs w:val="36"/>
        </w:rPr>
      </w:pPr>
    </w:p>
    <w:tbl>
      <w:tblPr>
        <w:tblW w:w="0" w:type="auto"/>
        <w:tblLook w:val="04A0"/>
      </w:tblPr>
      <w:tblGrid>
        <w:gridCol w:w="696"/>
        <w:gridCol w:w="9159"/>
      </w:tblGrid>
      <w:tr w:rsidR="00FA2835" w:rsidRPr="00663838" w:rsidTr="00FA2835">
        <w:tc>
          <w:tcPr>
            <w:tcW w:w="650" w:type="dxa"/>
            <w:vMerge w:val="restart"/>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56"/>
              </w:rPr>
            </w:pPr>
            <w:r w:rsidRPr="00663838">
              <w:rPr>
                <w:rFonts w:ascii="Times New Roman" w:hAnsi="Times New Roman" w:cs="Times New Roman"/>
                <w:b/>
                <w:bCs/>
                <w:color w:val="365F91" w:themeColor="accent1" w:themeShade="BF"/>
                <w:sz w:val="32"/>
                <w:szCs w:val="56"/>
              </w:rPr>
              <w:t>5.1.</w:t>
            </w:r>
          </w:p>
        </w:tc>
        <w:tc>
          <w:tcPr>
            <w:tcW w:w="9255" w:type="dxa"/>
            <w:vAlign w:val="center"/>
          </w:tcPr>
          <w:p w:rsidR="00FA2835" w:rsidRPr="00663838" w:rsidRDefault="00FA2835" w:rsidP="00403E88">
            <w:pPr>
              <w:tabs>
                <w:tab w:val="left" w:pos="4041"/>
              </w:tabs>
              <w:spacing w:after="0"/>
              <w:rPr>
                <w:rFonts w:ascii="Times New Roman" w:hAnsi="Times New Roman" w:cs="Times New Roman"/>
                <w:color w:val="365F91" w:themeColor="accent1" w:themeShade="BF"/>
                <w:sz w:val="32"/>
                <w:szCs w:val="36"/>
              </w:rPr>
            </w:pPr>
            <w:r w:rsidRPr="00663838">
              <w:rPr>
                <w:rFonts w:ascii="Times New Roman" w:hAnsi="Times New Roman" w:cs="Times New Roman"/>
                <w:b/>
                <w:bCs/>
                <w:color w:val="365F91" w:themeColor="accent1" w:themeShade="BF"/>
                <w:sz w:val="32"/>
                <w:szCs w:val="36"/>
              </w:rPr>
              <w:t xml:space="preserve">СУЩЕСТВУЮЩЕЕ СОСТОЯНИЕ </w:t>
            </w:r>
          </w:p>
        </w:tc>
      </w:tr>
      <w:tr w:rsidR="00FA2835" w:rsidRPr="00663838" w:rsidTr="00FA2835">
        <w:trPr>
          <w:trHeight w:val="303"/>
        </w:trPr>
        <w:tc>
          <w:tcPr>
            <w:tcW w:w="650" w:type="dxa"/>
            <w:vMerge/>
            <w:vAlign w:val="center"/>
          </w:tcPr>
          <w:p w:rsidR="00FA2835" w:rsidRPr="00663838" w:rsidRDefault="00FA2835" w:rsidP="00403E88">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rsidR="00FA2835" w:rsidRPr="00663838"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663838">
              <w:rPr>
                <w:rFonts w:ascii="Times New Roman" w:hAnsi="Times New Roman" w:cs="Times New Roman"/>
                <w:b/>
                <w:bCs/>
                <w:color w:val="365F91" w:themeColor="accent1" w:themeShade="BF"/>
                <w:sz w:val="32"/>
                <w:szCs w:val="36"/>
              </w:rPr>
              <w:t>ТРАНСПОРТНОЙ ИНФРАСТРУКТУРЫ</w:t>
            </w:r>
          </w:p>
        </w:tc>
      </w:tr>
    </w:tbl>
    <w:p w:rsidR="00FA2835" w:rsidRPr="00663838" w:rsidRDefault="00FA2835" w:rsidP="00403E88">
      <w:pPr>
        <w:spacing w:after="120"/>
        <w:ind w:firstLine="652"/>
        <w:rPr>
          <w:rFonts w:ascii="Times New Roman" w:hAnsi="Times New Roman" w:cs="Times New Roman"/>
          <w:sz w:val="36"/>
          <w:szCs w:val="36"/>
        </w:rPr>
      </w:pP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FA2835" w:rsidRPr="00663838" w:rsidRDefault="00FA2835"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FA2835" w:rsidRPr="00663838" w:rsidRDefault="00FA2835" w:rsidP="00403E88">
      <w:pPr>
        <w:spacing w:after="0"/>
        <w:ind w:firstLine="652"/>
        <w:rPr>
          <w:rFonts w:ascii="Times New Roman" w:hAnsi="Times New Roman" w:cs="Times New Roman"/>
          <w:sz w:val="24"/>
          <w:szCs w:val="24"/>
        </w:rPr>
      </w:pPr>
    </w:p>
    <w:p w:rsidR="00FA2835" w:rsidRPr="00663838" w:rsidRDefault="00FA2835" w:rsidP="00403E88">
      <w:pPr>
        <w:spacing w:after="0"/>
        <w:rPr>
          <w:rFonts w:ascii="Times New Roman" w:hAnsi="Times New Roman" w:cs="Times New Roman"/>
          <w:b/>
          <w:sz w:val="24"/>
          <w:szCs w:val="24"/>
        </w:rPr>
      </w:pPr>
      <w:r w:rsidRPr="00663838">
        <w:rPr>
          <w:rFonts w:ascii="Times New Roman" w:hAnsi="Times New Roman" w:cs="Times New Roman"/>
          <w:b/>
          <w:sz w:val="24"/>
          <w:szCs w:val="24"/>
        </w:rPr>
        <w:t>5.1.1 ХАРАКТЕРИСТИКА УЛИЧНО-ДОРОЖНОЙ СЕТИ</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FA2835" w:rsidRPr="00663838" w:rsidRDefault="00FA2835" w:rsidP="00403E88">
      <w:pPr>
        <w:pStyle w:val="af2"/>
        <w:numPr>
          <w:ilvl w:val="0"/>
          <w:numId w:val="27"/>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 xml:space="preserve">от их </w:t>
      </w:r>
      <w:r w:rsidRPr="00663838">
        <w:rPr>
          <w:rFonts w:ascii="Times New Roman" w:hAnsi="Times New Roman" w:cs="Times New Roman"/>
          <w:b/>
          <w:bCs/>
          <w:sz w:val="24"/>
          <w:szCs w:val="24"/>
        </w:rPr>
        <w:t>значения</w:t>
      </w:r>
      <w:r w:rsidRPr="00663838">
        <w:rPr>
          <w:rFonts w:ascii="Times New Roman" w:hAnsi="Times New Roman" w:cs="Times New Roman"/>
          <w:sz w:val="24"/>
          <w:szCs w:val="24"/>
        </w:rPr>
        <w:t>:</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федерального;</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регионального или межмуниципального;</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0"/>
          <w:szCs w:val="20"/>
        </w:rPr>
      </w:pPr>
      <w:r w:rsidRPr="00663838">
        <w:rPr>
          <w:rFonts w:ascii="Times New Roman" w:hAnsi="Times New Roman" w:cs="Times New Roman"/>
          <w:sz w:val="24"/>
          <w:szCs w:val="24"/>
        </w:rPr>
        <w:t>• местного;</w:t>
      </w:r>
    </w:p>
    <w:p w:rsidR="00FA2835" w:rsidRPr="00663838" w:rsidRDefault="00FA2835" w:rsidP="00403E88">
      <w:pPr>
        <w:pStyle w:val="af2"/>
        <w:numPr>
          <w:ilvl w:val="0"/>
          <w:numId w:val="28"/>
        </w:numPr>
        <w:autoSpaceDE w:val="0"/>
        <w:autoSpaceDN w:val="0"/>
        <w:adjustRightInd w:val="0"/>
        <w:spacing w:after="0"/>
        <w:ind w:left="709" w:hanging="709"/>
        <w:jc w:val="both"/>
        <w:rPr>
          <w:rFonts w:ascii="Times New Roman" w:hAnsi="Times New Roman" w:cs="Times New Roman"/>
          <w:b/>
          <w:bCs/>
          <w:sz w:val="24"/>
          <w:szCs w:val="24"/>
        </w:rPr>
      </w:pPr>
      <w:r w:rsidRPr="00663838">
        <w:rPr>
          <w:rFonts w:ascii="Times New Roman" w:hAnsi="Times New Roman" w:cs="Times New Roman"/>
          <w:sz w:val="24"/>
          <w:szCs w:val="24"/>
        </w:rPr>
        <w:lastRenderedPageBreak/>
        <w:t xml:space="preserve">от </w:t>
      </w:r>
      <w:r w:rsidRPr="00663838">
        <w:rPr>
          <w:rFonts w:ascii="Times New Roman" w:hAnsi="Times New Roman" w:cs="Times New Roman"/>
          <w:b/>
          <w:bCs/>
          <w:sz w:val="24"/>
          <w:szCs w:val="24"/>
        </w:rPr>
        <w:t>вида разрешенного использования:</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общего пользования;</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не общего пользования.</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Автомобильные дороги общего пользования в зависимости:</w:t>
      </w:r>
    </w:p>
    <w:p w:rsidR="00FA2835" w:rsidRPr="00663838" w:rsidRDefault="00FA2835" w:rsidP="00403E88">
      <w:pPr>
        <w:pStyle w:val="af2"/>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 xml:space="preserve">от </w:t>
      </w:r>
      <w:r w:rsidRPr="00663838">
        <w:rPr>
          <w:rFonts w:ascii="Times New Roman" w:hAnsi="Times New Roman" w:cs="Times New Roman"/>
          <w:b/>
          <w:bCs/>
          <w:sz w:val="24"/>
          <w:szCs w:val="24"/>
        </w:rPr>
        <w:t xml:space="preserve">условий проезда и доступа </w:t>
      </w:r>
      <w:r w:rsidRPr="00663838">
        <w:rPr>
          <w:rFonts w:ascii="Times New Roman" w:hAnsi="Times New Roman" w:cs="Times New Roman"/>
          <w:sz w:val="24"/>
          <w:szCs w:val="24"/>
        </w:rPr>
        <w:t>на них транспортных средств подразделяются:</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на скоростные;</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на обычные (не скоростные).</w:t>
      </w:r>
    </w:p>
    <w:p w:rsidR="00FA2835" w:rsidRPr="00663838" w:rsidRDefault="00FA2835"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bCs/>
          <w:sz w:val="24"/>
          <w:szCs w:val="24"/>
        </w:rPr>
        <w:t xml:space="preserve">Классификация и отнесение автомобильных дорог к категориям </w:t>
      </w:r>
      <w:r w:rsidRPr="00663838">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FA2835" w:rsidRPr="00663838" w:rsidRDefault="00FA2835" w:rsidP="00403E88">
      <w:pPr>
        <w:pStyle w:val="af2"/>
        <w:numPr>
          <w:ilvl w:val="0"/>
          <w:numId w:val="30"/>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FA2835" w:rsidRPr="00663838" w:rsidRDefault="00FA2835" w:rsidP="00403E88">
      <w:pPr>
        <w:pStyle w:val="af2"/>
        <w:numPr>
          <w:ilvl w:val="0"/>
          <w:numId w:val="30"/>
        </w:numPr>
        <w:spacing w:after="0"/>
        <w:ind w:left="709" w:hanging="709"/>
        <w:rPr>
          <w:rFonts w:ascii="Times New Roman" w:hAnsi="Times New Roman" w:cs="Times New Roman"/>
          <w:sz w:val="24"/>
          <w:szCs w:val="24"/>
        </w:rPr>
      </w:pPr>
      <w:r w:rsidRPr="00663838">
        <w:rPr>
          <w:rFonts w:ascii="Times New Roman" w:hAnsi="Times New Roman" w:cs="Times New Roman"/>
          <w:sz w:val="24"/>
          <w:szCs w:val="24"/>
        </w:rPr>
        <w:t>в отношении автомобильных дорог местного значения – органом местного самоуправления.</w:t>
      </w:r>
    </w:p>
    <w:p w:rsidR="00D12948" w:rsidRDefault="00D12948" w:rsidP="00D12948">
      <w:pPr>
        <w:pStyle w:val="af3"/>
        <w:ind w:left="360"/>
        <w:rPr>
          <w:bCs w:val="0"/>
          <w:color w:val="000000"/>
        </w:rPr>
      </w:pPr>
      <w:r>
        <w:rPr>
          <w:bCs w:val="0"/>
          <w:color w:val="000000"/>
        </w:rPr>
        <w:t xml:space="preserve">По территории городского поселения проходят автомобильные дороги: </w:t>
      </w:r>
    </w:p>
    <w:p w:rsidR="00D12948" w:rsidRDefault="00D12948" w:rsidP="00D12948">
      <w:pPr>
        <w:pStyle w:val="af3"/>
        <w:numPr>
          <w:ilvl w:val="0"/>
          <w:numId w:val="92"/>
        </w:numPr>
        <w:suppressAutoHyphens w:val="0"/>
        <w:spacing w:after="0"/>
        <w:rPr>
          <w:bCs w:val="0"/>
          <w:color w:val="000000"/>
        </w:rPr>
      </w:pPr>
      <w:r>
        <w:rPr>
          <w:bCs w:val="0"/>
          <w:color w:val="000000"/>
        </w:rPr>
        <w:t>«п</w:t>
      </w:r>
      <w:proofErr w:type="gramStart"/>
      <w:r>
        <w:rPr>
          <w:bCs w:val="0"/>
          <w:color w:val="000000"/>
        </w:rPr>
        <w:t>.К</w:t>
      </w:r>
      <w:proofErr w:type="gramEnd"/>
      <w:r>
        <w:rPr>
          <w:bCs w:val="0"/>
          <w:color w:val="000000"/>
        </w:rPr>
        <w:t xml:space="preserve">омсомольский - р.п.Атяшево - с.Тургенево - гр.Чувашии» 3-й категории  протяженностью </w:t>
      </w:r>
      <w:smartTag w:uri="urn:schemas-microsoft-com:office:smarttags" w:element="metricconverter">
        <w:smartTagPr>
          <w:attr w:name="ProductID" w:val="5,9 км"/>
        </w:smartTagPr>
        <w:r>
          <w:rPr>
            <w:bCs w:val="0"/>
            <w:color w:val="000000"/>
          </w:rPr>
          <w:t>5,9 км</w:t>
        </w:r>
      </w:smartTag>
      <w:r>
        <w:rPr>
          <w:bCs w:val="0"/>
          <w:color w:val="000000"/>
        </w:rPr>
        <w:t xml:space="preserve">; </w:t>
      </w:r>
    </w:p>
    <w:p w:rsidR="00D12948" w:rsidRDefault="00D12948" w:rsidP="00D12948">
      <w:pPr>
        <w:pStyle w:val="af3"/>
        <w:numPr>
          <w:ilvl w:val="0"/>
          <w:numId w:val="92"/>
        </w:numPr>
        <w:suppressAutoHyphens w:val="0"/>
        <w:spacing w:after="0"/>
        <w:rPr>
          <w:bCs w:val="0"/>
          <w:color w:val="000000"/>
        </w:rPr>
      </w:pPr>
      <w:r>
        <w:rPr>
          <w:bCs w:val="0"/>
          <w:color w:val="000000"/>
        </w:rPr>
        <w:t>автодорога «Обход г</w:t>
      </w:r>
      <w:proofErr w:type="gramStart"/>
      <w:r>
        <w:rPr>
          <w:bCs w:val="0"/>
          <w:color w:val="000000"/>
        </w:rPr>
        <w:t>.А</w:t>
      </w:r>
      <w:proofErr w:type="gramEnd"/>
      <w:r>
        <w:rPr>
          <w:bCs w:val="0"/>
          <w:color w:val="000000"/>
        </w:rPr>
        <w:t xml:space="preserve">рдатов» 3-ой категории протяженностью </w:t>
      </w:r>
      <w:smartTag w:uri="urn:schemas-microsoft-com:office:smarttags" w:element="metricconverter">
        <w:smartTagPr>
          <w:attr w:name="ProductID" w:val="5,8 км"/>
        </w:smartTagPr>
        <w:r>
          <w:rPr>
            <w:bCs w:val="0"/>
            <w:color w:val="000000"/>
          </w:rPr>
          <w:t>5,8 км</w:t>
        </w:r>
      </w:smartTag>
      <w:r>
        <w:rPr>
          <w:bCs w:val="0"/>
          <w:color w:val="000000"/>
        </w:rPr>
        <w:t>.</w:t>
      </w:r>
    </w:p>
    <w:p w:rsidR="009C7E76" w:rsidRPr="00663838" w:rsidRDefault="00D12948" w:rsidP="00403E88">
      <w:pPr>
        <w:spacing w:after="0"/>
        <w:ind w:firstLine="652"/>
        <w:jc w:val="both"/>
        <w:rPr>
          <w:rFonts w:ascii="Times New Roman" w:hAnsi="Times New Roman" w:cs="Times New Roman"/>
          <w:sz w:val="24"/>
          <w:szCs w:val="24"/>
        </w:rPr>
      </w:pPr>
      <w:r>
        <w:rPr>
          <w:rFonts w:ascii="Times New Roman" w:hAnsi="Times New Roman" w:cs="Times New Roman"/>
          <w:sz w:val="24"/>
          <w:szCs w:val="24"/>
        </w:rPr>
        <w:t>Город Ардатов связан</w:t>
      </w:r>
      <w:r w:rsidR="009C7E76" w:rsidRPr="00663838">
        <w:rPr>
          <w:rFonts w:ascii="Times New Roman" w:hAnsi="Times New Roman" w:cs="Times New Roman"/>
          <w:sz w:val="24"/>
          <w:szCs w:val="24"/>
        </w:rPr>
        <w:t xml:space="preserve"> с городом Саранск автобусным маршруто</w:t>
      </w:r>
      <w:r w:rsidR="00BB7C2E" w:rsidRPr="00663838">
        <w:rPr>
          <w:rFonts w:ascii="Times New Roman" w:hAnsi="Times New Roman" w:cs="Times New Roman"/>
          <w:sz w:val="24"/>
          <w:szCs w:val="24"/>
        </w:rPr>
        <w:t>м</w:t>
      </w:r>
      <w:r>
        <w:rPr>
          <w:rFonts w:ascii="Times New Roman" w:hAnsi="Times New Roman" w:cs="Times New Roman"/>
          <w:sz w:val="24"/>
          <w:szCs w:val="24"/>
        </w:rPr>
        <w:t>.</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1) семидесяти пяти метров - для автомобильных дорог первой и второй категорий;</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2) пятидесяти метров - для автомобильных дорог третьей и четвертой категорий;</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3) двадцати пяти метров - для автомобильных дорог пятой категории;</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3977F2" w:rsidRPr="00663838" w:rsidRDefault="000643DD" w:rsidP="00403E88">
      <w:pPr>
        <w:autoSpaceDE w:val="0"/>
        <w:autoSpaceDN w:val="0"/>
        <w:adjustRightInd w:val="0"/>
        <w:spacing w:after="0"/>
        <w:ind w:firstLine="709"/>
        <w:jc w:val="both"/>
        <w:rPr>
          <w:rFonts w:ascii="Times New Roman" w:hAnsi="Times New Roman" w:cs="Times New Roman"/>
          <w:sz w:val="24"/>
          <w:szCs w:val="24"/>
        </w:rPr>
      </w:pPr>
      <w:hyperlink r:id="rId22" w:history="1">
        <w:r w:rsidR="003977F2" w:rsidRPr="00663838">
          <w:rPr>
            <w:rFonts w:ascii="Times New Roman" w:hAnsi="Times New Roman" w:cs="Times New Roman"/>
            <w:sz w:val="24"/>
            <w:szCs w:val="24"/>
          </w:rPr>
          <w:t>Порядок</w:t>
        </w:r>
      </w:hyperlink>
      <w:r w:rsidR="003977F2" w:rsidRPr="00663838">
        <w:rPr>
          <w:rFonts w:ascii="Times New Roman" w:hAnsi="Times New Roman" w:cs="Times New Roman"/>
          <w:sz w:val="24"/>
          <w:szCs w:val="24"/>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w:t>
      </w:r>
      <w:r w:rsidR="003977F2" w:rsidRPr="00663838">
        <w:rPr>
          <w:rFonts w:ascii="Times New Roman" w:hAnsi="Times New Roman" w:cs="Times New Roman"/>
          <w:sz w:val="24"/>
          <w:szCs w:val="24"/>
        </w:rPr>
        <w:lastRenderedPageBreak/>
        <w:t>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3977F2" w:rsidRPr="00663838" w:rsidRDefault="003977F2" w:rsidP="00403E88">
      <w:pPr>
        <w:ind w:firstLine="709"/>
        <w:jc w:val="both"/>
        <w:rPr>
          <w:rFonts w:ascii="Times New Roman" w:hAnsi="Times New Roman" w:cs="Times New Roman"/>
          <w:sz w:val="24"/>
          <w:szCs w:val="24"/>
        </w:rPr>
      </w:pPr>
    </w:p>
    <w:p w:rsidR="003977F2" w:rsidRPr="00663838" w:rsidRDefault="003977F2" w:rsidP="00403E88">
      <w:pPr>
        <w:spacing w:after="0"/>
        <w:rPr>
          <w:rFonts w:ascii="Times New Roman" w:hAnsi="Times New Roman" w:cs="Times New Roman"/>
          <w:b/>
          <w:sz w:val="24"/>
          <w:szCs w:val="24"/>
        </w:rPr>
      </w:pPr>
      <w:r w:rsidRPr="00663838">
        <w:rPr>
          <w:rFonts w:ascii="Times New Roman" w:hAnsi="Times New Roman" w:cs="Times New Roman"/>
          <w:b/>
          <w:sz w:val="24"/>
          <w:szCs w:val="24"/>
        </w:rPr>
        <w:t xml:space="preserve">5.1.2 ХАРАКТЕРИСТИКА ОБЩЕСТВЕННОГО ТРАНСПОРТА </w:t>
      </w:r>
    </w:p>
    <w:p w:rsidR="003977F2" w:rsidRPr="00663838" w:rsidRDefault="003977F2" w:rsidP="00403E88">
      <w:pPr>
        <w:autoSpaceDE w:val="0"/>
        <w:autoSpaceDN w:val="0"/>
        <w:adjustRightInd w:val="0"/>
        <w:spacing w:after="0"/>
        <w:ind w:firstLine="709"/>
        <w:jc w:val="both"/>
        <w:outlineLvl w:val="0"/>
        <w:rPr>
          <w:rFonts w:ascii="Times New Roman" w:hAnsi="Times New Roman" w:cs="Times New Roman"/>
          <w:bCs/>
          <w:sz w:val="24"/>
          <w:szCs w:val="24"/>
        </w:rPr>
      </w:pPr>
      <w:r w:rsidRPr="00663838">
        <w:rPr>
          <w:rFonts w:ascii="Times New Roman" w:hAnsi="Times New Roman" w:cs="Times New Roman"/>
          <w:bCs/>
          <w:sz w:val="24"/>
          <w:szCs w:val="24"/>
        </w:rPr>
        <w:t xml:space="preserve">На территории </w:t>
      </w:r>
      <w:r w:rsidR="00D12948">
        <w:rPr>
          <w:rFonts w:ascii="Times New Roman" w:hAnsi="Times New Roman" w:cs="Times New Roman"/>
          <w:bCs/>
          <w:sz w:val="24"/>
          <w:szCs w:val="24"/>
        </w:rPr>
        <w:t>г</w:t>
      </w:r>
      <w:r w:rsidR="00842FE9">
        <w:rPr>
          <w:rFonts w:ascii="Times New Roman" w:hAnsi="Times New Roman" w:cs="Times New Roman"/>
          <w:bCs/>
          <w:sz w:val="24"/>
          <w:szCs w:val="24"/>
        </w:rPr>
        <w:t>ородского поселения Ардатов</w:t>
      </w:r>
      <w:r w:rsidRPr="00663838">
        <w:rPr>
          <w:rFonts w:ascii="Times New Roman" w:hAnsi="Times New Roman" w:cs="Times New Roman"/>
          <w:bCs/>
          <w:sz w:val="24"/>
          <w:szCs w:val="24"/>
        </w:rPr>
        <w:t xml:space="preserve"> </w:t>
      </w:r>
      <w:proofErr w:type="spellStart"/>
      <w:r w:rsidR="00842FE9">
        <w:rPr>
          <w:rFonts w:ascii="Times New Roman" w:hAnsi="Times New Roman" w:cs="Times New Roman"/>
          <w:bCs/>
          <w:sz w:val="24"/>
          <w:szCs w:val="24"/>
        </w:rPr>
        <w:t>Ардатовского</w:t>
      </w:r>
      <w:proofErr w:type="spellEnd"/>
      <w:r w:rsidR="00842FE9">
        <w:rPr>
          <w:rFonts w:ascii="Times New Roman" w:hAnsi="Times New Roman" w:cs="Times New Roman"/>
          <w:bCs/>
          <w:sz w:val="24"/>
          <w:szCs w:val="24"/>
        </w:rPr>
        <w:t xml:space="preserve"> муниципального</w:t>
      </w:r>
      <w:r w:rsidRPr="00663838">
        <w:rPr>
          <w:rFonts w:ascii="Times New Roman" w:hAnsi="Times New Roman" w:cs="Times New Roman"/>
          <w:bCs/>
          <w:sz w:val="24"/>
          <w:szCs w:val="24"/>
        </w:rPr>
        <w:t xml:space="preserve"> района </w:t>
      </w:r>
      <w:r w:rsidR="00D12948">
        <w:rPr>
          <w:rFonts w:ascii="Times New Roman" w:hAnsi="Times New Roman" w:cs="Times New Roman"/>
          <w:bCs/>
          <w:sz w:val="24"/>
          <w:szCs w:val="24"/>
        </w:rPr>
        <w:t>осуществляется транспортное сообщение.</w:t>
      </w:r>
    </w:p>
    <w:p w:rsidR="003977F2" w:rsidRPr="00663838" w:rsidRDefault="003977F2" w:rsidP="00520AA6">
      <w:pPr>
        <w:shd w:val="clear" w:color="auto" w:fill="FFFFFF"/>
        <w:autoSpaceDE w:val="0"/>
        <w:autoSpaceDN w:val="0"/>
        <w:adjustRightInd w:val="0"/>
        <w:spacing w:after="0"/>
        <w:jc w:val="both"/>
        <w:rPr>
          <w:rFonts w:ascii="Times New Roman" w:hAnsi="Times New Roman" w:cs="Times New Roman"/>
          <w:sz w:val="36"/>
          <w:szCs w:val="36"/>
        </w:rPr>
      </w:pPr>
    </w:p>
    <w:tbl>
      <w:tblPr>
        <w:tblW w:w="0" w:type="auto"/>
        <w:tblLook w:val="04A0"/>
      </w:tblPr>
      <w:tblGrid>
        <w:gridCol w:w="1137"/>
        <w:gridCol w:w="8551"/>
      </w:tblGrid>
      <w:tr w:rsidR="0052799E" w:rsidRPr="00663838" w:rsidTr="0052799E">
        <w:trPr>
          <w:trHeight w:val="410"/>
        </w:trPr>
        <w:tc>
          <w:tcPr>
            <w:tcW w:w="1137" w:type="dxa"/>
            <w:vAlign w:val="center"/>
          </w:tcPr>
          <w:p w:rsidR="0052799E" w:rsidRPr="00663838"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5.2.</w:t>
            </w:r>
          </w:p>
        </w:tc>
        <w:tc>
          <w:tcPr>
            <w:tcW w:w="8551" w:type="dxa"/>
            <w:vMerge w:val="restart"/>
            <w:vAlign w:val="center"/>
          </w:tcPr>
          <w:p w:rsidR="0052799E" w:rsidRPr="00663838" w:rsidRDefault="0052799E" w:rsidP="00403E88">
            <w:pPr>
              <w:tabs>
                <w:tab w:val="left" w:pos="4041"/>
              </w:tabs>
              <w:spacing w:after="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ПРОЕКТНЫЕ</w:t>
            </w:r>
          </w:p>
          <w:p w:rsidR="0052799E" w:rsidRPr="00663838" w:rsidRDefault="0052799E"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ПРЕДЛОЖЕНИЯ</w:t>
            </w:r>
          </w:p>
        </w:tc>
      </w:tr>
      <w:tr w:rsidR="0052799E" w:rsidRPr="00663838" w:rsidTr="0052799E">
        <w:trPr>
          <w:trHeight w:val="410"/>
        </w:trPr>
        <w:tc>
          <w:tcPr>
            <w:tcW w:w="1137" w:type="dxa"/>
            <w:vAlign w:val="center"/>
          </w:tcPr>
          <w:p w:rsidR="0052799E" w:rsidRPr="00663838"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rsidR="0052799E" w:rsidRPr="00663838" w:rsidRDefault="0052799E" w:rsidP="00403E88">
            <w:pPr>
              <w:tabs>
                <w:tab w:val="left" w:pos="4041"/>
              </w:tabs>
              <w:spacing w:after="0"/>
              <w:rPr>
                <w:rFonts w:ascii="Times New Roman" w:hAnsi="Times New Roman" w:cs="Times New Roman"/>
                <w:b/>
                <w:bCs/>
                <w:color w:val="365F91" w:themeColor="accent1" w:themeShade="BF"/>
                <w:sz w:val="32"/>
                <w:szCs w:val="32"/>
              </w:rPr>
            </w:pPr>
          </w:p>
        </w:tc>
      </w:tr>
    </w:tbl>
    <w:p w:rsidR="003977F2" w:rsidRPr="00663838" w:rsidRDefault="003977F2" w:rsidP="00403E88">
      <w:pPr>
        <w:autoSpaceDE w:val="0"/>
        <w:autoSpaceDN w:val="0"/>
        <w:adjustRightInd w:val="0"/>
        <w:spacing w:after="0"/>
        <w:ind w:firstLine="652"/>
        <w:jc w:val="both"/>
        <w:rPr>
          <w:rFonts w:ascii="Times New Roman" w:hAnsi="Times New Roman" w:cs="Times New Roman"/>
          <w:sz w:val="36"/>
          <w:szCs w:val="36"/>
        </w:rPr>
      </w:pP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Основные задачи, связанные с реализацией главной цели:</w:t>
      </w:r>
    </w:p>
    <w:p w:rsidR="003977F2" w:rsidRPr="00663838" w:rsidRDefault="003977F2" w:rsidP="00403E88">
      <w:pPr>
        <w:pStyle w:val="af2"/>
        <w:numPr>
          <w:ilvl w:val="0"/>
          <w:numId w:val="31"/>
        </w:num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3977F2" w:rsidRPr="00663838" w:rsidRDefault="003977F2" w:rsidP="00403E88">
      <w:pPr>
        <w:pStyle w:val="af2"/>
        <w:numPr>
          <w:ilvl w:val="0"/>
          <w:numId w:val="31"/>
        </w:num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осуществление реконструкции действующих автодорог;</w:t>
      </w:r>
    </w:p>
    <w:p w:rsidR="003977F2" w:rsidRPr="00663838" w:rsidRDefault="003977F2" w:rsidP="00403E88">
      <w:pPr>
        <w:pStyle w:val="af2"/>
        <w:numPr>
          <w:ilvl w:val="0"/>
          <w:numId w:val="31"/>
        </w:numPr>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осуществление реконструкции мостов на территории муниципального образования.</w:t>
      </w:r>
    </w:p>
    <w:p w:rsidR="003977F2" w:rsidRPr="00663838" w:rsidRDefault="003977F2" w:rsidP="00DE217B">
      <w:pPr>
        <w:pStyle w:val="S"/>
      </w:pPr>
    </w:p>
    <w:p w:rsidR="00240253" w:rsidRPr="00663838" w:rsidRDefault="00240253" w:rsidP="00240253">
      <w:pPr>
        <w:spacing w:after="0"/>
        <w:rPr>
          <w:rFonts w:ascii="Times New Roman" w:hAnsi="Times New Roman" w:cs="Times New Roman"/>
          <w:b/>
          <w:bCs/>
          <w:color w:val="365F91" w:themeColor="accent1" w:themeShade="BF"/>
          <w:sz w:val="32"/>
          <w:szCs w:val="36"/>
        </w:rPr>
      </w:pPr>
      <w:r w:rsidRPr="00663838">
        <w:rPr>
          <w:rFonts w:ascii="Times New Roman" w:hAnsi="Times New Roman" w:cs="Times New Roman"/>
          <w:b/>
          <w:bCs/>
          <w:color w:val="365F91" w:themeColor="accent1" w:themeShade="BF"/>
          <w:sz w:val="32"/>
          <w:szCs w:val="36"/>
        </w:rPr>
        <w:t>ГЛАВА 6. ИНЖЕНЕРНАЯ ИНФРАСТРУКТУРА</w:t>
      </w:r>
    </w:p>
    <w:p w:rsidR="00313786" w:rsidRPr="00663838" w:rsidRDefault="00313786" w:rsidP="00DE217B">
      <w:pPr>
        <w:pStyle w:val="S"/>
      </w:pPr>
    </w:p>
    <w:tbl>
      <w:tblPr>
        <w:tblW w:w="0" w:type="auto"/>
        <w:tblLook w:val="04A0"/>
      </w:tblPr>
      <w:tblGrid>
        <w:gridCol w:w="650"/>
        <w:gridCol w:w="9205"/>
      </w:tblGrid>
      <w:tr w:rsidR="003977F2" w:rsidRPr="00663838" w:rsidTr="00BC666C">
        <w:tc>
          <w:tcPr>
            <w:tcW w:w="650"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6.1</w:t>
            </w:r>
          </w:p>
        </w:tc>
        <w:tc>
          <w:tcPr>
            <w:tcW w:w="9255"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ОБОСНОВАНИЕ ПРЕДЛАГАЕМЫХ РЕШЕНИЙ</w:t>
            </w:r>
          </w:p>
        </w:tc>
      </w:tr>
      <w:tr w:rsidR="003977F2" w:rsidRPr="00663838" w:rsidTr="00BC666C">
        <w:trPr>
          <w:trHeight w:val="303"/>
        </w:trPr>
        <w:tc>
          <w:tcPr>
            <w:tcW w:w="650"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ПО РАЗВИТИЮ ОБЪЕКТОВ ВОДОСНАБЖЕНИЯ</w:t>
            </w:r>
          </w:p>
        </w:tc>
      </w:tr>
    </w:tbl>
    <w:p w:rsidR="003977F2" w:rsidRPr="00663838" w:rsidRDefault="003977F2" w:rsidP="00403E88">
      <w:pPr>
        <w:spacing w:after="0"/>
        <w:rPr>
          <w:rFonts w:ascii="Times New Roman" w:hAnsi="Times New Roman" w:cs="Times New Roman"/>
          <w:b/>
          <w:color w:val="365F91" w:themeColor="accent1" w:themeShade="BF"/>
          <w:sz w:val="36"/>
          <w:szCs w:val="36"/>
        </w:rPr>
      </w:pPr>
    </w:p>
    <w:p w:rsidR="003977F2" w:rsidRPr="00663838" w:rsidRDefault="003977F2" w:rsidP="00403E88">
      <w:pPr>
        <w:spacing w:after="0"/>
        <w:rPr>
          <w:rFonts w:ascii="Times New Roman" w:hAnsi="Times New Roman" w:cs="Times New Roman"/>
          <w:b/>
          <w:sz w:val="24"/>
          <w:szCs w:val="24"/>
          <w:lang w:val="en-US"/>
        </w:rPr>
      </w:pPr>
      <w:r w:rsidRPr="00663838">
        <w:rPr>
          <w:rFonts w:ascii="Times New Roman" w:hAnsi="Times New Roman" w:cs="Times New Roman"/>
          <w:b/>
          <w:sz w:val="24"/>
          <w:szCs w:val="24"/>
        </w:rPr>
        <w:t>6.1.1 ВОДОСНАБЖЕНИЕ</w:t>
      </w:r>
      <w:r w:rsidRPr="00663838">
        <w:rPr>
          <w:rFonts w:ascii="Times New Roman" w:hAnsi="Times New Roman" w:cs="Times New Roman"/>
          <w:b/>
          <w:sz w:val="24"/>
          <w:szCs w:val="24"/>
          <w:lang w:val="en-US"/>
        </w:rPr>
        <w:t xml:space="preserve"> </w:t>
      </w:r>
      <w:r w:rsidRPr="00663838">
        <w:rPr>
          <w:rFonts w:ascii="Times New Roman" w:hAnsi="Times New Roman" w:cs="Times New Roman"/>
          <w:b/>
          <w:sz w:val="24"/>
          <w:szCs w:val="24"/>
        </w:rPr>
        <w:t>НАСЕЛЕННЫХ ПУНКТОВ</w:t>
      </w: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Система централизованн</w:t>
      </w:r>
      <w:r w:rsidR="003B1CE1" w:rsidRPr="00663838">
        <w:rPr>
          <w:rFonts w:ascii="Times New Roman" w:hAnsi="Times New Roman" w:cs="Times New Roman"/>
          <w:sz w:val="24"/>
          <w:szCs w:val="24"/>
        </w:rPr>
        <w:t xml:space="preserve">ого водоснабжения в </w:t>
      </w:r>
      <w:r w:rsidR="00842FE9">
        <w:rPr>
          <w:rFonts w:ascii="Times New Roman" w:hAnsi="Times New Roman" w:cs="Times New Roman"/>
          <w:sz w:val="24"/>
          <w:szCs w:val="24"/>
        </w:rPr>
        <w:t>Городском поселении Ардатов</w:t>
      </w:r>
      <w:r w:rsidRPr="00663838">
        <w:rPr>
          <w:rFonts w:ascii="Times New Roman" w:hAnsi="Times New Roman" w:cs="Times New Roman"/>
          <w:sz w:val="24"/>
          <w:szCs w:val="24"/>
        </w:rPr>
        <w:t xml:space="preserve"> достаточно развита. </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Источником водоснабжения населенных пунктов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являются подземные воды (артезианские скважины</w:t>
      </w:r>
      <w:r w:rsidR="008F5507" w:rsidRPr="00663838">
        <w:rPr>
          <w:rFonts w:ascii="Times New Roman" w:hAnsi="Times New Roman" w:cs="Times New Roman"/>
          <w:sz w:val="24"/>
          <w:szCs w:val="24"/>
        </w:rPr>
        <w:t>, шахтные колодцы).</w:t>
      </w:r>
    </w:p>
    <w:p w:rsidR="003B1CE1" w:rsidRPr="00663838" w:rsidRDefault="003B1CE1" w:rsidP="00403E88">
      <w:pPr>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 xml:space="preserve">На территории </w:t>
      </w:r>
      <w:r w:rsidR="0045056D">
        <w:rPr>
          <w:rFonts w:ascii="Times New Roman" w:hAnsi="Times New Roman" w:cs="Times New Roman"/>
          <w:bCs/>
          <w:sz w:val="24"/>
          <w:szCs w:val="24"/>
        </w:rPr>
        <w:t>городского</w:t>
      </w:r>
      <w:r w:rsidRPr="00663838">
        <w:rPr>
          <w:rFonts w:ascii="Times New Roman" w:hAnsi="Times New Roman" w:cs="Times New Roman"/>
          <w:bCs/>
          <w:sz w:val="24"/>
          <w:szCs w:val="24"/>
        </w:rPr>
        <w:t xml:space="preserve"> поселения в настоящее время имеются и функционируют несколько </w:t>
      </w:r>
      <w:proofErr w:type="spellStart"/>
      <w:r w:rsidRPr="00663838">
        <w:rPr>
          <w:rFonts w:ascii="Times New Roman" w:hAnsi="Times New Roman" w:cs="Times New Roman"/>
          <w:bCs/>
          <w:sz w:val="24"/>
          <w:szCs w:val="24"/>
        </w:rPr>
        <w:t>артскважин</w:t>
      </w:r>
      <w:proofErr w:type="spellEnd"/>
      <w:r w:rsidRPr="00663838">
        <w:rPr>
          <w:rFonts w:ascii="Times New Roman" w:hAnsi="Times New Roman" w:cs="Times New Roman"/>
          <w:bCs/>
          <w:sz w:val="24"/>
          <w:szCs w:val="24"/>
        </w:rPr>
        <w:t xml:space="preserve">, обеспечивающих в основном производственные нужды предприятий и </w:t>
      </w:r>
      <w:r w:rsidR="0045056D">
        <w:rPr>
          <w:rFonts w:ascii="Times New Roman" w:hAnsi="Times New Roman" w:cs="Times New Roman"/>
          <w:bCs/>
          <w:sz w:val="24"/>
          <w:szCs w:val="24"/>
        </w:rPr>
        <w:t>городского</w:t>
      </w:r>
      <w:r w:rsidRPr="00663838">
        <w:rPr>
          <w:rFonts w:ascii="Times New Roman" w:hAnsi="Times New Roman" w:cs="Times New Roman"/>
          <w:bCs/>
          <w:sz w:val="24"/>
          <w:szCs w:val="24"/>
        </w:rPr>
        <w:t xml:space="preserve"> хозяйства, а также хозяйственные нужды населения. Водопровод по </w:t>
      </w:r>
      <w:proofErr w:type="gramStart"/>
      <w:r w:rsidR="00E87CB1">
        <w:rPr>
          <w:rFonts w:ascii="Times New Roman" w:hAnsi="Times New Roman" w:cs="Times New Roman"/>
          <w:bCs/>
          <w:sz w:val="24"/>
          <w:szCs w:val="24"/>
        </w:rPr>
        <w:t>г</w:t>
      </w:r>
      <w:proofErr w:type="gramEnd"/>
      <w:r w:rsidR="00E87CB1">
        <w:rPr>
          <w:rFonts w:ascii="Times New Roman" w:hAnsi="Times New Roman" w:cs="Times New Roman"/>
          <w:bCs/>
          <w:sz w:val="24"/>
          <w:szCs w:val="24"/>
        </w:rPr>
        <w:t>. Ардатов</w:t>
      </w:r>
      <w:r w:rsidRPr="00663838">
        <w:rPr>
          <w:rFonts w:ascii="Times New Roman" w:hAnsi="Times New Roman" w:cs="Times New Roman"/>
          <w:bCs/>
          <w:sz w:val="24"/>
          <w:szCs w:val="24"/>
        </w:rPr>
        <w:t xml:space="preserve"> двух типов: питьевой и хозяйственный. Для хозяйственных целей вода берется из пруда и подается в объекты социального значения. На берегу есть насосная станция. Обеспечение питьевой водой населения  в основном осуществляется из шахтных колодцев. Централизованный водопровод идет только по улице Советская и дальше к двум пятиэтажным домам по ул.Щорса. Водопроводная линия протянута по ул.Школьная, Луговая 1-ая, Луговая 2-ая, Полевая, Заречная, </w:t>
      </w:r>
      <w:proofErr w:type="spellStart"/>
      <w:r w:rsidRPr="00663838">
        <w:rPr>
          <w:rFonts w:ascii="Times New Roman" w:hAnsi="Times New Roman" w:cs="Times New Roman"/>
          <w:bCs/>
          <w:sz w:val="24"/>
          <w:szCs w:val="24"/>
        </w:rPr>
        <w:t>Юношева</w:t>
      </w:r>
      <w:proofErr w:type="spellEnd"/>
      <w:r w:rsidRPr="00663838">
        <w:rPr>
          <w:rFonts w:ascii="Times New Roman" w:hAnsi="Times New Roman" w:cs="Times New Roman"/>
          <w:bCs/>
          <w:sz w:val="24"/>
          <w:szCs w:val="24"/>
        </w:rPr>
        <w:t xml:space="preserve">. Питьевая вода забирается из </w:t>
      </w:r>
      <w:proofErr w:type="spellStart"/>
      <w:r w:rsidRPr="00663838">
        <w:rPr>
          <w:rFonts w:ascii="Times New Roman" w:hAnsi="Times New Roman" w:cs="Times New Roman"/>
          <w:bCs/>
          <w:sz w:val="24"/>
          <w:szCs w:val="24"/>
        </w:rPr>
        <w:t>артскважины</w:t>
      </w:r>
      <w:proofErr w:type="spellEnd"/>
      <w:r w:rsidRPr="00663838">
        <w:rPr>
          <w:rFonts w:ascii="Times New Roman" w:hAnsi="Times New Roman" w:cs="Times New Roman"/>
          <w:bCs/>
          <w:sz w:val="24"/>
          <w:szCs w:val="24"/>
        </w:rPr>
        <w:t xml:space="preserve"> и подается в многоквартирные жилые дома. Существующие сети водопровода в селе тупиковые и находятся в плохом состоянии. </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pacing w:val="1"/>
          <w:sz w:val="24"/>
          <w:szCs w:val="24"/>
        </w:rPr>
        <w:t xml:space="preserve">Качество воды источников водоснабжения </w:t>
      </w:r>
      <w:proofErr w:type="spellStart"/>
      <w:r w:rsidR="0067114F" w:rsidRPr="00663838">
        <w:rPr>
          <w:rFonts w:ascii="Times New Roman" w:hAnsi="Times New Roman" w:cs="Times New Roman"/>
          <w:spacing w:val="1"/>
          <w:sz w:val="24"/>
          <w:szCs w:val="24"/>
        </w:rPr>
        <w:t>Большеигнатовского</w:t>
      </w:r>
      <w:proofErr w:type="spellEnd"/>
      <w:r w:rsidRPr="00663838">
        <w:rPr>
          <w:rFonts w:ascii="Times New Roman" w:hAnsi="Times New Roman" w:cs="Times New Roman"/>
          <w:spacing w:val="1"/>
          <w:sz w:val="24"/>
          <w:szCs w:val="24"/>
        </w:rPr>
        <w:t xml:space="preserve"> сельсовета соответствует требованиям </w:t>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2.1.4.1074 – 01 «Питьевая вода. Гигиенические </w:t>
      </w:r>
      <w:r w:rsidRPr="00663838">
        <w:rPr>
          <w:rFonts w:ascii="Times New Roman" w:hAnsi="Times New Roman" w:cs="Times New Roman"/>
          <w:sz w:val="24"/>
          <w:szCs w:val="24"/>
        </w:rPr>
        <w:lastRenderedPageBreak/>
        <w:t>требования к качеству воды централизованных систем питьевого водоснабжения. Контроль качества».</w:t>
      </w:r>
    </w:p>
    <w:p w:rsidR="00313786" w:rsidRPr="00520AA6" w:rsidRDefault="003977F2" w:rsidP="00520AA6">
      <w:pPr>
        <w:ind w:firstLine="709"/>
        <w:jc w:val="both"/>
        <w:rPr>
          <w:rFonts w:ascii="Times New Roman" w:hAnsi="Times New Roman" w:cs="Times New Roman"/>
          <w:sz w:val="24"/>
          <w:szCs w:val="24"/>
        </w:rPr>
      </w:pPr>
      <w:r w:rsidRPr="00663838">
        <w:rPr>
          <w:rFonts w:ascii="Times New Roman" w:hAnsi="Times New Roman" w:cs="Times New Roman"/>
          <w:sz w:val="24"/>
          <w:szCs w:val="24"/>
        </w:rPr>
        <w:t>Обеспеченность водопроводом в сельсовете составляет около 70 %</w:t>
      </w:r>
    </w:p>
    <w:p w:rsidR="00313786" w:rsidRPr="00663838" w:rsidRDefault="00313786" w:rsidP="00313786">
      <w:pPr>
        <w:ind w:firstLine="709"/>
        <w:jc w:val="both"/>
        <w:rPr>
          <w:rFonts w:ascii="Times New Roman" w:hAnsi="Times New Roman" w:cs="Times New Roman"/>
          <w:sz w:val="24"/>
          <w:szCs w:val="24"/>
        </w:rPr>
      </w:pPr>
      <w:r w:rsidRPr="00663838">
        <w:rPr>
          <w:rFonts w:ascii="Times New Roman" w:hAnsi="Times New Roman" w:cs="Times New Roman"/>
          <w:b/>
          <w:i/>
          <w:sz w:val="24"/>
          <w:szCs w:val="24"/>
          <w:u w:val="single"/>
        </w:rPr>
        <w:t>Проектное предложение</w:t>
      </w:r>
    </w:p>
    <w:p w:rsidR="00471923" w:rsidRPr="00663838" w:rsidRDefault="00471923" w:rsidP="00403E88">
      <w:pPr>
        <w:ind w:firstLine="709"/>
        <w:contextualSpacing/>
        <w:jc w:val="both"/>
        <w:rPr>
          <w:rFonts w:ascii="Times New Roman" w:hAnsi="Times New Roman" w:cs="Times New Roman"/>
          <w:sz w:val="24"/>
          <w:szCs w:val="24"/>
        </w:rPr>
      </w:pPr>
      <w:r w:rsidRPr="00663838">
        <w:rPr>
          <w:rFonts w:ascii="Times New Roman" w:hAnsi="Times New Roman" w:cs="Times New Roman"/>
          <w:sz w:val="24"/>
          <w:szCs w:val="24"/>
        </w:rPr>
        <w:t xml:space="preserve">Проектом предлагается дальнейшее развитие систем централизованного водоснабжения в </w:t>
      </w:r>
      <w:r w:rsidR="00842FE9">
        <w:rPr>
          <w:rFonts w:ascii="Times New Roman" w:hAnsi="Times New Roman" w:cs="Times New Roman"/>
          <w:sz w:val="24"/>
          <w:szCs w:val="24"/>
        </w:rPr>
        <w:t>Городском поселении Ардатов</w:t>
      </w:r>
      <w:r w:rsidRPr="00663838">
        <w:rPr>
          <w:rFonts w:ascii="Times New Roman" w:hAnsi="Times New Roman" w:cs="Times New Roman"/>
          <w:sz w:val="24"/>
          <w:szCs w:val="24"/>
        </w:rPr>
        <w:t>.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471923" w:rsidRPr="00663838" w:rsidRDefault="00471923" w:rsidP="00403E88">
      <w:pPr>
        <w:ind w:firstLine="709"/>
        <w:contextualSpacing/>
        <w:jc w:val="both"/>
        <w:rPr>
          <w:rFonts w:ascii="Times New Roman" w:hAnsi="Times New Roman" w:cs="Times New Roman"/>
          <w:sz w:val="24"/>
          <w:szCs w:val="24"/>
        </w:rPr>
      </w:pPr>
      <w:r w:rsidRPr="00663838">
        <w:rPr>
          <w:rFonts w:ascii="Times New Roman" w:eastAsia="Times New Roman" w:hAnsi="Times New Roman" w:cs="Times New Roman"/>
          <w:sz w:val="24"/>
          <w:szCs w:val="24"/>
        </w:rPr>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r w:rsidRPr="00663838">
        <w:rPr>
          <w:rFonts w:ascii="Times New Roman" w:hAnsi="Times New Roman" w:cs="Times New Roman"/>
          <w:sz w:val="24"/>
          <w:szCs w:val="24"/>
        </w:rPr>
        <w:t>.</w:t>
      </w:r>
    </w:p>
    <w:p w:rsidR="00471923" w:rsidRPr="00663838" w:rsidRDefault="00471923" w:rsidP="00403E88">
      <w:pPr>
        <w:ind w:firstLine="709"/>
        <w:contextualSpacing/>
        <w:jc w:val="both"/>
        <w:rPr>
          <w:rFonts w:ascii="Times New Roman" w:hAnsi="Times New Roman" w:cs="Times New Roman"/>
        </w:rPr>
      </w:pPr>
      <w:r w:rsidRPr="00663838">
        <w:rPr>
          <w:rFonts w:ascii="Times New Roman" w:hAnsi="Times New Roman" w:cs="Times New Roman"/>
          <w:sz w:val="24"/>
          <w:szCs w:val="24"/>
        </w:rPr>
        <w:t>В каждом из населенных пунктов проектом предлагается устройство артезианской скважины, в качестве источника водоснабжения.</w:t>
      </w:r>
    </w:p>
    <w:p w:rsidR="00471923" w:rsidRPr="00663838" w:rsidRDefault="00471923" w:rsidP="00403E88">
      <w:pPr>
        <w:ind w:firstLine="709"/>
        <w:contextualSpacing/>
        <w:jc w:val="both"/>
        <w:rPr>
          <w:rFonts w:ascii="Times New Roman" w:hAnsi="Times New Roman" w:cs="Times New Roman"/>
          <w:sz w:val="24"/>
          <w:szCs w:val="24"/>
        </w:rPr>
      </w:pPr>
      <w:r w:rsidRPr="00663838">
        <w:rPr>
          <w:rFonts w:ascii="Times New Roman" w:hAnsi="Times New Roman" w:cs="Times New Roman"/>
          <w:sz w:val="24"/>
          <w:szCs w:val="24"/>
        </w:rPr>
        <w:t xml:space="preserve">Все существующие артезианские скважины населенных пунктов расположенные в центре жилой застройки подлежат ликвидации, так как не соблюдается </w:t>
      </w:r>
      <w:r w:rsidRPr="00663838">
        <w:rPr>
          <w:rFonts w:ascii="Times New Roman" w:hAnsi="Times New Roman" w:cs="Times New Roman"/>
          <w:sz w:val="24"/>
          <w:szCs w:val="24"/>
          <w:lang w:val="en-US"/>
        </w:rPr>
        <w:t>I</w:t>
      </w:r>
      <w:r w:rsidRPr="00663838">
        <w:rPr>
          <w:rFonts w:ascii="Times New Roman" w:hAnsi="Times New Roman" w:cs="Times New Roman"/>
          <w:sz w:val="24"/>
          <w:szCs w:val="24"/>
        </w:rPr>
        <w:t xml:space="preserve"> пояс зоны санитарной охраны источника водоснабжения. На </w:t>
      </w:r>
      <w:r w:rsidRPr="00663838">
        <w:rPr>
          <w:rFonts w:ascii="Times New Roman" w:hAnsi="Times New Roman" w:cs="Times New Roman"/>
          <w:sz w:val="24"/>
          <w:szCs w:val="24"/>
          <w:lang w:val="en-US"/>
        </w:rPr>
        <w:t>I</w:t>
      </w:r>
      <w:r w:rsidRPr="00663838">
        <w:rPr>
          <w:rFonts w:ascii="Times New Roman" w:hAnsi="Times New Roman" w:cs="Times New Roman"/>
          <w:sz w:val="24"/>
          <w:szCs w:val="24"/>
        </w:rPr>
        <w:t xml:space="preserve"> очередь строительства проектом предлагается устройство </w:t>
      </w:r>
      <w:proofErr w:type="gramStart"/>
      <w:r w:rsidRPr="00663838">
        <w:rPr>
          <w:rFonts w:ascii="Times New Roman" w:hAnsi="Times New Roman" w:cs="Times New Roman"/>
          <w:sz w:val="24"/>
          <w:szCs w:val="24"/>
        </w:rPr>
        <w:t>новых</w:t>
      </w:r>
      <w:proofErr w:type="gramEnd"/>
      <w:r w:rsidRPr="00663838">
        <w:rPr>
          <w:rFonts w:ascii="Times New Roman" w:hAnsi="Times New Roman" w:cs="Times New Roman"/>
          <w:sz w:val="24"/>
          <w:szCs w:val="24"/>
        </w:rPr>
        <w:t xml:space="preserve"> </w:t>
      </w:r>
      <w:proofErr w:type="spellStart"/>
      <w:r w:rsidRPr="00663838">
        <w:rPr>
          <w:rFonts w:ascii="Times New Roman" w:hAnsi="Times New Roman" w:cs="Times New Roman"/>
          <w:sz w:val="24"/>
          <w:szCs w:val="24"/>
        </w:rPr>
        <w:t>артскв</w:t>
      </w:r>
      <w:r w:rsidR="00A64F83" w:rsidRPr="00663838">
        <w:rPr>
          <w:rFonts w:ascii="Times New Roman" w:hAnsi="Times New Roman" w:cs="Times New Roman"/>
          <w:sz w:val="24"/>
          <w:szCs w:val="24"/>
        </w:rPr>
        <w:t>ажин</w:t>
      </w:r>
      <w:proofErr w:type="spellEnd"/>
      <w:r w:rsidR="00A64F83" w:rsidRPr="00663838">
        <w:rPr>
          <w:rFonts w:ascii="Times New Roman" w:hAnsi="Times New Roman" w:cs="Times New Roman"/>
          <w:sz w:val="24"/>
          <w:szCs w:val="24"/>
        </w:rPr>
        <w:t xml:space="preserve"> вне зоны санитарной </w:t>
      </w:r>
      <w:r w:rsidR="00B5504E" w:rsidRPr="00663838">
        <w:rPr>
          <w:rFonts w:ascii="Times New Roman" w:hAnsi="Times New Roman" w:cs="Times New Roman"/>
          <w:sz w:val="24"/>
          <w:szCs w:val="24"/>
        </w:rPr>
        <w:t xml:space="preserve"> охраны источника водоснабжения.</w:t>
      </w:r>
    </w:p>
    <w:p w:rsidR="00B5504E" w:rsidRPr="00663838" w:rsidRDefault="00B5504E" w:rsidP="00403E88">
      <w:pPr>
        <w:ind w:firstLine="709"/>
        <w:contextualSpacing/>
        <w:jc w:val="both"/>
        <w:rPr>
          <w:rFonts w:ascii="Times New Roman" w:hAnsi="Times New Roman" w:cs="Times New Roman"/>
          <w:sz w:val="24"/>
          <w:szCs w:val="24"/>
        </w:rPr>
      </w:pPr>
      <w:r w:rsidRPr="00663838">
        <w:rPr>
          <w:rFonts w:ascii="Times New Roman" w:hAnsi="Times New Roman" w:cs="Times New Roman"/>
          <w:sz w:val="24"/>
          <w:szCs w:val="24"/>
        </w:rPr>
        <w:t>Для планируемого к строительству в сельском поселении комплекса по откорму молодняка КРС на 10000 голов предусматривается устройство отдельного водозаборного узла. На водозаборах существующих животноводческих комплексов, при их расширении и реконструкции, предусматривается реконструкция водозаборных сооружений.</w:t>
      </w:r>
    </w:p>
    <w:p w:rsidR="00B5504E" w:rsidRPr="00663838" w:rsidRDefault="00B5504E" w:rsidP="00403E88">
      <w:pPr>
        <w:spacing w:after="0"/>
        <w:ind w:firstLine="709"/>
        <w:contextualSpacing/>
        <w:jc w:val="both"/>
        <w:rPr>
          <w:rFonts w:ascii="Times New Roman" w:hAnsi="Times New Roman" w:cs="Times New Roman"/>
          <w:sz w:val="24"/>
          <w:szCs w:val="24"/>
        </w:rPr>
      </w:pPr>
      <w:r w:rsidRPr="00663838">
        <w:rPr>
          <w:rFonts w:ascii="Times New Roman" w:hAnsi="Times New Roman" w:cs="Times New Roman"/>
          <w:sz w:val="24"/>
          <w:szCs w:val="24"/>
        </w:rPr>
        <w:t xml:space="preserve">В качестве первоочередных мероприятий предлагается строительство водозаборных сооружений и сетей водопровода хозяйственно-питьевого назначения в </w:t>
      </w:r>
      <w:proofErr w:type="gramStart"/>
      <w:r w:rsidR="00D12948">
        <w:rPr>
          <w:rFonts w:ascii="Times New Roman" w:hAnsi="Times New Roman" w:cs="Times New Roman"/>
          <w:sz w:val="24"/>
          <w:szCs w:val="24"/>
        </w:rPr>
        <w:t>г</w:t>
      </w:r>
      <w:proofErr w:type="gramEnd"/>
      <w:r w:rsidR="00D12948">
        <w:rPr>
          <w:rFonts w:ascii="Times New Roman" w:hAnsi="Times New Roman" w:cs="Times New Roman"/>
          <w:sz w:val="24"/>
          <w:szCs w:val="24"/>
        </w:rPr>
        <w:t>. Ардатов</w:t>
      </w:r>
      <w:r w:rsidRPr="00663838">
        <w:rPr>
          <w:rFonts w:ascii="Times New Roman" w:hAnsi="Times New Roman" w:cs="Times New Roman"/>
          <w:sz w:val="24"/>
          <w:szCs w:val="24"/>
        </w:rPr>
        <w:t>.</w:t>
      </w:r>
    </w:p>
    <w:p w:rsidR="00B1211D" w:rsidRPr="00663838" w:rsidRDefault="00B1211D" w:rsidP="00DE217B">
      <w:pPr>
        <w:pStyle w:val="S"/>
      </w:pPr>
      <w:r w:rsidRPr="00663838">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1211D" w:rsidRPr="00663838" w:rsidRDefault="00B1211D" w:rsidP="00403E88">
      <w:pPr>
        <w:ind w:firstLine="709"/>
        <w:contextualSpacing/>
        <w:jc w:val="both"/>
        <w:rPr>
          <w:rFonts w:ascii="Times New Roman" w:hAnsi="Times New Roman" w:cs="Times New Roman"/>
          <w:sz w:val="24"/>
          <w:szCs w:val="24"/>
        </w:rPr>
      </w:pPr>
    </w:p>
    <w:p w:rsidR="00B5504E" w:rsidRPr="00663838" w:rsidRDefault="00B5504E" w:rsidP="00403E88">
      <w:pPr>
        <w:ind w:firstLine="709"/>
        <w:contextualSpacing/>
        <w:jc w:val="both"/>
        <w:rPr>
          <w:rFonts w:ascii="Times New Roman" w:hAnsi="Times New Roman" w:cs="Times New Roman"/>
          <w:sz w:val="24"/>
          <w:szCs w:val="24"/>
        </w:rPr>
      </w:pPr>
    </w:p>
    <w:p w:rsidR="00B5504E" w:rsidRPr="00663838" w:rsidRDefault="00B5504E" w:rsidP="00403E88">
      <w:pPr>
        <w:ind w:firstLine="709"/>
        <w:contextualSpacing/>
        <w:jc w:val="both"/>
        <w:rPr>
          <w:rFonts w:ascii="Times New Roman" w:hAnsi="Times New Roman" w:cs="Times New Roman"/>
          <w:sz w:val="24"/>
          <w:szCs w:val="24"/>
        </w:rPr>
        <w:sectPr w:rsidR="00B5504E" w:rsidRPr="00663838" w:rsidSect="00663838">
          <w:headerReference w:type="default" r:id="rId23"/>
          <w:footerReference w:type="default" r:id="rId24"/>
          <w:pgSz w:w="11907" w:h="16840" w:code="9"/>
          <w:pgMar w:top="851" w:right="1134" w:bottom="851" w:left="1134" w:header="567" w:footer="720" w:gutter="0"/>
          <w:cols w:space="708"/>
          <w:docGrid w:linePitch="360"/>
        </w:sectPr>
      </w:pPr>
    </w:p>
    <w:p w:rsidR="003977F2" w:rsidRPr="00663838" w:rsidRDefault="00A64F83" w:rsidP="00403E88">
      <w:pPr>
        <w:spacing w:after="0"/>
        <w:ind w:hanging="142"/>
        <w:contextualSpacing/>
        <w:jc w:val="both"/>
        <w:rPr>
          <w:rFonts w:ascii="Times New Roman" w:hAnsi="Times New Roman" w:cs="Times New Roman"/>
          <w:b/>
          <w:i/>
          <w:sz w:val="24"/>
          <w:szCs w:val="24"/>
        </w:rPr>
      </w:pPr>
      <w:bookmarkStart w:id="9" w:name="_Hlk488167846"/>
      <w:r w:rsidRPr="00663838">
        <w:rPr>
          <w:rFonts w:ascii="Times New Roman" w:hAnsi="Times New Roman" w:cs="Times New Roman"/>
          <w:b/>
          <w:i/>
          <w:sz w:val="24"/>
          <w:szCs w:val="24"/>
        </w:rPr>
        <w:lastRenderedPageBreak/>
        <w:t>Т</w:t>
      </w:r>
      <w:r w:rsidR="008F5507" w:rsidRPr="00663838">
        <w:rPr>
          <w:rFonts w:ascii="Times New Roman" w:hAnsi="Times New Roman" w:cs="Times New Roman"/>
          <w:b/>
          <w:i/>
          <w:sz w:val="24"/>
          <w:szCs w:val="24"/>
        </w:rPr>
        <w:t>аблица 2.18</w:t>
      </w:r>
    </w:p>
    <w:p w:rsidR="003977F2" w:rsidRPr="00663838" w:rsidRDefault="003977F2" w:rsidP="00403E88">
      <w:pPr>
        <w:spacing w:after="0"/>
        <w:ind w:hanging="142"/>
        <w:jc w:val="both"/>
        <w:rPr>
          <w:rFonts w:ascii="Times New Roman" w:hAnsi="Times New Roman" w:cs="Times New Roman"/>
          <w:i/>
          <w:sz w:val="24"/>
          <w:szCs w:val="24"/>
        </w:rPr>
      </w:pPr>
      <w:r w:rsidRPr="00663838">
        <w:rPr>
          <w:rFonts w:ascii="Times New Roman" w:hAnsi="Times New Roman" w:cs="Times New Roman"/>
          <w:i/>
          <w:sz w:val="24"/>
          <w:szCs w:val="24"/>
        </w:rPr>
        <w:t xml:space="preserve">Водопотребление на </w:t>
      </w:r>
      <w:r w:rsidRPr="00663838">
        <w:rPr>
          <w:rFonts w:ascii="Times New Roman" w:hAnsi="Times New Roman" w:cs="Times New Roman"/>
          <w:i/>
          <w:sz w:val="24"/>
          <w:szCs w:val="24"/>
          <w:lang w:val="en-US"/>
        </w:rPr>
        <w:t>I</w:t>
      </w:r>
      <w:r w:rsidRPr="00663838">
        <w:rPr>
          <w:rFonts w:ascii="Times New Roman" w:hAnsi="Times New Roman" w:cs="Times New Roman"/>
          <w:i/>
          <w:sz w:val="24"/>
          <w:szCs w:val="24"/>
        </w:rPr>
        <w:t xml:space="preserve"> очередь и на расчетный срок населенных пунктов </w:t>
      </w:r>
      <w:r w:rsidR="00842FE9">
        <w:rPr>
          <w:rFonts w:ascii="Times New Roman" w:hAnsi="Times New Roman" w:cs="Times New Roman"/>
          <w:i/>
          <w:sz w:val="24"/>
          <w:szCs w:val="24"/>
        </w:rPr>
        <w:t>Городского поселения Ардатов</w:t>
      </w:r>
      <w:r w:rsidRPr="00663838">
        <w:rPr>
          <w:rFonts w:ascii="Times New Roman" w:hAnsi="Times New Roman" w:cs="Times New Roman"/>
          <w:i/>
          <w:sz w:val="24"/>
          <w:szCs w:val="24"/>
        </w:rPr>
        <w:t>.</w:t>
      </w:r>
    </w:p>
    <w:tbl>
      <w:tblPr>
        <w:tblW w:w="14459" w:type="dxa"/>
        <w:tblInd w:w="-34" w:type="dxa"/>
        <w:tblLayout w:type="fixed"/>
        <w:tblLook w:val="04A0"/>
      </w:tblPr>
      <w:tblGrid>
        <w:gridCol w:w="800"/>
        <w:gridCol w:w="1894"/>
        <w:gridCol w:w="1276"/>
        <w:gridCol w:w="1559"/>
        <w:gridCol w:w="1701"/>
        <w:gridCol w:w="1559"/>
        <w:gridCol w:w="1559"/>
        <w:gridCol w:w="1134"/>
        <w:gridCol w:w="1560"/>
        <w:gridCol w:w="1417"/>
      </w:tblGrid>
      <w:tr w:rsidR="003977F2" w:rsidRPr="00663838" w:rsidTr="00BC666C">
        <w:trPr>
          <w:trHeight w:val="1155"/>
        </w:trPr>
        <w:tc>
          <w:tcPr>
            <w:tcW w:w="800" w:type="dxa"/>
            <w:tcBorders>
              <w:top w:val="single" w:sz="4" w:space="0" w:color="auto"/>
              <w:left w:val="single" w:sz="4" w:space="0" w:color="auto"/>
              <w:bottom w:val="nil"/>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 </w:t>
            </w:r>
            <w:proofErr w:type="spellStart"/>
            <w:r w:rsidRPr="00663838">
              <w:rPr>
                <w:rFonts w:ascii="Times New Roman" w:eastAsia="Times New Roman" w:hAnsi="Times New Roman" w:cs="Times New Roman"/>
                <w:b/>
                <w:color w:val="000000"/>
              </w:rPr>
              <w:t>п</w:t>
            </w:r>
            <w:proofErr w:type="spellEnd"/>
            <w:r w:rsidRPr="00663838">
              <w:rPr>
                <w:rFonts w:ascii="Times New Roman" w:eastAsia="Times New Roman" w:hAnsi="Times New Roman" w:cs="Times New Roman"/>
                <w:b/>
                <w:color w:val="000000"/>
              </w:rPr>
              <w:t>/</w:t>
            </w:r>
            <w:proofErr w:type="spellStart"/>
            <w:r w:rsidRPr="00663838">
              <w:rPr>
                <w:rFonts w:ascii="Times New Roman" w:eastAsia="Times New Roman" w:hAnsi="Times New Roman" w:cs="Times New Roman"/>
                <w:b/>
                <w:color w:val="000000"/>
              </w:rPr>
              <w:t>п</w:t>
            </w:r>
            <w:proofErr w:type="spellEnd"/>
          </w:p>
        </w:tc>
        <w:tc>
          <w:tcPr>
            <w:tcW w:w="1894" w:type="dxa"/>
            <w:tcBorders>
              <w:top w:val="single" w:sz="4" w:space="0" w:color="auto"/>
              <w:left w:val="nil"/>
              <w:bottom w:val="nil"/>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Наименование потребителей</w:t>
            </w:r>
          </w:p>
        </w:tc>
        <w:tc>
          <w:tcPr>
            <w:tcW w:w="1276"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Кол-во насел., чел.</w:t>
            </w:r>
          </w:p>
        </w:tc>
        <w:tc>
          <w:tcPr>
            <w:tcW w:w="1559"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Норма </w:t>
            </w:r>
            <w:proofErr w:type="spellStart"/>
            <w:r w:rsidRPr="00663838">
              <w:rPr>
                <w:rFonts w:ascii="Times New Roman" w:eastAsia="Times New Roman" w:hAnsi="Times New Roman" w:cs="Times New Roman"/>
                <w:b/>
                <w:color w:val="000000"/>
              </w:rPr>
              <w:t>водопот</w:t>
            </w:r>
            <w:proofErr w:type="spellEnd"/>
            <w:r w:rsidRPr="00663838">
              <w:rPr>
                <w:rFonts w:ascii="Times New Roman" w:eastAsia="Times New Roman" w:hAnsi="Times New Roman" w:cs="Times New Roman"/>
                <w:b/>
                <w:color w:val="000000"/>
              </w:rPr>
              <w:t>., л/</w:t>
            </w:r>
            <w:proofErr w:type="spellStart"/>
            <w:r w:rsidRPr="00663838">
              <w:rPr>
                <w:rFonts w:ascii="Times New Roman" w:eastAsia="Times New Roman" w:hAnsi="Times New Roman" w:cs="Times New Roman"/>
                <w:b/>
                <w:color w:val="000000"/>
              </w:rPr>
              <w:t>сут</w:t>
            </w:r>
            <w:proofErr w:type="spellEnd"/>
            <w:r w:rsidRPr="00663838">
              <w:rPr>
                <w:rFonts w:ascii="Times New Roman" w:eastAsia="Times New Roman" w:hAnsi="Times New Roman" w:cs="Times New Roman"/>
                <w:b/>
                <w:color w:val="000000"/>
              </w:rPr>
              <w:t xml:space="preserve"> на чел.</w:t>
            </w:r>
          </w:p>
        </w:tc>
        <w:tc>
          <w:tcPr>
            <w:tcW w:w="1701"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proofErr w:type="spellStart"/>
            <w:r w:rsidRPr="00663838">
              <w:rPr>
                <w:rFonts w:ascii="Times New Roman" w:eastAsia="Times New Roman" w:hAnsi="Times New Roman" w:cs="Times New Roman"/>
                <w:b/>
                <w:color w:val="000000"/>
              </w:rPr>
              <w:t>Хоз.-питьевые</w:t>
            </w:r>
            <w:proofErr w:type="spellEnd"/>
            <w:r w:rsidRPr="00663838">
              <w:rPr>
                <w:rFonts w:ascii="Times New Roman" w:eastAsia="Times New Roman" w:hAnsi="Times New Roman" w:cs="Times New Roman"/>
                <w:b/>
                <w:color w:val="000000"/>
              </w:rPr>
              <w:t xml:space="preserve"> нужды, м³/</w:t>
            </w:r>
            <w:proofErr w:type="spellStart"/>
            <w:r w:rsidRPr="00663838">
              <w:rPr>
                <w:rFonts w:ascii="Times New Roman" w:eastAsia="Times New Roman" w:hAnsi="Times New Roman" w:cs="Times New Roman"/>
                <w:b/>
                <w:color w:val="000000"/>
              </w:rPr>
              <w:t>сут</w:t>
            </w:r>
            <w:proofErr w:type="spellEnd"/>
          </w:p>
        </w:tc>
        <w:tc>
          <w:tcPr>
            <w:tcW w:w="1559"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 Неучтенные расходы, м³/</w:t>
            </w:r>
            <w:proofErr w:type="spellStart"/>
            <w:r w:rsidRPr="00663838">
              <w:rPr>
                <w:rFonts w:ascii="Times New Roman" w:eastAsia="Times New Roman" w:hAnsi="Times New Roman" w:cs="Times New Roman"/>
                <w:b/>
                <w:color w:val="000000"/>
              </w:rPr>
              <w:t>сут</w:t>
            </w:r>
            <w:proofErr w:type="spellEnd"/>
          </w:p>
        </w:tc>
        <w:tc>
          <w:tcPr>
            <w:tcW w:w="1559"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 Расходы на </w:t>
            </w:r>
            <w:proofErr w:type="spellStart"/>
            <w:r w:rsidRPr="00663838">
              <w:rPr>
                <w:rFonts w:ascii="Times New Roman" w:eastAsia="Times New Roman" w:hAnsi="Times New Roman" w:cs="Times New Roman"/>
                <w:b/>
                <w:color w:val="000000"/>
              </w:rPr>
              <w:t>производ</w:t>
            </w:r>
            <w:proofErr w:type="spellEnd"/>
            <w:r w:rsidRPr="00663838">
              <w:rPr>
                <w:rFonts w:ascii="Times New Roman" w:eastAsia="Times New Roman" w:hAnsi="Times New Roman" w:cs="Times New Roman"/>
                <w:b/>
                <w:color w:val="000000"/>
              </w:rPr>
              <w:t>. нужды, м³/</w:t>
            </w:r>
            <w:proofErr w:type="spellStart"/>
            <w:r w:rsidRPr="00663838">
              <w:rPr>
                <w:rFonts w:ascii="Times New Roman" w:eastAsia="Times New Roman" w:hAnsi="Times New Roman" w:cs="Times New Roman"/>
                <w:b/>
                <w:color w:val="000000"/>
              </w:rPr>
              <w:t>сут</w:t>
            </w:r>
            <w:proofErr w:type="spellEnd"/>
          </w:p>
        </w:tc>
        <w:tc>
          <w:tcPr>
            <w:tcW w:w="1134"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Полив, м³/</w:t>
            </w:r>
            <w:proofErr w:type="spellStart"/>
            <w:r w:rsidRPr="00663838">
              <w:rPr>
                <w:rFonts w:ascii="Times New Roman" w:eastAsia="Times New Roman" w:hAnsi="Times New Roman" w:cs="Times New Roman"/>
                <w:b/>
                <w:color w:val="000000"/>
              </w:rPr>
              <w:t>сут</w:t>
            </w:r>
            <w:proofErr w:type="spellEnd"/>
          </w:p>
        </w:tc>
        <w:tc>
          <w:tcPr>
            <w:tcW w:w="1560"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proofErr w:type="spellStart"/>
            <w:r w:rsidRPr="00663838">
              <w:rPr>
                <w:rFonts w:ascii="Times New Roman" w:eastAsia="Times New Roman" w:hAnsi="Times New Roman" w:cs="Times New Roman"/>
                <w:b/>
                <w:color w:val="000000"/>
              </w:rPr>
              <w:t>Пожароту-шение</w:t>
            </w:r>
            <w:proofErr w:type="spellEnd"/>
            <w:r w:rsidRPr="00663838">
              <w:rPr>
                <w:rFonts w:ascii="Times New Roman" w:eastAsia="Times New Roman" w:hAnsi="Times New Roman" w:cs="Times New Roman"/>
                <w:b/>
                <w:color w:val="000000"/>
              </w:rPr>
              <w:t>, м³/</w:t>
            </w:r>
            <w:proofErr w:type="spellStart"/>
            <w:r w:rsidRPr="00663838">
              <w:rPr>
                <w:rFonts w:ascii="Times New Roman" w:eastAsia="Times New Roman" w:hAnsi="Times New Roman" w:cs="Times New Roman"/>
                <w:b/>
                <w:color w:val="000000"/>
              </w:rPr>
              <w:t>сут</w:t>
            </w:r>
            <w:proofErr w:type="spellEnd"/>
          </w:p>
        </w:tc>
        <w:tc>
          <w:tcPr>
            <w:tcW w:w="1417"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Всего, м³/</w:t>
            </w:r>
            <w:proofErr w:type="spellStart"/>
            <w:r w:rsidRPr="00663838">
              <w:rPr>
                <w:rFonts w:ascii="Times New Roman" w:eastAsia="Times New Roman" w:hAnsi="Times New Roman" w:cs="Times New Roman"/>
                <w:b/>
                <w:color w:val="000000"/>
              </w:rPr>
              <w:t>сут</w:t>
            </w:r>
            <w:proofErr w:type="spellEnd"/>
          </w:p>
        </w:tc>
      </w:tr>
      <w:bookmarkEnd w:id="9"/>
      <w:tr w:rsidR="003977F2" w:rsidRPr="00663838" w:rsidTr="00BC666C">
        <w:trPr>
          <w:trHeight w:val="315"/>
        </w:trPr>
        <w:tc>
          <w:tcPr>
            <w:tcW w:w="14459"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3977F2" w:rsidRPr="00663838" w:rsidRDefault="005250C0"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I очередь (2022</w:t>
            </w:r>
            <w:r w:rsidR="003977F2" w:rsidRPr="00663838">
              <w:rPr>
                <w:rFonts w:ascii="Times New Roman" w:eastAsia="Times New Roman" w:hAnsi="Times New Roman" w:cs="Times New Roman"/>
                <w:b/>
                <w:bCs/>
                <w:color w:val="000000"/>
              </w:rPr>
              <w:t xml:space="preserve"> г.)</w:t>
            </w:r>
          </w:p>
        </w:tc>
      </w:tr>
      <w:tr w:rsidR="003977F2" w:rsidRPr="00663838" w:rsidTr="005211D4">
        <w:trPr>
          <w:trHeight w:val="387"/>
        </w:trPr>
        <w:tc>
          <w:tcPr>
            <w:tcW w:w="800" w:type="dxa"/>
            <w:tcBorders>
              <w:top w:val="nil"/>
              <w:left w:val="single" w:sz="4" w:space="0" w:color="auto"/>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1</w:t>
            </w:r>
          </w:p>
        </w:tc>
        <w:tc>
          <w:tcPr>
            <w:tcW w:w="1894" w:type="dxa"/>
            <w:tcBorders>
              <w:top w:val="nil"/>
              <w:left w:val="nil"/>
              <w:bottom w:val="single" w:sz="4" w:space="0" w:color="auto"/>
              <w:right w:val="single" w:sz="4" w:space="0" w:color="auto"/>
            </w:tcBorders>
            <w:shd w:val="clear" w:color="auto" w:fill="auto"/>
            <w:hideMark/>
          </w:tcPr>
          <w:p w:rsidR="003977F2" w:rsidRPr="00663838" w:rsidRDefault="00D12948"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г. Ардатов</w:t>
            </w:r>
          </w:p>
        </w:tc>
        <w:tc>
          <w:tcPr>
            <w:tcW w:w="1276"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8457</w:t>
            </w:r>
          </w:p>
        </w:tc>
        <w:tc>
          <w:tcPr>
            <w:tcW w:w="1559"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220</w:t>
            </w:r>
          </w:p>
        </w:tc>
        <w:tc>
          <w:tcPr>
            <w:tcW w:w="1701"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1860,54</w:t>
            </w:r>
          </w:p>
        </w:tc>
        <w:tc>
          <w:tcPr>
            <w:tcW w:w="1559"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93,03</w:t>
            </w:r>
          </w:p>
        </w:tc>
        <w:tc>
          <w:tcPr>
            <w:tcW w:w="1559"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186,05</w:t>
            </w:r>
          </w:p>
        </w:tc>
        <w:tc>
          <w:tcPr>
            <w:tcW w:w="1134"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507,42</w:t>
            </w:r>
          </w:p>
        </w:tc>
        <w:tc>
          <w:tcPr>
            <w:tcW w:w="1560" w:type="dxa"/>
            <w:tcBorders>
              <w:top w:val="nil"/>
              <w:left w:val="nil"/>
              <w:bottom w:val="single" w:sz="4" w:space="0" w:color="auto"/>
              <w:right w:val="single" w:sz="4" w:space="0" w:color="auto"/>
            </w:tcBorders>
            <w:shd w:val="clear" w:color="auto" w:fill="auto"/>
            <w:noWrap/>
            <w:hideMark/>
          </w:tcPr>
          <w:p w:rsidR="003977F2" w:rsidRPr="00663838" w:rsidRDefault="003B6D20"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162</w:t>
            </w:r>
          </w:p>
        </w:tc>
        <w:tc>
          <w:tcPr>
            <w:tcW w:w="1417"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2769,04</w:t>
            </w:r>
          </w:p>
        </w:tc>
      </w:tr>
      <w:tr w:rsidR="003977F2" w:rsidRPr="00663838" w:rsidTr="00BC666C">
        <w:trPr>
          <w:trHeight w:val="315"/>
        </w:trPr>
        <w:tc>
          <w:tcPr>
            <w:tcW w:w="800" w:type="dxa"/>
            <w:tcBorders>
              <w:top w:val="nil"/>
              <w:left w:val="single" w:sz="4" w:space="0" w:color="auto"/>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 </w:t>
            </w:r>
          </w:p>
        </w:tc>
        <w:tc>
          <w:tcPr>
            <w:tcW w:w="1894" w:type="dxa"/>
            <w:tcBorders>
              <w:top w:val="nil"/>
              <w:left w:val="nil"/>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8457</w:t>
            </w:r>
          </w:p>
        </w:tc>
        <w:tc>
          <w:tcPr>
            <w:tcW w:w="1559" w:type="dxa"/>
            <w:tcBorders>
              <w:top w:val="nil"/>
              <w:left w:val="nil"/>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 </w:t>
            </w:r>
          </w:p>
        </w:tc>
        <w:tc>
          <w:tcPr>
            <w:tcW w:w="1701"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1860,54</w:t>
            </w:r>
          </w:p>
        </w:tc>
        <w:tc>
          <w:tcPr>
            <w:tcW w:w="1559"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93,03</w:t>
            </w:r>
          </w:p>
        </w:tc>
        <w:tc>
          <w:tcPr>
            <w:tcW w:w="1559"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186,05</w:t>
            </w:r>
          </w:p>
        </w:tc>
        <w:tc>
          <w:tcPr>
            <w:tcW w:w="1134"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507,42</w:t>
            </w:r>
          </w:p>
        </w:tc>
        <w:tc>
          <w:tcPr>
            <w:tcW w:w="1560"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162</w:t>
            </w:r>
          </w:p>
        </w:tc>
        <w:tc>
          <w:tcPr>
            <w:tcW w:w="1417"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2769,04</w:t>
            </w:r>
          </w:p>
        </w:tc>
      </w:tr>
      <w:tr w:rsidR="003977F2" w:rsidRPr="00663838" w:rsidTr="00BC666C">
        <w:trPr>
          <w:trHeight w:val="315"/>
        </w:trPr>
        <w:tc>
          <w:tcPr>
            <w:tcW w:w="14459"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3977F2" w:rsidRPr="00663838" w:rsidRDefault="005250C0"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Расчетный срок (2037</w:t>
            </w:r>
            <w:r w:rsidR="003977F2" w:rsidRPr="00663838">
              <w:rPr>
                <w:rFonts w:ascii="Times New Roman" w:eastAsia="Times New Roman" w:hAnsi="Times New Roman" w:cs="Times New Roman"/>
                <w:b/>
                <w:bCs/>
                <w:color w:val="000000"/>
              </w:rPr>
              <w:t xml:space="preserve"> г.)</w:t>
            </w:r>
          </w:p>
        </w:tc>
      </w:tr>
      <w:tr w:rsidR="003977F2" w:rsidRPr="00663838" w:rsidTr="00BC666C">
        <w:trPr>
          <w:trHeight w:val="315"/>
        </w:trPr>
        <w:tc>
          <w:tcPr>
            <w:tcW w:w="800" w:type="dxa"/>
            <w:tcBorders>
              <w:top w:val="nil"/>
              <w:left w:val="single" w:sz="4" w:space="0" w:color="auto"/>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1</w:t>
            </w:r>
          </w:p>
        </w:tc>
        <w:tc>
          <w:tcPr>
            <w:tcW w:w="1894" w:type="dxa"/>
            <w:tcBorders>
              <w:top w:val="nil"/>
              <w:left w:val="nil"/>
              <w:bottom w:val="single" w:sz="4" w:space="0" w:color="auto"/>
              <w:right w:val="single" w:sz="4" w:space="0" w:color="auto"/>
            </w:tcBorders>
            <w:shd w:val="clear" w:color="auto" w:fill="auto"/>
            <w:hideMark/>
          </w:tcPr>
          <w:p w:rsidR="003977F2" w:rsidRPr="00663838" w:rsidRDefault="00D12948"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г. Ардатов</w:t>
            </w:r>
          </w:p>
        </w:tc>
        <w:tc>
          <w:tcPr>
            <w:tcW w:w="1276"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8235</w:t>
            </w:r>
          </w:p>
        </w:tc>
        <w:tc>
          <w:tcPr>
            <w:tcW w:w="1559"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220</w:t>
            </w:r>
          </w:p>
        </w:tc>
        <w:tc>
          <w:tcPr>
            <w:tcW w:w="1701"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1811,7</w:t>
            </w:r>
          </w:p>
        </w:tc>
        <w:tc>
          <w:tcPr>
            <w:tcW w:w="1559"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90,59</w:t>
            </w:r>
          </w:p>
        </w:tc>
        <w:tc>
          <w:tcPr>
            <w:tcW w:w="1559"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271,76</w:t>
            </w:r>
          </w:p>
        </w:tc>
        <w:tc>
          <w:tcPr>
            <w:tcW w:w="1134"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494,1</w:t>
            </w:r>
          </w:p>
        </w:tc>
        <w:tc>
          <w:tcPr>
            <w:tcW w:w="1560" w:type="dxa"/>
            <w:tcBorders>
              <w:top w:val="nil"/>
              <w:left w:val="nil"/>
              <w:bottom w:val="single" w:sz="4" w:space="0" w:color="auto"/>
              <w:right w:val="single" w:sz="4" w:space="0" w:color="auto"/>
            </w:tcBorders>
            <w:shd w:val="clear" w:color="auto" w:fill="auto"/>
            <w:hideMark/>
          </w:tcPr>
          <w:p w:rsidR="003977F2" w:rsidRPr="00663838" w:rsidRDefault="003B6D20"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162</w:t>
            </w:r>
          </w:p>
        </w:tc>
        <w:tc>
          <w:tcPr>
            <w:tcW w:w="1417"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2830,15</w:t>
            </w:r>
          </w:p>
        </w:tc>
      </w:tr>
      <w:tr w:rsidR="003977F2" w:rsidRPr="00663838" w:rsidTr="00BC666C">
        <w:trPr>
          <w:trHeight w:val="315"/>
        </w:trPr>
        <w:tc>
          <w:tcPr>
            <w:tcW w:w="800" w:type="dxa"/>
            <w:tcBorders>
              <w:top w:val="nil"/>
              <w:left w:val="single" w:sz="4" w:space="0" w:color="auto"/>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 </w:t>
            </w:r>
          </w:p>
        </w:tc>
        <w:tc>
          <w:tcPr>
            <w:tcW w:w="1894" w:type="dxa"/>
            <w:tcBorders>
              <w:top w:val="nil"/>
              <w:left w:val="nil"/>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ВСЕГО</w:t>
            </w:r>
          </w:p>
        </w:tc>
        <w:tc>
          <w:tcPr>
            <w:tcW w:w="1276"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8235</w:t>
            </w:r>
          </w:p>
        </w:tc>
        <w:tc>
          <w:tcPr>
            <w:tcW w:w="1559" w:type="dxa"/>
            <w:tcBorders>
              <w:top w:val="nil"/>
              <w:left w:val="nil"/>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 </w:t>
            </w:r>
          </w:p>
        </w:tc>
        <w:tc>
          <w:tcPr>
            <w:tcW w:w="1701"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1811,7</w:t>
            </w:r>
          </w:p>
        </w:tc>
        <w:tc>
          <w:tcPr>
            <w:tcW w:w="1559"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90,59</w:t>
            </w:r>
          </w:p>
        </w:tc>
        <w:tc>
          <w:tcPr>
            <w:tcW w:w="1559"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271,76</w:t>
            </w:r>
          </w:p>
        </w:tc>
        <w:tc>
          <w:tcPr>
            <w:tcW w:w="1134"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494,1</w:t>
            </w:r>
          </w:p>
        </w:tc>
        <w:tc>
          <w:tcPr>
            <w:tcW w:w="1560"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162</w:t>
            </w:r>
          </w:p>
        </w:tc>
        <w:tc>
          <w:tcPr>
            <w:tcW w:w="1417"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2830,15</w:t>
            </w:r>
          </w:p>
        </w:tc>
      </w:tr>
      <w:tr w:rsidR="003977F2" w:rsidRPr="00663838" w:rsidTr="00BC666C">
        <w:trPr>
          <w:trHeight w:val="1305"/>
        </w:trPr>
        <w:tc>
          <w:tcPr>
            <w:tcW w:w="14459"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 xml:space="preserve">Примечания: - расходы воды на производственные нужды </w:t>
            </w:r>
            <w:r w:rsidR="0040579E" w:rsidRPr="00663838">
              <w:rPr>
                <w:rFonts w:ascii="Times New Roman" w:eastAsia="Times New Roman" w:hAnsi="Times New Roman" w:cs="Times New Roman"/>
                <w:color w:val="000000"/>
              </w:rPr>
              <w:t>принимаются в размере 10</w:t>
            </w:r>
            <w:r w:rsidRPr="00663838">
              <w:rPr>
                <w:rFonts w:ascii="Times New Roman" w:eastAsia="Times New Roman" w:hAnsi="Times New Roman" w:cs="Times New Roman"/>
                <w:color w:val="000000"/>
              </w:rPr>
              <w:t xml:space="preserve"> %</w:t>
            </w:r>
            <w:r w:rsidR="0040579E" w:rsidRPr="00663838">
              <w:rPr>
                <w:rFonts w:ascii="Times New Roman" w:eastAsia="Times New Roman" w:hAnsi="Times New Roman" w:cs="Times New Roman"/>
                <w:color w:val="000000"/>
              </w:rPr>
              <w:t xml:space="preserve"> на I очередь строительства и 15</w:t>
            </w:r>
            <w:r w:rsidRPr="00663838">
              <w:rPr>
                <w:rFonts w:ascii="Times New Roman" w:eastAsia="Times New Roman" w:hAnsi="Times New Roman" w:cs="Times New Roman"/>
                <w:color w:val="000000"/>
              </w:rPr>
              <w:t xml:space="preserve">% на </w:t>
            </w:r>
            <w:r w:rsidR="00B06B3E" w:rsidRPr="00663838">
              <w:rPr>
                <w:rFonts w:ascii="Times New Roman" w:eastAsia="Times New Roman" w:hAnsi="Times New Roman" w:cs="Times New Roman"/>
                <w:color w:val="000000"/>
              </w:rPr>
              <w:t>расчетный срок</w:t>
            </w:r>
            <w:r w:rsidRPr="00663838">
              <w:rPr>
                <w:rFonts w:ascii="Times New Roman" w:eastAsia="Times New Roman" w:hAnsi="Times New Roman" w:cs="Times New Roman"/>
                <w:color w:val="000000"/>
              </w:rPr>
              <w:t xml:space="preserve"> от расходов воды на </w:t>
            </w:r>
            <w:proofErr w:type="spellStart"/>
            <w:r w:rsidRPr="00663838">
              <w:rPr>
                <w:rFonts w:ascii="Times New Roman" w:eastAsia="Times New Roman" w:hAnsi="Times New Roman" w:cs="Times New Roman"/>
                <w:color w:val="000000"/>
              </w:rPr>
              <w:t>хоз-питьевые</w:t>
            </w:r>
            <w:proofErr w:type="spellEnd"/>
            <w:r w:rsidRPr="00663838">
              <w:rPr>
                <w:rFonts w:ascii="Times New Roman" w:eastAsia="Times New Roman" w:hAnsi="Times New Roman" w:cs="Times New Roman"/>
                <w:color w:val="000000"/>
              </w:rPr>
              <w:t xml:space="preserve"> нужды населения в соответствии со С</w:t>
            </w:r>
            <w:r w:rsidR="001A23F2" w:rsidRPr="00663838">
              <w:rPr>
                <w:rFonts w:ascii="Times New Roman" w:eastAsia="Times New Roman" w:hAnsi="Times New Roman" w:cs="Times New Roman"/>
                <w:color w:val="000000"/>
              </w:rPr>
              <w:t>П 31.13330.2012</w:t>
            </w:r>
          </w:p>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 расход воды на полив территории предусматривается 60 л/</w:t>
            </w:r>
            <w:proofErr w:type="spellStart"/>
            <w:r w:rsidRPr="00663838">
              <w:rPr>
                <w:rFonts w:ascii="Times New Roman" w:eastAsia="Times New Roman" w:hAnsi="Times New Roman" w:cs="Times New Roman"/>
                <w:color w:val="000000"/>
              </w:rPr>
              <w:t>сут</w:t>
            </w:r>
            <w:proofErr w:type="spellEnd"/>
            <w:r w:rsidRPr="00663838">
              <w:rPr>
                <w:rFonts w:ascii="Times New Roman" w:eastAsia="Times New Roman" w:hAnsi="Times New Roman" w:cs="Times New Roman"/>
                <w:color w:val="000000"/>
              </w:rPr>
              <w:t xml:space="preserve"> на 1 человека в соответст</w:t>
            </w:r>
            <w:r w:rsidR="001A23F2" w:rsidRPr="00663838">
              <w:rPr>
                <w:rFonts w:ascii="Times New Roman" w:eastAsia="Times New Roman" w:hAnsi="Times New Roman" w:cs="Times New Roman"/>
                <w:color w:val="000000"/>
              </w:rPr>
              <w:t>вии со СП 21.13330.2012</w:t>
            </w:r>
          </w:p>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 xml:space="preserve">- расход воды на пожаротушение представлен в табл.7.3. </w:t>
            </w:r>
          </w:p>
        </w:tc>
      </w:tr>
    </w:tbl>
    <w:p w:rsidR="003977F2" w:rsidRPr="00663838" w:rsidRDefault="003977F2" w:rsidP="00403E88">
      <w:pPr>
        <w:spacing w:after="120"/>
        <w:jc w:val="both"/>
        <w:rPr>
          <w:rFonts w:ascii="Times New Roman" w:hAnsi="Times New Roman" w:cs="Times New Roman"/>
          <w:spacing w:val="1"/>
          <w:sz w:val="24"/>
          <w:szCs w:val="24"/>
        </w:rPr>
        <w:sectPr w:rsidR="003977F2" w:rsidRPr="00663838" w:rsidSect="00663838">
          <w:headerReference w:type="even" r:id="rId25"/>
          <w:headerReference w:type="default" r:id="rId26"/>
          <w:footerReference w:type="default" r:id="rId27"/>
          <w:pgSz w:w="16840" w:h="11907" w:orient="landscape" w:code="9"/>
          <w:pgMar w:top="1134" w:right="1134" w:bottom="1134" w:left="1134" w:header="567" w:footer="720" w:gutter="0"/>
          <w:cols w:space="720"/>
          <w:noEndnote/>
        </w:sectPr>
      </w:pPr>
    </w:p>
    <w:p w:rsidR="003977F2" w:rsidRPr="00663838" w:rsidRDefault="003977F2" w:rsidP="00403E88">
      <w:pPr>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lastRenderedPageBreak/>
        <w:t>В целях экономии питьевой воды проектом предусматривается:</w:t>
      </w:r>
    </w:p>
    <w:p w:rsidR="003977F2" w:rsidRPr="00663838" w:rsidRDefault="003977F2" w:rsidP="00403E88">
      <w:pPr>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 xml:space="preserve">- в процессе эксплуатации скважин для определения стабильности качества воды и </w:t>
      </w:r>
      <w:proofErr w:type="spellStart"/>
      <w:r w:rsidRPr="00663838">
        <w:rPr>
          <w:rFonts w:ascii="Times New Roman" w:hAnsi="Times New Roman" w:cs="Times New Roman"/>
          <w:bCs/>
          <w:sz w:val="24"/>
          <w:szCs w:val="24"/>
        </w:rPr>
        <w:t>уровенного</w:t>
      </w:r>
      <w:proofErr w:type="spellEnd"/>
      <w:r w:rsidRPr="00663838">
        <w:rPr>
          <w:rFonts w:ascii="Times New Roman" w:hAnsi="Times New Roman" w:cs="Times New Roman"/>
          <w:bCs/>
          <w:sz w:val="24"/>
          <w:szCs w:val="24"/>
        </w:rPr>
        <w:t xml:space="preserve">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bCs/>
          <w:sz w:val="24"/>
          <w:szCs w:val="24"/>
        </w:rPr>
        <w:t xml:space="preserve">- контроль качества производить в соответствии с </w:t>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2.1.4.1074-01 с обязательным определением содержания железа и органолептических показателей;</w:t>
      </w:r>
    </w:p>
    <w:p w:rsidR="003977F2" w:rsidRPr="00663838" w:rsidRDefault="003977F2" w:rsidP="00403E88">
      <w:pPr>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 xml:space="preserve">- выполнить ограждение </w:t>
      </w:r>
      <w:r w:rsidRPr="00663838">
        <w:rPr>
          <w:rFonts w:ascii="Times New Roman" w:hAnsi="Times New Roman" w:cs="Times New Roman"/>
          <w:bCs/>
          <w:sz w:val="24"/>
          <w:szCs w:val="24"/>
          <w:lang w:val="en-US"/>
        </w:rPr>
        <w:t>I</w:t>
      </w:r>
      <w:r w:rsidRPr="00663838">
        <w:rPr>
          <w:rFonts w:ascii="Times New Roman" w:hAnsi="Times New Roman" w:cs="Times New Roman"/>
          <w:bCs/>
          <w:sz w:val="24"/>
          <w:szCs w:val="24"/>
        </w:rPr>
        <w:t xml:space="preserve"> пояса ЗСО для всех артезианских скважин;</w:t>
      </w:r>
    </w:p>
    <w:p w:rsidR="003977F2" w:rsidRPr="00663838" w:rsidRDefault="003977F2" w:rsidP="00403E88">
      <w:pPr>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 xml:space="preserve">- в пределах </w:t>
      </w:r>
      <w:r w:rsidRPr="00663838">
        <w:rPr>
          <w:rFonts w:ascii="Times New Roman" w:hAnsi="Times New Roman" w:cs="Times New Roman"/>
          <w:bCs/>
          <w:sz w:val="24"/>
          <w:szCs w:val="24"/>
          <w:lang w:val="en-US"/>
        </w:rPr>
        <w:t>I</w:t>
      </w:r>
      <w:r w:rsidRPr="00663838">
        <w:rPr>
          <w:rFonts w:ascii="Times New Roman" w:hAnsi="Times New Roman" w:cs="Times New Roman"/>
          <w:bCs/>
          <w:sz w:val="24"/>
          <w:szCs w:val="24"/>
        </w:rPr>
        <w:t xml:space="preserve"> – </w:t>
      </w:r>
      <w:r w:rsidRPr="00663838">
        <w:rPr>
          <w:rFonts w:ascii="Times New Roman" w:hAnsi="Times New Roman" w:cs="Times New Roman"/>
          <w:bCs/>
          <w:sz w:val="24"/>
          <w:szCs w:val="24"/>
          <w:lang w:val="en-US"/>
        </w:rPr>
        <w:t>III</w:t>
      </w:r>
      <w:r w:rsidRPr="00663838">
        <w:rPr>
          <w:rFonts w:ascii="Times New Roman" w:hAnsi="Times New Roman" w:cs="Times New Roman"/>
          <w:bCs/>
          <w:sz w:val="24"/>
          <w:szCs w:val="24"/>
        </w:rPr>
        <w:t xml:space="preserve"> поясов ЗСО скважин разработать комплекс </w:t>
      </w:r>
      <w:proofErr w:type="spellStart"/>
      <w:r w:rsidRPr="00663838">
        <w:rPr>
          <w:rFonts w:ascii="Times New Roman" w:hAnsi="Times New Roman" w:cs="Times New Roman"/>
          <w:bCs/>
          <w:sz w:val="24"/>
          <w:szCs w:val="24"/>
        </w:rPr>
        <w:t>водоохранных</w:t>
      </w:r>
      <w:proofErr w:type="spellEnd"/>
      <w:r w:rsidRPr="00663838">
        <w:rPr>
          <w:rFonts w:ascii="Times New Roman" w:hAnsi="Times New Roman" w:cs="Times New Roman"/>
          <w:bCs/>
          <w:sz w:val="24"/>
          <w:szCs w:val="24"/>
        </w:rPr>
        <w:t xml:space="preserve"> мероприятий в соответствии с </w:t>
      </w:r>
      <w:proofErr w:type="spellStart"/>
      <w:r w:rsidRPr="00663838">
        <w:rPr>
          <w:rFonts w:ascii="Times New Roman" w:hAnsi="Times New Roman" w:cs="Times New Roman"/>
          <w:bCs/>
          <w:sz w:val="24"/>
          <w:szCs w:val="24"/>
        </w:rPr>
        <w:t>СанПиН</w:t>
      </w:r>
      <w:proofErr w:type="spellEnd"/>
      <w:r w:rsidRPr="00663838">
        <w:rPr>
          <w:rFonts w:ascii="Times New Roman" w:hAnsi="Times New Roman" w:cs="Times New Roman"/>
          <w:bCs/>
          <w:sz w:val="24"/>
          <w:szCs w:val="24"/>
        </w:rPr>
        <w:t xml:space="preserve"> 2.1.4.1110-02 и согласовать его с районным ЦГСЭН;</w:t>
      </w:r>
    </w:p>
    <w:p w:rsidR="003977F2" w:rsidRPr="00663838" w:rsidRDefault="003977F2" w:rsidP="00403E88">
      <w:pPr>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 xml:space="preserve">- </w:t>
      </w:r>
      <w:r w:rsidRPr="00663838">
        <w:rPr>
          <w:rFonts w:ascii="Times New Roman" w:hAnsi="Times New Roman" w:cs="Times New Roman"/>
          <w:sz w:val="24"/>
          <w:szCs w:val="24"/>
        </w:rPr>
        <w:t xml:space="preserve">тампонирование не используемых артезианских скважин специальными </w:t>
      </w:r>
      <w:proofErr w:type="spellStart"/>
      <w:r w:rsidRPr="00663838">
        <w:rPr>
          <w:rFonts w:ascii="Times New Roman" w:hAnsi="Times New Roman" w:cs="Times New Roman"/>
          <w:sz w:val="24"/>
          <w:szCs w:val="24"/>
        </w:rPr>
        <w:t>тампонажными</w:t>
      </w:r>
      <w:proofErr w:type="spellEnd"/>
      <w:r w:rsidRPr="00663838">
        <w:rPr>
          <w:rFonts w:ascii="Times New Roman" w:hAnsi="Times New Roman" w:cs="Times New Roman"/>
          <w:sz w:val="24"/>
          <w:szCs w:val="24"/>
        </w:rPr>
        <w:t xml:space="preserve"> смесями, с последующим восстановлением естественного состояния водовмещающих горизонтов;</w:t>
      </w:r>
    </w:p>
    <w:p w:rsidR="003977F2" w:rsidRPr="00663838" w:rsidRDefault="003977F2" w:rsidP="00403E88">
      <w:pPr>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3977F2" w:rsidRPr="00663838" w:rsidRDefault="003977F2" w:rsidP="00403E88">
      <w:pPr>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3977F2" w:rsidRPr="00663838" w:rsidRDefault="003977F2" w:rsidP="00403E88">
      <w:pPr>
        <w:spacing w:after="0"/>
        <w:ind w:firstLine="652"/>
        <w:jc w:val="both"/>
        <w:rPr>
          <w:rFonts w:ascii="Times New Roman" w:hAnsi="Times New Roman" w:cs="Times New Roman"/>
          <w:bCs/>
          <w:sz w:val="24"/>
          <w:szCs w:val="24"/>
        </w:rPr>
      </w:pPr>
      <w:r w:rsidRPr="00663838">
        <w:rPr>
          <w:rFonts w:ascii="Times New Roman" w:hAnsi="Times New Roman" w:cs="Times New Roman"/>
          <w:bCs/>
          <w:sz w:val="24"/>
          <w:szCs w:val="24"/>
        </w:rPr>
        <w:t>- внедрение систем учета потребления питьевой воды, как для промпредприятий, так и для населения.</w:t>
      </w:r>
      <w:r w:rsidR="00FA22F0" w:rsidRPr="00663838">
        <w:rPr>
          <w:rFonts w:ascii="Times New Roman" w:hAnsi="Times New Roman" w:cs="Times New Roman"/>
          <w:bCs/>
          <w:sz w:val="24"/>
          <w:szCs w:val="24"/>
        </w:rPr>
        <w:t xml:space="preserve">                                         </w:t>
      </w:r>
    </w:p>
    <w:p w:rsidR="003977F2" w:rsidRPr="00663838" w:rsidRDefault="003977F2" w:rsidP="00403E88">
      <w:pPr>
        <w:spacing w:after="0"/>
        <w:rPr>
          <w:rFonts w:ascii="Times New Roman" w:hAnsi="Times New Roman" w:cs="Times New Roman"/>
          <w:b/>
          <w:sz w:val="24"/>
          <w:szCs w:val="24"/>
        </w:rPr>
      </w:pPr>
    </w:p>
    <w:p w:rsidR="003977F2" w:rsidRPr="00663838" w:rsidRDefault="003977F2" w:rsidP="00403E88">
      <w:pPr>
        <w:spacing w:after="0"/>
        <w:rPr>
          <w:rFonts w:ascii="Times New Roman" w:hAnsi="Times New Roman" w:cs="Times New Roman"/>
          <w:b/>
          <w:sz w:val="24"/>
          <w:szCs w:val="24"/>
        </w:rPr>
      </w:pPr>
      <w:r w:rsidRPr="00663838">
        <w:rPr>
          <w:rFonts w:ascii="Times New Roman" w:hAnsi="Times New Roman" w:cs="Times New Roman"/>
          <w:b/>
          <w:sz w:val="24"/>
          <w:szCs w:val="24"/>
        </w:rPr>
        <w:t>6.1.2 ПРОТИВОПОЖАРНОЕ ВОДОСНАБЖЕНИЕ</w:t>
      </w:r>
    </w:p>
    <w:p w:rsidR="003977F2" w:rsidRPr="00663838" w:rsidRDefault="003977F2" w:rsidP="00403E88">
      <w:pPr>
        <w:spacing w:after="0"/>
        <w:ind w:firstLine="652"/>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r w:rsidR="003F3270">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используются водоемы и пруды.</w:t>
      </w:r>
    </w:p>
    <w:p w:rsidR="003977F2" w:rsidRPr="00663838" w:rsidRDefault="003977F2" w:rsidP="00DE217B">
      <w:pPr>
        <w:pStyle w:val="S"/>
      </w:pPr>
    </w:p>
    <w:p w:rsidR="003977F2" w:rsidRPr="00663838" w:rsidRDefault="003977F2" w:rsidP="00403E88">
      <w:pPr>
        <w:spacing w:after="0"/>
        <w:ind w:firstLine="652"/>
        <w:rPr>
          <w:rFonts w:ascii="Times New Roman" w:hAnsi="Times New Roman" w:cs="Times New Roman"/>
          <w:b/>
          <w:i/>
          <w:sz w:val="24"/>
          <w:szCs w:val="24"/>
          <w:u w:val="single"/>
        </w:rPr>
      </w:pPr>
      <w:r w:rsidRPr="00663838">
        <w:rPr>
          <w:rFonts w:ascii="Times New Roman" w:hAnsi="Times New Roman" w:cs="Times New Roman"/>
          <w:b/>
          <w:i/>
          <w:sz w:val="24"/>
          <w:szCs w:val="24"/>
          <w:u w:val="single"/>
        </w:rPr>
        <w:t>Проектное предложение</w:t>
      </w:r>
    </w:p>
    <w:p w:rsidR="003977F2" w:rsidRPr="00663838" w:rsidRDefault="003977F2" w:rsidP="00403E88">
      <w:pPr>
        <w:ind w:firstLine="709"/>
        <w:contextualSpacing/>
        <w:jc w:val="both"/>
        <w:rPr>
          <w:rFonts w:ascii="Times New Roman" w:hAnsi="Times New Roman" w:cs="Times New Roman"/>
          <w:sz w:val="24"/>
          <w:szCs w:val="24"/>
        </w:rPr>
      </w:pPr>
      <w:r w:rsidRPr="00663838">
        <w:rPr>
          <w:rFonts w:ascii="Times New Roman" w:hAnsi="Times New Roman" w:cs="Times New Roman"/>
          <w:sz w:val="24"/>
          <w:szCs w:val="24"/>
        </w:rPr>
        <w:t>Расходы воды на наружное пожароту</w:t>
      </w:r>
      <w:r w:rsidR="0092092B" w:rsidRPr="00663838">
        <w:rPr>
          <w:rFonts w:ascii="Times New Roman" w:hAnsi="Times New Roman" w:cs="Times New Roman"/>
          <w:sz w:val="24"/>
          <w:szCs w:val="24"/>
        </w:rPr>
        <w:t>шение приняты в соответствии с</w:t>
      </w:r>
      <w:r w:rsidRPr="00663838">
        <w:rPr>
          <w:rFonts w:ascii="Times New Roman" w:hAnsi="Times New Roman" w:cs="Times New Roman"/>
          <w:sz w:val="24"/>
          <w:szCs w:val="24"/>
        </w:rPr>
        <w:t xml:space="preserve"> </w:t>
      </w:r>
      <w:r w:rsidR="00F86325" w:rsidRPr="00663838">
        <w:rPr>
          <w:rFonts w:ascii="Times New Roman" w:hAnsi="Times New Roman" w:cs="Times New Roman"/>
          <w:sz w:val="24"/>
          <w:szCs w:val="24"/>
        </w:rPr>
        <w:t>СП 5.131</w:t>
      </w:r>
      <w:r w:rsidR="00DA6FCE" w:rsidRPr="00663838">
        <w:rPr>
          <w:rFonts w:ascii="Times New Roman" w:hAnsi="Times New Roman" w:cs="Times New Roman"/>
          <w:sz w:val="24"/>
          <w:szCs w:val="24"/>
        </w:rPr>
        <w:t>3</w:t>
      </w:r>
      <w:r w:rsidR="00F86325" w:rsidRPr="00663838">
        <w:rPr>
          <w:rFonts w:ascii="Times New Roman" w:hAnsi="Times New Roman" w:cs="Times New Roman"/>
          <w:sz w:val="24"/>
          <w:szCs w:val="24"/>
        </w:rPr>
        <w:t xml:space="preserve">0.2009, СП 8.13130.2009 </w:t>
      </w:r>
      <w:r w:rsidR="008F5507" w:rsidRPr="00663838">
        <w:rPr>
          <w:rFonts w:ascii="Times New Roman" w:hAnsi="Times New Roman" w:cs="Times New Roman"/>
          <w:sz w:val="24"/>
          <w:szCs w:val="24"/>
        </w:rPr>
        <w:t>приведены в таблице 2.19</w:t>
      </w:r>
      <w:r w:rsidRPr="00663838">
        <w:rPr>
          <w:rFonts w:ascii="Times New Roman" w:hAnsi="Times New Roman" w:cs="Times New Roman"/>
          <w:sz w:val="24"/>
          <w:szCs w:val="24"/>
        </w:rPr>
        <w:t>.</w:t>
      </w:r>
    </w:p>
    <w:p w:rsidR="003977F2" w:rsidRPr="00663838" w:rsidRDefault="003977F2" w:rsidP="00403E88">
      <w:pPr>
        <w:rPr>
          <w:rFonts w:ascii="Times New Roman" w:hAnsi="Times New Roman" w:cs="Times New Roman"/>
          <w:sz w:val="24"/>
          <w:szCs w:val="24"/>
          <w:highlight w:val="yellow"/>
        </w:rPr>
      </w:pPr>
      <w:r w:rsidRPr="00663838">
        <w:rPr>
          <w:rFonts w:ascii="Times New Roman" w:hAnsi="Times New Roman" w:cs="Times New Roman"/>
          <w:sz w:val="24"/>
          <w:szCs w:val="24"/>
          <w:highlight w:val="yellow"/>
        </w:rPr>
        <w:br w:type="page"/>
      </w:r>
    </w:p>
    <w:p w:rsidR="003977F2" w:rsidRPr="00663838" w:rsidRDefault="008F5507" w:rsidP="00403E88">
      <w:pPr>
        <w:contextualSpacing/>
        <w:jc w:val="both"/>
        <w:rPr>
          <w:rFonts w:ascii="Times New Roman" w:hAnsi="Times New Roman" w:cs="Times New Roman"/>
          <w:b/>
          <w:i/>
          <w:sz w:val="24"/>
          <w:szCs w:val="24"/>
        </w:rPr>
      </w:pPr>
      <w:bookmarkStart w:id="10" w:name="_Hlk488167917"/>
      <w:r w:rsidRPr="00663838">
        <w:rPr>
          <w:rFonts w:ascii="Times New Roman" w:hAnsi="Times New Roman" w:cs="Times New Roman"/>
          <w:b/>
          <w:i/>
          <w:sz w:val="24"/>
          <w:szCs w:val="24"/>
        </w:rPr>
        <w:lastRenderedPageBreak/>
        <w:t>Таблица 2.19</w:t>
      </w:r>
    </w:p>
    <w:p w:rsidR="003977F2" w:rsidRPr="00663838" w:rsidRDefault="003977F2" w:rsidP="00403E88">
      <w:pPr>
        <w:contextualSpacing/>
        <w:jc w:val="both"/>
        <w:rPr>
          <w:rFonts w:ascii="Times New Roman" w:hAnsi="Times New Roman" w:cs="Times New Roman"/>
          <w:i/>
          <w:sz w:val="24"/>
          <w:szCs w:val="24"/>
        </w:rPr>
      </w:pPr>
      <w:r w:rsidRPr="00663838">
        <w:rPr>
          <w:rFonts w:ascii="Times New Roman" w:hAnsi="Times New Roman" w:cs="Times New Roman"/>
          <w:i/>
          <w:sz w:val="24"/>
          <w:szCs w:val="24"/>
        </w:rPr>
        <w:t xml:space="preserve">Расходы на наружное пожаротушение </w:t>
      </w:r>
      <w:r w:rsidR="00842FE9">
        <w:rPr>
          <w:rFonts w:ascii="Times New Roman" w:hAnsi="Times New Roman" w:cs="Times New Roman"/>
          <w:i/>
          <w:sz w:val="24"/>
          <w:szCs w:val="24"/>
        </w:rPr>
        <w:t>Городского поселения Ардатов</w:t>
      </w:r>
      <w:r w:rsidRPr="00663838">
        <w:rPr>
          <w:rFonts w:ascii="Times New Roman" w:hAnsi="Times New Roman" w:cs="Times New Roman"/>
          <w:i/>
          <w:sz w:val="24"/>
          <w:szCs w:val="24"/>
        </w:rPr>
        <w:t xml:space="preserve"> </w:t>
      </w:r>
    </w:p>
    <w:tbl>
      <w:tblPr>
        <w:tblW w:w="10221" w:type="dxa"/>
        <w:tblInd w:w="93" w:type="dxa"/>
        <w:tblLayout w:type="fixed"/>
        <w:tblLook w:val="04A0"/>
      </w:tblPr>
      <w:tblGrid>
        <w:gridCol w:w="540"/>
        <w:gridCol w:w="1885"/>
        <w:gridCol w:w="1701"/>
        <w:gridCol w:w="1701"/>
        <w:gridCol w:w="1559"/>
        <w:gridCol w:w="2835"/>
      </w:tblGrid>
      <w:tr w:rsidR="00400542" w:rsidRPr="00663838"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0"/>
          <w:p w:rsidR="00400542" w:rsidRPr="00663838" w:rsidRDefault="00400542" w:rsidP="00403E88">
            <w:pPr>
              <w:spacing w:after="0"/>
              <w:jc w:val="center"/>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 </w:t>
            </w:r>
            <w:proofErr w:type="spellStart"/>
            <w:r w:rsidRPr="00663838">
              <w:rPr>
                <w:rFonts w:ascii="Times New Roman" w:eastAsia="Times New Roman" w:hAnsi="Times New Roman" w:cs="Times New Roman"/>
                <w:b/>
                <w:color w:val="000000"/>
              </w:rPr>
              <w:t>п</w:t>
            </w:r>
            <w:proofErr w:type="spellEnd"/>
            <w:r w:rsidRPr="00663838">
              <w:rPr>
                <w:rFonts w:ascii="Times New Roman" w:eastAsia="Times New Roman" w:hAnsi="Times New Roman" w:cs="Times New Roman"/>
                <w:b/>
                <w:color w:val="000000"/>
              </w:rPr>
              <w:t>/</w:t>
            </w:r>
            <w:proofErr w:type="spellStart"/>
            <w:r w:rsidRPr="00663838">
              <w:rPr>
                <w:rFonts w:ascii="Times New Roman" w:eastAsia="Times New Roman" w:hAnsi="Times New Roman" w:cs="Times New Roman"/>
                <w:b/>
                <w:color w:val="000000"/>
              </w:rPr>
              <w:t>п</w:t>
            </w:r>
            <w:proofErr w:type="spellEnd"/>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Расход на наружное пожаротушение, л/с</w:t>
            </w:r>
          </w:p>
        </w:tc>
      </w:tr>
      <w:tr w:rsidR="00400542" w:rsidRPr="00663838"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00542" w:rsidRPr="00663838" w:rsidRDefault="00400542" w:rsidP="00403E88">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400542" w:rsidRPr="00663838" w:rsidRDefault="00400542" w:rsidP="00403E88">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color w:val="000000"/>
              </w:rPr>
            </w:pPr>
            <w:r w:rsidRPr="00663838">
              <w:rPr>
                <w:rFonts w:ascii="Times New Roman" w:eastAsia="Times New Roman" w:hAnsi="Times New Roman" w:cs="Times New Roman"/>
                <w:color w:val="000000"/>
              </w:rPr>
              <w:t xml:space="preserve">I </w:t>
            </w:r>
            <w:proofErr w:type="spellStart"/>
            <w:r w:rsidRPr="00663838">
              <w:rPr>
                <w:rFonts w:ascii="Times New Roman" w:eastAsia="Times New Roman" w:hAnsi="Times New Roman" w:cs="Times New Roman"/>
                <w:color w:val="000000"/>
              </w:rPr>
              <w:t>очер</w:t>
            </w:r>
            <w:proofErr w:type="spellEnd"/>
            <w:r w:rsidRPr="00663838">
              <w:rPr>
                <w:rFonts w:ascii="Times New Roman" w:eastAsia="Times New Roman" w:hAnsi="Times New Roman" w:cs="Times New Roman"/>
                <w:color w:val="000000"/>
              </w:rPr>
              <w:t>.</w:t>
            </w:r>
          </w:p>
        </w:tc>
        <w:tc>
          <w:tcPr>
            <w:tcW w:w="1701" w:type="dxa"/>
            <w:tcBorders>
              <w:top w:val="nil"/>
              <w:left w:val="nil"/>
              <w:bottom w:val="single" w:sz="4" w:space="0" w:color="auto"/>
              <w:right w:val="single" w:sz="4" w:space="0" w:color="auto"/>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color w:val="000000"/>
              </w:rPr>
            </w:pPr>
            <w:proofErr w:type="spellStart"/>
            <w:r w:rsidRPr="00663838">
              <w:rPr>
                <w:rFonts w:ascii="Times New Roman" w:eastAsia="Times New Roman" w:hAnsi="Times New Roman" w:cs="Times New Roman"/>
                <w:color w:val="000000"/>
              </w:rPr>
              <w:t>Расч</w:t>
            </w:r>
            <w:proofErr w:type="spellEnd"/>
            <w:r w:rsidRPr="00663838">
              <w:rPr>
                <w:rFonts w:ascii="Times New Roman" w:eastAsia="Times New Roman" w:hAnsi="Times New Roman" w:cs="Times New Roman"/>
                <w:color w:val="000000"/>
              </w:rPr>
              <w:t>. срок</w:t>
            </w:r>
          </w:p>
        </w:tc>
        <w:tc>
          <w:tcPr>
            <w:tcW w:w="1559" w:type="dxa"/>
            <w:tcBorders>
              <w:top w:val="nil"/>
              <w:left w:val="nil"/>
              <w:bottom w:val="single" w:sz="4" w:space="0" w:color="auto"/>
              <w:right w:val="single" w:sz="4" w:space="0" w:color="auto"/>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color w:val="000000"/>
              </w:rPr>
            </w:pPr>
            <w:r w:rsidRPr="00663838">
              <w:rPr>
                <w:rFonts w:ascii="Times New Roman" w:eastAsia="Times New Roman" w:hAnsi="Times New Roman" w:cs="Times New Roman"/>
                <w:color w:val="000000"/>
              </w:rPr>
              <w:t xml:space="preserve">I </w:t>
            </w:r>
            <w:proofErr w:type="spellStart"/>
            <w:r w:rsidRPr="00663838">
              <w:rPr>
                <w:rFonts w:ascii="Times New Roman" w:eastAsia="Times New Roman" w:hAnsi="Times New Roman" w:cs="Times New Roman"/>
                <w:color w:val="000000"/>
              </w:rPr>
              <w:t>очер</w:t>
            </w:r>
            <w:proofErr w:type="spellEnd"/>
            <w:r w:rsidRPr="00663838">
              <w:rPr>
                <w:rFonts w:ascii="Times New Roman" w:eastAsia="Times New Roman" w:hAnsi="Times New Roman" w:cs="Times New Roman"/>
                <w:color w:val="000000"/>
              </w:rPr>
              <w:t>.</w:t>
            </w:r>
          </w:p>
        </w:tc>
        <w:tc>
          <w:tcPr>
            <w:tcW w:w="2835" w:type="dxa"/>
            <w:tcBorders>
              <w:top w:val="nil"/>
              <w:left w:val="nil"/>
              <w:bottom w:val="single" w:sz="4" w:space="0" w:color="auto"/>
              <w:right w:val="single" w:sz="4" w:space="0" w:color="auto"/>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color w:val="000000"/>
              </w:rPr>
            </w:pPr>
            <w:proofErr w:type="spellStart"/>
            <w:r w:rsidRPr="00663838">
              <w:rPr>
                <w:rFonts w:ascii="Times New Roman" w:eastAsia="Times New Roman" w:hAnsi="Times New Roman" w:cs="Times New Roman"/>
                <w:color w:val="000000"/>
              </w:rPr>
              <w:t>Расч</w:t>
            </w:r>
            <w:proofErr w:type="spellEnd"/>
            <w:r w:rsidRPr="00663838">
              <w:rPr>
                <w:rFonts w:ascii="Times New Roman" w:eastAsia="Times New Roman" w:hAnsi="Times New Roman" w:cs="Times New Roman"/>
                <w:color w:val="000000"/>
              </w:rPr>
              <w:t>. срок</w:t>
            </w:r>
          </w:p>
        </w:tc>
      </w:tr>
      <w:tr w:rsidR="00400542" w:rsidRPr="00663838" w:rsidTr="00400542">
        <w:trPr>
          <w:trHeight w:val="34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color w:val="000000"/>
              </w:rPr>
            </w:pPr>
            <w:r w:rsidRPr="00663838">
              <w:rPr>
                <w:rFonts w:ascii="Times New Roman" w:eastAsia="Times New Roman" w:hAnsi="Times New Roman" w:cs="Times New Roman"/>
                <w:color w:val="000000"/>
              </w:rPr>
              <w:t>1</w:t>
            </w:r>
          </w:p>
        </w:tc>
        <w:tc>
          <w:tcPr>
            <w:tcW w:w="1885" w:type="dxa"/>
            <w:tcBorders>
              <w:top w:val="nil"/>
              <w:left w:val="nil"/>
              <w:bottom w:val="single" w:sz="4" w:space="0" w:color="auto"/>
              <w:right w:val="single" w:sz="4" w:space="0" w:color="auto"/>
            </w:tcBorders>
            <w:shd w:val="clear" w:color="auto" w:fill="auto"/>
            <w:vAlign w:val="center"/>
            <w:hideMark/>
          </w:tcPr>
          <w:p w:rsidR="00400542" w:rsidRPr="00663838" w:rsidRDefault="00D12948"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г. Ардатов</w:t>
            </w:r>
          </w:p>
        </w:tc>
        <w:tc>
          <w:tcPr>
            <w:tcW w:w="1701" w:type="dxa"/>
            <w:tcBorders>
              <w:top w:val="nil"/>
              <w:left w:val="nil"/>
              <w:bottom w:val="single" w:sz="4" w:space="0" w:color="auto"/>
              <w:right w:val="single" w:sz="4" w:space="0" w:color="auto"/>
            </w:tcBorders>
            <w:shd w:val="clear" w:color="auto" w:fill="auto"/>
            <w:vAlign w:val="center"/>
            <w:hideMark/>
          </w:tcPr>
          <w:p w:rsidR="00400542" w:rsidRPr="00663838" w:rsidRDefault="000749FB"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8457</w:t>
            </w:r>
          </w:p>
        </w:tc>
        <w:tc>
          <w:tcPr>
            <w:tcW w:w="1701" w:type="dxa"/>
            <w:tcBorders>
              <w:top w:val="nil"/>
              <w:left w:val="nil"/>
              <w:bottom w:val="single" w:sz="4" w:space="0" w:color="auto"/>
              <w:right w:val="single" w:sz="4" w:space="0" w:color="auto"/>
            </w:tcBorders>
            <w:shd w:val="clear" w:color="auto" w:fill="auto"/>
            <w:vAlign w:val="center"/>
            <w:hideMark/>
          </w:tcPr>
          <w:p w:rsidR="00400542" w:rsidRPr="00663838" w:rsidRDefault="000749FB"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8235</w:t>
            </w:r>
          </w:p>
        </w:tc>
        <w:tc>
          <w:tcPr>
            <w:tcW w:w="1559" w:type="dxa"/>
            <w:tcBorders>
              <w:top w:val="nil"/>
              <w:left w:val="nil"/>
              <w:bottom w:val="single" w:sz="4" w:space="0" w:color="auto"/>
              <w:right w:val="single" w:sz="4" w:space="0" w:color="auto"/>
            </w:tcBorders>
            <w:shd w:val="clear" w:color="auto" w:fill="auto"/>
            <w:vAlign w:val="center"/>
            <w:hideMark/>
          </w:tcPr>
          <w:p w:rsidR="00400542" w:rsidRPr="00663838" w:rsidRDefault="000749FB"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15</w:t>
            </w:r>
          </w:p>
        </w:tc>
        <w:tc>
          <w:tcPr>
            <w:tcW w:w="2835" w:type="dxa"/>
            <w:tcBorders>
              <w:top w:val="nil"/>
              <w:left w:val="nil"/>
              <w:bottom w:val="single" w:sz="4" w:space="0" w:color="auto"/>
              <w:right w:val="single" w:sz="4" w:space="0" w:color="auto"/>
            </w:tcBorders>
            <w:shd w:val="clear" w:color="auto" w:fill="auto"/>
            <w:vAlign w:val="center"/>
            <w:hideMark/>
          </w:tcPr>
          <w:p w:rsidR="00400542" w:rsidRPr="00663838" w:rsidRDefault="000749FB" w:rsidP="00403E88">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15</w:t>
            </w:r>
          </w:p>
        </w:tc>
      </w:tr>
      <w:tr w:rsidR="00400542" w:rsidRPr="00663838" w:rsidTr="0040054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color w:val="000000"/>
              </w:rPr>
            </w:pPr>
            <w:r w:rsidRPr="00663838">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400542" w:rsidRPr="00663838" w:rsidRDefault="00400542" w:rsidP="00403E88">
            <w:pPr>
              <w:spacing w:after="0"/>
              <w:jc w:val="center"/>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всего</w:t>
            </w:r>
          </w:p>
        </w:tc>
        <w:tc>
          <w:tcPr>
            <w:tcW w:w="1701" w:type="dxa"/>
            <w:tcBorders>
              <w:top w:val="nil"/>
              <w:left w:val="nil"/>
              <w:bottom w:val="single" w:sz="4" w:space="0" w:color="auto"/>
              <w:right w:val="single" w:sz="4" w:space="0" w:color="auto"/>
            </w:tcBorders>
            <w:shd w:val="clear" w:color="auto" w:fill="auto"/>
            <w:vAlign w:val="center"/>
            <w:hideMark/>
          </w:tcPr>
          <w:p w:rsidR="00400542" w:rsidRPr="00663838" w:rsidRDefault="000749FB"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8457</w:t>
            </w:r>
          </w:p>
        </w:tc>
        <w:tc>
          <w:tcPr>
            <w:tcW w:w="1701" w:type="dxa"/>
            <w:tcBorders>
              <w:top w:val="nil"/>
              <w:left w:val="nil"/>
              <w:bottom w:val="single" w:sz="4" w:space="0" w:color="auto"/>
              <w:right w:val="single" w:sz="4" w:space="0" w:color="auto"/>
            </w:tcBorders>
            <w:shd w:val="clear" w:color="auto" w:fill="auto"/>
            <w:vAlign w:val="center"/>
            <w:hideMark/>
          </w:tcPr>
          <w:p w:rsidR="00400542" w:rsidRPr="00663838" w:rsidRDefault="000749FB"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8235</w:t>
            </w:r>
          </w:p>
        </w:tc>
        <w:tc>
          <w:tcPr>
            <w:tcW w:w="1559" w:type="dxa"/>
            <w:tcBorders>
              <w:top w:val="nil"/>
              <w:left w:val="nil"/>
              <w:bottom w:val="single" w:sz="4" w:space="0" w:color="auto"/>
              <w:right w:val="single" w:sz="4" w:space="0" w:color="auto"/>
            </w:tcBorders>
            <w:shd w:val="clear" w:color="auto" w:fill="auto"/>
            <w:vAlign w:val="center"/>
            <w:hideMark/>
          </w:tcPr>
          <w:p w:rsidR="00400542" w:rsidRPr="00663838" w:rsidRDefault="000749FB"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15</w:t>
            </w:r>
          </w:p>
        </w:tc>
        <w:tc>
          <w:tcPr>
            <w:tcW w:w="2835" w:type="dxa"/>
            <w:tcBorders>
              <w:top w:val="nil"/>
              <w:left w:val="nil"/>
              <w:bottom w:val="single" w:sz="4" w:space="0" w:color="auto"/>
              <w:right w:val="single" w:sz="4" w:space="0" w:color="auto"/>
            </w:tcBorders>
            <w:shd w:val="clear" w:color="auto" w:fill="auto"/>
            <w:vAlign w:val="center"/>
            <w:hideMark/>
          </w:tcPr>
          <w:p w:rsidR="00400542" w:rsidRPr="00663838" w:rsidRDefault="000749FB"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15</w:t>
            </w:r>
          </w:p>
        </w:tc>
      </w:tr>
    </w:tbl>
    <w:p w:rsidR="003977F2" w:rsidRPr="00663838" w:rsidRDefault="003977F2" w:rsidP="00403E88">
      <w:pPr>
        <w:ind w:firstLine="709"/>
        <w:contextualSpacing/>
        <w:jc w:val="both"/>
        <w:rPr>
          <w:rFonts w:ascii="Times New Roman" w:hAnsi="Times New Roman" w:cs="Times New Roman"/>
          <w:sz w:val="24"/>
          <w:szCs w:val="24"/>
          <w:highlight w:val="yellow"/>
        </w:rPr>
      </w:pPr>
    </w:p>
    <w:p w:rsidR="003977F2" w:rsidRPr="00663838" w:rsidRDefault="003977F2" w:rsidP="00403E88">
      <w:pPr>
        <w:ind w:firstLine="709"/>
        <w:contextualSpacing/>
        <w:jc w:val="both"/>
        <w:rPr>
          <w:rFonts w:ascii="Times New Roman" w:hAnsi="Times New Roman" w:cs="Times New Roman"/>
          <w:sz w:val="24"/>
          <w:szCs w:val="24"/>
        </w:rPr>
      </w:pPr>
      <w:r w:rsidRPr="00663838">
        <w:rPr>
          <w:rFonts w:ascii="Times New Roman" w:hAnsi="Times New Roman" w:cs="Times New Roman"/>
          <w:sz w:val="24"/>
          <w:szCs w:val="24"/>
        </w:rPr>
        <w:t>Продолжительность тушения пожара 3 часа.</w:t>
      </w:r>
    </w:p>
    <w:p w:rsidR="003977F2" w:rsidRPr="00663838" w:rsidRDefault="00050110" w:rsidP="00403E88">
      <w:pPr>
        <w:ind w:firstLine="709"/>
        <w:contextualSpacing/>
        <w:jc w:val="both"/>
        <w:rPr>
          <w:rFonts w:ascii="Times New Roman" w:hAnsi="Times New Roman" w:cs="Times New Roman"/>
          <w:sz w:val="24"/>
          <w:szCs w:val="24"/>
        </w:rPr>
      </w:pPr>
      <w:r w:rsidRPr="00663838">
        <w:rPr>
          <w:rFonts w:ascii="Times New Roman" w:hAnsi="Times New Roman" w:cs="Times New Roman"/>
          <w:sz w:val="24"/>
          <w:szCs w:val="24"/>
        </w:rPr>
        <w:t>Для</w:t>
      </w:r>
      <w:r w:rsidR="003977F2" w:rsidRPr="00663838">
        <w:rPr>
          <w:rFonts w:ascii="Times New Roman" w:hAnsi="Times New Roman" w:cs="Times New Roman"/>
          <w:sz w:val="24"/>
          <w:szCs w:val="24"/>
        </w:rPr>
        <w:t xml:space="preserve"> обеспечения подачи воды на пожаротушение проектом предлагается строительство пожарных водоемов </w:t>
      </w:r>
      <w:r w:rsidR="00420172" w:rsidRPr="00663838">
        <w:rPr>
          <w:rFonts w:ascii="Times New Roman" w:hAnsi="Times New Roman" w:cs="Times New Roman"/>
          <w:sz w:val="24"/>
          <w:szCs w:val="24"/>
        </w:rPr>
        <w:tab/>
      </w:r>
      <w:r w:rsidR="003977F2" w:rsidRPr="00663838">
        <w:rPr>
          <w:rFonts w:ascii="Times New Roman" w:hAnsi="Times New Roman" w:cs="Times New Roman"/>
          <w:sz w:val="24"/>
          <w:szCs w:val="24"/>
        </w:rPr>
        <w:t>(резервуаров) емкостью 25–30 м</w:t>
      </w:r>
      <w:r w:rsidR="003977F2" w:rsidRPr="00663838">
        <w:rPr>
          <w:rFonts w:ascii="Times New Roman" w:hAnsi="Times New Roman" w:cs="Times New Roman"/>
          <w:sz w:val="24"/>
          <w:szCs w:val="24"/>
          <w:vertAlign w:val="superscript"/>
        </w:rPr>
        <w:t>3</w:t>
      </w:r>
      <w:r w:rsidR="003977F2" w:rsidRPr="00663838">
        <w:rPr>
          <w:rFonts w:ascii="Times New Roman" w:hAnsi="Times New Roman" w:cs="Times New Roman"/>
          <w:sz w:val="24"/>
          <w:szCs w:val="24"/>
        </w:rPr>
        <w:t xml:space="preserve"> каждый в каждом из населенных пунктов.</w:t>
      </w:r>
    </w:p>
    <w:p w:rsidR="003977F2" w:rsidRPr="00663838" w:rsidRDefault="003977F2" w:rsidP="00403E88">
      <w:pPr>
        <w:ind w:firstLine="709"/>
        <w:contextualSpacing/>
        <w:jc w:val="both"/>
        <w:rPr>
          <w:rFonts w:ascii="Times New Roman" w:hAnsi="Times New Roman" w:cs="Times New Roman"/>
          <w:sz w:val="24"/>
          <w:szCs w:val="24"/>
        </w:rPr>
      </w:pPr>
      <w:r w:rsidRPr="00663838">
        <w:rPr>
          <w:rFonts w:ascii="Times New Roman" w:hAnsi="Times New Roman" w:cs="Times New Roman"/>
          <w:sz w:val="24"/>
          <w:szCs w:val="24"/>
        </w:rPr>
        <w:t>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200 м с устройством на конце тупика колодца для забора воды. Резервуары необходимо разместить в центре жилой застройки.</w:t>
      </w:r>
    </w:p>
    <w:p w:rsidR="003977F2" w:rsidRPr="00663838" w:rsidRDefault="003977F2" w:rsidP="00313786">
      <w:pPr>
        <w:ind w:firstLine="709"/>
        <w:contextualSpacing/>
        <w:jc w:val="both"/>
        <w:rPr>
          <w:rFonts w:ascii="Times New Roman" w:hAnsi="Times New Roman" w:cs="Times New Roman"/>
          <w:b/>
          <w:color w:val="365F91" w:themeColor="accent1" w:themeShade="BF"/>
          <w:sz w:val="36"/>
          <w:szCs w:val="36"/>
        </w:rPr>
      </w:pPr>
      <w:r w:rsidRPr="00663838">
        <w:rPr>
          <w:rFonts w:ascii="Times New Roman" w:hAnsi="Times New Roman" w:cs="Times New Roman"/>
          <w:sz w:val="24"/>
          <w:szCs w:val="24"/>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663838">
        <w:rPr>
          <w:rFonts w:ascii="Times New Roman" w:hAnsi="Times New Roman" w:cs="Times New Roman"/>
          <w:sz w:val="24"/>
          <w:szCs w:val="24"/>
          <w:vertAlign w:val="superscript"/>
        </w:rPr>
        <w:t>3</w:t>
      </w:r>
      <w:r w:rsidRPr="00663838">
        <w:rPr>
          <w:rFonts w:ascii="Times New Roman" w:hAnsi="Times New Roman" w:cs="Times New Roman"/>
          <w:sz w:val="24"/>
          <w:szCs w:val="24"/>
        </w:rPr>
        <w:t>, также возможно использование существующих озер и прудов в качестве пожарных водоемов.</w:t>
      </w:r>
    </w:p>
    <w:p w:rsidR="00313786" w:rsidRPr="00663838" w:rsidRDefault="00313786" w:rsidP="00313786">
      <w:pPr>
        <w:ind w:firstLine="709"/>
        <w:contextualSpacing/>
        <w:jc w:val="both"/>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3977F2" w:rsidRPr="00663838" w:rsidTr="00BC666C">
        <w:tc>
          <w:tcPr>
            <w:tcW w:w="650"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6.2</w:t>
            </w:r>
          </w:p>
        </w:tc>
        <w:tc>
          <w:tcPr>
            <w:tcW w:w="9255"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ОБОСНОВАНИЕ ПРЕДЛАГАЕМЫХ РЕШЕНИЙ</w:t>
            </w:r>
          </w:p>
        </w:tc>
      </w:tr>
      <w:tr w:rsidR="003977F2" w:rsidRPr="00663838" w:rsidTr="00BC666C">
        <w:trPr>
          <w:trHeight w:val="303"/>
        </w:trPr>
        <w:tc>
          <w:tcPr>
            <w:tcW w:w="650"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ПО РАЗВИТИЮ ОБЪЕКТОВ ВОДООТВЕДЕНИЯ</w:t>
            </w:r>
          </w:p>
        </w:tc>
      </w:tr>
    </w:tbl>
    <w:p w:rsidR="003977F2" w:rsidRPr="00663838" w:rsidRDefault="003977F2" w:rsidP="00403E88">
      <w:pPr>
        <w:spacing w:after="0"/>
        <w:rPr>
          <w:rFonts w:ascii="Times New Roman" w:hAnsi="Times New Roman" w:cs="Times New Roman"/>
          <w:b/>
          <w:color w:val="365F91" w:themeColor="accent1" w:themeShade="BF"/>
          <w:sz w:val="36"/>
          <w:szCs w:val="36"/>
        </w:rPr>
      </w:pPr>
    </w:p>
    <w:p w:rsidR="003977F2" w:rsidRPr="00663838" w:rsidRDefault="003977F2" w:rsidP="00403E88">
      <w:pPr>
        <w:spacing w:after="0"/>
        <w:ind w:firstLine="652"/>
        <w:rPr>
          <w:rFonts w:ascii="Times New Roman" w:hAnsi="Times New Roman" w:cs="Times New Roman"/>
          <w:b/>
          <w:i/>
          <w:sz w:val="24"/>
          <w:szCs w:val="24"/>
          <w:u w:val="single"/>
        </w:rPr>
      </w:pPr>
      <w:bookmarkStart w:id="11" w:name="_Toc223767809"/>
      <w:bookmarkStart w:id="12" w:name="_Toc224837777"/>
      <w:bookmarkStart w:id="13" w:name="_Toc230674885"/>
      <w:bookmarkStart w:id="14" w:name="_Toc230675013"/>
      <w:bookmarkStart w:id="15" w:name="_Toc230675463"/>
      <w:bookmarkStart w:id="16" w:name="_Toc230681228"/>
      <w:r w:rsidRPr="00663838">
        <w:rPr>
          <w:rFonts w:ascii="Times New Roman" w:hAnsi="Times New Roman" w:cs="Times New Roman"/>
          <w:b/>
          <w:i/>
          <w:sz w:val="24"/>
          <w:szCs w:val="24"/>
          <w:u w:val="single"/>
        </w:rPr>
        <w:t>Существующее положение</w:t>
      </w:r>
    </w:p>
    <w:p w:rsidR="003977F2" w:rsidRPr="00663838" w:rsidRDefault="000749FB" w:rsidP="00403E88">
      <w:pPr>
        <w:widowControl w:val="0"/>
        <w:tabs>
          <w:tab w:val="left" w:pos="993"/>
        </w:tabs>
        <w:spacing w:after="0"/>
        <w:ind w:firstLine="652"/>
        <w:jc w:val="both"/>
        <w:rPr>
          <w:rFonts w:ascii="Times New Roman" w:hAnsi="Times New Roman" w:cs="Times New Roman"/>
          <w:sz w:val="24"/>
          <w:szCs w:val="24"/>
        </w:rPr>
      </w:pPr>
      <w:r w:rsidRPr="000749FB">
        <w:rPr>
          <w:rFonts w:ascii="Times New Roman" w:hAnsi="Times New Roman" w:cs="Times New Roman"/>
          <w:bCs/>
          <w:sz w:val="24"/>
          <w:szCs w:val="24"/>
        </w:rPr>
        <w:t>В г</w:t>
      </w:r>
      <w:proofErr w:type="gramStart"/>
      <w:r w:rsidRPr="000749FB">
        <w:rPr>
          <w:rFonts w:ascii="Times New Roman" w:hAnsi="Times New Roman" w:cs="Times New Roman"/>
          <w:bCs/>
          <w:sz w:val="24"/>
          <w:szCs w:val="24"/>
        </w:rPr>
        <w:t>.А</w:t>
      </w:r>
      <w:proofErr w:type="gramEnd"/>
      <w:r w:rsidRPr="000749FB">
        <w:rPr>
          <w:rFonts w:ascii="Times New Roman" w:hAnsi="Times New Roman" w:cs="Times New Roman"/>
          <w:bCs/>
          <w:sz w:val="24"/>
          <w:szCs w:val="24"/>
        </w:rPr>
        <w:t xml:space="preserve">рдатов очистка сточных вод включает КНС  и канализационную сеть </w:t>
      </w:r>
      <w:proofErr w:type="spellStart"/>
      <w:r w:rsidRPr="000749FB">
        <w:rPr>
          <w:rFonts w:ascii="Times New Roman" w:hAnsi="Times New Roman" w:cs="Times New Roman"/>
          <w:bCs/>
          <w:sz w:val="24"/>
          <w:szCs w:val="24"/>
        </w:rPr>
        <w:t>протя-женностью</w:t>
      </w:r>
      <w:proofErr w:type="spellEnd"/>
      <w:r w:rsidRPr="000749FB">
        <w:rPr>
          <w:rFonts w:ascii="Times New Roman" w:hAnsi="Times New Roman" w:cs="Times New Roman"/>
          <w:bCs/>
          <w:sz w:val="24"/>
          <w:szCs w:val="24"/>
        </w:rPr>
        <w:t xml:space="preserve"> 5,1 км с выводом на очистные сооружения с биологической очисткой. Канализационная сеть обслуживает только многоэтажные и малоэтажные жилые дома. Административные здания и индивидуальные жилые дома оборудованы местными выгребными ямами. </w:t>
      </w:r>
    </w:p>
    <w:bookmarkEnd w:id="11"/>
    <w:bookmarkEnd w:id="12"/>
    <w:bookmarkEnd w:id="13"/>
    <w:bookmarkEnd w:id="14"/>
    <w:bookmarkEnd w:id="15"/>
    <w:bookmarkEnd w:id="16"/>
    <w:p w:rsidR="003977F2" w:rsidRPr="00663838" w:rsidRDefault="003977F2" w:rsidP="00403E88">
      <w:pPr>
        <w:spacing w:after="0"/>
        <w:ind w:firstLine="652"/>
        <w:rPr>
          <w:rFonts w:ascii="Times New Roman" w:hAnsi="Times New Roman" w:cs="Times New Roman"/>
          <w:b/>
          <w:i/>
          <w:sz w:val="24"/>
          <w:szCs w:val="24"/>
          <w:u w:val="single"/>
        </w:rPr>
      </w:pPr>
    </w:p>
    <w:p w:rsidR="003977F2" w:rsidRPr="00663838" w:rsidRDefault="003977F2" w:rsidP="00403E88">
      <w:pPr>
        <w:spacing w:after="0"/>
        <w:ind w:firstLine="652"/>
        <w:rPr>
          <w:rFonts w:ascii="Times New Roman" w:hAnsi="Times New Roman" w:cs="Times New Roman"/>
          <w:b/>
          <w:i/>
          <w:sz w:val="24"/>
          <w:szCs w:val="24"/>
          <w:u w:val="single"/>
        </w:rPr>
      </w:pPr>
      <w:r w:rsidRPr="00663838">
        <w:rPr>
          <w:rFonts w:ascii="Times New Roman" w:hAnsi="Times New Roman" w:cs="Times New Roman"/>
          <w:b/>
          <w:i/>
          <w:sz w:val="24"/>
          <w:szCs w:val="24"/>
          <w:u w:val="single"/>
        </w:rPr>
        <w:t>Проектное предложение</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На расчетный срок в связи с повышением степени комфортности существующей жилой застройки и планируемой застройкой жилыми домами, оборудованными внутренним водопроводом и канализацией, расходы сточных вод по </w:t>
      </w:r>
      <w:r w:rsidR="000749FB">
        <w:rPr>
          <w:rFonts w:ascii="Times New Roman" w:hAnsi="Times New Roman" w:cs="Times New Roman"/>
          <w:sz w:val="24"/>
          <w:szCs w:val="24"/>
        </w:rPr>
        <w:t>городскому поселению Ардатов</w:t>
      </w:r>
      <w:r w:rsidRPr="00663838">
        <w:rPr>
          <w:rFonts w:ascii="Times New Roman" w:hAnsi="Times New Roman" w:cs="Times New Roman"/>
          <w:sz w:val="24"/>
          <w:szCs w:val="24"/>
        </w:rPr>
        <w:t xml:space="preserve"> составят </w:t>
      </w:r>
      <w:r w:rsidR="0045056D">
        <w:rPr>
          <w:rFonts w:ascii="Times New Roman" w:hAnsi="Times New Roman" w:cs="Times New Roman"/>
          <w:sz w:val="24"/>
          <w:szCs w:val="24"/>
        </w:rPr>
        <w:t>2830,15</w:t>
      </w:r>
      <w:r w:rsidRPr="00663838">
        <w:rPr>
          <w:rFonts w:ascii="Times New Roman" w:hAnsi="Times New Roman" w:cs="Times New Roman"/>
          <w:sz w:val="24"/>
          <w:szCs w:val="24"/>
        </w:rPr>
        <w:t xml:space="preserve"> м</w:t>
      </w:r>
      <w:r w:rsidRPr="00663838">
        <w:rPr>
          <w:rFonts w:ascii="Times New Roman" w:hAnsi="Times New Roman" w:cs="Times New Roman"/>
          <w:sz w:val="24"/>
          <w:szCs w:val="24"/>
          <w:vertAlign w:val="superscript"/>
        </w:rPr>
        <w:t>3</w:t>
      </w:r>
      <w:r w:rsidRPr="00663838">
        <w:rPr>
          <w:rFonts w:ascii="Times New Roman" w:hAnsi="Times New Roman" w:cs="Times New Roman"/>
          <w:sz w:val="24"/>
          <w:szCs w:val="24"/>
        </w:rPr>
        <w:t>/</w:t>
      </w:r>
      <w:proofErr w:type="spellStart"/>
      <w:r w:rsidRPr="00663838">
        <w:rPr>
          <w:rFonts w:ascii="Times New Roman" w:hAnsi="Times New Roman" w:cs="Times New Roman"/>
          <w:sz w:val="24"/>
          <w:szCs w:val="24"/>
        </w:rPr>
        <w:t>сут</w:t>
      </w:r>
      <w:proofErr w:type="spellEnd"/>
      <w:r w:rsidRPr="00663838">
        <w:rPr>
          <w:rFonts w:ascii="Times New Roman" w:hAnsi="Times New Roman" w:cs="Times New Roman"/>
          <w:sz w:val="24"/>
          <w:szCs w:val="24"/>
        </w:rPr>
        <w:t>, из них:</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 население – </w:t>
      </w:r>
      <w:r w:rsidR="0045056D">
        <w:rPr>
          <w:rFonts w:ascii="Times New Roman" w:hAnsi="Times New Roman" w:cs="Times New Roman"/>
          <w:sz w:val="24"/>
          <w:szCs w:val="24"/>
        </w:rPr>
        <w:t>1811,7</w:t>
      </w:r>
      <w:r w:rsidR="00B1211D" w:rsidRPr="00663838">
        <w:rPr>
          <w:rFonts w:ascii="Times New Roman" w:hAnsi="Times New Roman" w:cs="Times New Roman"/>
          <w:sz w:val="24"/>
          <w:szCs w:val="24"/>
        </w:rPr>
        <w:t xml:space="preserve"> </w:t>
      </w:r>
      <w:r w:rsidRPr="00663838">
        <w:rPr>
          <w:rFonts w:ascii="Times New Roman" w:hAnsi="Times New Roman" w:cs="Times New Roman"/>
          <w:sz w:val="24"/>
          <w:szCs w:val="24"/>
        </w:rPr>
        <w:t>м</w:t>
      </w:r>
      <w:r w:rsidRPr="00663838">
        <w:rPr>
          <w:rFonts w:ascii="Times New Roman" w:hAnsi="Times New Roman" w:cs="Times New Roman"/>
          <w:sz w:val="24"/>
          <w:szCs w:val="24"/>
          <w:vertAlign w:val="superscript"/>
        </w:rPr>
        <w:t>3</w:t>
      </w:r>
      <w:r w:rsidRPr="00663838">
        <w:rPr>
          <w:rFonts w:ascii="Times New Roman" w:hAnsi="Times New Roman" w:cs="Times New Roman"/>
          <w:sz w:val="24"/>
          <w:szCs w:val="24"/>
        </w:rPr>
        <w:t>/</w:t>
      </w:r>
      <w:proofErr w:type="spellStart"/>
      <w:r w:rsidRPr="00663838">
        <w:rPr>
          <w:rFonts w:ascii="Times New Roman" w:hAnsi="Times New Roman" w:cs="Times New Roman"/>
          <w:sz w:val="24"/>
          <w:szCs w:val="24"/>
        </w:rPr>
        <w:t>сут</w:t>
      </w:r>
      <w:proofErr w:type="spellEnd"/>
      <w:r w:rsidRPr="00663838">
        <w:rPr>
          <w:rFonts w:ascii="Times New Roman" w:hAnsi="Times New Roman" w:cs="Times New Roman"/>
          <w:sz w:val="24"/>
          <w:szCs w:val="24"/>
        </w:rPr>
        <w:t>;</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расходы производственных стоков –</w:t>
      </w:r>
      <w:r w:rsidR="0045056D">
        <w:rPr>
          <w:rFonts w:ascii="Times New Roman" w:hAnsi="Times New Roman" w:cs="Times New Roman"/>
          <w:sz w:val="24"/>
          <w:szCs w:val="24"/>
        </w:rPr>
        <w:t xml:space="preserve">271,76 </w:t>
      </w:r>
      <w:r w:rsidRPr="00663838">
        <w:rPr>
          <w:rFonts w:ascii="Times New Roman" w:hAnsi="Times New Roman" w:cs="Times New Roman"/>
          <w:sz w:val="24"/>
          <w:szCs w:val="24"/>
        </w:rPr>
        <w:t>м</w:t>
      </w:r>
      <w:r w:rsidRPr="00663838">
        <w:rPr>
          <w:rFonts w:ascii="Times New Roman" w:hAnsi="Times New Roman" w:cs="Times New Roman"/>
          <w:sz w:val="24"/>
          <w:szCs w:val="24"/>
          <w:vertAlign w:val="superscript"/>
        </w:rPr>
        <w:t>3</w:t>
      </w:r>
      <w:r w:rsidRPr="00663838">
        <w:rPr>
          <w:rFonts w:ascii="Times New Roman" w:hAnsi="Times New Roman" w:cs="Times New Roman"/>
          <w:sz w:val="24"/>
          <w:szCs w:val="24"/>
        </w:rPr>
        <w:t>/</w:t>
      </w:r>
      <w:proofErr w:type="spellStart"/>
      <w:r w:rsidRPr="00663838">
        <w:rPr>
          <w:rFonts w:ascii="Times New Roman" w:hAnsi="Times New Roman" w:cs="Times New Roman"/>
          <w:sz w:val="24"/>
          <w:szCs w:val="24"/>
        </w:rPr>
        <w:t>сут</w:t>
      </w:r>
      <w:proofErr w:type="spellEnd"/>
      <w:r w:rsidRPr="00663838">
        <w:rPr>
          <w:rFonts w:ascii="Times New Roman" w:hAnsi="Times New Roman" w:cs="Times New Roman"/>
          <w:sz w:val="24"/>
          <w:szCs w:val="24"/>
        </w:rPr>
        <w:t>;</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 неучтенные расходы – </w:t>
      </w:r>
      <w:r w:rsidR="0045056D">
        <w:rPr>
          <w:rFonts w:ascii="Times New Roman" w:hAnsi="Times New Roman" w:cs="Times New Roman"/>
          <w:sz w:val="24"/>
          <w:szCs w:val="24"/>
        </w:rPr>
        <w:t>90,59</w:t>
      </w:r>
      <w:r w:rsidR="00B1211D" w:rsidRPr="00663838">
        <w:rPr>
          <w:rFonts w:ascii="Times New Roman" w:hAnsi="Times New Roman" w:cs="Times New Roman"/>
          <w:sz w:val="24"/>
          <w:szCs w:val="24"/>
        </w:rPr>
        <w:t xml:space="preserve"> </w:t>
      </w:r>
      <w:r w:rsidRPr="00663838">
        <w:rPr>
          <w:rFonts w:ascii="Times New Roman" w:hAnsi="Times New Roman" w:cs="Times New Roman"/>
          <w:sz w:val="24"/>
          <w:szCs w:val="24"/>
        </w:rPr>
        <w:t xml:space="preserve"> м</w:t>
      </w:r>
      <w:r w:rsidRPr="00663838">
        <w:rPr>
          <w:rFonts w:ascii="Times New Roman" w:hAnsi="Times New Roman" w:cs="Times New Roman"/>
          <w:sz w:val="24"/>
          <w:szCs w:val="24"/>
          <w:vertAlign w:val="superscript"/>
        </w:rPr>
        <w:t>3</w:t>
      </w:r>
      <w:r w:rsidRPr="00663838">
        <w:rPr>
          <w:rFonts w:ascii="Times New Roman" w:hAnsi="Times New Roman" w:cs="Times New Roman"/>
          <w:sz w:val="24"/>
          <w:szCs w:val="24"/>
        </w:rPr>
        <w:t>/</w:t>
      </w:r>
      <w:proofErr w:type="spellStart"/>
      <w:r w:rsidRPr="00663838">
        <w:rPr>
          <w:rFonts w:ascii="Times New Roman" w:hAnsi="Times New Roman" w:cs="Times New Roman"/>
          <w:sz w:val="24"/>
          <w:szCs w:val="24"/>
        </w:rPr>
        <w:t>сут</w:t>
      </w:r>
      <w:proofErr w:type="spellEnd"/>
      <w:r w:rsidRPr="00663838">
        <w:rPr>
          <w:rFonts w:ascii="Times New Roman" w:hAnsi="Times New Roman" w:cs="Times New Roman"/>
          <w:sz w:val="24"/>
          <w:szCs w:val="24"/>
        </w:rPr>
        <w:t>.</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Расчет расходов сточных вод на </w:t>
      </w:r>
      <w:r w:rsidRPr="00663838">
        <w:rPr>
          <w:rFonts w:ascii="Times New Roman" w:hAnsi="Times New Roman" w:cs="Times New Roman"/>
          <w:sz w:val="24"/>
          <w:szCs w:val="24"/>
          <w:lang w:val="en-US"/>
        </w:rPr>
        <w:t>I</w:t>
      </w:r>
      <w:r w:rsidRPr="00663838">
        <w:rPr>
          <w:rFonts w:ascii="Times New Roman" w:hAnsi="Times New Roman" w:cs="Times New Roman"/>
          <w:sz w:val="24"/>
          <w:szCs w:val="24"/>
        </w:rPr>
        <w:t xml:space="preserve"> очередь строительства и на перспе</w:t>
      </w:r>
      <w:r w:rsidR="0045056D">
        <w:rPr>
          <w:rFonts w:ascii="Times New Roman" w:hAnsi="Times New Roman" w:cs="Times New Roman"/>
          <w:sz w:val="24"/>
          <w:szCs w:val="24"/>
        </w:rPr>
        <w:t>ктиву представлен в таблице 2.20</w:t>
      </w:r>
      <w:r w:rsidRPr="00663838">
        <w:rPr>
          <w:rFonts w:ascii="Times New Roman" w:hAnsi="Times New Roman" w:cs="Times New Roman"/>
          <w:sz w:val="24"/>
          <w:szCs w:val="24"/>
        </w:rPr>
        <w:t>.</w:t>
      </w:r>
    </w:p>
    <w:p w:rsidR="003977F2" w:rsidRPr="00663838" w:rsidRDefault="003977F2" w:rsidP="00403E88">
      <w:pPr>
        <w:spacing w:after="0"/>
        <w:ind w:firstLine="709"/>
        <w:contextualSpacing/>
        <w:jc w:val="both"/>
        <w:rPr>
          <w:rFonts w:ascii="Times New Roman" w:hAnsi="Times New Roman" w:cs="Times New Roman"/>
          <w:sz w:val="24"/>
          <w:szCs w:val="24"/>
        </w:rPr>
      </w:pPr>
      <w:r w:rsidRPr="00663838">
        <w:rPr>
          <w:rFonts w:ascii="Times New Roman" w:hAnsi="Times New Roman" w:cs="Times New Roman"/>
          <w:sz w:val="24"/>
          <w:szCs w:val="24"/>
        </w:rPr>
        <w:t xml:space="preserve">Все кварталы существующей многоквартирной застройки необходимо подключить к централизованной системе водоотведения, для этого необходимо строительство </w:t>
      </w:r>
      <w:r w:rsidRPr="00663838">
        <w:rPr>
          <w:rFonts w:ascii="Times New Roman" w:hAnsi="Times New Roman" w:cs="Times New Roman"/>
          <w:sz w:val="24"/>
          <w:szCs w:val="24"/>
        </w:rPr>
        <w:lastRenderedPageBreak/>
        <w:t xml:space="preserve">канализационных коллекторов. В связи с увеличение сточных вод на </w:t>
      </w:r>
      <w:r w:rsidRPr="00663838">
        <w:rPr>
          <w:rFonts w:ascii="Times New Roman" w:hAnsi="Times New Roman" w:cs="Times New Roman"/>
          <w:sz w:val="24"/>
          <w:szCs w:val="24"/>
          <w:lang w:val="en-US"/>
        </w:rPr>
        <w:t>I</w:t>
      </w:r>
      <w:r w:rsidRPr="00663838">
        <w:rPr>
          <w:rFonts w:ascii="Times New Roman" w:hAnsi="Times New Roman" w:cs="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663838">
        <w:rPr>
          <w:rFonts w:ascii="Times New Roman" w:hAnsi="Times New Roman" w:cs="Times New Roman"/>
          <w:sz w:val="24"/>
          <w:szCs w:val="24"/>
          <w:vertAlign w:val="superscript"/>
        </w:rPr>
        <w:t>3</w:t>
      </w:r>
      <w:r w:rsidRPr="00663838">
        <w:rPr>
          <w:rFonts w:ascii="Times New Roman" w:hAnsi="Times New Roman" w:cs="Times New Roman"/>
          <w:sz w:val="24"/>
          <w:szCs w:val="24"/>
        </w:rPr>
        <w:t>/</w:t>
      </w:r>
      <w:proofErr w:type="spellStart"/>
      <w:r w:rsidRPr="00663838">
        <w:rPr>
          <w:rFonts w:ascii="Times New Roman" w:hAnsi="Times New Roman" w:cs="Times New Roman"/>
          <w:sz w:val="24"/>
          <w:szCs w:val="24"/>
        </w:rPr>
        <w:t>сут</w:t>
      </w:r>
      <w:proofErr w:type="spellEnd"/>
      <w:r w:rsidRPr="00663838">
        <w:rPr>
          <w:rFonts w:ascii="Times New Roman" w:hAnsi="Times New Roman" w:cs="Times New Roman"/>
          <w:sz w:val="24"/>
          <w:szCs w:val="24"/>
        </w:rPr>
        <w:t>, с выпуском сточных вод в пруд.</w:t>
      </w:r>
    </w:p>
    <w:p w:rsidR="00B1211D" w:rsidRPr="00663838" w:rsidRDefault="00B1211D" w:rsidP="00DE217B">
      <w:pPr>
        <w:pStyle w:val="S"/>
      </w:pPr>
      <w:r w:rsidRPr="00663838">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1211D" w:rsidRPr="00663838" w:rsidRDefault="00B1211D" w:rsidP="00403E88">
      <w:pPr>
        <w:ind w:firstLine="709"/>
        <w:contextualSpacing/>
        <w:jc w:val="both"/>
        <w:rPr>
          <w:rFonts w:ascii="Times New Roman" w:hAnsi="Times New Roman" w:cs="Times New Roman"/>
          <w:sz w:val="24"/>
          <w:szCs w:val="24"/>
        </w:rPr>
      </w:pPr>
    </w:p>
    <w:p w:rsidR="003977F2" w:rsidRPr="00663838" w:rsidRDefault="003977F2" w:rsidP="00403E88">
      <w:pPr>
        <w:jc w:val="both"/>
        <w:rPr>
          <w:rFonts w:ascii="Times New Roman" w:hAnsi="Times New Roman" w:cs="Times New Roman"/>
          <w:szCs w:val="24"/>
          <w:highlight w:val="yellow"/>
        </w:rPr>
      </w:pPr>
    </w:p>
    <w:p w:rsidR="00B1211D" w:rsidRPr="00663838" w:rsidRDefault="00B1211D" w:rsidP="00403E88">
      <w:pPr>
        <w:jc w:val="both"/>
        <w:rPr>
          <w:rFonts w:ascii="Times New Roman" w:hAnsi="Times New Roman" w:cs="Times New Roman"/>
          <w:szCs w:val="24"/>
          <w:highlight w:val="yellow"/>
        </w:rPr>
        <w:sectPr w:rsidR="00B1211D" w:rsidRPr="00663838" w:rsidSect="00663838">
          <w:headerReference w:type="default" r:id="rId28"/>
          <w:footerReference w:type="default" r:id="rId29"/>
          <w:pgSz w:w="11907" w:h="16840" w:code="9"/>
          <w:pgMar w:top="851" w:right="1134" w:bottom="851" w:left="1134" w:header="567" w:footer="720" w:gutter="0"/>
          <w:cols w:space="708"/>
          <w:docGrid w:linePitch="360"/>
        </w:sectPr>
      </w:pPr>
    </w:p>
    <w:p w:rsidR="003977F2" w:rsidRPr="00663838" w:rsidRDefault="008F5507" w:rsidP="00403E88">
      <w:pPr>
        <w:spacing w:after="0"/>
        <w:ind w:hanging="142"/>
        <w:contextualSpacing/>
        <w:jc w:val="both"/>
        <w:rPr>
          <w:rFonts w:ascii="Times New Roman" w:hAnsi="Times New Roman" w:cs="Times New Roman"/>
          <w:b/>
          <w:i/>
          <w:sz w:val="24"/>
          <w:szCs w:val="24"/>
        </w:rPr>
      </w:pPr>
      <w:bookmarkStart w:id="17" w:name="_Hlk488167983"/>
      <w:r w:rsidRPr="00663838">
        <w:rPr>
          <w:rFonts w:ascii="Times New Roman" w:hAnsi="Times New Roman" w:cs="Times New Roman"/>
          <w:b/>
          <w:i/>
          <w:sz w:val="24"/>
          <w:szCs w:val="24"/>
        </w:rPr>
        <w:lastRenderedPageBreak/>
        <w:t>Таблица 2.20</w:t>
      </w:r>
    </w:p>
    <w:p w:rsidR="003977F2" w:rsidRPr="00663838" w:rsidRDefault="003977F2" w:rsidP="00403E88">
      <w:pPr>
        <w:spacing w:after="0"/>
        <w:ind w:hanging="142"/>
        <w:jc w:val="both"/>
        <w:rPr>
          <w:rFonts w:ascii="Times New Roman" w:hAnsi="Times New Roman" w:cs="Times New Roman"/>
          <w:i/>
          <w:sz w:val="24"/>
          <w:szCs w:val="24"/>
        </w:rPr>
      </w:pPr>
      <w:r w:rsidRPr="00663838">
        <w:rPr>
          <w:rFonts w:ascii="Times New Roman" w:hAnsi="Times New Roman" w:cs="Times New Roman"/>
          <w:i/>
          <w:sz w:val="24"/>
          <w:szCs w:val="24"/>
        </w:rPr>
        <w:t xml:space="preserve">Водоотведение на </w:t>
      </w:r>
      <w:r w:rsidRPr="00663838">
        <w:rPr>
          <w:rFonts w:ascii="Times New Roman" w:hAnsi="Times New Roman" w:cs="Times New Roman"/>
          <w:i/>
          <w:sz w:val="24"/>
          <w:szCs w:val="24"/>
          <w:lang w:val="en-US"/>
        </w:rPr>
        <w:t>I</w:t>
      </w:r>
      <w:r w:rsidRPr="00663838">
        <w:rPr>
          <w:rFonts w:ascii="Times New Roman" w:hAnsi="Times New Roman" w:cs="Times New Roman"/>
          <w:i/>
          <w:sz w:val="24"/>
          <w:szCs w:val="24"/>
        </w:rPr>
        <w:t xml:space="preserve"> очередь и на расчетный срок населенных пунктов </w:t>
      </w:r>
      <w:r w:rsidR="0045056D">
        <w:rPr>
          <w:rFonts w:ascii="Times New Roman" w:hAnsi="Times New Roman" w:cs="Times New Roman"/>
          <w:i/>
          <w:sz w:val="24"/>
          <w:szCs w:val="24"/>
        </w:rPr>
        <w:t>городского поселения Ардатов</w:t>
      </w:r>
      <w:r w:rsidRPr="00663838">
        <w:rPr>
          <w:rFonts w:ascii="Times New Roman" w:hAnsi="Times New Roman" w:cs="Times New Roman"/>
          <w:i/>
          <w:sz w:val="24"/>
          <w:szCs w:val="24"/>
        </w:rPr>
        <w:t xml:space="preserve"> </w:t>
      </w:r>
    </w:p>
    <w:tbl>
      <w:tblPr>
        <w:tblW w:w="14884" w:type="dxa"/>
        <w:tblInd w:w="-34" w:type="dxa"/>
        <w:tblLook w:val="04A0"/>
      </w:tblPr>
      <w:tblGrid>
        <w:gridCol w:w="568"/>
        <w:gridCol w:w="3402"/>
        <w:gridCol w:w="2168"/>
        <w:gridCol w:w="1360"/>
        <w:gridCol w:w="1680"/>
        <w:gridCol w:w="1720"/>
        <w:gridCol w:w="1540"/>
        <w:gridCol w:w="2446"/>
      </w:tblGrid>
      <w:tr w:rsidR="003977F2" w:rsidRPr="00663838" w:rsidTr="00BC666C">
        <w:trPr>
          <w:trHeight w:val="1215"/>
        </w:trPr>
        <w:tc>
          <w:tcPr>
            <w:tcW w:w="568" w:type="dxa"/>
            <w:tcBorders>
              <w:top w:val="single" w:sz="4" w:space="0" w:color="auto"/>
              <w:left w:val="single" w:sz="4" w:space="0" w:color="auto"/>
              <w:bottom w:val="nil"/>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 </w:t>
            </w:r>
            <w:proofErr w:type="spellStart"/>
            <w:r w:rsidRPr="00663838">
              <w:rPr>
                <w:rFonts w:ascii="Times New Roman" w:eastAsia="Times New Roman" w:hAnsi="Times New Roman" w:cs="Times New Roman"/>
                <w:b/>
                <w:color w:val="000000"/>
              </w:rPr>
              <w:t>п</w:t>
            </w:r>
            <w:proofErr w:type="spellEnd"/>
            <w:r w:rsidRPr="00663838">
              <w:rPr>
                <w:rFonts w:ascii="Times New Roman" w:eastAsia="Times New Roman" w:hAnsi="Times New Roman" w:cs="Times New Roman"/>
                <w:b/>
                <w:color w:val="000000"/>
              </w:rPr>
              <w:t>/</w:t>
            </w:r>
            <w:proofErr w:type="spellStart"/>
            <w:r w:rsidRPr="00663838">
              <w:rPr>
                <w:rFonts w:ascii="Times New Roman" w:eastAsia="Times New Roman" w:hAnsi="Times New Roman" w:cs="Times New Roman"/>
                <w:b/>
                <w:color w:val="000000"/>
              </w:rPr>
              <w:t>п</w:t>
            </w:r>
            <w:proofErr w:type="spellEnd"/>
          </w:p>
        </w:tc>
        <w:tc>
          <w:tcPr>
            <w:tcW w:w="3402" w:type="dxa"/>
            <w:tcBorders>
              <w:top w:val="single" w:sz="4" w:space="0" w:color="auto"/>
              <w:left w:val="nil"/>
              <w:bottom w:val="nil"/>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Наименование потребителей</w:t>
            </w:r>
          </w:p>
        </w:tc>
        <w:tc>
          <w:tcPr>
            <w:tcW w:w="2168"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Кол-во насел., чел.</w:t>
            </w:r>
          </w:p>
        </w:tc>
        <w:tc>
          <w:tcPr>
            <w:tcW w:w="1360"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Норма </w:t>
            </w:r>
            <w:proofErr w:type="spellStart"/>
            <w:r w:rsidRPr="00663838">
              <w:rPr>
                <w:rFonts w:ascii="Times New Roman" w:eastAsia="Times New Roman" w:hAnsi="Times New Roman" w:cs="Times New Roman"/>
                <w:b/>
                <w:color w:val="000000"/>
              </w:rPr>
              <w:t>водоотв</w:t>
            </w:r>
            <w:proofErr w:type="spellEnd"/>
            <w:r w:rsidRPr="00663838">
              <w:rPr>
                <w:rFonts w:ascii="Times New Roman" w:eastAsia="Times New Roman" w:hAnsi="Times New Roman" w:cs="Times New Roman"/>
                <w:b/>
                <w:color w:val="000000"/>
              </w:rPr>
              <w:t>., л/</w:t>
            </w:r>
            <w:proofErr w:type="spellStart"/>
            <w:r w:rsidRPr="00663838">
              <w:rPr>
                <w:rFonts w:ascii="Times New Roman" w:eastAsia="Times New Roman" w:hAnsi="Times New Roman" w:cs="Times New Roman"/>
                <w:b/>
                <w:color w:val="000000"/>
              </w:rPr>
              <w:t>сут</w:t>
            </w:r>
            <w:proofErr w:type="spellEnd"/>
            <w:r w:rsidRPr="00663838">
              <w:rPr>
                <w:rFonts w:ascii="Times New Roman" w:eastAsia="Times New Roman" w:hAnsi="Times New Roman" w:cs="Times New Roman"/>
                <w:b/>
                <w:color w:val="000000"/>
              </w:rPr>
              <w:t xml:space="preserve"> на чел.</w:t>
            </w:r>
          </w:p>
        </w:tc>
        <w:tc>
          <w:tcPr>
            <w:tcW w:w="1680"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Расход </w:t>
            </w:r>
            <w:proofErr w:type="spellStart"/>
            <w:r w:rsidRPr="00663838">
              <w:rPr>
                <w:rFonts w:ascii="Times New Roman" w:eastAsia="Times New Roman" w:hAnsi="Times New Roman" w:cs="Times New Roman"/>
                <w:b/>
                <w:color w:val="000000"/>
              </w:rPr>
              <w:t>хоз-бытовых</w:t>
            </w:r>
            <w:proofErr w:type="spellEnd"/>
            <w:r w:rsidRPr="00663838">
              <w:rPr>
                <w:rFonts w:ascii="Times New Roman" w:eastAsia="Times New Roman" w:hAnsi="Times New Roman" w:cs="Times New Roman"/>
                <w:b/>
                <w:color w:val="000000"/>
              </w:rPr>
              <w:t xml:space="preserve"> стоков × </w:t>
            </w:r>
            <w:r w:rsidRPr="00663838">
              <w:rPr>
                <w:rFonts w:ascii="Times New Roman" w:eastAsia="Times New Roman" w:hAnsi="Times New Roman" w:cs="Times New Roman"/>
                <w:b/>
                <w:i/>
                <w:iCs/>
                <w:color w:val="000000"/>
              </w:rPr>
              <w:t>К</w:t>
            </w:r>
            <w:r w:rsidRPr="00663838">
              <w:rPr>
                <w:rFonts w:ascii="Times New Roman" w:eastAsia="Times New Roman" w:hAnsi="Times New Roman" w:cs="Times New Roman"/>
                <w:b/>
                <w:color w:val="000000"/>
              </w:rPr>
              <w:t>, м³/</w:t>
            </w:r>
            <w:proofErr w:type="spellStart"/>
            <w:r w:rsidRPr="00663838">
              <w:rPr>
                <w:rFonts w:ascii="Times New Roman" w:eastAsia="Times New Roman" w:hAnsi="Times New Roman" w:cs="Times New Roman"/>
                <w:b/>
                <w:color w:val="000000"/>
              </w:rPr>
              <w:t>сут</w:t>
            </w:r>
            <w:proofErr w:type="spellEnd"/>
          </w:p>
        </w:tc>
        <w:tc>
          <w:tcPr>
            <w:tcW w:w="1720"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 Неучтенные расходы, м³/</w:t>
            </w:r>
            <w:proofErr w:type="spellStart"/>
            <w:r w:rsidRPr="00663838">
              <w:rPr>
                <w:rFonts w:ascii="Times New Roman" w:eastAsia="Times New Roman" w:hAnsi="Times New Roman" w:cs="Times New Roman"/>
                <w:b/>
                <w:color w:val="000000"/>
              </w:rPr>
              <w:t>сут</w:t>
            </w:r>
            <w:proofErr w:type="spellEnd"/>
          </w:p>
        </w:tc>
        <w:tc>
          <w:tcPr>
            <w:tcW w:w="1540"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 xml:space="preserve"> Расходы </w:t>
            </w:r>
            <w:proofErr w:type="spellStart"/>
            <w:r w:rsidRPr="00663838">
              <w:rPr>
                <w:rFonts w:ascii="Times New Roman" w:eastAsia="Times New Roman" w:hAnsi="Times New Roman" w:cs="Times New Roman"/>
                <w:b/>
                <w:color w:val="000000"/>
              </w:rPr>
              <w:t>производ</w:t>
            </w:r>
            <w:proofErr w:type="spellEnd"/>
            <w:r w:rsidRPr="00663838">
              <w:rPr>
                <w:rFonts w:ascii="Times New Roman" w:eastAsia="Times New Roman" w:hAnsi="Times New Roman" w:cs="Times New Roman"/>
                <w:b/>
                <w:color w:val="000000"/>
              </w:rPr>
              <w:t>. стоков, м³/</w:t>
            </w:r>
            <w:proofErr w:type="spellStart"/>
            <w:r w:rsidRPr="00663838">
              <w:rPr>
                <w:rFonts w:ascii="Times New Roman" w:eastAsia="Times New Roman" w:hAnsi="Times New Roman" w:cs="Times New Roman"/>
                <w:b/>
                <w:color w:val="000000"/>
              </w:rPr>
              <w:t>сут</w:t>
            </w:r>
            <w:proofErr w:type="spellEnd"/>
          </w:p>
        </w:tc>
        <w:tc>
          <w:tcPr>
            <w:tcW w:w="2446" w:type="dxa"/>
            <w:tcBorders>
              <w:top w:val="single" w:sz="4" w:space="0" w:color="auto"/>
              <w:left w:val="nil"/>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b/>
                <w:color w:val="000000"/>
              </w:rPr>
            </w:pPr>
            <w:r w:rsidRPr="00663838">
              <w:rPr>
                <w:rFonts w:ascii="Times New Roman" w:eastAsia="Times New Roman" w:hAnsi="Times New Roman" w:cs="Times New Roman"/>
                <w:b/>
                <w:color w:val="000000"/>
              </w:rPr>
              <w:t>Всего, м³/</w:t>
            </w:r>
            <w:proofErr w:type="spellStart"/>
            <w:r w:rsidRPr="00663838">
              <w:rPr>
                <w:rFonts w:ascii="Times New Roman" w:eastAsia="Times New Roman" w:hAnsi="Times New Roman" w:cs="Times New Roman"/>
                <w:b/>
                <w:color w:val="000000"/>
              </w:rPr>
              <w:t>сут</w:t>
            </w:r>
            <w:proofErr w:type="spellEnd"/>
          </w:p>
        </w:tc>
      </w:tr>
      <w:bookmarkEnd w:id="17"/>
      <w:tr w:rsidR="003977F2" w:rsidRPr="00663838" w:rsidTr="00BC666C">
        <w:trPr>
          <w:trHeight w:val="315"/>
        </w:trPr>
        <w:tc>
          <w:tcPr>
            <w:tcW w:w="14884"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977F2" w:rsidRPr="00663838" w:rsidRDefault="00251176"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I очередь (2022</w:t>
            </w:r>
            <w:r w:rsidR="003977F2" w:rsidRPr="00663838">
              <w:rPr>
                <w:rFonts w:ascii="Times New Roman" w:eastAsia="Times New Roman" w:hAnsi="Times New Roman" w:cs="Times New Roman"/>
                <w:b/>
                <w:bCs/>
                <w:color w:val="000000"/>
              </w:rPr>
              <w:t xml:space="preserve"> г.)</w:t>
            </w:r>
          </w:p>
        </w:tc>
      </w:tr>
      <w:tr w:rsidR="003977F2" w:rsidRPr="00663838" w:rsidTr="00BC666C">
        <w:trPr>
          <w:trHeight w:val="315"/>
        </w:trPr>
        <w:tc>
          <w:tcPr>
            <w:tcW w:w="568" w:type="dxa"/>
            <w:tcBorders>
              <w:top w:val="nil"/>
              <w:left w:val="single" w:sz="4" w:space="0" w:color="auto"/>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1</w:t>
            </w:r>
          </w:p>
        </w:tc>
        <w:tc>
          <w:tcPr>
            <w:tcW w:w="3402" w:type="dxa"/>
            <w:tcBorders>
              <w:top w:val="nil"/>
              <w:left w:val="nil"/>
              <w:bottom w:val="single" w:sz="4" w:space="0" w:color="auto"/>
              <w:right w:val="single" w:sz="4" w:space="0" w:color="auto"/>
            </w:tcBorders>
            <w:shd w:val="clear" w:color="auto" w:fill="auto"/>
            <w:hideMark/>
          </w:tcPr>
          <w:p w:rsidR="003977F2" w:rsidRPr="00663838" w:rsidRDefault="00D12948"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г. Ардатов</w:t>
            </w:r>
          </w:p>
        </w:tc>
        <w:tc>
          <w:tcPr>
            <w:tcW w:w="2168"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8457</w:t>
            </w:r>
          </w:p>
        </w:tc>
        <w:tc>
          <w:tcPr>
            <w:tcW w:w="1360"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220</w:t>
            </w:r>
          </w:p>
        </w:tc>
        <w:tc>
          <w:tcPr>
            <w:tcW w:w="1680" w:type="dxa"/>
            <w:tcBorders>
              <w:top w:val="nil"/>
              <w:left w:val="nil"/>
              <w:bottom w:val="single" w:sz="4" w:space="0" w:color="auto"/>
              <w:right w:val="single" w:sz="4" w:space="0" w:color="auto"/>
            </w:tcBorders>
            <w:shd w:val="clear" w:color="auto" w:fill="auto"/>
            <w:hideMark/>
          </w:tcPr>
          <w:p w:rsidR="003977F2" w:rsidRPr="00663838" w:rsidRDefault="006D4445"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1302,38</w:t>
            </w:r>
          </w:p>
        </w:tc>
        <w:tc>
          <w:tcPr>
            <w:tcW w:w="1720" w:type="dxa"/>
            <w:tcBorders>
              <w:top w:val="nil"/>
              <w:left w:val="nil"/>
              <w:bottom w:val="single" w:sz="4" w:space="0" w:color="auto"/>
              <w:right w:val="single" w:sz="4" w:space="0" w:color="auto"/>
            </w:tcBorders>
            <w:shd w:val="clear" w:color="auto" w:fill="auto"/>
            <w:hideMark/>
          </w:tcPr>
          <w:p w:rsidR="003977F2" w:rsidRPr="00663838" w:rsidRDefault="006D4445"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65,12</w:t>
            </w:r>
          </w:p>
        </w:tc>
        <w:tc>
          <w:tcPr>
            <w:tcW w:w="1540" w:type="dxa"/>
            <w:tcBorders>
              <w:top w:val="nil"/>
              <w:left w:val="nil"/>
              <w:bottom w:val="single" w:sz="4" w:space="0" w:color="auto"/>
              <w:right w:val="single" w:sz="4" w:space="0" w:color="auto"/>
            </w:tcBorders>
            <w:shd w:val="clear" w:color="auto" w:fill="auto"/>
            <w:hideMark/>
          </w:tcPr>
          <w:p w:rsidR="003977F2" w:rsidRPr="00663838" w:rsidRDefault="006D4445"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78,14</w:t>
            </w:r>
          </w:p>
        </w:tc>
        <w:tc>
          <w:tcPr>
            <w:tcW w:w="2446" w:type="dxa"/>
            <w:tcBorders>
              <w:top w:val="nil"/>
              <w:left w:val="nil"/>
              <w:bottom w:val="single" w:sz="4" w:space="0" w:color="auto"/>
              <w:right w:val="single" w:sz="4" w:space="0" w:color="auto"/>
            </w:tcBorders>
            <w:shd w:val="clear" w:color="auto" w:fill="auto"/>
            <w:hideMark/>
          </w:tcPr>
          <w:p w:rsidR="003977F2" w:rsidRPr="00663838" w:rsidRDefault="006D4445"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1445,64</w:t>
            </w:r>
          </w:p>
        </w:tc>
      </w:tr>
      <w:tr w:rsidR="003977F2" w:rsidRPr="00663838" w:rsidTr="00BC666C">
        <w:trPr>
          <w:trHeight w:val="315"/>
        </w:trPr>
        <w:tc>
          <w:tcPr>
            <w:tcW w:w="568" w:type="dxa"/>
            <w:tcBorders>
              <w:top w:val="nil"/>
              <w:left w:val="single" w:sz="4" w:space="0" w:color="auto"/>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 </w:t>
            </w:r>
          </w:p>
        </w:tc>
        <w:tc>
          <w:tcPr>
            <w:tcW w:w="3402" w:type="dxa"/>
            <w:tcBorders>
              <w:top w:val="nil"/>
              <w:left w:val="nil"/>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ВСЕГО</w:t>
            </w:r>
          </w:p>
        </w:tc>
        <w:tc>
          <w:tcPr>
            <w:tcW w:w="2168"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8457</w:t>
            </w:r>
          </w:p>
        </w:tc>
        <w:tc>
          <w:tcPr>
            <w:tcW w:w="1360" w:type="dxa"/>
            <w:tcBorders>
              <w:top w:val="nil"/>
              <w:left w:val="nil"/>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 </w:t>
            </w:r>
          </w:p>
        </w:tc>
        <w:tc>
          <w:tcPr>
            <w:tcW w:w="1680" w:type="dxa"/>
            <w:tcBorders>
              <w:top w:val="nil"/>
              <w:left w:val="nil"/>
              <w:bottom w:val="single" w:sz="4" w:space="0" w:color="auto"/>
              <w:right w:val="single" w:sz="4" w:space="0" w:color="auto"/>
            </w:tcBorders>
            <w:shd w:val="clear" w:color="auto" w:fill="auto"/>
            <w:noWrap/>
            <w:hideMark/>
          </w:tcPr>
          <w:p w:rsidR="003977F2" w:rsidRPr="00663838" w:rsidRDefault="006D4445"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1302,38</w:t>
            </w:r>
          </w:p>
        </w:tc>
        <w:tc>
          <w:tcPr>
            <w:tcW w:w="1720" w:type="dxa"/>
            <w:tcBorders>
              <w:top w:val="nil"/>
              <w:left w:val="nil"/>
              <w:bottom w:val="single" w:sz="4" w:space="0" w:color="auto"/>
              <w:right w:val="single" w:sz="4" w:space="0" w:color="auto"/>
            </w:tcBorders>
            <w:shd w:val="clear" w:color="auto" w:fill="auto"/>
            <w:noWrap/>
            <w:hideMark/>
          </w:tcPr>
          <w:p w:rsidR="003977F2" w:rsidRPr="00663838" w:rsidRDefault="006D4445"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65,12</w:t>
            </w:r>
          </w:p>
        </w:tc>
        <w:tc>
          <w:tcPr>
            <w:tcW w:w="1540" w:type="dxa"/>
            <w:tcBorders>
              <w:top w:val="nil"/>
              <w:left w:val="nil"/>
              <w:bottom w:val="single" w:sz="4" w:space="0" w:color="auto"/>
              <w:right w:val="single" w:sz="4" w:space="0" w:color="auto"/>
            </w:tcBorders>
            <w:shd w:val="clear" w:color="auto" w:fill="auto"/>
            <w:noWrap/>
            <w:hideMark/>
          </w:tcPr>
          <w:p w:rsidR="003977F2" w:rsidRPr="00663838" w:rsidRDefault="006D4445"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78,14</w:t>
            </w:r>
          </w:p>
        </w:tc>
        <w:tc>
          <w:tcPr>
            <w:tcW w:w="2446" w:type="dxa"/>
            <w:tcBorders>
              <w:top w:val="nil"/>
              <w:left w:val="nil"/>
              <w:bottom w:val="single" w:sz="4" w:space="0" w:color="auto"/>
              <w:right w:val="single" w:sz="4" w:space="0" w:color="auto"/>
            </w:tcBorders>
            <w:shd w:val="clear" w:color="auto" w:fill="auto"/>
            <w:noWrap/>
            <w:hideMark/>
          </w:tcPr>
          <w:p w:rsidR="003977F2" w:rsidRPr="00663838" w:rsidRDefault="006D4445"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1445,64</w:t>
            </w:r>
          </w:p>
        </w:tc>
      </w:tr>
      <w:tr w:rsidR="003977F2" w:rsidRPr="00663838" w:rsidTr="00BC666C">
        <w:trPr>
          <w:trHeight w:val="315"/>
        </w:trPr>
        <w:tc>
          <w:tcPr>
            <w:tcW w:w="14884"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977F2" w:rsidRPr="00663838" w:rsidRDefault="00251176"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Расчетный срок (2037</w:t>
            </w:r>
            <w:r w:rsidR="003977F2" w:rsidRPr="00663838">
              <w:rPr>
                <w:rFonts w:ascii="Times New Roman" w:eastAsia="Times New Roman" w:hAnsi="Times New Roman" w:cs="Times New Roman"/>
                <w:b/>
                <w:bCs/>
                <w:color w:val="000000"/>
              </w:rPr>
              <w:t xml:space="preserve"> г.)</w:t>
            </w:r>
          </w:p>
        </w:tc>
      </w:tr>
      <w:tr w:rsidR="003977F2" w:rsidRPr="00663838" w:rsidTr="00BC666C">
        <w:trPr>
          <w:trHeight w:val="315"/>
        </w:trPr>
        <w:tc>
          <w:tcPr>
            <w:tcW w:w="568" w:type="dxa"/>
            <w:tcBorders>
              <w:top w:val="nil"/>
              <w:left w:val="single" w:sz="4" w:space="0" w:color="auto"/>
              <w:bottom w:val="single" w:sz="4" w:space="0" w:color="auto"/>
              <w:right w:val="single" w:sz="4" w:space="0" w:color="auto"/>
            </w:tcBorders>
            <w:shd w:val="clear" w:color="auto" w:fill="auto"/>
            <w:hideMark/>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1</w:t>
            </w:r>
          </w:p>
        </w:tc>
        <w:tc>
          <w:tcPr>
            <w:tcW w:w="3402" w:type="dxa"/>
            <w:tcBorders>
              <w:top w:val="nil"/>
              <w:left w:val="nil"/>
              <w:bottom w:val="single" w:sz="4" w:space="0" w:color="auto"/>
              <w:right w:val="single" w:sz="4" w:space="0" w:color="auto"/>
            </w:tcBorders>
            <w:shd w:val="clear" w:color="auto" w:fill="auto"/>
            <w:hideMark/>
          </w:tcPr>
          <w:p w:rsidR="003977F2" w:rsidRPr="00663838" w:rsidRDefault="00D12948"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г. Ардатов</w:t>
            </w:r>
          </w:p>
        </w:tc>
        <w:tc>
          <w:tcPr>
            <w:tcW w:w="2168"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8235</w:t>
            </w:r>
          </w:p>
        </w:tc>
        <w:tc>
          <w:tcPr>
            <w:tcW w:w="1360" w:type="dxa"/>
            <w:tcBorders>
              <w:top w:val="nil"/>
              <w:left w:val="nil"/>
              <w:bottom w:val="single" w:sz="4" w:space="0" w:color="auto"/>
              <w:right w:val="single" w:sz="4" w:space="0" w:color="auto"/>
            </w:tcBorders>
            <w:shd w:val="clear" w:color="auto" w:fill="auto"/>
            <w:hideMark/>
          </w:tcPr>
          <w:p w:rsidR="003977F2" w:rsidRPr="00663838" w:rsidRDefault="000749FB"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220</w:t>
            </w:r>
          </w:p>
        </w:tc>
        <w:tc>
          <w:tcPr>
            <w:tcW w:w="1680" w:type="dxa"/>
            <w:tcBorders>
              <w:top w:val="nil"/>
              <w:left w:val="nil"/>
              <w:bottom w:val="single" w:sz="4" w:space="0" w:color="auto"/>
              <w:right w:val="single" w:sz="4" w:space="0" w:color="auto"/>
            </w:tcBorders>
            <w:shd w:val="clear" w:color="auto" w:fill="auto"/>
            <w:hideMark/>
          </w:tcPr>
          <w:p w:rsidR="003977F2" w:rsidRPr="00663838" w:rsidRDefault="006D4445"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1268,19</w:t>
            </w:r>
          </w:p>
        </w:tc>
        <w:tc>
          <w:tcPr>
            <w:tcW w:w="1720" w:type="dxa"/>
            <w:tcBorders>
              <w:top w:val="nil"/>
              <w:left w:val="nil"/>
              <w:bottom w:val="single" w:sz="4" w:space="0" w:color="auto"/>
              <w:right w:val="single" w:sz="4" w:space="0" w:color="auto"/>
            </w:tcBorders>
            <w:shd w:val="clear" w:color="auto" w:fill="auto"/>
            <w:hideMark/>
          </w:tcPr>
          <w:p w:rsidR="003977F2" w:rsidRPr="00663838" w:rsidRDefault="006D4445"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63,41</w:t>
            </w:r>
          </w:p>
        </w:tc>
        <w:tc>
          <w:tcPr>
            <w:tcW w:w="1540" w:type="dxa"/>
            <w:tcBorders>
              <w:top w:val="nil"/>
              <w:left w:val="nil"/>
              <w:bottom w:val="single" w:sz="4" w:space="0" w:color="auto"/>
              <w:right w:val="single" w:sz="4" w:space="0" w:color="auto"/>
            </w:tcBorders>
            <w:shd w:val="clear" w:color="auto" w:fill="auto"/>
            <w:hideMark/>
          </w:tcPr>
          <w:p w:rsidR="003977F2" w:rsidRPr="00663838" w:rsidRDefault="006D4445"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152,18</w:t>
            </w:r>
          </w:p>
        </w:tc>
        <w:tc>
          <w:tcPr>
            <w:tcW w:w="2446" w:type="dxa"/>
            <w:tcBorders>
              <w:top w:val="nil"/>
              <w:left w:val="nil"/>
              <w:bottom w:val="single" w:sz="4" w:space="0" w:color="auto"/>
              <w:right w:val="single" w:sz="4" w:space="0" w:color="auto"/>
            </w:tcBorders>
            <w:shd w:val="clear" w:color="auto" w:fill="auto"/>
            <w:hideMark/>
          </w:tcPr>
          <w:p w:rsidR="003977F2" w:rsidRPr="00663838" w:rsidRDefault="006D4445" w:rsidP="00403E88">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1483,78</w:t>
            </w:r>
          </w:p>
        </w:tc>
      </w:tr>
      <w:tr w:rsidR="003977F2" w:rsidRPr="00663838" w:rsidTr="00BC666C">
        <w:trPr>
          <w:trHeight w:val="315"/>
        </w:trPr>
        <w:tc>
          <w:tcPr>
            <w:tcW w:w="568" w:type="dxa"/>
            <w:tcBorders>
              <w:top w:val="nil"/>
              <w:left w:val="single" w:sz="4" w:space="0" w:color="auto"/>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 </w:t>
            </w:r>
          </w:p>
        </w:tc>
        <w:tc>
          <w:tcPr>
            <w:tcW w:w="3402" w:type="dxa"/>
            <w:tcBorders>
              <w:top w:val="nil"/>
              <w:left w:val="nil"/>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ВСЕГО</w:t>
            </w:r>
          </w:p>
        </w:tc>
        <w:tc>
          <w:tcPr>
            <w:tcW w:w="2168" w:type="dxa"/>
            <w:tcBorders>
              <w:top w:val="nil"/>
              <w:left w:val="nil"/>
              <w:bottom w:val="single" w:sz="4" w:space="0" w:color="auto"/>
              <w:right w:val="single" w:sz="4" w:space="0" w:color="auto"/>
            </w:tcBorders>
            <w:shd w:val="clear" w:color="auto" w:fill="auto"/>
            <w:noWrap/>
            <w:hideMark/>
          </w:tcPr>
          <w:p w:rsidR="003977F2" w:rsidRPr="00663838" w:rsidRDefault="000749FB"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8235</w:t>
            </w:r>
          </w:p>
        </w:tc>
        <w:tc>
          <w:tcPr>
            <w:tcW w:w="1360" w:type="dxa"/>
            <w:tcBorders>
              <w:top w:val="nil"/>
              <w:left w:val="nil"/>
              <w:bottom w:val="single" w:sz="4" w:space="0" w:color="auto"/>
              <w:right w:val="single" w:sz="4" w:space="0" w:color="auto"/>
            </w:tcBorders>
            <w:shd w:val="clear" w:color="auto" w:fill="auto"/>
            <w:noWrap/>
            <w:hideMark/>
          </w:tcPr>
          <w:p w:rsidR="003977F2" w:rsidRPr="00663838" w:rsidRDefault="003977F2" w:rsidP="00403E88">
            <w:pPr>
              <w:spacing w:after="0"/>
              <w:rPr>
                <w:rFonts w:ascii="Times New Roman" w:eastAsia="Times New Roman" w:hAnsi="Times New Roman" w:cs="Times New Roman"/>
                <w:b/>
                <w:bCs/>
                <w:color w:val="000000"/>
              </w:rPr>
            </w:pPr>
            <w:r w:rsidRPr="00663838">
              <w:rPr>
                <w:rFonts w:ascii="Times New Roman" w:eastAsia="Times New Roman" w:hAnsi="Times New Roman" w:cs="Times New Roman"/>
                <w:b/>
                <w:bCs/>
                <w:color w:val="000000"/>
              </w:rPr>
              <w:t> </w:t>
            </w:r>
          </w:p>
        </w:tc>
        <w:tc>
          <w:tcPr>
            <w:tcW w:w="1680" w:type="dxa"/>
            <w:tcBorders>
              <w:top w:val="nil"/>
              <w:left w:val="nil"/>
              <w:bottom w:val="single" w:sz="4" w:space="0" w:color="auto"/>
              <w:right w:val="single" w:sz="4" w:space="0" w:color="auto"/>
            </w:tcBorders>
            <w:shd w:val="clear" w:color="auto" w:fill="auto"/>
            <w:noWrap/>
            <w:hideMark/>
          </w:tcPr>
          <w:p w:rsidR="003977F2" w:rsidRPr="00663838" w:rsidRDefault="006D4445"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1268,19</w:t>
            </w:r>
          </w:p>
        </w:tc>
        <w:tc>
          <w:tcPr>
            <w:tcW w:w="1720" w:type="dxa"/>
            <w:tcBorders>
              <w:top w:val="nil"/>
              <w:left w:val="nil"/>
              <w:bottom w:val="single" w:sz="4" w:space="0" w:color="auto"/>
              <w:right w:val="single" w:sz="4" w:space="0" w:color="auto"/>
            </w:tcBorders>
            <w:shd w:val="clear" w:color="auto" w:fill="auto"/>
            <w:noWrap/>
            <w:hideMark/>
          </w:tcPr>
          <w:p w:rsidR="003977F2" w:rsidRPr="00663838" w:rsidRDefault="006D4445"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63,41</w:t>
            </w:r>
          </w:p>
        </w:tc>
        <w:tc>
          <w:tcPr>
            <w:tcW w:w="1540" w:type="dxa"/>
            <w:tcBorders>
              <w:top w:val="nil"/>
              <w:left w:val="nil"/>
              <w:bottom w:val="single" w:sz="4" w:space="0" w:color="auto"/>
              <w:right w:val="single" w:sz="4" w:space="0" w:color="auto"/>
            </w:tcBorders>
            <w:shd w:val="clear" w:color="auto" w:fill="auto"/>
            <w:noWrap/>
            <w:hideMark/>
          </w:tcPr>
          <w:p w:rsidR="003977F2" w:rsidRPr="00663838" w:rsidRDefault="006D4445"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152,18</w:t>
            </w:r>
          </w:p>
        </w:tc>
        <w:tc>
          <w:tcPr>
            <w:tcW w:w="2446" w:type="dxa"/>
            <w:tcBorders>
              <w:top w:val="nil"/>
              <w:left w:val="nil"/>
              <w:bottom w:val="single" w:sz="4" w:space="0" w:color="auto"/>
              <w:right w:val="single" w:sz="4" w:space="0" w:color="auto"/>
            </w:tcBorders>
            <w:shd w:val="clear" w:color="auto" w:fill="auto"/>
            <w:noWrap/>
            <w:hideMark/>
          </w:tcPr>
          <w:p w:rsidR="003977F2" w:rsidRPr="00663838" w:rsidRDefault="006D4445" w:rsidP="00403E88">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1483,78</w:t>
            </w:r>
          </w:p>
        </w:tc>
      </w:tr>
      <w:tr w:rsidR="003977F2" w:rsidRPr="00663838" w:rsidTr="00BC666C">
        <w:trPr>
          <w:trHeight w:val="1140"/>
        </w:trPr>
        <w:tc>
          <w:tcPr>
            <w:tcW w:w="14884"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977F2" w:rsidRPr="00663838" w:rsidRDefault="009E071E"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 xml:space="preserve">Примечания: Для </w:t>
            </w:r>
            <w:r w:rsidR="00D12948">
              <w:rPr>
                <w:rFonts w:ascii="Times New Roman" w:eastAsia="Times New Roman" w:hAnsi="Times New Roman" w:cs="Times New Roman"/>
                <w:color w:val="000000"/>
              </w:rPr>
              <w:t>г. Ардатов</w:t>
            </w:r>
            <w:proofErr w:type="gramStart"/>
            <w:r w:rsidR="006D4445">
              <w:rPr>
                <w:rFonts w:ascii="Times New Roman" w:eastAsia="Times New Roman" w:hAnsi="Times New Roman" w:cs="Times New Roman"/>
                <w:color w:val="000000"/>
              </w:rPr>
              <w:t xml:space="preserve"> К</w:t>
            </w:r>
            <w:proofErr w:type="gramEnd"/>
            <w:r w:rsidR="006D4445">
              <w:rPr>
                <w:rFonts w:ascii="Times New Roman" w:eastAsia="Times New Roman" w:hAnsi="Times New Roman" w:cs="Times New Roman"/>
                <w:color w:val="000000"/>
              </w:rPr>
              <w:t xml:space="preserve"> = 0,7</w:t>
            </w:r>
          </w:p>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 на I очередь и расчетный срок водоотведение промпредпр</w:t>
            </w:r>
            <w:r w:rsidR="002E4E31" w:rsidRPr="00663838">
              <w:rPr>
                <w:rFonts w:ascii="Times New Roman" w:eastAsia="Times New Roman" w:hAnsi="Times New Roman" w:cs="Times New Roman"/>
                <w:color w:val="000000"/>
              </w:rPr>
              <w:t xml:space="preserve">иятиями принимается в размере </w:t>
            </w:r>
            <w:r w:rsidR="0045056D">
              <w:rPr>
                <w:rFonts w:ascii="Times New Roman" w:eastAsia="Times New Roman" w:hAnsi="Times New Roman" w:cs="Times New Roman"/>
                <w:color w:val="000000"/>
              </w:rPr>
              <w:t xml:space="preserve"> </w:t>
            </w:r>
            <w:r w:rsidR="002E4E31" w:rsidRPr="00663838">
              <w:rPr>
                <w:rFonts w:ascii="Times New Roman" w:eastAsia="Times New Roman" w:hAnsi="Times New Roman" w:cs="Times New Roman"/>
                <w:color w:val="000000"/>
              </w:rPr>
              <w:t>6</w:t>
            </w:r>
            <w:r w:rsidRPr="00663838">
              <w:rPr>
                <w:rFonts w:ascii="Times New Roman" w:eastAsia="Times New Roman" w:hAnsi="Times New Roman" w:cs="Times New Roman"/>
                <w:color w:val="000000"/>
              </w:rPr>
              <w:t>%</w:t>
            </w:r>
            <w:r w:rsidR="002E4E31" w:rsidRPr="00663838">
              <w:rPr>
                <w:rFonts w:ascii="Times New Roman" w:eastAsia="Times New Roman" w:hAnsi="Times New Roman" w:cs="Times New Roman"/>
                <w:color w:val="000000"/>
              </w:rPr>
              <w:t xml:space="preserve"> на I очередь строительства и 12</w:t>
            </w:r>
            <w:r w:rsidRPr="00663838">
              <w:rPr>
                <w:rFonts w:ascii="Times New Roman" w:eastAsia="Times New Roman" w:hAnsi="Times New Roman" w:cs="Times New Roman"/>
                <w:color w:val="000000"/>
              </w:rPr>
              <w:t xml:space="preserve"> % на расчетный срок от расходов хозяйственно-бытовых стоков населения в соответствии со </w:t>
            </w:r>
            <w:r w:rsidR="00F95E86" w:rsidRPr="00663838">
              <w:rPr>
                <w:rFonts w:ascii="Times New Roman" w:eastAsia="Times New Roman" w:hAnsi="Times New Roman" w:cs="Times New Roman"/>
                <w:color w:val="000000"/>
              </w:rPr>
              <w:t>СП 32.13330.2012</w:t>
            </w:r>
            <w:r w:rsidRPr="00663838">
              <w:rPr>
                <w:rFonts w:ascii="Times New Roman" w:eastAsia="Times New Roman" w:hAnsi="Times New Roman" w:cs="Times New Roman"/>
                <w:color w:val="000000"/>
              </w:rPr>
              <w:t xml:space="preserve"> "Канализация. Наружные сети и сооружения" (п.2.9)</w:t>
            </w:r>
          </w:p>
        </w:tc>
      </w:tr>
    </w:tbl>
    <w:p w:rsidR="003977F2" w:rsidRPr="00663838" w:rsidRDefault="003977F2" w:rsidP="00403E88">
      <w:pPr>
        <w:jc w:val="both"/>
        <w:rPr>
          <w:rFonts w:ascii="Times New Roman" w:hAnsi="Times New Roman" w:cs="Times New Roman"/>
          <w:szCs w:val="24"/>
        </w:rPr>
        <w:sectPr w:rsidR="003977F2" w:rsidRPr="00663838" w:rsidSect="00663838">
          <w:headerReference w:type="default" r:id="rId30"/>
          <w:pgSz w:w="16840" w:h="11907" w:orient="landscape" w:code="9"/>
          <w:pgMar w:top="1134" w:right="1134" w:bottom="1134" w:left="1134" w:header="284" w:footer="544" w:gutter="0"/>
          <w:cols w:space="708"/>
          <w:docGrid w:linePitch="360"/>
        </w:sectPr>
      </w:pPr>
    </w:p>
    <w:p w:rsidR="00B1211D" w:rsidRPr="00663838" w:rsidRDefault="00B1211D"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lastRenderedPageBreak/>
        <w:t>Водоотведение существующих и перспективных кварталов индивидуальной жилой застройки возможно осуществлять по двум вариантам.</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Первый вариант.</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Второй вариант.</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3977F2" w:rsidRPr="00663838" w:rsidRDefault="00F053EE"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В </w:t>
      </w:r>
      <w:r w:rsidR="003977F2" w:rsidRPr="00663838">
        <w:rPr>
          <w:rFonts w:ascii="Times New Roman" w:hAnsi="Times New Roman" w:cs="Times New Roman"/>
          <w:sz w:val="24"/>
          <w:szCs w:val="24"/>
        </w:rPr>
        <w:t xml:space="preserve">населенных пунктах </w:t>
      </w:r>
      <w:r w:rsidR="00842FE9">
        <w:rPr>
          <w:rFonts w:ascii="Times New Roman" w:hAnsi="Times New Roman" w:cs="Times New Roman"/>
          <w:sz w:val="24"/>
          <w:szCs w:val="24"/>
        </w:rPr>
        <w:t>Городского поселения Ардатов</w:t>
      </w:r>
      <w:r w:rsidR="003977F2" w:rsidRPr="00663838">
        <w:rPr>
          <w:rFonts w:ascii="Times New Roman" w:hAnsi="Times New Roman" w:cs="Times New Roman"/>
          <w:sz w:val="24"/>
          <w:szCs w:val="24"/>
        </w:rPr>
        <w:t xml:space="preserve">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w:t>
      </w:r>
      <w:r w:rsidR="000B7553" w:rsidRPr="00663838">
        <w:rPr>
          <w:rFonts w:ascii="Times New Roman" w:hAnsi="Times New Roman" w:cs="Times New Roman"/>
          <w:sz w:val="24"/>
          <w:szCs w:val="24"/>
        </w:rPr>
        <w:t xml:space="preserve"> стоков на очистные сооружения </w:t>
      </w:r>
      <w:proofErr w:type="gramStart"/>
      <w:r w:rsidR="00E87CB1">
        <w:rPr>
          <w:rFonts w:ascii="Times New Roman" w:hAnsi="Times New Roman" w:cs="Times New Roman"/>
          <w:sz w:val="24"/>
          <w:szCs w:val="24"/>
        </w:rPr>
        <w:t>г</w:t>
      </w:r>
      <w:proofErr w:type="gramEnd"/>
      <w:r w:rsidR="00E87CB1">
        <w:rPr>
          <w:rFonts w:ascii="Times New Roman" w:hAnsi="Times New Roman" w:cs="Times New Roman"/>
          <w:sz w:val="24"/>
          <w:szCs w:val="24"/>
        </w:rPr>
        <w:t>. Ардатов</w:t>
      </w:r>
      <w:r w:rsidR="000B7553" w:rsidRPr="00663838">
        <w:rPr>
          <w:rFonts w:ascii="Times New Roman" w:hAnsi="Times New Roman" w:cs="Times New Roman"/>
          <w:sz w:val="24"/>
          <w:szCs w:val="24"/>
        </w:rPr>
        <w:t>.</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3977F2" w:rsidRPr="00663838" w:rsidRDefault="003977F2" w:rsidP="00403E88">
      <w:pPr>
        <w:ind w:firstLine="652"/>
        <w:contextualSpacing/>
        <w:jc w:val="both"/>
        <w:rPr>
          <w:rFonts w:ascii="Times New Roman" w:hAnsi="Times New Roman" w:cs="Times New Roman"/>
          <w:sz w:val="24"/>
          <w:szCs w:val="24"/>
        </w:rPr>
      </w:pPr>
      <w:r w:rsidRPr="00663838">
        <w:rPr>
          <w:rFonts w:ascii="Times New Roman" w:hAnsi="Times New Roman" w:cs="Times New Roman"/>
          <w:sz w:val="24"/>
          <w:szCs w:val="24"/>
        </w:rPr>
        <w:t>Сточ</w:t>
      </w:r>
      <w:r w:rsidR="000B7553" w:rsidRPr="00663838">
        <w:rPr>
          <w:rFonts w:ascii="Times New Roman" w:hAnsi="Times New Roman" w:cs="Times New Roman"/>
          <w:sz w:val="24"/>
          <w:szCs w:val="24"/>
        </w:rPr>
        <w:t xml:space="preserve">ные воды от  промышленной зоны </w:t>
      </w:r>
      <w:r w:rsidRPr="00663838">
        <w:rPr>
          <w:rFonts w:ascii="Times New Roman" w:hAnsi="Times New Roman" w:cs="Times New Roman"/>
          <w:sz w:val="24"/>
          <w:szCs w:val="24"/>
        </w:rPr>
        <w:t>предлагается отводить в систем</w:t>
      </w:r>
      <w:r w:rsidR="006D4445">
        <w:rPr>
          <w:rFonts w:ascii="Times New Roman" w:hAnsi="Times New Roman" w:cs="Times New Roman"/>
          <w:sz w:val="24"/>
          <w:szCs w:val="24"/>
        </w:rPr>
        <w:t>у централизованной канализации города</w:t>
      </w:r>
      <w:r w:rsidRPr="00663838">
        <w:rPr>
          <w:rFonts w:ascii="Times New Roman" w:hAnsi="Times New Roman" w:cs="Times New Roman"/>
          <w:sz w:val="24"/>
          <w:szCs w:val="24"/>
        </w:rPr>
        <w:t>, предварительно подвергнув очистке на локальных очистных сооружениях.</w:t>
      </w:r>
    </w:p>
    <w:p w:rsidR="003977F2" w:rsidRPr="00663838" w:rsidRDefault="003977F2" w:rsidP="00403E88">
      <w:pPr>
        <w:ind w:firstLine="652"/>
        <w:contextualSpacing/>
        <w:jc w:val="both"/>
        <w:rPr>
          <w:rFonts w:ascii="Times New Roman" w:hAnsi="Times New Roman" w:cs="Times New Roman"/>
          <w:sz w:val="24"/>
          <w:szCs w:val="24"/>
        </w:rPr>
      </w:pPr>
      <w:r w:rsidRPr="00663838">
        <w:rPr>
          <w:rFonts w:ascii="Times New Roman" w:hAnsi="Times New Roman" w:cs="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В целях сохранности чистоты водоемов очистка сточных вод перед сбросом должна соответствовать требованиям и нормам </w:t>
      </w:r>
      <w:proofErr w:type="spellStart"/>
      <w:r w:rsidRPr="00663838">
        <w:rPr>
          <w:rFonts w:ascii="Times New Roman" w:hAnsi="Times New Roman" w:cs="Times New Roman"/>
          <w:sz w:val="24"/>
          <w:szCs w:val="24"/>
        </w:rPr>
        <w:t>СанПиН</w:t>
      </w:r>
      <w:proofErr w:type="spellEnd"/>
      <w:r w:rsidRPr="00663838">
        <w:rPr>
          <w:rFonts w:ascii="Times New Roman" w:hAnsi="Times New Roman" w:cs="Times New Roman"/>
          <w:sz w:val="24"/>
          <w:szCs w:val="24"/>
        </w:rPr>
        <w:t xml:space="preserve"> 2.1.5.980-00 «Водоотведение населенных мест, санитарная охрана водных объектов. Гигиенические требования к охране поверхностных вод».</w:t>
      </w:r>
    </w:p>
    <w:p w:rsidR="003977F2" w:rsidRPr="00663838" w:rsidRDefault="003977F2" w:rsidP="00403E88">
      <w:pPr>
        <w:ind w:firstLine="652"/>
        <w:contextualSpacing/>
        <w:jc w:val="both"/>
        <w:rPr>
          <w:rFonts w:ascii="Times New Roman" w:eastAsia="Calibri" w:hAnsi="Times New Roman" w:cs="Times New Roman"/>
          <w:sz w:val="24"/>
          <w:szCs w:val="24"/>
        </w:rPr>
      </w:pPr>
    </w:p>
    <w:p w:rsidR="003977F2" w:rsidRPr="00663838" w:rsidRDefault="003977F2" w:rsidP="00403E88">
      <w:pPr>
        <w:rPr>
          <w:rFonts w:ascii="Times New Roman" w:hAnsi="Times New Roman" w:cs="Times New Roman"/>
          <w:sz w:val="24"/>
          <w:szCs w:val="24"/>
        </w:rPr>
      </w:pPr>
      <w:r w:rsidRPr="00663838">
        <w:rPr>
          <w:rFonts w:ascii="Times New Roman" w:hAnsi="Times New Roman" w:cs="Times New Roman"/>
          <w:sz w:val="24"/>
          <w:szCs w:val="24"/>
        </w:rPr>
        <w:br w:type="page"/>
      </w:r>
    </w:p>
    <w:p w:rsidR="003977F2" w:rsidRPr="00663838" w:rsidRDefault="003977F2" w:rsidP="00403E88">
      <w:pPr>
        <w:spacing w:after="0"/>
        <w:rPr>
          <w:rFonts w:ascii="Times New Roman" w:hAnsi="Times New Roman" w:cs="Times New Roman"/>
          <w:b/>
          <w:color w:val="365F91" w:themeColor="accent1" w:themeShade="BF"/>
          <w:sz w:val="36"/>
          <w:szCs w:val="36"/>
        </w:rPr>
      </w:pPr>
    </w:p>
    <w:tbl>
      <w:tblPr>
        <w:tblW w:w="10173" w:type="dxa"/>
        <w:tblLook w:val="04A0"/>
      </w:tblPr>
      <w:tblGrid>
        <w:gridCol w:w="995"/>
        <w:gridCol w:w="9178"/>
      </w:tblGrid>
      <w:tr w:rsidR="003977F2" w:rsidRPr="00663838" w:rsidTr="00BC666C">
        <w:tc>
          <w:tcPr>
            <w:tcW w:w="995"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6.3</w:t>
            </w:r>
          </w:p>
        </w:tc>
        <w:tc>
          <w:tcPr>
            <w:tcW w:w="9178"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ОБОСНОВАНИЕ ПРЕДЛАГАЕМЫХ РЕШЕНИЙ ПО</w:t>
            </w:r>
          </w:p>
        </w:tc>
      </w:tr>
      <w:tr w:rsidR="003977F2" w:rsidRPr="00663838" w:rsidTr="00BC666C">
        <w:trPr>
          <w:trHeight w:val="303"/>
        </w:trPr>
        <w:tc>
          <w:tcPr>
            <w:tcW w:w="995"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РАЗВИТИЮ ОБЪЕКТОВ ТЕПЛОСНАБЖЕНИЯ</w:t>
            </w:r>
          </w:p>
        </w:tc>
      </w:tr>
    </w:tbl>
    <w:p w:rsidR="003977F2" w:rsidRPr="00663838" w:rsidRDefault="003977F2" w:rsidP="00403E88">
      <w:pPr>
        <w:spacing w:after="0"/>
        <w:rPr>
          <w:rFonts w:ascii="Times New Roman" w:hAnsi="Times New Roman" w:cs="Times New Roman"/>
          <w:b/>
          <w:color w:val="365F91" w:themeColor="accent1" w:themeShade="BF"/>
          <w:sz w:val="36"/>
          <w:szCs w:val="36"/>
        </w:rPr>
      </w:pPr>
    </w:p>
    <w:p w:rsidR="003977F2" w:rsidRPr="00663838" w:rsidRDefault="003977F2" w:rsidP="00403E88">
      <w:pPr>
        <w:spacing w:after="0"/>
        <w:ind w:left="-142"/>
        <w:jc w:val="both"/>
        <w:rPr>
          <w:rFonts w:ascii="Times New Roman" w:eastAsia="Calibri" w:hAnsi="Times New Roman" w:cs="Times New Roman"/>
          <w:sz w:val="24"/>
          <w:szCs w:val="24"/>
          <w:lang w:eastAsia="en-US"/>
        </w:rPr>
      </w:pPr>
      <w:r w:rsidRPr="00663838">
        <w:rPr>
          <w:rFonts w:ascii="Times New Roman" w:eastAsia="Calibri" w:hAnsi="Times New Roman" w:cs="Times New Roman"/>
          <w:sz w:val="24"/>
          <w:szCs w:val="24"/>
          <w:lang w:eastAsia="en-US"/>
        </w:rPr>
        <w:t>Раздел теплоснабжение разработан на основании:</w:t>
      </w:r>
    </w:p>
    <w:p w:rsidR="003977F2" w:rsidRPr="00663838" w:rsidRDefault="003977F2" w:rsidP="00403E88">
      <w:pPr>
        <w:numPr>
          <w:ilvl w:val="0"/>
          <w:numId w:val="61"/>
        </w:numPr>
        <w:suppressAutoHyphens/>
        <w:spacing w:after="0"/>
        <w:ind w:left="0" w:hanging="142"/>
        <w:contextualSpacing/>
        <w:jc w:val="both"/>
        <w:rPr>
          <w:rFonts w:ascii="Times New Roman" w:eastAsia="Calibri" w:hAnsi="Times New Roman" w:cs="Times New Roman"/>
          <w:sz w:val="24"/>
          <w:szCs w:val="24"/>
          <w:lang w:eastAsia="en-US"/>
        </w:rPr>
      </w:pPr>
      <w:r w:rsidRPr="00663838">
        <w:rPr>
          <w:rFonts w:ascii="Times New Roman" w:eastAsia="Calibri" w:hAnsi="Times New Roman" w:cs="Times New Roman"/>
          <w:sz w:val="24"/>
          <w:szCs w:val="24"/>
          <w:lang w:eastAsia="en-US"/>
        </w:rPr>
        <w:t xml:space="preserve"> данных, предоставленных администрацией </w:t>
      </w:r>
      <w:proofErr w:type="spellStart"/>
      <w:r w:rsidR="006D4445">
        <w:rPr>
          <w:rFonts w:ascii="Times New Roman" w:eastAsia="Calibri" w:hAnsi="Times New Roman" w:cs="Times New Roman"/>
          <w:sz w:val="24"/>
          <w:szCs w:val="24"/>
          <w:lang w:eastAsia="en-US"/>
        </w:rPr>
        <w:t>Ардатовского</w:t>
      </w:r>
      <w:proofErr w:type="spellEnd"/>
      <w:r w:rsidR="000B7553" w:rsidRPr="00663838">
        <w:rPr>
          <w:rFonts w:ascii="Times New Roman" w:eastAsia="Calibri" w:hAnsi="Times New Roman" w:cs="Times New Roman"/>
          <w:sz w:val="24"/>
          <w:szCs w:val="24"/>
          <w:lang w:eastAsia="en-US"/>
        </w:rPr>
        <w:t xml:space="preserve"> </w:t>
      </w:r>
      <w:r w:rsidRPr="00663838">
        <w:rPr>
          <w:rFonts w:ascii="Times New Roman" w:eastAsia="Calibri" w:hAnsi="Times New Roman" w:cs="Times New Roman"/>
          <w:sz w:val="24"/>
          <w:szCs w:val="24"/>
          <w:lang w:eastAsia="en-US"/>
        </w:rPr>
        <w:t xml:space="preserve">района </w:t>
      </w:r>
      <w:r w:rsidR="000B7553" w:rsidRPr="00663838">
        <w:rPr>
          <w:rFonts w:ascii="Times New Roman" w:eastAsia="Calibri" w:hAnsi="Times New Roman" w:cs="Times New Roman"/>
          <w:sz w:val="24"/>
          <w:szCs w:val="24"/>
          <w:lang w:eastAsia="en-US"/>
        </w:rPr>
        <w:t>Республики Мордовия</w:t>
      </w:r>
      <w:r w:rsidRPr="00663838">
        <w:rPr>
          <w:rFonts w:ascii="Times New Roman" w:eastAsia="Calibri" w:hAnsi="Times New Roman" w:cs="Times New Roman"/>
          <w:sz w:val="24"/>
          <w:szCs w:val="24"/>
          <w:lang w:eastAsia="en-US"/>
        </w:rPr>
        <w:t>.</w:t>
      </w: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6D4445" w:rsidRPr="006D4445" w:rsidRDefault="006D4445" w:rsidP="006D4445">
      <w:pPr>
        <w:spacing w:after="0"/>
        <w:ind w:left="-142"/>
        <w:jc w:val="both"/>
        <w:rPr>
          <w:rFonts w:ascii="Times New Roman" w:hAnsi="Times New Roman" w:cs="Times New Roman"/>
          <w:bCs/>
          <w:sz w:val="24"/>
          <w:szCs w:val="24"/>
        </w:rPr>
      </w:pPr>
      <w:r w:rsidRPr="006D4445">
        <w:rPr>
          <w:rFonts w:ascii="Times New Roman" w:hAnsi="Times New Roman" w:cs="Times New Roman"/>
          <w:bCs/>
          <w:sz w:val="24"/>
          <w:szCs w:val="24"/>
        </w:rPr>
        <w:t>Централизованное теплоснабжение в г</w:t>
      </w:r>
      <w:proofErr w:type="gramStart"/>
      <w:r w:rsidRPr="006D4445">
        <w:rPr>
          <w:rFonts w:ascii="Times New Roman" w:hAnsi="Times New Roman" w:cs="Times New Roman"/>
          <w:bCs/>
          <w:sz w:val="24"/>
          <w:szCs w:val="24"/>
        </w:rPr>
        <w:t>.А</w:t>
      </w:r>
      <w:proofErr w:type="gramEnd"/>
      <w:r w:rsidRPr="006D4445">
        <w:rPr>
          <w:rFonts w:ascii="Times New Roman" w:hAnsi="Times New Roman" w:cs="Times New Roman"/>
          <w:bCs/>
          <w:sz w:val="24"/>
          <w:szCs w:val="24"/>
        </w:rPr>
        <w:t>рдатов  частичное. На территории г</w:t>
      </w:r>
      <w:proofErr w:type="gramStart"/>
      <w:r w:rsidRPr="006D4445">
        <w:rPr>
          <w:rFonts w:ascii="Times New Roman" w:hAnsi="Times New Roman" w:cs="Times New Roman"/>
          <w:bCs/>
          <w:sz w:val="24"/>
          <w:szCs w:val="24"/>
        </w:rPr>
        <w:t>.А</w:t>
      </w:r>
      <w:proofErr w:type="gramEnd"/>
      <w:r w:rsidRPr="006D4445">
        <w:rPr>
          <w:rFonts w:ascii="Times New Roman" w:hAnsi="Times New Roman" w:cs="Times New Roman"/>
          <w:bCs/>
          <w:sz w:val="24"/>
          <w:szCs w:val="24"/>
        </w:rPr>
        <w:t xml:space="preserve">рдатов расположены 2 газовые котельные. Котельные обслуживают многоэтажные и малоэтажные жилые дома. Протяженность  теплотрассы 11,0 км. </w:t>
      </w:r>
    </w:p>
    <w:p w:rsidR="003977F2" w:rsidRPr="00663838" w:rsidRDefault="006D4445" w:rsidP="006D4445">
      <w:pPr>
        <w:spacing w:after="0"/>
        <w:ind w:left="-142"/>
        <w:jc w:val="both"/>
        <w:rPr>
          <w:rFonts w:ascii="Times New Roman" w:hAnsi="Times New Roman" w:cs="Times New Roman"/>
          <w:bCs/>
          <w:szCs w:val="24"/>
          <w:highlight w:val="yellow"/>
        </w:rPr>
      </w:pPr>
      <w:r w:rsidRPr="006D4445">
        <w:rPr>
          <w:rFonts w:ascii="Times New Roman" w:hAnsi="Times New Roman" w:cs="Times New Roman"/>
          <w:bCs/>
          <w:sz w:val="24"/>
          <w:szCs w:val="24"/>
        </w:rPr>
        <w:t xml:space="preserve">В административных зданиях, ДК, в зданиях по социальному обслуживанию </w:t>
      </w:r>
      <w:proofErr w:type="spellStart"/>
      <w:proofErr w:type="gramStart"/>
      <w:r w:rsidRPr="006D4445">
        <w:rPr>
          <w:rFonts w:ascii="Times New Roman" w:hAnsi="Times New Roman" w:cs="Times New Roman"/>
          <w:bCs/>
          <w:sz w:val="24"/>
          <w:szCs w:val="24"/>
        </w:rPr>
        <w:t>насе-ления</w:t>
      </w:r>
      <w:proofErr w:type="spellEnd"/>
      <w:proofErr w:type="gramEnd"/>
      <w:r w:rsidRPr="006D4445">
        <w:rPr>
          <w:rFonts w:ascii="Times New Roman" w:hAnsi="Times New Roman" w:cs="Times New Roman"/>
          <w:bCs/>
          <w:sz w:val="24"/>
          <w:szCs w:val="24"/>
        </w:rPr>
        <w:t xml:space="preserve"> имеются индивидуальные источники теплоты (ИИТ), работающих на природном газе. Эти источники выполняются в виде наземной контейнерной или </w:t>
      </w:r>
      <w:proofErr w:type="spellStart"/>
      <w:r w:rsidRPr="006D4445">
        <w:rPr>
          <w:rFonts w:ascii="Times New Roman" w:hAnsi="Times New Roman" w:cs="Times New Roman"/>
          <w:bCs/>
          <w:sz w:val="24"/>
          <w:szCs w:val="24"/>
        </w:rPr>
        <w:t>крышной</w:t>
      </w:r>
      <w:proofErr w:type="spellEnd"/>
      <w:r w:rsidRPr="006D4445">
        <w:rPr>
          <w:rFonts w:ascii="Times New Roman" w:hAnsi="Times New Roman" w:cs="Times New Roman"/>
          <w:bCs/>
          <w:sz w:val="24"/>
          <w:szCs w:val="24"/>
        </w:rPr>
        <w:t xml:space="preserve"> котельной модульного типа. Децентрализованное теплоснабжение на основе ИИТ обеспечивает расход топлива, на 10% меньший, чем при централизованном теплоснабжении от котельных за счет исключения потерь в тепловых сетях. </w:t>
      </w: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Проектное предложение</w:t>
      </w:r>
    </w:p>
    <w:p w:rsidR="003977F2" w:rsidRPr="00663838" w:rsidRDefault="003977F2" w:rsidP="00403E88">
      <w:pPr>
        <w:spacing w:after="0"/>
        <w:ind w:left="-142" w:firstLine="851"/>
        <w:jc w:val="both"/>
        <w:rPr>
          <w:rFonts w:ascii="Times New Roman" w:hAnsi="Times New Roman" w:cs="Times New Roman"/>
          <w:sz w:val="24"/>
          <w:szCs w:val="24"/>
        </w:rPr>
      </w:pPr>
      <w:r w:rsidRPr="00663838">
        <w:rPr>
          <w:rFonts w:ascii="Times New Roman" w:hAnsi="Times New Roman" w:cs="Times New Roman"/>
          <w:sz w:val="24"/>
          <w:szCs w:val="24"/>
        </w:rPr>
        <w:t xml:space="preserve">Для развития системы теплоснабжения </w:t>
      </w:r>
      <w:r w:rsidR="00255D8C" w:rsidRPr="00663838">
        <w:rPr>
          <w:rFonts w:ascii="Times New Roman" w:hAnsi="Times New Roman" w:cs="Times New Roman"/>
          <w:sz w:val="24"/>
          <w:szCs w:val="24"/>
        </w:rPr>
        <w:t xml:space="preserve">района </w:t>
      </w:r>
      <w:r w:rsidRPr="00663838">
        <w:rPr>
          <w:rFonts w:ascii="Times New Roman" w:hAnsi="Times New Roman" w:cs="Times New Roman"/>
          <w:sz w:val="24"/>
          <w:szCs w:val="24"/>
        </w:rPr>
        <w:t>необходима реконструкция и модернизация существующих ис</w:t>
      </w:r>
      <w:r w:rsidR="00F053EE" w:rsidRPr="00663838">
        <w:rPr>
          <w:rFonts w:ascii="Times New Roman" w:hAnsi="Times New Roman" w:cs="Times New Roman"/>
          <w:sz w:val="24"/>
          <w:szCs w:val="24"/>
        </w:rPr>
        <w:t>точников тепла.</w:t>
      </w:r>
      <w:r w:rsidR="00255D8C" w:rsidRPr="00663838">
        <w:rPr>
          <w:rFonts w:ascii="Times New Roman" w:hAnsi="Times New Roman" w:cs="Times New Roman"/>
          <w:sz w:val="24"/>
          <w:szCs w:val="24"/>
        </w:rPr>
        <w:t xml:space="preserve"> </w:t>
      </w:r>
      <w:r w:rsidR="00F053EE" w:rsidRPr="00663838">
        <w:rPr>
          <w:rFonts w:ascii="Times New Roman" w:hAnsi="Times New Roman" w:cs="Times New Roman"/>
          <w:sz w:val="24"/>
          <w:szCs w:val="24"/>
        </w:rPr>
        <w:t xml:space="preserve">Теплоснабжение новой жилой застройки предусматривается осуществлять от индивидуальных источников тепла – автономных </w:t>
      </w:r>
      <w:proofErr w:type="spellStart"/>
      <w:r w:rsidR="00F053EE" w:rsidRPr="00663838">
        <w:rPr>
          <w:rFonts w:ascii="Times New Roman" w:hAnsi="Times New Roman" w:cs="Times New Roman"/>
          <w:sz w:val="24"/>
          <w:szCs w:val="24"/>
        </w:rPr>
        <w:t>теплогенераторов</w:t>
      </w:r>
      <w:proofErr w:type="spellEnd"/>
      <w:r w:rsidR="00F053EE" w:rsidRPr="00663838">
        <w:rPr>
          <w:rFonts w:ascii="Times New Roman" w:hAnsi="Times New Roman" w:cs="Times New Roman"/>
          <w:sz w:val="24"/>
          <w:szCs w:val="24"/>
        </w:rPr>
        <w:t>, использующих в качестве топлива природный газ. Теплоснабжение пр</w:t>
      </w:r>
      <w:r w:rsidR="00255D8C" w:rsidRPr="00663838">
        <w:rPr>
          <w:rFonts w:ascii="Times New Roman" w:hAnsi="Times New Roman" w:cs="Times New Roman"/>
          <w:sz w:val="24"/>
          <w:szCs w:val="24"/>
        </w:rPr>
        <w:t>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3977F2" w:rsidRPr="00663838" w:rsidRDefault="003977F2" w:rsidP="00403E88">
      <w:pPr>
        <w:spacing w:after="0"/>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3977F2" w:rsidRPr="00663838" w:rsidTr="00BC666C">
        <w:tc>
          <w:tcPr>
            <w:tcW w:w="650"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6.4</w:t>
            </w:r>
          </w:p>
        </w:tc>
        <w:tc>
          <w:tcPr>
            <w:tcW w:w="9255"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ОБОСНОВАНИЕ ПРЕДЛАГАЕМЫХ РЕШЕНИЙ</w:t>
            </w:r>
          </w:p>
        </w:tc>
      </w:tr>
      <w:tr w:rsidR="003977F2" w:rsidRPr="00663838" w:rsidTr="00BC666C">
        <w:trPr>
          <w:trHeight w:val="303"/>
        </w:trPr>
        <w:tc>
          <w:tcPr>
            <w:tcW w:w="650"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ПО РАЗВИТИЮ ОБЪЕКТОВ ГАЗОСНАБЖЕНИЯ</w:t>
            </w:r>
          </w:p>
        </w:tc>
      </w:tr>
    </w:tbl>
    <w:p w:rsidR="003977F2" w:rsidRPr="00663838" w:rsidRDefault="003977F2" w:rsidP="00403E88">
      <w:pPr>
        <w:spacing w:after="0"/>
        <w:rPr>
          <w:rFonts w:ascii="Times New Roman" w:hAnsi="Times New Roman" w:cs="Times New Roman"/>
          <w:b/>
          <w:color w:val="365F91" w:themeColor="accent1" w:themeShade="BF"/>
          <w:sz w:val="36"/>
          <w:szCs w:val="36"/>
        </w:rPr>
      </w:pPr>
    </w:p>
    <w:p w:rsidR="003977F2" w:rsidRPr="00663838" w:rsidRDefault="003977F2" w:rsidP="00403E88">
      <w:pPr>
        <w:spacing w:after="0"/>
        <w:rPr>
          <w:rFonts w:ascii="Times New Roman" w:eastAsiaTheme="minorHAnsi" w:hAnsi="Times New Roman" w:cs="Times New Roman"/>
          <w:bCs/>
          <w:sz w:val="24"/>
          <w:szCs w:val="24"/>
        </w:rPr>
      </w:pPr>
      <w:r w:rsidRPr="00663838">
        <w:rPr>
          <w:rFonts w:ascii="Times New Roman" w:eastAsiaTheme="minorHAnsi" w:hAnsi="Times New Roman" w:cs="Times New Roman"/>
          <w:sz w:val="24"/>
          <w:szCs w:val="24"/>
        </w:rPr>
        <w:t>Раздел газоснабжения разработан на основании:</w:t>
      </w:r>
    </w:p>
    <w:p w:rsidR="003977F2" w:rsidRPr="00663838" w:rsidRDefault="003977F2" w:rsidP="00403E88">
      <w:pPr>
        <w:spacing w:after="0"/>
        <w:contextualSpacing/>
        <w:jc w:val="both"/>
        <w:rPr>
          <w:rFonts w:ascii="Times New Roman" w:eastAsiaTheme="minorHAnsi" w:hAnsi="Times New Roman" w:cs="Times New Roman"/>
          <w:bCs/>
          <w:sz w:val="24"/>
          <w:szCs w:val="24"/>
        </w:rPr>
      </w:pPr>
      <w:r w:rsidRPr="00663838">
        <w:rPr>
          <w:rFonts w:ascii="Times New Roman" w:eastAsiaTheme="minorHAnsi" w:hAnsi="Times New Roman" w:cs="Times New Roman"/>
          <w:sz w:val="24"/>
          <w:szCs w:val="24"/>
        </w:rPr>
        <w:t xml:space="preserve">– ранее разработанной схемы территориального планирования </w:t>
      </w:r>
      <w:proofErr w:type="spellStart"/>
      <w:r w:rsidR="006D4445">
        <w:rPr>
          <w:rFonts w:ascii="Times New Roman" w:eastAsiaTheme="minorHAnsi" w:hAnsi="Times New Roman" w:cs="Times New Roman"/>
          <w:sz w:val="24"/>
          <w:szCs w:val="24"/>
        </w:rPr>
        <w:t>Ардатовского</w:t>
      </w:r>
      <w:proofErr w:type="spellEnd"/>
      <w:r w:rsidRPr="00663838">
        <w:rPr>
          <w:rFonts w:ascii="Times New Roman" w:eastAsiaTheme="minorHAnsi" w:hAnsi="Times New Roman" w:cs="Times New Roman"/>
          <w:sz w:val="24"/>
          <w:szCs w:val="24"/>
        </w:rPr>
        <w:t xml:space="preserve"> района;</w:t>
      </w:r>
    </w:p>
    <w:p w:rsidR="003977F2" w:rsidRPr="00663838" w:rsidRDefault="003977F2" w:rsidP="00403E88">
      <w:pPr>
        <w:spacing w:after="0"/>
        <w:contextualSpacing/>
        <w:jc w:val="both"/>
        <w:rPr>
          <w:rFonts w:ascii="Times New Roman" w:eastAsiaTheme="minorHAnsi" w:hAnsi="Times New Roman" w:cs="Times New Roman"/>
          <w:bCs/>
          <w:sz w:val="24"/>
          <w:szCs w:val="24"/>
        </w:rPr>
      </w:pPr>
      <w:r w:rsidRPr="00663838">
        <w:rPr>
          <w:rFonts w:ascii="Times New Roman" w:eastAsiaTheme="minorHAnsi" w:hAnsi="Times New Roman" w:cs="Times New Roman"/>
          <w:sz w:val="24"/>
          <w:szCs w:val="24"/>
        </w:rPr>
        <w:t xml:space="preserve">– данных, предоставленных администрацией </w:t>
      </w:r>
      <w:proofErr w:type="spellStart"/>
      <w:r w:rsidR="006D4445">
        <w:rPr>
          <w:rFonts w:ascii="Times New Roman" w:eastAsiaTheme="minorHAnsi" w:hAnsi="Times New Roman" w:cs="Times New Roman"/>
          <w:sz w:val="24"/>
          <w:szCs w:val="24"/>
        </w:rPr>
        <w:t>Ардатовского</w:t>
      </w:r>
      <w:proofErr w:type="spellEnd"/>
      <w:r w:rsidRPr="00663838">
        <w:rPr>
          <w:rFonts w:ascii="Times New Roman" w:eastAsiaTheme="minorHAnsi" w:hAnsi="Times New Roman" w:cs="Times New Roman"/>
          <w:sz w:val="24"/>
          <w:szCs w:val="24"/>
        </w:rPr>
        <w:t xml:space="preserve"> района.</w:t>
      </w:r>
    </w:p>
    <w:p w:rsidR="003977F2" w:rsidRPr="00663838" w:rsidRDefault="003977F2" w:rsidP="00403E88">
      <w:pPr>
        <w:spacing w:after="0"/>
        <w:rPr>
          <w:rFonts w:ascii="Times New Roman" w:hAnsi="Times New Roman" w:cs="Times New Roman"/>
          <w:b/>
          <w:sz w:val="24"/>
          <w:szCs w:val="24"/>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3977F2" w:rsidRDefault="006D4445" w:rsidP="00403E88">
      <w:pPr>
        <w:spacing w:after="0"/>
        <w:rPr>
          <w:rFonts w:ascii="Times New Roman" w:hAnsi="Times New Roman" w:cs="Times New Roman"/>
          <w:sz w:val="24"/>
          <w:szCs w:val="24"/>
        </w:rPr>
      </w:pPr>
      <w:r w:rsidRPr="006D4445">
        <w:rPr>
          <w:rFonts w:ascii="Times New Roman" w:hAnsi="Times New Roman" w:cs="Times New Roman"/>
          <w:sz w:val="24"/>
          <w:szCs w:val="24"/>
        </w:rPr>
        <w:t xml:space="preserve">           Газоснабжение </w:t>
      </w:r>
      <w:proofErr w:type="spellStart"/>
      <w:r w:rsidRPr="006D4445">
        <w:rPr>
          <w:rFonts w:ascii="Times New Roman" w:hAnsi="Times New Roman" w:cs="Times New Roman"/>
          <w:sz w:val="24"/>
          <w:szCs w:val="24"/>
        </w:rPr>
        <w:t>Ардатовского</w:t>
      </w:r>
      <w:proofErr w:type="spellEnd"/>
      <w:r w:rsidRPr="006D4445">
        <w:rPr>
          <w:rFonts w:ascii="Times New Roman" w:hAnsi="Times New Roman" w:cs="Times New Roman"/>
          <w:sz w:val="24"/>
          <w:szCs w:val="24"/>
        </w:rPr>
        <w:t xml:space="preserve"> поселения осуществляется природным и сжиженным газом. Газ по распределительным газопроводам давлением  1,2 и 0,.6 </w:t>
      </w:r>
      <w:proofErr w:type="spellStart"/>
      <w:r w:rsidRPr="006D4445">
        <w:rPr>
          <w:rFonts w:ascii="Times New Roman" w:hAnsi="Times New Roman" w:cs="Times New Roman"/>
          <w:sz w:val="24"/>
          <w:szCs w:val="24"/>
        </w:rPr>
        <w:t>Мпа</w:t>
      </w:r>
      <w:proofErr w:type="spellEnd"/>
      <w:r w:rsidRPr="006D4445">
        <w:rPr>
          <w:rFonts w:ascii="Times New Roman" w:hAnsi="Times New Roman" w:cs="Times New Roman"/>
          <w:sz w:val="24"/>
          <w:szCs w:val="24"/>
        </w:rPr>
        <w:t xml:space="preserve"> поступает на ГРП г</w:t>
      </w:r>
      <w:proofErr w:type="gramStart"/>
      <w:r w:rsidRPr="006D4445">
        <w:rPr>
          <w:rFonts w:ascii="Times New Roman" w:hAnsi="Times New Roman" w:cs="Times New Roman"/>
          <w:sz w:val="24"/>
          <w:szCs w:val="24"/>
        </w:rPr>
        <w:t>.А</w:t>
      </w:r>
      <w:proofErr w:type="gramEnd"/>
      <w:r w:rsidRPr="006D4445">
        <w:rPr>
          <w:rFonts w:ascii="Times New Roman" w:hAnsi="Times New Roman" w:cs="Times New Roman"/>
          <w:sz w:val="24"/>
          <w:szCs w:val="24"/>
        </w:rPr>
        <w:t xml:space="preserve">рдатов, откуда газопроводами среднего и низкого давления подаётся </w:t>
      </w:r>
      <w:proofErr w:type="spellStart"/>
      <w:r w:rsidRPr="006D4445">
        <w:rPr>
          <w:rFonts w:ascii="Times New Roman" w:hAnsi="Times New Roman" w:cs="Times New Roman"/>
          <w:sz w:val="24"/>
          <w:szCs w:val="24"/>
        </w:rPr>
        <w:t>непосредст-венно</w:t>
      </w:r>
      <w:proofErr w:type="spellEnd"/>
      <w:r w:rsidRPr="006D4445">
        <w:rPr>
          <w:rFonts w:ascii="Times New Roman" w:hAnsi="Times New Roman" w:cs="Times New Roman"/>
          <w:sz w:val="24"/>
          <w:szCs w:val="24"/>
        </w:rPr>
        <w:t xml:space="preserve"> потребителям. Протяженность газопровода низкого давления  составляет 89,5км. Всего в г</w:t>
      </w:r>
      <w:proofErr w:type="gramStart"/>
      <w:r w:rsidRPr="006D4445">
        <w:rPr>
          <w:rFonts w:ascii="Times New Roman" w:hAnsi="Times New Roman" w:cs="Times New Roman"/>
          <w:sz w:val="24"/>
          <w:szCs w:val="24"/>
        </w:rPr>
        <w:t>.А</w:t>
      </w:r>
      <w:proofErr w:type="gramEnd"/>
      <w:r w:rsidRPr="006D4445">
        <w:rPr>
          <w:rFonts w:ascii="Times New Roman" w:hAnsi="Times New Roman" w:cs="Times New Roman"/>
          <w:sz w:val="24"/>
          <w:szCs w:val="24"/>
        </w:rPr>
        <w:t>рдатов газифицировано 3374 домов.</w:t>
      </w:r>
    </w:p>
    <w:p w:rsidR="006D4445" w:rsidRDefault="006D4445" w:rsidP="00403E88">
      <w:pPr>
        <w:spacing w:after="0"/>
        <w:rPr>
          <w:rFonts w:ascii="Times New Roman" w:hAnsi="Times New Roman" w:cs="Times New Roman"/>
          <w:b/>
          <w:sz w:val="24"/>
          <w:szCs w:val="24"/>
        </w:rPr>
      </w:pPr>
    </w:p>
    <w:p w:rsidR="006D4445" w:rsidRDefault="006D4445" w:rsidP="00403E88">
      <w:pPr>
        <w:spacing w:after="0"/>
        <w:rPr>
          <w:rFonts w:ascii="Times New Roman" w:hAnsi="Times New Roman" w:cs="Times New Roman"/>
          <w:b/>
          <w:sz w:val="24"/>
          <w:szCs w:val="24"/>
        </w:rPr>
      </w:pPr>
    </w:p>
    <w:p w:rsidR="006D4445" w:rsidRPr="00663838" w:rsidRDefault="006D4445" w:rsidP="00403E88">
      <w:pPr>
        <w:spacing w:after="0"/>
        <w:rPr>
          <w:rFonts w:ascii="Times New Roman" w:hAnsi="Times New Roman" w:cs="Times New Roman"/>
          <w:b/>
          <w:sz w:val="24"/>
          <w:szCs w:val="24"/>
        </w:rPr>
      </w:pPr>
    </w:p>
    <w:p w:rsidR="00255D8C" w:rsidRPr="006D4445" w:rsidRDefault="003977F2" w:rsidP="006D4445">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lastRenderedPageBreak/>
        <w:t>Проектное предложени</w:t>
      </w:r>
      <w:r w:rsidR="006D4445">
        <w:rPr>
          <w:rFonts w:ascii="Times New Roman" w:hAnsi="Times New Roman" w:cs="Times New Roman"/>
          <w:b/>
          <w:i/>
          <w:sz w:val="24"/>
          <w:szCs w:val="24"/>
          <w:u w:val="single"/>
        </w:rPr>
        <w:t>е</w:t>
      </w:r>
      <w:r w:rsidR="00255D8C" w:rsidRPr="00663838">
        <w:rPr>
          <w:rFonts w:ascii="Times New Roman" w:eastAsia="Times New Roman" w:hAnsi="Times New Roman" w:cs="Times New Roman"/>
          <w:sz w:val="24"/>
          <w:szCs w:val="24"/>
        </w:rPr>
        <w:t>.</w:t>
      </w:r>
    </w:p>
    <w:p w:rsidR="00255D8C" w:rsidRPr="00663838" w:rsidRDefault="00255D8C" w:rsidP="00403E88">
      <w:pPr>
        <w:spacing w:after="0"/>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w:t>
      </w:r>
    </w:p>
    <w:p w:rsidR="00520AA6" w:rsidRPr="00663838" w:rsidRDefault="00255D8C" w:rsidP="00403E88">
      <w:pPr>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Проектом предусмотрено сооружение газопровода высокого давления к проектируемым котел</w:t>
      </w:r>
      <w:r w:rsidR="00520AA6">
        <w:rPr>
          <w:rFonts w:ascii="Times New Roman" w:eastAsia="Times New Roman" w:hAnsi="Times New Roman" w:cs="Times New Roman"/>
          <w:sz w:val="24"/>
          <w:szCs w:val="24"/>
        </w:rPr>
        <w:t>ьным и к новой жилой застройке.</w:t>
      </w:r>
    </w:p>
    <w:p w:rsidR="006526A3" w:rsidRPr="00663838" w:rsidRDefault="008F5507" w:rsidP="00403E88">
      <w:pPr>
        <w:spacing w:after="0"/>
        <w:rPr>
          <w:rFonts w:ascii="Times New Roman" w:eastAsia="Times New Roman" w:hAnsi="Times New Roman" w:cs="Times New Roman"/>
          <w:b/>
          <w:i/>
          <w:sz w:val="24"/>
          <w:szCs w:val="24"/>
        </w:rPr>
      </w:pPr>
      <w:r w:rsidRPr="00663838">
        <w:rPr>
          <w:rFonts w:ascii="Times New Roman" w:eastAsia="Times New Roman" w:hAnsi="Times New Roman" w:cs="Times New Roman"/>
          <w:b/>
          <w:i/>
          <w:sz w:val="24"/>
          <w:szCs w:val="24"/>
        </w:rPr>
        <w:t>Таблица 2.22</w:t>
      </w:r>
    </w:p>
    <w:p w:rsidR="006526A3" w:rsidRPr="00663838" w:rsidRDefault="006526A3" w:rsidP="00403E88">
      <w:pPr>
        <w:spacing w:after="0"/>
        <w:rPr>
          <w:rFonts w:ascii="Times New Roman" w:eastAsia="Times New Roman" w:hAnsi="Times New Roman" w:cs="Times New Roman"/>
          <w:i/>
          <w:sz w:val="24"/>
          <w:szCs w:val="24"/>
        </w:rPr>
      </w:pPr>
      <w:r w:rsidRPr="00663838">
        <w:rPr>
          <w:rFonts w:ascii="Times New Roman" w:eastAsia="Times New Roman" w:hAnsi="Times New Roman" w:cs="Times New Roman"/>
          <w:i/>
          <w:sz w:val="24"/>
          <w:szCs w:val="24"/>
        </w:rPr>
        <w:t>Ориентировочный расход природного газа</w:t>
      </w:r>
    </w:p>
    <w:tbl>
      <w:tblPr>
        <w:tblStyle w:val="af1"/>
        <w:tblW w:w="0" w:type="auto"/>
        <w:tblLook w:val="04A0"/>
      </w:tblPr>
      <w:tblGrid>
        <w:gridCol w:w="475"/>
        <w:gridCol w:w="2460"/>
        <w:gridCol w:w="3384"/>
        <w:gridCol w:w="3536"/>
      </w:tblGrid>
      <w:tr w:rsidR="006526A3" w:rsidRPr="00663838" w:rsidTr="006D4445">
        <w:trPr>
          <w:trHeight w:val="461"/>
        </w:trPr>
        <w:tc>
          <w:tcPr>
            <w:tcW w:w="475" w:type="dxa"/>
            <w:vMerge w:val="restart"/>
          </w:tcPr>
          <w:p w:rsidR="006526A3" w:rsidRPr="00663838" w:rsidRDefault="006526A3" w:rsidP="00403E88">
            <w:pPr>
              <w:spacing w:line="276" w:lineRule="auto"/>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w:t>
            </w:r>
          </w:p>
        </w:tc>
        <w:tc>
          <w:tcPr>
            <w:tcW w:w="2460" w:type="dxa"/>
            <w:vMerge w:val="restart"/>
          </w:tcPr>
          <w:p w:rsidR="006526A3" w:rsidRPr="00663838" w:rsidRDefault="006526A3" w:rsidP="00403E88">
            <w:pPr>
              <w:spacing w:line="276" w:lineRule="auto"/>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Наименование</w:t>
            </w:r>
          </w:p>
        </w:tc>
        <w:tc>
          <w:tcPr>
            <w:tcW w:w="3384" w:type="dxa"/>
          </w:tcPr>
          <w:p w:rsidR="006526A3" w:rsidRPr="00663838" w:rsidRDefault="006526A3" w:rsidP="00403E88">
            <w:pPr>
              <w:spacing w:line="276" w:lineRule="auto"/>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1 очередь строительства (2022г)</w:t>
            </w:r>
          </w:p>
        </w:tc>
        <w:tc>
          <w:tcPr>
            <w:tcW w:w="3536" w:type="dxa"/>
          </w:tcPr>
          <w:p w:rsidR="006526A3" w:rsidRPr="00663838" w:rsidRDefault="006526A3" w:rsidP="00403E88">
            <w:pPr>
              <w:spacing w:line="276" w:lineRule="auto"/>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На расчетный срок (2037г)</w:t>
            </w:r>
          </w:p>
        </w:tc>
      </w:tr>
      <w:tr w:rsidR="006526A3" w:rsidRPr="00663838" w:rsidTr="006D4445">
        <w:trPr>
          <w:trHeight w:val="460"/>
        </w:trPr>
        <w:tc>
          <w:tcPr>
            <w:tcW w:w="475" w:type="dxa"/>
            <w:vMerge/>
          </w:tcPr>
          <w:p w:rsidR="006526A3" w:rsidRPr="00663838" w:rsidRDefault="006526A3" w:rsidP="00403E88">
            <w:pPr>
              <w:spacing w:line="276" w:lineRule="auto"/>
              <w:rPr>
                <w:rFonts w:ascii="Times New Roman" w:eastAsia="Times New Roman" w:hAnsi="Times New Roman" w:cs="Times New Roman"/>
                <w:sz w:val="24"/>
                <w:szCs w:val="24"/>
              </w:rPr>
            </w:pPr>
          </w:p>
        </w:tc>
        <w:tc>
          <w:tcPr>
            <w:tcW w:w="2460" w:type="dxa"/>
            <w:vMerge/>
          </w:tcPr>
          <w:p w:rsidR="006526A3" w:rsidRPr="00663838" w:rsidRDefault="006526A3" w:rsidP="00403E88">
            <w:pPr>
              <w:spacing w:line="276" w:lineRule="auto"/>
              <w:rPr>
                <w:rFonts w:ascii="Times New Roman" w:eastAsia="Times New Roman" w:hAnsi="Times New Roman" w:cs="Times New Roman"/>
                <w:sz w:val="24"/>
                <w:szCs w:val="24"/>
              </w:rPr>
            </w:pPr>
          </w:p>
        </w:tc>
        <w:tc>
          <w:tcPr>
            <w:tcW w:w="3384" w:type="dxa"/>
          </w:tcPr>
          <w:p w:rsidR="006526A3" w:rsidRPr="00663838" w:rsidRDefault="006526A3" w:rsidP="00403E88">
            <w:pPr>
              <w:spacing w:line="276" w:lineRule="auto"/>
              <w:jc w:val="center"/>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тыс. м</w:t>
            </w:r>
            <w:r w:rsidRPr="00663838">
              <w:rPr>
                <w:rFonts w:ascii="Times New Roman" w:eastAsia="Times New Roman" w:hAnsi="Times New Roman" w:cs="Times New Roman"/>
                <w:sz w:val="24"/>
                <w:szCs w:val="24"/>
                <w:vertAlign w:val="superscript"/>
              </w:rPr>
              <w:t>3</w:t>
            </w:r>
            <w:r w:rsidRPr="00663838">
              <w:rPr>
                <w:rFonts w:ascii="Times New Roman" w:eastAsia="Times New Roman" w:hAnsi="Times New Roman" w:cs="Times New Roman"/>
                <w:sz w:val="24"/>
                <w:szCs w:val="24"/>
              </w:rPr>
              <w:t>/год</w:t>
            </w:r>
          </w:p>
        </w:tc>
        <w:tc>
          <w:tcPr>
            <w:tcW w:w="3536" w:type="dxa"/>
          </w:tcPr>
          <w:p w:rsidR="006526A3" w:rsidRPr="00663838" w:rsidRDefault="006526A3" w:rsidP="00403E88">
            <w:pPr>
              <w:spacing w:line="276" w:lineRule="auto"/>
              <w:jc w:val="center"/>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тыс. м</w:t>
            </w:r>
            <w:r w:rsidRPr="00663838">
              <w:rPr>
                <w:rFonts w:ascii="Times New Roman" w:eastAsia="Times New Roman" w:hAnsi="Times New Roman" w:cs="Times New Roman"/>
                <w:sz w:val="24"/>
                <w:szCs w:val="24"/>
                <w:vertAlign w:val="superscript"/>
              </w:rPr>
              <w:t>3</w:t>
            </w:r>
            <w:r w:rsidRPr="00663838">
              <w:rPr>
                <w:rFonts w:ascii="Times New Roman" w:eastAsia="Times New Roman" w:hAnsi="Times New Roman" w:cs="Times New Roman"/>
                <w:sz w:val="24"/>
                <w:szCs w:val="24"/>
              </w:rPr>
              <w:t>/год</w:t>
            </w:r>
          </w:p>
        </w:tc>
      </w:tr>
      <w:tr w:rsidR="006526A3" w:rsidRPr="00663838" w:rsidTr="006D4445">
        <w:tc>
          <w:tcPr>
            <w:tcW w:w="475" w:type="dxa"/>
          </w:tcPr>
          <w:p w:rsidR="006526A3" w:rsidRPr="00663838" w:rsidRDefault="006526A3" w:rsidP="00403E88">
            <w:pPr>
              <w:spacing w:line="276" w:lineRule="auto"/>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1</w:t>
            </w:r>
          </w:p>
        </w:tc>
        <w:tc>
          <w:tcPr>
            <w:tcW w:w="2460" w:type="dxa"/>
          </w:tcPr>
          <w:p w:rsidR="006526A3" w:rsidRPr="00663838" w:rsidRDefault="00D12948" w:rsidP="00403E8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 Ардатов</w:t>
            </w:r>
          </w:p>
        </w:tc>
        <w:tc>
          <w:tcPr>
            <w:tcW w:w="3384" w:type="dxa"/>
          </w:tcPr>
          <w:p w:rsidR="006526A3" w:rsidRPr="00663838" w:rsidRDefault="006D4445" w:rsidP="00403E8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2537,1</w:t>
            </w:r>
          </w:p>
        </w:tc>
        <w:tc>
          <w:tcPr>
            <w:tcW w:w="3536" w:type="dxa"/>
          </w:tcPr>
          <w:p w:rsidR="006526A3" w:rsidRPr="00663838" w:rsidRDefault="006D4445" w:rsidP="00403E88">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2470,5</w:t>
            </w:r>
          </w:p>
        </w:tc>
      </w:tr>
    </w:tbl>
    <w:p w:rsidR="006526A3" w:rsidRPr="00663838" w:rsidRDefault="006526A3" w:rsidP="00403E88">
      <w:pPr>
        <w:spacing w:after="0"/>
        <w:rPr>
          <w:rFonts w:ascii="Times New Roman" w:eastAsia="Times New Roman" w:hAnsi="Times New Roman" w:cs="Times New Roman"/>
          <w:i/>
          <w:sz w:val="24"/>
          <w:szCs w:val="24"/>
        </w:rPr>
      </w:pPr>
    </w:p>
    <w:p w:rsidR="0052799E" w:rsidRPr="00663838" w:rsidRDefault="0052799E" w:rsidP="00DE217B">
      <w:pPr>
        <w:pStyle w:val="S"/>
      </w:pPr>
    </w:p>
    <w:tbl>
      <w:tblPr>
        <w:tblW w:w="0" w:type="auto"/>
        <w:tblLook w:val="04A0"/>
      </w:tblPr>
      <w:tblGrid>
        <w:gridCol w:w="1146"/>
        <w:gridCol w:w="8709"/>
      </w:tblGrid>
      <w:tr w:rsidR="003977F2" w:rsidRPr="00663838" w:rsidTr="00BC666C">
        <w:tc>
          <w:tcPr>
            <w:tcW w:w="1151"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6.5</w:t>
            </w:r>
          </w:p>
        </w:tc>
        <w:tc>
          <w:tcPr>
            <w:tcW w:w="8753"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ОБОСНОВАНИЕ ПРЕДЛАГАЕМЫХ РЕШЕНИЙ</w:t>
            </w:r>
          </w:p>
        </w:tc>
      </w:tr>
      <w:tr w:rsidR="003977F2" w:rsidRPr="00663838" w:rsidTr="00BC666C">
        <w:trPr>
          <w:trHeight w:val="303"/>
        </w:trPr>
        <w:tc>
          <w:tcPr>
            <w:tcW w:w="1151"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ПО РАЗВИТИЮ ОБЪЕКТОВ ЭЛЕКТРОСНАБЖЕНИЯ</w:t>
            </w:r>
          </w:p>
        </w:tc>
      </w:tr>
    </w:tbl>
    <w:p w:rsidR="003977F2" w:rsidRPr="00663838" w:rsidRDefault="003977F2" w:rsidP="00403E88">
      <w:pPr>
        <w:spacing w:after="0"/>
        <w:rPr>
          <w:rFonts w:ascii="Times New Roman" w:hAnsi="Times New Roman" w:cs="Times New Roman"/>
          <w:b/>
          <w:color w:val="365F91" w:themeColor="accent1" w:themeShade="BF"/>
          <w:sz w:val="36"/>
          <w:szCs w:val="36"/>
        </w:rPr>
      </w:pPr>
    </w:p>
    <w:p w:rsidR="003977F2" w:rsidRPr="00663838" w:rsidRDefault="003977F2" w:rsidP="00403E88">
      <w:pPr>
        <w:spacing w:after="0"/>
        <w:jc w:val="both"/>
        <w:rPr>
          <w:rFonts w:ascii="Times New Roman" w:hAnsi="Times New Roman" w:cs="Times New Roman"/>
          <w:sz w:val="24"/>
          <w:szCs w:val="24"/>
        </w:rPr>
      </w:pPr>
      <w:r w:rsidRPr="00663838">
        <w:rPr>
          <w:rFonts w:ascii="Times New Roman" w:hAnsi="Times New Roman" w:cs="Times New Roman"/>
          <w:sz w:val="24"/>
          <w:szCs w:val="24"/>
        </w:rPr>
        <w:t>Раздел выполнен с учетом требований:</w:t>
      </w:r>
    </w:p>
    <w:p w:rsidR="003977F2" w:rsidRPr="00663838"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663838">
        <w:rPr>
          <w:rFonts w:ascii="Times New Roman" w:hAnsi="Times New Roman" w:cs="Times New Roman"/>
          <w:sz w:val="24"/>
          <w:szCs w:val="24"/>
        </w:rPr>
        <w:t>СП 31-110-2003. Проектирование и монтаж электроустановок жилых и общественных зданий;</w:t>
      </w:r>
    </w:p>
    <w:p w:rsidR="003977F2" w:rsidRPr="00663838"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663838">
        <w:rPr>
          <w:rFonts w:ascii="Times New Roman" w:hAnsi="Times New Roman" w:cs="Times New Roman"/>
          <w:sz w:val="24"/>
          <w:szCs w:val="24"/>
        </w:rPr>
        <w:t>Правила устройства электроустановок (ПУЭ). Шестое издание;</w:t>
      </w:r>
    </w:p>
    <w:p w:rsidR="003977F2" w:rsidRPr="00663838"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663838">
        <w:rPr>
          <w:rFonts w:ascii="Times New Roman" w:hAnsi="Times New Roman" w:cs="Times New Roman"/>
          <w:sz w:val="24"/>
          <w:szCs w:val="24"/>
        </w:rPr>
        <w:t>РД 34.20.185-94 (СО 153-34.20.185-94) Инструкция по проектированию городских электрических сетей;</w:t>
      </w:r>
    </w:p>
    <w:p w:rsidR="003977F2" w:rsidRPr="00663838"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663838">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3977F2" w:rsidRPr="00663838" w:rsidRDefault="003977F2" w:rsidP="00403E88">
      <w:pPr>
        <w:spacing w:after="0"/>
        <w:rPr>
          <w:rFonts w:ascii="Times New Roman" w:hAnsi="Times New Roman" w:cs="Times New Roman"/>
          <w:b/>
          <w:sz w:val="24"/>
          <w:szCs w:val="24"/>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6D4445" w:rsidRPr="006D4445" w:rsidRDefault="006D4445" w:rsidP="006D4445">
      <w:pPr>
        <w:ind w:firstLine="600"/>
        <w:jc w:val="both"/>
        <w:rPr>
          <w:rFonts w:ascii="Times New Roman" w:hAnsi="Times New Roman" w:cs="Times New Roman"/>
          <w:sz w:val="24"/>
        </w:rPr>
      </w:pPr>
      <w:r w:rsidRPr="006D4445">
        <w:rPr>
          <w:rFonts w:ascii="Times New Roman" w:hAnsi="Times New Roman" w:cs="Times New Roman"/>
          <w:sz w:val="24"/>
        </w:rPr>
        <w:t xml:space="preserve">Электроснабжение городского поселения  осуществляется через  подстанцию мощностью 110/35/10 кВ, расположенной на территории Тургеневского городского поселения,  36 </w:t>
      </w:r>
      <w:r w:rsidRPr="006D4445">
        <w:rPr>
          <w:rFonts w:ascii="Times New Roman" w:hAnsi="Times New Roman" w:cs="Times New Roman"/>
          <w:color w:val="000000"/>
          <w:sz w:val="24"/>
        </w:rPr>
        <w:t>трансформаторных подстанций</w:t>
      </w:r>
      <w:r w:rsidRPr="006D4445">
        <w:rPr>
          <w:rFonts w:ascii="Times New Roman" w:hAnsi="Times New Roman" w:cs="Times New Roman"/>
          <w:sz w:val="24"/>
        </w:rPr>
        <w:t xml:space="preserve"> 10/0,4кВ. По территории городского поселения проходят следующие линии электропередач: </w:t>
      </w:r>
    </w:p>
    <w:p w:rsidR="006D4445" w:rsidRPr="006D4445" w:rsidRDefault="006D4445" w:rsidP="006D4445">
      <w:pPr>
        <w:numPr>
          <w:ilvl w:val="0"/>
          <w:numId w:val="93"/>
        </w:numPr>
        <w:spacing w:after="0"/>
        <w:ind w:firstLine="600"/>
        <w:jc w:val="both"/>
        <w:rPr>
          <w:rFonts w:ascii="Times New Roman" w:hAnsi="Times New Roman" w:cs="Times New Roman"/>
          <w:sz w:val="24"/>
        </w:rPr>
      </w:pPr>
      <w:r w:rsidRPr="006D4445">
        <w:rPr>
          <w:rFonts w:ascii="Times New Roman" w:hAnsi="Times New Roman" w:cs="Times New Roman"/>
          <w:sz w:val="24"/>
        </w:rPr>
        <w:t xml:space="preserve">ЛЭП 110 кВ «Атяшево-Ардатов» протяженностью </w:t>
      </w:r>
      <w:r w:rsidRPr="006D4445">
        <w:rPr>
          <w:rFonts w:ascii="Times New Roman" w:hAnsi="Times New Roman" w:cs="Times New Roman"/>
          <w:color w:val="000000"/>
          <w:sz w:val="24"/>
        </w:rPr>
        <w:t>3,1км</w:t>
      </w:r>
      <w:r w:rsidRPr="006D4445">
        <w:rPr>
          <w:rFonts w:ascii="Times New Roman" w:hAnsi="Times New Roman" w:cs="Times New Roman"/>
          <w:sz w:val="24"/>
        </w:rPr>
        <w:t>, процент износа  70%</w:t>
      </w:r>
      <w:proofErr w:type="gramStart"/>
      <w:r w:rsidRPr="006D4445">
        <w:rPr>
          <w:rFonts w:ascii="Times New Roman" w:hAnsi="Times New Roman" w:cs="Times New Roman"/>
          <w:sz w:val="24"/>
        </w:rPr>
        <w:t xml:space="preserve"> ;</w:t>
      </w:r>
      <w:proofErr w:type="gramEnd"/>
    </w:p>
    <w:p w:rsidR="006D4445" w:rsidRPr="006D4445" w:rsidRDefault="006D4445" w:rsidP="006D4445">
      <w:pPr>
        <w:numPr>
          <w:ilvl w:val="0"/>
          <w:numId w:val="93"/>
        </w:numPr>
        <w:spacing w:after="0"/>
        <w:ind w:firstLine="600"/>
        <w:jc w:val="both"/>
        <w:rPr>
          <w:rFonts w:ascii="Times New Roman" w:hAnsi="Times New Roman" w:cs="Times New Roman"/>
          <w:sz w:val="24"/>
        </w:rPr>
      </w:pPr>
      <w:r w:rsidRPr="006D4445">
        <w:rPr>
          <w:rFonts w:ascii="Times New Roman" w:hAnsi="Times New Roman" w:cs="Times New Roman"/>
          <w:sz w:val="24"/>
        </w:rPr>
        <w:t xml:space="preserve">ЛЭП 35 кВ протяженностью </w:t>
      </w:r>
      <w:r w:rsidRPr="006D4445">
        <w:rPr>
          <w:rFonts w:ascii="Times New Roman" w:hAnsi="Times New Roman" w:cs="Times New Roman"/>
          <w:color w:val="000000"/>
          <w:sz w:val="24"/>
        </w:rPr>
        <w:t xml:space="preserve">0,5км </w:t>
      </w:r>
      <w:r w:rsidRPr="006D4445">
        <w:rPr>
          <w:rFonts w:ascii="Times New Roman" w:hAnsi="Times New Roman" w:cs="Times New Roman"/>
          <w:sz w:val="24"/>
        </w:rPr>
        <w:t xml:space="preserve">процент износа 80%; </w:t>
      </w:r>
    </w:p>
    <w:p w:rsidR="006D4445" w:rsidRPr="006D4445" w:rsidRDefault="006D4445" w:rsidP="006D4445">
      <w:pPr>
        <w:numPr>
          <w:ilvl w:val="0"/>
          <w:numId w:val="93"/>
        </w:numPr>
        <w:spacing w:after="0"/>
        <w:ind w:firstLine="600"/>
        <w:jc w:val="both"/>
        <w:rPr>
          <w:rFonts w:ascii="Times New Roman" w:hAnsi="Times New Roman" w:cs="Times New Roman"/>
          <w:sz w:val="24"/>
        </w:rPr>
      </w:pPr>
      <w:r w:rsidRPr="006D4445">
        <w:rPr>
          <w:rFonts w:ascii="Times New Roman" w:hAnsi="Times New Roman" w:cs="Times New Roman"/>
          <w:sz w:val="24"/>
        </w:rPr>
        <w:t>ряд10кВ протяженностью 21,9км процент износа 50 %</w:t>
      </w:r>
    </w:p>
    <w:p w:rsidR="006D4445" w:rsidRPr="006D4445" w:rsidRDefault="006D4445" w:rsidP="006D4445">
      <w:pPr>
        <w:numPr>
          <w:ilvl w:val="0"/>
          <w:numId w:val="93"/>
        </w:numPr>
        <w:spacing w:after="0"/>
        <w:ind w:firstLine="600"/>
        <w:jc w:val="both"/>
        <w:rPr>
          <w:rFonts w:ascii="Times New Roman" w:hAnsi="Times New Roman" w:cs="Times New Roman"/>
          <w:sz w:val="24"/>
        </w:rPr>
      </w:pPr>
      <w:r w:rsidRPr="006D4445">
        <w:rPr>
          <w:rFonts w:ascii="Times New Roman" w:hAnsi="Times New Roman" w:cs="Times New Roman"/>
          <w:sz w:val="24"/>
        </w:rPr>
        <w:t>ряд 0,4кВ процент износа 60%.</w:t>
      </w:r>
    </w:p>
    <w:p w:rsidR="006D4445" w:rsidRPr="006D4445" w:rsidRDefault="006D4445" w:rsidP="006D4445">
      <w:pPr>
        <w:numPr>
          <w:ilvl w:val="0"/>
          <w:numId w:val="93"/>
        </w:numPr>
        <w:spacing w:after="0"/>
        <w:ind w:firstLine="600"/>
        <w:jc w:val="both"/>
        <w:rPr>
          <w:rFonts w:ascii="Times New Roman" w:hAnsi="Times New Roman" w:cs="Times New Roman"/>
          <w:sz w:val="24"/>
        </w:rPr>
      </w:pPr>
      <w:r w:rsidRPr="006D4445">
        <w:rPr>
          <w:rFonts w:ascii="Times New Roman" w:hAnsi="Times New Roman" w:cs="Times New Roman"/>
          <w:sz w:val="24"/>
        </w:rPr>
        <w:t>ТП 10/0,4 кВ 50%.</w:t>
      </w:r>
    </w:p>
    <w:p w:rsidR="006D4445" w:rsidRPr="006D4445" w:rsidRDefault="006D4445" w:rsidP="006D4445">
      <w:pPr>
        <w:ind w:firstLine="600"/>
        <w:jc w:val="both"/>
        <w:rPr>
          <w:rFonts w:ascii="Times New Roman" w:hAnsi="Times New Roman" w:cs="Times New Roman"/>
          <w:bCs/>
        </w:rPr>
      </w:pPr>
      <w:r w:rsidRPr="006D4445">
        <w:rPr>
          <w:rFonts w:ascii="Times New Roman" w:hAnsi="Times New Roman" w:cs="Times New Roman"/>
          <w:sz w:val="24"/>
        </w:rPr>
        <w:t>Система электроснабжения городского поселения обеспечивает всех потенциальных потребителей электроэнергии.</w:t>
      </w:r>
      <w:r w:rsidRPr="006D4445">
        <w:rPr>
          <w:rFonts w:ascii="Times New Roman" w:hAnsi="Times New Roman" w:cs="Times New Roman"/>
          <w:bCs/>
        </w:rPr>
        <w:t xml:space="preserve"> </w:t>
      </w:r>
    </w:p>
    <w:p w:rsidR="006D4445" w:rsidRPr="006D4445" w:rsidRDefault="006D4445" w:rsidP="006D4445">
      <w:pPr>
        <w:ind w:firstLine="567"/>
        <w:jc w:val="both"/>
        <w:rPr>
          <w:rFonts w:ascii="Times New Roman" w:hAnsi="Times New Roman" w:cs="Times New Roman"/>
          <w:bCs/>
        </w:rPr>
      </w:pPr>
      <w:r w:rsidRPr="006D4445">
        <w:rPr>
          <w:rFonts w:ascii="Times New Roman" w:hAnsi="Times New Roman" w:cs="Times New Roman"/>
          <w:sz w:val="24"/>
        </w:rPr>
        <w:lastRenderedPageBreak/>
        <w:tab/>
      </w:r>
      <w:proofErr w:type="gramStart"/>
      <w:r w:rsidRPr="006D4445">
        <w:rPr>
          <w:rFonts w:ascii="Times New Roman" w:hAnsi="Times New Roman" w:cs="Times New Roman"/>
          <w:sz w:val="24"/>
        </w:rPr>
        <w:t>Техническое состояние электрических сетей  поселения удовлетворительное, могут быть использованы при дальнейшей эксплуатации.</w:t>
      </w:r>
      <w:proofErr w:type="gramEnd"/>
      <w:r w:rsidRPr="006D4445">
        <w:rPr>
          <w:rFonts w:ascii="Times New Roman" w:hAnsi="Times New Roman" w:cs="Times New Roman"/>
          <w:sz w:val="24"/>
        </w:rPr>
        <w:t xml:space="preserve"> По проекту необходимо наметить плановую реконструкцию ЛЭП и ТП</w:t>
      </w:r>
    </w:p>
    <w:p w:rsidR="00520AA6" w:rsidRDefault="003977F2" w:rsidP="006D4445">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6D4445" w:rsidRPr="006D4445" w:rsidRDefault="006D4445" w:rsidP="006D4445">
      <w:pPr>
        <w:spacing w:after="0"/>
        <w:ind w:firstLine="709"/>
        <w:jc w:val="both"/>
        <w:rPr>
          <w:rFonts w:ascii="Times New Roman" w:hAnsi="Times New Roman" w:cs="Times New Roman"/>
          <w:sz w:val="24"/>
          <w:szCs w:val="24"/>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Проектное предложение</w:t>
      </w:r>
    </w:p>
    <w:p w:rsidR="003977F2" w:rsidRPr="00663838" w:rsidRDefault="003977F2" w:rsidP="00403E88">
      <w:pPr>
        <w:pStyle w:val="affffffa"/>
        <w:spacing w:before="0" w:after="0" w:line="276" w:lineRule="auto"/>
        <w:ind w:firstLine="709"/>
      </w:pPr>
      <w:r w:rsidRPr="00663838">
        <w:t xml:space="preserve">Перспективные электрические нагрузки потребителей </w:t>
      </w:r>
      <w:r w:rsidR="006D4445">
        <w:t>городского поселения</w:t>
      </w:r>
      <w:r w:rsidRPr="00663838">
        <w:t xml:space="preserve">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3977F2" w:rsidRPr="00663838" w:rsidRDefault="003977F2" w:rsidP="00403E88">
      <w:pPr>
        <w:pStyle w:val="affffffa"/>
        <w:spacing w:before="0" w:after="0" w:line="276" w:lineRule="auto"/>
        <w:ind w:firstLine="709"/>
      </w:pPr>
      <w:r w:rsidRPr="00663838">
        <w:t xml:space="preserve">Для общественных зданий и планируемой жилой застройки в расчетах приняты удельные показатели, учитывающие </w:t>
      </w:r>
      <w:proofErr w:type="spellStart"/>
      <w:r w:rsidRPr="00663838">
        <w:t>электропищеприготовление</w:t>
      </w:r>
      <w:proofErr w:type="spellEnd"/>
      <w:r w:rsidRPr="00663838">
        <w:t xml:space="preserve">. </w:t>
      </w:r>
    </w:p>
    <w:p w:rsidR="003977F2" w:rsidRPr="00663838" w:rsidRDefault="003977F2" w:rsidP="00403E88">
      <w:pPr>
        <w:pStyle w:val="affffffa"/>
        <w:spacing w:before="0" w:after="0" w:line="276" w:lineRule="auto"/>
        <w:ind w:firstLine="709"/>
      </w:pPr>
      <w:r w:rsidRPr="00663838">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3977F2" w:rsidRPr="00663838" w:rsidRDefault="003977F2" w:rsidP="00403E88">
      <w:pPr>
        <w:pStyle w:val="affffffa"/>
        <w:spacing w:before="0" w:after="0" w:line="276" w:lineRule="auto"/>
        <w:ind w:firstLine="709"/>
      </w:pPr>
      <w:r w:rsidRPr="00663838">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3977F2" w:rsidRPr="00663838" w:rsidRDefault="003977F2" w:rsidP="00403E88">
      <w:pPr>
        <w:pStyle w:val="affffffa"/>
        <w:spacing w:before="0" w:after="0" w:line="276" w:lineRule="auto"/>
        <w:ind w:firstLine="709"/>
      </w:pPr>
      <w:r w:rsidRPr="00663838">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3977F2" w:rsidRPr="00663838" w:rsidRDefault="003977F2" w:rsidP="00403E88">
      <w:pPr>
        <w:pStyle w:val="affffffa"/>
        <w:spacing w:before="0" w:after="0" w:line="276" w:lineRule="auto"/>
        <w:ind w:firstLine="709"/>
      </w:pPr>
      <w:r w:rsidRPr="00663838">
        <w:t>для  объектов промышленного и  производственно-складского назначения  ≈ 40 Вт/м</w:t>
      </w:r>
      <w:r w:rsidRPr="00663838">
        <w:rPr>
          <w:vertAlign w:val="superscript"/>
        </w:rPr>
        <w:t>2</w:t>
      </w:r>
      <w:r w:rsidRPr="00663838">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3977F2" w:rsidRPr="00663838" w:rsidRDefault="003977F2" w:rsidP="00403E88">
      <w:pPr>
        <w:pStyle w:val="affffffa"/>
        <w:numPr>
          <w:ilvl w:val="0"/>
          <w:numId w:val="60"/>
        </w:numPr>
        <w:spacing w:before="0" w:after="0" w:line="276" w:lineRule="auto"/>
        <w:ind w:left="709" w:hanging="357"/>
      </w:pPr>
      <w:r w:rsidRPr="00663838">
        <w:t xml:space="preserve">для объектов </w:t>
      </w:r>
      <w:proofErr w:type="spellStart"/>
      <w:r w:rsidRPr="00663838">
        <w:t>транспортно-логистической</w:t>
      </w:r>
      <w:proofErr w:type="spellEnd"/>
      <w:r w:rsidRPr="00663838">
        <w:t xml:space="preserve"> системы  ≈ 20 Вт/м</w:t>
      </w:r>
      <w:r w:rsidRPr="00663838">
        <w:rPr>
          <w:vertAlign w:val="superscript"/>
        </w:rPr>
        <w:t>2</w:t>
      </w:r>
      <w:r w:rsidRPr="00663838">
        <w:t xml:space="preserve"> производственной площади;  </w:t>
      </w:r>
    </w:p>
    <w:p w:rsidR="003977F2" w:rsidRPr="00663838" w:rsidRDefault="003977F2" w:rsidP="00403E88">
      <w:pPr>
        <w:pStyle w:val="affffffa"/>
        <w:numPr>
          <w:ilvl w:val="0"/>
          <w:numId w:val="60"/>
        </w:numPr>
        <w:spacing w:before="0" w:after="0" w:line="276" w:lineRule="auto"/>
        <w:ind w:left="709" w:hanging="357"/>
      </w:pPr>
      <w:r w:rsidRPr="00663838">
        <w:t>для объектов инженерно-коммунального и транспортного назначении ≈ 40 Вт/м</w:t>
      </w:r>
      <w:r w:rsidRPr="00663838">
        <w:rPr>
          <w:vertAlign w:val="superscript"/>
        </w:rPr>
        <w:t>2</w:t>
      </w:r>
      <w:r w:rsidRPr="00663838">
        <w:t xml:space="preserve">   производственной площади;</w:t>
      </w:r>
    </w:p>
    <w:p w:rsidR="003977F2" w:rsidRPr="00663838" w:rsidRDefault="003977F2" w:rsidP="00403E88">
      <w:pPr>
        <w:pStyle w:val="affffffa"/>
        <w:numPr>
          <w:ilvl w:val="0"/>
          <w:numId w:val="60"/>
        </w:numPr>
        <w:spacing w:before="0" w:after="0" w:line="276" w:lineRule="auto"/>
        <w:ind w:left="709" w:hanging="357"/>
      </w:pPr>
      <w:r w:rsidRPr="00663838">
        <w:t>для  объектов общественно-делового, социального и культурно-бытового назначения  ≈ 50 Вт/м</w:t>
      </w:r>
      <w:r w:rsidRPr="00663838">
        <w:rPr>
          <w:vertAlign w:val="superscript"/>
        </w:rPr>
        <w:t xml:space="preserve">2 </w:t>
      </w:r>
      <w:r w:rsidRPr="00663838">
        <w:t xml:space="preserve"> общей площади (ОП);</w:t>
      </w:r>
    </w:p>
    <w:p w:rsidR="003977F2" w:rsidRPr="00663838" w:rsidRDefault="003977F2" w:rsidP="00403E88">
      <w:pPr>
        <w:pStyle w:val="affffffa"/>
        <w:numPr>
          <w:ilvl w:val="0"/>
          <w:numId w:val="60"/>
        </w:numPr>
        <w:spacing w:before="0" w:after="0" w:line="276" w:lineRule="auto"/>
        <w:ind w:left="709" w:hanging="357"/>
      </w:pPr>
      <w:r w:rsidRPr="00663838">
        <w:t>для объектов рекреационного назначения  ≈ 0,5 – 1,0  кВт/1 рабочее  место;</w:t>
      </w:r>
    </w:p>
    <w:p w:rsidR="003977F2" w:rsidRPr="00663838" w:rsidRDefault="003977F2" w:rsidP="00403E88">
      <w:pPr>
        <w:pStyle w:val="affffffa"/>
        <w:numPr>
          <w:ilvl w:val="0"/>
          <w:numId w:val="60"/>
        </w:numPr>
        <w:spacing w:before="0" w:after="0" w:line="276" w:lineRule="auto"/>
        <w:ind w:left="709" w:hanging="357"/>
      </w:pPr>
      <w:r w:rsidRPr="00663838">
        <w:t>для объектов агропромышленного назначения   ≈ 8 – 10 кВт/1 рабочее  место.</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Согласно РД 34.20.185-94 проектируемые жилые дома по степени надежности электроснабжения относятся к потребителям III категории и </w:t>
      </w:r>
      <w:proofErr w:type="spellStart"/>
      <w:r w:rsidRPr="00663838">
        <w:rPr>
          <w:rFonts w:ascii="Times New Roman" w:hAnsi="Times New Roman" w:cs="Times New Roman"/>
          <w:sz w:val="24"/>
          <w:szCs w:val="24"/>
        </w:rPr>
        <w:t>запитываются</w:t>
      </w:r>
      <w:proofErr w:type="spellEnd"/>
      <w:r w:rsidRPr="00663838">
        <w:rPr>
          <w:rFonts w:ascii="Times New Roman" w:hAnsi="Times New Roman" w:cs="Times New Roman"/>
          <w:sz w:val="24"/>
          <w:szCs w:val="24"/>
        </w:rPr>
        <w:t xml:space="preserve"> от </w:t>
      </w:r>
      <w:proofErr w:type="spellStart"/>
      <w:r w:rsidRPr="00663838">
        <w:rPr>
          <w:rFonts w:ascii="Times New Roman" w:hAnsi="Times New Roman" w:cs="Times New Roman"/>
          <w:sz w:val="24"/>
          <w:szCs w:val="24"/>
        </w:rPr>
        <w:t>однотрансформаторных</w:t>
      </w:r>
      <w:proofErr w:type="spellEnd"/>
      <w:r w:rsidRPr="00663838">
        <w:rPr>
          <w:rFonts w:ascii="Times New Roman" w:hAnsi="Times New Roman" w:cs="Times New Roman"/>
          <w:sz w:val="24"/>
          <w:szCs w:val="24"/>
        </w:rPr>
        <w:t xml:space="preserve"> КТП. Согласно СП 31-110-2003 объекты соцкультбыта относятся к потребителям II категории и </w:t>
      </w:r>
      <w:proofErr w:type="spellStart"/>
      <w:r w:rsidRPr="00663838">
        <w:rPr>
          <w:rFonts w:ascii="Times New Roman" w:hAnsi="Times New Roman" w:cs="Times New Roman"/>
          <w:sz w:val="24"/>
          <w:szCs w:val="24"/>
        </w:rPr>
        <w:t>запитываются</w:t>
      </w:r>
      <w:proofErr w:type="spellEnd"/>
      <w:r w:rsidRPr="00663838">
        <w:rPr>
          <w:rFonts w:ascii="Times New Roman" w:hAnsi="Times New Roman" w:cs="Times New Roman"/>
          <w:sz w:val="24"/>
          <w:szCs w:val="24"/>
        </w:rPr>
        <w:t xml:space="preserve"> от </w:t>
      </w:r>
      <w:proofErr w:type="spellStart"/>
      <w:r w:rsidRPr="00663838">
        <w:rPr>
          <w:rFonts w:ascii="Times New Roman" w:hAnsi="Times New Roman" w:cs="Times New Roman"/>
          <w:sz w:val="24"/>
          <w:szCs w:val="24"/>
        </w:rPr>
        <w:t>двухтрансформаторных</w:t>
      </w:r>
      <w:proofErr w:type="spellEnd"/>
      <w:r w:rsidRPr="00663838">
        <w:rPr>
          <w:rFonts w:ascii="Times New Roman" w:hAnsi="Times New Roman" w:cs="Times New Roman"/>
          <w:sz w:val="24"/>
          <w:szCs w:val="24"/>
        </w:rPr>
        <w:t xml:space="preserve"> КТП.</w:t>
      </w:r>
    </w:p>
    <w:p w:rsidR="00520AA6" w:rsidRDefault="003977F2" w:rsidP="006D4445">
      <w:pPr>
        <w:pStyle w:val="affffffa"/>
        <w:spacing w:before="0" w:after="0" w:line="276" w:lineRule="auto"/>
        <w:ind w:firstLine="709"/>
      </w:pPr>
      <w:r w:rsidRPr="00663838">
        <w:t xml:space="preserve">Прогноз электропотребления жилищно-коммунальной сферы муниципальных образований </w:t>
      </w:r>
      <w:r w:rsidR="00842FE9">
        <w:t>Городского поселения Ардатов</w:t>
      </w:r>
      <w:r w:rsidR="0009403D" w:rsidRPr="00663838">
        <w:t xml:space="preserve"> выполнен ниже (таблица 2.26</w:t>
      </w:r>
      <w:r w:rsidRPr="00663838">
        <w:t>).</w:t>
      </w:r>
    </w:p>
    <w:p w:rsidR="006D4445" w:rsidRPr="006D4445" w:rsidRDefault="006D4445" w:rsidP="006D4445">
      <w:pPr>
        <w:pStyle w:val="affffffa"/>
        <w:spacing w:before="0" w:after="0" w:line="276" w:lineRule="auto"/>
        <w:ind w:firstLine="709"/>
      </w:pPr>
    </w:p>
    <w:p w:rsidR="003977F2" w:rsidRPr="00663838" w:rsidRDefault="008F5507" w:rsidP="00403E88">
      <w:pPr>
        <w:spacing w:after="0"/>
        <w:rPr>
          <w:rFonts w:ascii="Times New Roman" w:hAnsi="Times New Roman" w:cs="Times New Roman"/>
          <w:b/>
          <w:sz w:val="24"/>
          <w:szCs w:val="24"/>
        </w:rPr>
      </w:pPr>
      <w:r w:rsidRPr="00663838">
        <w:rPr>
          <w:rFonts w:ascii="Times New Roman" w:hAnsi="Times New Roman" w:cs="Times New Roman"/>
          <w:b/>
          <w:sz w:val="24"/>
          <w:szCs w:val="24"/>
        </w:rPr>
        <w:lastRenderedPageBreak/>
        <w:t>Таблица 2.26</w:t>
      </w:r>
    </w:p>
    <w:p w:rsidR="003977F2" w:rsidRPr="00663838" w:rsidRDefault="003977F2" w:rsidP="00403E88">
      <w:pPr>
        <w:rPr>
          <w:rFonts w:ascii="Times New Roman" w:hAnsi="Times New Roman" w:cs="Times New Roman"/>
          <w:i/>
          <w:sz w:val="24"/>
          <w:szCs w:val="24"/>
        </w:rPr>
      </w:pPr>
      <w:r w:rsidRPr="00663838">
        <w:rPr>
          <w:rFonts w:ascii="Times New Roman" w:hAnsi="Times New Roman" w:cs="Times New Roman"/>
          <w:i/>
          <w:sz w:val="24"/>
          <w:szCs w:val="24"/>
        </w:rPr>
        <w:t>Прогноз энергопотребления</w:t>
      </w:r>
    </w:p>
    <w:tbl>
      <w:tblPr>
        <w:tblW w:w="7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276"/>
        <w:gridCol w:w="1276"/>
        <w:gridCol w:w="1275"/>
        <w:gridCol w:w="1134"/>
      </w:tblGrid>
      <w:tr w:rsidR="00B1211D" w:rsidRPr="006D4445" w:rsidTr="00B1211D">
        <w:trPr>
          <w:trHeight w:val="330"/>
          <w:tblHeader/>
        </w:trPr>
        <w:tc>
          <w:tcPr>
            <w:tcW w:w="2268" w:type="dxa"/>
            <w:vMerge w:val="restart"/>
          </w:tcPr>
          <w:p w:rsidR="00B1211D" w:rsidRPr="006D4445" w:rsidRDefault="00B1211D" w:rsidP="00403E88">
            <w:pPr>
              <w:pStyle w:val="affffff8"/>
              <w:spacing w:line="276" w:lineRule="auto"/>
              <w:jc w:val="left"/>
              <w:rPr>
                <w:sz w:val="24"/>
              </w:rPr>
            </w:pPr>
            <w:bookmarkStart w:id="18" w:name="_Hlk488168091"/>
            <w:r w:rsidRPr="006D4445">
              <w:rPr>
                <w:sz w:val="24"/>
              </w:rPr>
              <w:t>Наименование населённых пунктов</w:t>
            </w:r>
          </w:p>
        </w:tc>
        <w:tc>
          <w:tcPr>
            <w:tcW w:w="2552" w:type="dxa"/>
            <w:gridSpan w:val="2"/>
          </w:tcPr>
          <w:p w:rsidR="00B1211D" w:rsidRPr="006D4445" w:rsidRDefault="00B1211D" w:rsidP="00403E88">
            <w:pPr>
              <w:pStyle w:val="affffff8"/>
              <w:spacing w:line="276" w:lineRule="auto"/>
              <w:jc w:val="left"/>
              <w:rPr>
                <w:sz w:val="24"/>
              </w:rPr>
            </w:pPr>
            <w:r w:rsidRPr="006D4445">
              <w:rPr>
                <w:sz w:val="24"/>
              </w:rPr>
              <w:t>20</w:t>
            </w:r>
            <w:r w:rsidRPr="006D4445">
              <w:rPr>
                <w:sz w:val="24"/>
                <w:lang w:val="en-US"/>
              </w:rPr>
              <w:t>22</w:t>
            </w:r>
            <w:r w:rsidRPr="006D4445">
              <w:rPr>
                <w:sz w:val="24"/>
              </w:rPr>
              <w:t xml:space="preserve"> г.</w:t>
            </w:r>
          </w:p>
        </w:tc>
        <w:tc>
          <w:tcPr>
            <w:tcW w:w="2409" w:type="dxa"/>
            <w:gridSpan w:val="2"/>
          </w:tcPr>
          <w:p w:rsidR="00B1211D" w:rsidRPr="006D4445" w:rsidRDefault="00B1211D" w:rsidP="00403E88">
            <w:pPr>
              <w:pStyle w:val="affffff8"/>
              <w:spacing w:line="276" w:lineRule="auto"/>
              <w:jc w:val="left"/>
              <w:rPr>
                <w:sz w:val="24"/>
              </w:rPr>
            </w:pPr>
            <w:r w:rsidRPr="006D4445">
              <w:rPr>
                <w:sz w:val="24"/>
              </w:rPr>
              <w:t>203</w:t>
            </w:r>
            <w:r w:rsidRPr="006D4445">
              <w:rPr>
                <w:sz w:val="24"/>
                <w:lang w:val="en-US"/>
              </w:rPr>
              <w:t>7</w:t>
            </w:r>
            <w:r w:rsidRPr="006D4445">
              <w:rPr>
                <w:sz w:val="24"/>
              </w:rPr>
              <w:t xml:space="preserve"> г.</w:t>
            </w:r>
          </w:p>
        </w:tc>
      </w:tr>
      <w:tr w:rsidR="00B1211D" w:rsidRPr="006D4445" w:rsidTr="00B1211D">
        <w:trPr>
          <w:trHeight w:val="1591"/>
          <w:tblHeader/>
        </w:trPr>
        <w:tc>
          <w:tcPr>
            <w:tcW w:w="2268" w:type="dxa"/>
            <w:vMerge/>
          </w:tcPr>
          <w:p w:rsidR="00B1211D" w:rsidRPr="006D4445" w:rsidRDefault="00B1211D" w:rsidP="00403E88">
            <w:pPr>
              <w:pStyle w:val="affffff8"/>
              <w:spacing w:line="276" w:lineRule="auto"/>
              <w:jc w:val="left"/>
              <w:rPr>
                <w:sz w:val="24"/>
              </w:rPr>
            </w:pPr>
          </w:p>
        </w:tc>
        <w:tc>
          <w:tcPr>
            <w:tcW w:w="1276" w:type="dxa"/>
          </w:tcPr>
          <w:p w:rsidR="00B1211D" w:rsidRPr="006D4445" w:rsidRDefault="00B1211D" w:rsidP="00403E88">
            <w:pPr>
              <w:pStyle w:val="affffff8"/>
              <w:spacing w:line="276" w:lineRule="auto"/>
              <w:jc w:val="left"/>
              <w:rPr>
                <w:sz w:val="24"/>
              </w:rPr>
            </w:pPr>
            <w:r w:rsidRPr="006D4445">
              <w:rPr>
                <w:sz w:val="24"/>
              </w:rPr>
              <w:t>Численность чел</w:t>
            </w:r>
          </w:p>
        </w:tc>
        <w:tc>
          <w:tcPr>
            <w:tcW w:w="1276" w:type="dxa"/>
          </w:tcPr>
          <w:p w:rsidR="00B1211D" w:rsidRPr="006D4445" w:rsidRDefault="00B1211D" w:rsidP="00403E88">
            <w:pPr>
              <w:pStyle w:val="affffff8"/>
              <w:spacing w:line="276" w:lineRule="auto"/>
              <w:jc w:val="left"/>
              <w:rPr>
                <w:sz w:val="24"/>
              </w:rPr>
            </w:pPr>
            <w:r w:rsidRPr="006D4445">
              <w:rPr>
                <w:sz w:val="24"/>
              </w:rPr>
              <w:t>Расчетная электрическая нагрузка, кВт</w:t>
            </w:r>
          </w:p>
        </w:tc>
        <w:tc>
          <w:tcPr>
            <w:tcW w:w="1275" w:type="dxa"/>
          </w:tcPr>
          <w:p w:rsidR="00B1211D" w:rsidRPr="006D4445" w:rsidRDefault="00B1211D" w:rsidP="00403E88">
            <w:pPr>
              <w:pStyle w:val="affffff8"/>
              <w:spacing w:line="276" w:lineRule="auto"/>
              <w:jc w:val="left"/>
              <w:rPr>
                <w:sz w:val="24"/>
              </w:rPr>
            </w:pPr>
            <w:r w:rsidRPr="006D4445">
              <w:rPr>
                <w:sz w:val="24"/>
              </w:rPr>
              <w:t>Численность чел</w:t>
            </w:r>
          </w:p>
        </w:tc>
        <w:tc>
          <w:tcPr>
            <w:tcW w:w="1134" w:type="dxa"/>
          </w:tcPr>
          <w:p w:rsidR="00B1211D" w:rsidRPr="006D4445" w:rsidRDefault="00B1211D" w:rsidP="00403E88">
            <w:pPr>
              <w:pStyle w:val="affffff8"/>
              <w:spacing w:line="276" w:lineRule="auto"/>
              <w:jc w:val="left"/>
              <w:rPr>
                <w:sz w:val="24"/>
              </w:rPr>
            </w:pPr>
            <w:r w:rsidRPr="006D4445">
              <w:rPr>
                <w:sz w:val="24"/>
              </w:rPr>
              <w:t>Расчетная электрическая нагрузка, кВт</w:t>
            </w:r>
          </w:p>
        </w:tc>
      </w:tr>
      <w:bookmarkEnd w:id="18"/>
      <w:tr w:rsidR="00B1211D" w:rsidRPr="006D4445" w:rsidTr="00B1211D">
        <w:trPr>
          <w:trHeight w:val="315"/>
        </w:trPr>
        <w:tc>
          <w:tcPr>
            <w:tcW w:w="2268" w:type="dxa"/>
          </w:tcPr>
          <w:p w:rsidR="00B1211D" w:rsidRPr="006D4445" w:rsidRDefault="00D12948" w:rsidP="00403E88">
            <w:pPr>
              <w:rPr>
                <w:rFonts w:ascii="Times New Roman" w:hAnsi="Times New Roman" w:cs="Times New Roman"/>
                <w:sz w:val="24"/>
              </w:rPr>
            </w:pPr>
            <w:r w:rsidRPr="006D4445">
              <w:rPr>
                <w:rFonts w:ascii="Times New Roman" w:hAnsi="Times New Roman" w:cs="Times New Roman"/>
                <w:sz w:val="24"/>
              </w:rPr>
              <w:t>г. Ардатов</w:t>
            </w:r>
          </w:p>
        </w:tc>
        <w:tc>
          <w:tcPr>
            <w:tcW w:w="1276" w:type="dxa"/>
            <w:vAlign w:val="center"/>
          </w:tcPr>
          <w:p w:rsidR="00B1211D" w:rsidRPr="006D4445" w:rsidRDefault="006D4445" w:rsidP="00403E88">
            <w:pPr>
              <w:jc w:val="center"/>
              <w:rPr>
                <w:rFonts w:ascii="Times New Roman" w:eastAsia="Times New Roman" w:hAnsi="Times New Roman" w:cs="Times New Roman"/>
                <w:sz w:val="24"/>
              </w:rPr>
            </w:pPr>
            <w:r w:rsidRPr="006D4445">
              <w:rPr>
                <w:rFonts w:ascii="Times New Roman" w:eastAsia="Times New Roman" w:hAnsi="Times New Roman" w:cs="Times New Roman"/>
                <w:sz w:val="24"/>
              </w:rPr>
              <w:t>8457</w:t>
            </w:r>
          </w:p>
        </w:tc>
        <w:tc>
          <w:tcPr>
            <w:tcW w:w="1276" w:type="dxa"/>
            <w:vAlign w:val="center"/>
          </w:tcPr>
          <w:p w:rsidR="00B1211D" w:rsidRPr="006D4445" w:rsidRDefault="006D4445" w:rsidP="00403E88">
            <w:pPr>
              <w:jc w:val="center"/>
              <w:rPr>
                <w:rFonts w:ascii="Times New Roman" w:hAnsi="Times New Roman" w:cs="Times New Roman"/>
                <w:color w:val="000000"/>
                <w:sz w:val="24"/>
              </w:rPr>
            </w:pPr>
            <w:r w:rsidRPr="006D4445">
              <w:rPr>
                <w:rFonts w:ascii="Times New Roman" w:hAnsi="Times New Roman" w:cs="Times New Roman"/>
                <w:color w:val="000000"/>
                <w:sz w:val="24"/>
              </w:rPr>
              <w:t>5666,19</w:t>
            </w:r>
          </w:p>
        </w:tc>
        <w:tc>
          <w:tcPr>
            <w:tcW w:w="1275" w:type="dxa"/>
            <w:vAlign w:val="center"/>
          </w:tcPr>
          <w:p w:rsidR="00B1211D" w:rsidRPr="006D4445" w:rsidRDefault="006D4445" w:rsidP="00403E88">
            <w:pPr>
              <w:jc w:val="center"/>
              <w:rPr>
                <w:rFonts w:ascii="Times New Roman" w:hAnsi="Times New Roman" w:cs="Times New Roman"/>
                <w:sz w:val="24"/>
              </w:rPr>
            </w:pPr>
            <w:r w:rsidRPr="006D4445">
              <w:rPr>
                <w:rFonts w:ascii="Times New Roman" w:hAnsi="Times New Roman" w:cs="Times New Roman"/>
                <w:sz w:val="24"/>
              </w:rPr>
              <w:t>8235</w:t>
            </w:r>
          </w:p>
        </w:tc>
        <w:tc>
          <w:tcPr>
            <w:tcW w:w="1134" w:type="dxa"/>
            <w:vAlign w:val="center"/>
          </w:tcPr>
          <w:p w:rsidR="00B1211D" w:rsidRPr="006D4445" w:rsidRDefault="006D4445" w:rsidP="00403E88">
            <w:pPr>
              <w:jc w:val="center"/>
              <w:rPr>
                <w:rFonts w:ascii="Times New Roman" w:hAnsi="Times New Roman" w:cs="Times New Roman"/>
                <w:color w:val="000000"/>
                <w:sz w:val="24"/>
              </w:rPr>
            </w:pPr>
            <w:r w:rsidRPr="006D4445">
              <w:rPr>
                <w:rFonts w:ascii="Times New Roman" w:hAnsi="Times New Roman" w:cs="Times New Roman"/>
                <w:color w:val="000000"/>
                <w:sz w:val="24"/>
              </w:rPr>
              <w:t>5517,45</w:t>
            </w:r>
          </w:p>
        </w:tc>
      </w:tr>
      <w:tr w:rsidR="00B1211D" w:rsidRPr="006D4445" w:rsidTr="00B1211D">
        <w:trPr>
          <w:trHeight w:val="315"/>
        </w:trPr>
        <w:tc>
          <w:tcPr>
            <w:tcW w:w="2268" w:type="dxa"/>
            <w:vAlign w:val="center"/>
          </w:tcPr>
          <w:p w:rsidR="00B1211D" w:rsidRPr="006D4445" w:rsidRDefault="00B1211D" w:rsidP="006D4445">
            <w:pPr>
              <w:rPr>
                <w:rFonts w:ascii="Times New Roman" w:hAnsi="Times New Roman" w:cs="Times New Roman"/>
                <w:sz w:val="24"/>
              </w:rPr>
            </w:pPr>
            <w:r w:rsidRPr="006D4445">
              <w:rPr>
                <w:rFonts w:ascii="Times New Roman" w:hAnsi="Times New Roman" w:cs="Times New Roman"/>
                <w:sz w:val="24"/>
              </w:rPr>
              <w:t xml:space="preserve">Итого по </w:t>
            </w:r>
            <w:r w:rsidR="006D4445" w:rsidRPr="006D4445">
              <w:rPr>
                <w:rFonts w:ascii="Times New Roman" w:hAnsi="Times New Roman" w:cs="Times New Roman"/>
                <w:sz w:val="24"/>
              </w:rPr>
              <w:t xml:space="preserve">городскому </w:t>
            </w:r>
            <w:r w:rsidRPr="006D4445">
              <w:rPr>
                <w:rFonts w:ascii="Times New Roman" w:hAnsi="Times New Roman" w:cs="Times New Roman"/>
                <w:sz w:val="24"/>
              </w:rPr>
              <w:t>поселению</w:t>
            </w:r>
          </w:p>
        </w:tc>
        <w:tc>
          <w:tcPr>
            <w:tcW w:w="1276" w:type="dxa"/>
            <w:vAlign w:val="center"/>
          </w:tcPr>
          <w:p w:rsidR="00B1211D" w:rsidRPr="006D4445" w:rsidRDefault="006D4445" w:rsidP="00403E88">
            <w:pPr>
              <w:jc w:val="center"/>
              <w:rPr>
                <w:rFonts w:ascii="Times New Roman" w:eastAsia="Times New Roman" w:hAnsi="Times New Roman" w:cs="Times New Roman"/>
                <w:sz w:val="24"/>
              </w:rPr>
            </w:pPr>
            <w:r w:rsidRPr="006D4445">
              <w:rPr>
                <w:rFonts w:ascii="Times New Roman" w:eastAsia="Times New Roman" w:hAnsi="Times New Roman" w:cs="Times New Roman"/>
                <w:sz w:val="24"/>
              </w:rPr>
              <w:t>8457</w:t>
            </w:r>
          </w:p>
        </w:tc>
        <w:tc>
          <w:tcPr>
            <w:tcW w:w="1276" w:type="dxa"/>
            <w:vAlign w:val="center"/>
          </w:tcPr>
          <w:p w:rsidR="00B1211D" w:rsidRPr="006D4445" w:rsidRDefault="006D4445" w:rsidP="00403E88">
            <w:pPr>
              <w:jc w:val="center"/>
              <w:rPr>
                <w:rFonts w:ascii="Times New Roman" w:hAnsi="Times New Roman" w:cs="Times New Roman"/>
                <w:color w:val="000000"/>
                <w:sz w:val="24"/>
              </w:rPr>
            </w:pPr>
            <w:r w:rsidRPr="006D4445">
              <w:rPr>
                <w:rFonts w:ascii="Times New Roman" w:hAnsi="Times New Roman" w:cs="Times New Roman"/>
                <w:color w:val="000000"/>
                <w:sz w:val="24"/>
              </w:rPr>
              <w:t>5666,19</w:t>
            </w:r>
          </w:p>
        </w:tc>
        <w:tc>
          <w:tcPr>
            <w:tcW w:w="1275" w:type="dxa"/>
            <w:vAlign w:val="center"/>
          </w:tcPr>
          <w:p w:rsidR="00B1211D" w:rsidRPr="006D4445" w:rsidRDefault="006D4445" w:rsidP="00403E88">
            <w:pPr>
              <w:pStyle w:val="affffff9"/>
              <w:spacing w:line="276" w:lineRule="auto"/>
              <w:rPr>
                <w:sz w:val="24"/>
              </w:rPr>
            </w:pPr>
            <w:r w:rsidRPr="006D4445">
              <w:rPr>
                <w:sz w:val="24"/>
              </w:rPr>
              <w:t>8235</w:t>
            </w:r>
          </w:p>
        </w:tc>
        <w:tc>
          <w:tcPr>
            <w:tcW w:w="1134" w:type="dxa"/>
            <w:vAlign w:val="center"/>
          </w:tcPr>
          <w:p w:rsidR="00B1211D" w:rsidRPr="006D4445" w:rsidRDefault="006D4445" w:rsidP="00403E88">
            <w:pPr>
              <w:jc w:val="center"/>
              <w:rPr>
                <w:rFonts w:ascii="Times New Roman" w:hAnsi="Times New Roman" w:cs="Times New Roman"/>
                <w:color w:val="000000"/>
                <w:sz w:val="24"/>
              </w:rPr>
            </w:pPr>
            <w:r w:rsidRPr="006D4445">
              <w:rPr>
                <w:rFonts w:ascii="Times New Roman" w:hAnsi="Times New Roman" w:cs="Times New Roman"/>
                <w:color w:val="000000"/>
                <w:sz w:val="24"/>
              </w:rPr>
              <w:t>5517,45</w:t>
            </w:r>
          </w:p>
        </w:tc>
      </w:tr>
    </w:tbl>
    <w:p w:rsidR="003977F2" w:rsidRPr="00663838" w:rsidRDefault="003977F2" w:rsidP="00403E88">
      <w:pPr>
        <w:rPr>
          <w:rFonts w:ascii="Times New Roman" w:eastAsiaTheme="majorEastAsia" w:hAnsi="Times New Roman" w:cs="Times New Roman"/>
          <w:b/>
          <w:sz w:val="36"/>
          <w:szCs w:val="36"/>
        </w:rPr>
      </w:pPr>
    </w:p>
    <w:p w:rsidR="00CB0A51" w:rsidRPr="00663838" w:rsidRDefault="00CB0A51" w:rsidP="00DE217B">
      <w:pPr>
        <w:pStyle w:val="S"/>
      </w:pPr>
      <w:r w:rsidRPr="00663838">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B0A51" w:rsidRPr="00663838" w:rsidRDefault="00CB0A51" w:rsidP="00403E88">
      <w:pPr>
        <w:rPr>
          <w:rFonts w:ascii="Times New Roman" w:eastAsiaTheme="majorEastAsia" w:hAnsi="Times New Roman" w:cs="Times New Roman"/>
          <w:b/>
          <w:sz w:val="36"/>
          <w:szCs w:val="36"/>
        </w:rPr>
      </w:pPr>
    </w:p>
    <w:tbl>
      <w:tblPr>
        <w:tblW w:w="0" w:type="auto"/>
        <w:tblLook w:val="04A0"/>
      </w:tblPr>
      <w:tblGrid>
        <w:gridCol w:w="696"/>
        <w:gridCol w:w="9159"/>
      </w:tblGrid>
      <w:tr w:rsidR="003977F2" w:rsidRPr="00663838" w:rsidTr="00BC666C">
        <w:tc>
          <w:tcPr>
            <w:tcW w:w="650"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6.6.</w:t>
            </w:r>
          </w:p>
        </w:tc>
        <w:tc>
          <w:tcPr>
            <w:tcW w:w="9255"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ОБОСНОВАНИЕ ПРЕДЛАГАЕМЫХ РЕШЕНИЙ</w:t>
            </w:r>
          </w:p>
        </w:tc>
      </w:tr>
      <w:tr w:rsidR="003977F2" w:rsidRPr="00663838" w:rsidTr="00BC666C">
        <w:trPr>
          <w:trHeight w:val="303"/>
        </w:trPr>
        <w:tc>
          <w:tcPr>
            <w:tcW w:w="650"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ПО РАЗВИТИЮ ОБЪЕКТОВ СВЯЗИ</w:t>
            </w:r>
          </w:p>
        </w:tc>
      </w:tr>
    </w:tbl>
    <w:p w:rsidR="003977F2" w:rsidRPr="00663838" w:rsidRDefault="003977F2" w:rsidP="00403E88">
      <w:pPr>
        <w:spacing w:after="0"/>
        <w:rPr>
          <w:rFonts w:ascii="Times New Roman" w:hAnsi="Times New Roman" w:cs="Times New Roman"/>
          <w:b/>
          <w:color w:val="365F91" w:themeColor="accent1" w:themeShade="BF"/>
          <w:sz w:val="36"/>
          <w:szCs w:val="36"/>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6D4445" w:rsidRDefault="006D4445" w:rsidP="00403E88">
      <w:pPr>
        <w:spacing w:after="0"/>
        <w:ind w:firstLine="652"/>
        <w:jc w:val="both"/>
        <w:rPr>
          <w:rFonts w:ascii="Times New Roman" w:hAnsi="Times New Roman" w:cs="Times New Roman"/>
          <w:sz w:val="24"/>
          <w:szCs w:val="24"/>
        </w:rPr>
      </w:pPr>
      <w:r w:rsidRPr="006D4445">
        <w:rPr>
          <w:rFonts w:ascii="Times New Roman" w:hAnsi="Times New Roman" w:cs="Times New Roman"/>
          <w:sz w:val="24"/>
          <w:szCs w:val="24"/>
        </w:rPr>
        <w:t>Телефонизация населения города осуществляется от автоматической телефонной станции (АТС), расположенной в г</w:t>
      </w:r>
      <w:proofErr w:type="gramStart"/>
      <w:r w:rsidRPr="006D4445">
        <w:rPr>
          <w:rFonts w:ascii="Times New Roman" w:hAnsi="Times New Roman" w:cs="Times New Roman"/>
          <w:sz w:val="24"/>
          <w:szCs w:val="24"/>
        </w:rPr>
        <w:t>.А</w:t>
      </w:r>
      <w:proofErr w:type="gramEnd"/>
      <w:r w:rsidRPr="006D4445">
        <w:rPr>
          <w:rFonts w:ascii="Times New Roman" w:hAnsi="Times New Roman" w:cs="Times New Roman"/>
          <w:sz w:val="24"/>
          <w:szCs w:val="24"/>
        </w:rPr>
        <w:t xml:space="preserve">рдатов и обеспечивающей телефонной связью 2500 номеров. </w:t>
      </w:r>
      <w:proofErr w:type="gramStart"/>
      <w:r w:rsidRPr="006D4445">
        <w:rPr>
          <w:rFonts w:ascii="Times New Roman" w:hAnsi="Times New Roman" w:cs="Times New Roman"/>
          <w:sz w:val="24"/>
          <w:szCs w:val="24"/>
        </w:rPr>
        <w:t xml:space="preserve">Действующая АТС в городе оснащена современным электронным </w:t>
      </w:r>
      <w:proofErr w:type="spellStart"/>
      <w:r w:rsidRPr="006D4445">
        <w:rPr>
          <w:rFonts w:ascii="Times New Roman" w:hAnsi="Times New Roman" w:cs="Times New Roman"/>
          <w:sz w:val="24"/>
          <w:szCs w:val="24"/>
        </w:rPr>
        <w:t>оборудовани-ем</w:t>
      </w:r>
      <w:proofErr w:type="spellEnd"/>
      <w:r w:rsidRPr="006D4445">
        <w:rPr>
          <w:rFonts w:ascii="Times New Roman" w:hAnsi="Times New Roman" w:cs="Times New Roman"/>
          <w:sz w:val="24"/>
          <w:szCs w:val="24"/>
        </w:rPr>
        <w:t>.</w:t>
      </w:r>
      <w:proofErr w:type="gramEnd"/>
      <w:r w:rsidRPr="006D4445">
        <w:rPr>
          <w:rFonts w:ascii="Times New Roman" w:hAnsi="Times New Roman" w:cs="Times New Roman"/>
          <w:sz w:val="24"/>
          <w:szCs w:val="24"/>
        </w:rPr>
        <w:t xml:space="preserve"> В городе </w:t>
      </w:r>
      <w:proofErr w:type="gramStart"/>
      <w:r w:rsidRPr="006D4445">
        <w:rPr>
          <w:rFonts w:ascii="Times New Roman" w:hAnsi="Times New Roman" w:cs="Times New Roman"/>
          <w:sz w:val="24"/>
          <w:szCs w:val="24"/>
        </w:rPr>
        <w:t>установлены</w:t>
      </w:r>
      <w:proofErr w:type="gramEnd"/>
      <w:r w:rsidRPr="006D4445">
        <w:rPr>
          <w:rFonts w:ascii="Times New Roman" w:hAnsi="Times New Roman" w:cs="Times New Roman"/>
          <w:sz w:val="24"/>
          <w:szCs w:val="24"/>
        </w:rPr>
        <w:t xml:space="preserve"> 3 таксофона. На территории городского поселения  действует мобильная связь. В г</w:t>
      </w:r>
      <w:proofErr w:type="gramStart"/>
      <w:r w:rsidRPr="006D4445">
        <w:rPr>
          <w:rFonts w:ascii="Times New Roman" w:hAnsi="Times New Roman" w:cs="Times New Roman"/>
          <w:sz w:val="24"/>
          <w:szCs w:val="24"/>
        </w:rPr>
        <w:t>.А</w:t>
      </w:r>
      <w:proofErr w:type="gramEnd"/>
      <w:r w:rsidRPr="006D4445">
        <w:rPr>
          <w:rFonts w:ascii="Times New Roman" w:hAnsi="Times New Roman" w:cs="Times New Roman"/>
          <w:sz w:val="24"/>
          <w:szCs w:val="24"/>
        </w:rPr>
        <w:t xml:space="preserve">рдатов расположены 2 станции сотовой базовой связи восточнее ул. Гагарина Мегафон и в районе  стадиона </w:t>
      </w:r>
      <w:proofErr w:type="spellStart"/>
      <w:r w:rsidRPr="006D4445">
        <w:rPr>
          <w:rFonts w:ascii="Times New Roman" w:hAnsi="Times New Roman" w:cs="Times New Roman"/>
          <w:sz w:val="24"/>
          <w:szCs w:val="24"/>
        </w:rPr>
        <w:t>Билайн</w:t>
      </w:r>
      <w:proofErr w:type="spellEnd"/>
      <w:r w:rsidRPr="006D4445">
        <w:rPr>
          <w:rFonts w:ascii="Times New Roman" w:hAnsi="Times New Roman" w:cs="Times New Roman"/>
          <w:sz w:val="24"/>
          <w:szCs w:val="24"/>
        </w:rPr>
        <w:t xml:space="preserve">. </w:t>
      </w: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Проектное предложение</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Направления развития систем связи и информации:</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313786" w:rsidRPr="00663838" w:rsidRDefault="003977F2" w:rsidP="00313786">
      <w:pPr>
        <w:spacing w:after="0"/>
        <w:ind w:firstLine="709"/>
        <w:jc w:val="both"/>
        <w:rPr>
          <w:rFonts w:ascii="Times New Roman" w:hAnsi="Times New Roman" w:cs="Times New Roman"/>
          <w:bCs/>
          <w:sz w:val="24"/>
          <w:szCs w:val="24"/>
        </w:rPr>
      </w:pPr>
      <w:r w:rsidRPr="00663838">
        <w:rPr>
          <w:rFonts w:ascii="Times New Roman" w:hAnsi="Times New Roman" w:cs="Times New Roman"/>
          <w:sz w:val="24"/>
          <w:szCs w:val="24"/>
        </w:rPr>
        <w:t>На расчетный срок предусмотрена 100% телефон</w:t>
      </w:r>
      <w:r w:rsidR="00313786" w:rsidRPr="00663838">
        <w:rPr>
          <w:rFonts w:ascii="Times New Roman" w:hAnsi="Times New Roman" w:cs="Times New Roman"/>
          <w:sz w:val="24"/>
          <w:szCs w:val="24"/>
        </w:rPr>
        <w:t>изация квартир и частных домов.</w:t>
      </w:r>
    </w:p>
    <w:p w:rsidR="003977F2" w:rsidRPr="00663838" w:rsidRDefault="00313786" w:rsidP="00313786">
      <w:pPr>
        <w:spacing w:after="0"/>
        <w:ind w:firstLine="709"/>
        <w:jc w:val="both"/>
        <w:rPr>
          <w:rFonts w:ascii="Times New Roman" w:hAnsi="Times New Roman" w:cs="Times New Roman"/>
          <w:bCs/>
          <w:sz w:val="24"/>
          <w:szCs w:val="24"/>
        </w:rPr>
      </w:pPr>
      <w:r w:rsidRPr="00663838">
        <w:rPr>
          <w:rFonts w:ascii="Times New Roman" w:hAnsi="Times New Roman" w:cs="Times New Roman"/>
          <w:bCs/>
          <w:sz w:val="24"/>
          <w:szCs w:val="24"/>
        </w:rPr>
        <w:t xml:space="preserve"> </w:t>
      </w:r>
    </w:p>
    <w:p w:rsidR="003977F2" w:rsidRPr="00663838" w:rsidRDefault="003977F2" w:rsidP="00403E88">
      <w:pPr>
        <w:pStyle w:val="11"/>
        <w:spacing w:before="0"/>
        <w:rPr>
          <w:rFonts w:ascii="Times New Roman" w:hAnsi="Times New Roman" w:cs="Times New Roman"/>
          <w:bCs w:val="0"/>
          <w:sz w:val="32"/>
          <w:szCs w:val="36"/>
        </w:rPr>
      </w:pPr>
      <w:r w:rsidRPr="00663838">
        <w:rPr>
          <w:rFonts w:ascii="Times New Roman" w:hAnsi="Times New Roman" w:cs="Times New Roman"/>
          <w:bCs w:val="0"/>
          <w:sz w:val="32"/>
          <w:szCs w:val="36"/>
        </w:rPr>
        <w:lastRenderedPageBreak/>
        <w:t>ГЛАВА 7. ОБЪЕКТЫ СОЦИАЛЬНО-БЫТОВОГО ОБСЛУЖИВАНИЯ И ТУРИЗМА</w:t>
      </w:r>
    </w:p>
    <w:p w:rsidR="003977F2" w:rsidRPr="00663838" w:rsidRDefault="003977F2" w:rsidP="00403E88">
      <w:pPr>
        <w:spacing w:after="0"/>
        <w:rPr>
          <w:rFonts w:ascii="Times New Roman" w:hAnsi="Times New Roman" w:cs="Times New Roman"/>
          <w:color w:val="365F91" w:themeColor="accent1" w:themeShade="BF"/>
          <w:sz w:val="36"/>
          <w:szCs w:val="36"/>
        </w:rPr>
      </w:pPr>
    </w:p>
    <w:tbl>
      <w:tblPr>
        <w:tblW w:w="0" w:type="auto"/>
        <w:tblLook w:val="04A0"/>
      </w:tblPr>
      <w:tblGrid>
        <w:gridCol w:w="1147"/>
        <w:gridCol w:w="8708"/>
      </w:tblGrid>
      <w:tr w:rsidR="003977F2" w:rsidRPr="00663838" w:rsidTr="00BC666C">
        <w:trPr>
          <w:trHeight w:val="654"/>
        </w:trPr>
        <w:tc>
          <w:tcPr>
            <w:tcW w:w="1151"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7.1</w:t>
            </w:r>
          </w:p>
        </w:tc>
        <w:tc>
          <w:tcPr>
            <w:tcW w:w="8753"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ВВЕДЕНИЕ</w:t>
            </w:r>
          </w:p>
        </w:tc>
      </w:tr>
    </w:tbl>
    <w:p w:rsidR="003977F2" w:rsidRPr="00663838"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Нелинейные объекты - это объекты капитального строительства, </w:t>
      </w:r>
      <w:r w:rsidRPr="00663838">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663838">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3977F2" w:rsidRPr="00663838"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tblPr>
      <w:tblGrid>
        <w:gridCol w:w="683"/>
        <w:gridCol w:w="9172"/>
      </w:tblGrid>
      <w:tr w:rsidR="003977F2" w:rsidRPr="00663838" w:rsidTr="00BC666C">
        <w:tc>
          <w:tcPr>
            <w:tcW w:w="684"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56"/>
              </w:rPr>
            </w:pPr>
            <w:r w:rsidRPr="00663838">
              <w:rPr>
                <w:rFonts w:ascii="Times New Roman" w:hAnsi="Times New Roman" w:cs="Times New Roman"/>
                <w:b/>
                <w:bCs/>
                <w:color w:val="365F91" w:themeColor="accent1" w:themeShade="BF"/>
                <w:sz w:val="32"/>
                <w:szCs w:val="56"/>
              </w:rPr>
              <w:t>7.2</w:t>
            </w:r>
          </w:p>
        </w:tc>
        <w:tc>
          <w:tcPr>
            <w:tcW w:w="9220" w:type="dxa"/>
            <w:vAlign w:val="center"/>
          </w:tcPr>
          <w:p w:rsidR="003977F2" w:rsidRPr="00663838" w:rsidRDefault="003977F2" w:rsidP="00403E88">
            <w:pPr>
              <w:tabs>
                <w:tab w:val="left" w:pos="4041"/>
              </w:tabs>
              <w:spacing w:after="0"/>
              <w:rPr>
                <w:rFonts w:ascii="Times New Roman" w:hAnsi="Times New Roman" w:cs="Times New Roman"/>
                <w:b/>
                <w:color w:val="365F91" w:themeColor="accent1" w:themeShade="BF"/>
                <w:sz w:val="32"/>
                <w:szCs w:val="36"/>
              </w:rPr>
            </w:pPr>
            <w:r w:rsidRPr="00663838">
              <w:rPr>
                <w:rFonts w:ascii="Times New Roman" w:hAnsi="Times New Roman" w:cs="Times New Roman"/>
                <w:b/>
                <w:color w:val="365F91" w:themeColor="accent1" w:themeShade="BF"/>
                <w:sz w:val="32"/>
                <w:szCs w:val="36"/>
              </w:rPr>
              <w:t xml:space="preserve">СОЦИАЛЬНАЯ ИНФРАСТРУКТУРА И </w:t>
            </w:r>
          </w:p>
          <w:p w:rsidR="003977F2" w:rsidRPr="00663838" w:rsidRDefault="003977F2" w:rsidP="00403E88">
            <w:pPr>
              <w:tabs>
                <w:tab w:val="left" w:pos="4041"/>
              </w:tabs>
              <w:spacing w:after="0"/>
              <w:rPr>
                <w:rFonts w:ascii="Times New Roman" w:hAnsi="Times New Roman" w:cs="Times New Roman"/>
                <w:b/>
                <w:color w:val="365F91" w:themeColor="accent1" w:themeShade="BF"/>
                <w:sz w:val="32"/>
                <w:szCs w:val="36"/>
              </w:rPr>
            </w:pPr>
            <w:r w:rsidRPr="00663838">
              <w:rPr>
                <w:rFonts w:ascii="Times New Roman" w:hAnsi="Times New Roman" w:cs="Times New Roman"/>
                <w:b/>
                <w:color w:val="365F91" w:themeColor="accent1" w:themeShade="BF"/>
                <w:sz w:val="32"/>
                <w:szCs w:val="36"/>
              </w:rPr>
              <w:t>ПОЛНОМОЧИЯ ОРГАНОВ</w:t>
            </w:r>
            <w:r w:rsidRPr="00663838">
              <w:rPr>
                <w:rFonts w:ascii="Times New Roman" w:hAnsi="Times New Roman" w:cs="Times New Roman"/>
                <w:b/>
                <w:bCs/>
                <w:color w:val="365F91" w:themeColor="accent1" w:themeShade="BF"/>
                <w:sz w:val="32"/>
                <w:szCs w:val="36"/>
              </w:rPr>
              <w:t xml:space="preserve"> МЕСТНОГО</w:t>
            </w:r>
          </w:p>
        </w:tc>
      </w:tr>
      <w:tr w:rsidR="003977F2" w:rsidRPr="00663838" w:rsidTr="00BC666C">
        <w:trPr>
          <w:trHeight w:val="303"/>
        </w:trPr>
        <w:tc>
          <w:tcPr>
            <w:tcW w:w="684"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6"/>
              </w:rPr>
            </w:pPr>
            <w:r w:rsidRPr="00663838">
              <w:rPr>
                <w:rFonts w:ascii="Times New Roman" w:hAnsi="Times New Roman" w:cs="Times New Roman"/>
                <w:b/>
                <w:bCs/>
                <w:color w:val="365F91" w:themeColor="accent1" w:themeShade="BF"/>
                <w:sz w:val="32"/>
                <w:szCs w:val="36"/>
              </w:rPr>
              <w:t>САМОУПРАВЛЕНИЯ НАСЕЛЕННОГО ПУНКТА</w:t>
            </w:r>
          </w:p>
        </w:tc>
      </w:tr>
    </w:tbl>
    <w:p w:rsidR="003977F2" w:rsidRPr="00663838" w:rsidRDefault="003977F2" w:rsidP="00403E88">
      <w:pPr>
        <w:autoSpaceDE w:val="0"/>
        <w:autoSpaceDN w:val="0"/>
        <w:adjustRightInd w:val="0"/>
        <w:spacing w:after="0"/>
        <w:rPr>
          <w:rFonts w:ascii="Times New Roman" w:hAnsi="Times New Roman" w:cs="Times New Roman"/>
          <w:b/>
          <w:bCs/>
          <w:color w:val="365F91" w:themeColor="accent1" w:themeShade="BF"/>
          <w:sz w:val="36"/>
          <w:szCs w:val="36"/>
        </w:rPr>
      </w:pPr>
    </w:p>
    <w:p w:rsidR="003977F2" w:rsidRPr="00663838" w:rsidRDefault="003977F2" w:rsidP="00403E88">
      <w:pPr>
        <w:autoSpaceDE w:val="0"/>
        <w:autoSpaceDN w:val="0"/>
        <w:adjustRightInd w:val="0"/>
        <w:rPr>
          <w:rFonts w:ascii="Times New Roman" w:hAnsi="Times New Roman" w:cs="Times New Roman"/>
          <w:b/>
          <w:bCs/>
          <w:sz w:val="24"/>
          <w:szCs w:val="24"/>
        </w:rPr>
      </w:pPr>
      <w:r w:rsidRPr="00663838">
        <w:rPr>
          <w:rFonts w:ascii="Times New Roman" w:hAnsi="Times New Roman" w:cs="Times New Roman"/>
          <w:b/>
          <w:bCs/>
          <w:sz w:val="24"/>
          <w:szCs w:val="24"/>
        </w:rPr>
        <w:t>7.2.1 СОЦИАЛЬНАЯ ИНФРАСТРУКТУРА И ИНЫЕ ОБЪЕКТЫ</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w:t>
      </w:r>
      <w:r w:rsidRPr="00663838">
        <w:rPr>
          <w:rFonts w:ascii="Times New Roman" w:hAnsi="Times New Roman" w:cs="Times New Roman"/>
          <w:sz w:val="24"/>
          <w:szCs w:val="24"/>
        </w:rPr>
        <w:lastRenderedPageBreak/>
        <w:t xml:space="preserve">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w:t>
      </w:r>
      <w:proofErr w:type="spellStart"/>
      <w:r w:rsidRPr="00663838">
        <w:rPr>
          <w:rFonts w:ascii="Times New Roman" w:hAnsi="Times New Roman" w:cs="Times New Roman"/>
          <w:sz w:val="24"/>
          <w:szCs w:val="24"/>
        </w:rPr>
        <w:t>водо</w:t>
      </w:r>
      <w:proofErr w:type="spellEnd"/>
      <w:r w:rsidRPr="00663838">
        <w:rPr>
          <w:rFonts w:ascii="Times New Roman" w:hAnsi="Times New Roman" w:cs="Times New Roman"/>
          <w:sz w:val="24"/>
          <w:szCs w:val="24"/>
        </w:rPr>
        <w:t>-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w:t>
      </w:r>
      <w:proofErr w:type="spellStart"/>
      <w:r w:rsidRPr="00663838">
        <w:rPr>
          <w:rFonts w:ascii="Times New Roman" w:hAnsi="Times New Roman" w:cs="Times New Roman"/>
          <w:sz w:val="24"/>
          <w:szCs w:val="24"/>
        </w:rPr>
        <w:t>функциональноцелевых</w:t>
      </w:r>
      <w:proofErr w:type="spellEnd"/>
      <w:r w:rsidRPr="00663838">
        <w:rPr>
          <w:rFonts w:ascii="Times New Roman" w:hAnsi="Times New Roman" w:cs="Times New Roman"/>
          <w:sz w:val="24"/>
          <w:szCs w:val="24"/>
        </w:rPr>
        <w:t xml:space="preserve"> блока:</w:t>
      </w:r>
    </w:p>
    <w:p w:rsidR="003977F2" w:rsidRPr="00663838"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3977F2" w:rsidRPr="00663838"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3977F2" w:rsidRPr="00663838"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663838">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rsidR="003977F2" w:rsidRPr="00663838"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3977F2" w:rsidRPr="00663838"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663838" w:rsidRDefault="003977F2" w:rsidP="00403E88">
      <w:pPr>
        <w:autoSpaceDE w:val="0"/>
        <w:autoSpaceDN w:val="0"/>
        <w:adjustRightInd w:val="0"/>
        <w:spacing w:after="0"/>
        <w:rPr>
          <w:rFonts w:ascii="Times New Roman" w:hAnsi="Times New Roman" w:cs="Times New Roman"/>
          <w:b/>
          <w:bCs/>
          <w:sz w:val="24"/>
          <w:szCs w:val="24"/>
        </w:rPr>
      </w:pPr>
      <w:r w:rsidRPr="00663838">
        <w:rPr>
          <w:rFonts w:ascii="Times New Roman" w:hAnsi="Times New Roman" w:cs="Times New Roman"/>
          <w:b/>
          <w:bCs/>
          <w:sz w:val="24"/>
          <w:szCs w:val="24"/>
        </w:rPr>
        <w:t>7.2.2 МУНИЦИПАЛЬНЫЕ УСЛУГИ И СТАНДАРТЫ</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w:t>
      </w:r>
      <w:r w:rsidRPr="00663838">
        <w:rPr>
          <w:rFonts w:ascii="Times New Roman" w:hAnsi="Times New Roman" w:cs="Times New Roman"/>
          <w:sz w:val="24"/>
          <w:szCs w:val="24"/>
        </w:rPr>
        <w:lastRenderedPageBreak/>
        <w:t>счет собственных финансовых средств, то есть отказ от финансирования из бюджетов разных уровней.</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663838" w:rsidRDefault="003977F2" w:rsidP="00403E88">
      <w:pPr>
        <w:autoSpaceDE w:val="0"/>
        <w:autoSpaceDN w:val="0"/>
        <w:adjustRightInd w:val="0"/>
        <w:spacing w:after="0"/>
        <w:rPr>
          <w:rFonts w:ascii="Times New Roman" w:hAnsi="Times New Roman" w:cs="Times New Roman"/>
          <w:b/>
          <w:bCs/>
          <w:sz w:val="24"/>
          <w:szCs w:val="24"/>
        </w:rPr>
      </w:pPr>
      <w:r w:rsidRPr="00663838">
        <w:rPr>
          <w:rFonts w:ascii="Times New Roman" w:hAnsi="Times New Roman" w:cs="Times New Roman"/>
          <w:b/>
          <w:bCs/>
          <w:sz w:val="24"/>
          <w:szCs w:val="24"/>
        </w:rPr>
        <w:t>7.2.3 НЕОБХОДИМОСТЬ ОБЪЕКТОВ КАПИТАЛЬНОГО СТРОИТЕЛЬСТВА</w:t>
      </w:r>
    </w:p>
    <w:p w:rsidR="003977F2" w:rsidRPr="00663838" w:rsidRDefault="003977F2" w:rsidP="00403E88">
      <w:pPr>
        <w:autoSpaceDE w:val="0"/>
        <w:autoSpaceDN w:val="0"/>
        <w:adjustRightInd w:val="0"/>
        <w:rPr>
          <w:rFonts w:ascii="Times New Roman" w:hAnsi="Times New Roman" w:cs="Times New Roman"/>
          <w:b/>
          <w:bCs/>
          <w:sz w:val="24"/>
          <w:szCs w:val="24"/>
        </w:rPr>
      </w:pPr>
      <w:r w:rsidRPr="00663838">
        <w:rPr>
          <w:rFonts w:ascii="Times New Roman" w:hAnsi="Times New Roman" w:cs="Times New Roman"/>
          <w:b/>
          <w:bCs/>
          <w:sz w:val="24"/>
          <w:szCs w:val="24"/>
        </w:rPr>
        <w:t>ДЛЯ РЕАЛИЗАЦИИ ПОЛНОМОЧИЙ</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Четыре типа объектов:</w:t>
      </w:r>
    </w:p>
    <w:p w:rsidR="003977F2" w:rsidRPr="00663838"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rsidR="003977F2" w:rsidRPr="00663838"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rsidR="003977F2" w:rsidRPr="00663838"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3977F2" w:rsidRPr="00663838"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313786" w:rsidRPr="00663838" w:rsidRDefault="00313786" w:rsidP="00403E88">
      <w:pPr>
        <w:autoSpaceDE w:val="0"/>
        <w:autoSpaceDN w:val="0"/>
        <w:adjustRightInd w:val="0"/>
        <w:spacing w:before="120" w:after="0"/>
        <w:rPr>
          <w:rFonts w:ascii="Times New Roman" w:hAnsi="Times New Roman" w:cs="Times New Roman"/>
          <w:sz w:val="24"/>
          <w:szCs w:val="24"/>
        </w:rPr>
      </w:pPr>
    </w:p>
    <w:p w:rsidR="00313786" w:rsidRPr="00663838" w:rsidRDefault="00313786" w:rsidP="00403E88">
      <w:pPr>
        <w:autoSpaceDE w:val="0"/>
        <w:autoSpaceDN w:val="0"/>
        <w:adjustRightInd w:val="0"/>
        <w:spacing w:before="120" w:after="0"/>
        <w:rPr>
          <w:rFonts w:ascii="Times New Roman" w:hAnsi="Times New Roman" w:cs="Times New Roman"/>
          <w:sz w:val="24"/>
          <w:szCs w:val="24"/>
        </w:rPr>
      </w:pPr>
    </w:p>
    <w:p w:rsidR="00313786" w:rsidRPr="00663838" w:rsidRDefault="00313786" w:rsidP="00403E88">
      <w:pPr>
        <w:autoSpaceDE w:val="0"/>
        <w:autoSpaceDN w:val="0"/>
        <w:adjustRightInd w:val="0"/>
        <w:spacing w:before="120" w:after="0"/>
        <w:rPr>
          <w:rFonts w:ascii="Times New Roman" w:hAnsi="Times New Roman" w:cs="Times New Roman"/>
          <w:sz w:val="24"/>
          <w:szCs w:val="24"/>
        </w:rPr>
      </w:pPr>
    </w:p>
    <w:p w:rsidR="00313786" w:rsidRPr="00663838" w:rsidRDefault="00313786" w:rsidP="00403E88">
      <w:pPr>
        <w:autoSpaceDE w:val="0"/>
        <w:autoSpaceDN w:val="0"/>
        <w:adjustRightInd w:val="0"/>
        <w:spacing w:before="120" w:after="0"/>
        <w:rPr>
          <w:rFonts w:ascii="Times New Roman" w:hAnsi="Times New Roman" w:cs="Times New Roman"/>
          <w:sz w:val="24"/>
          <w:szCs w:val="24"/>
        </w:rPr>
      </w:pPr>
    </w:p>
    <w:p w:rsidR="00313786" w:rsidRPr="00663838" w:rsidRDefault="00313786" w:rsidP="00403E88">
      <w:pPr>
        <w:autoSpaceDE w:val="0"/>
        <w:autoSpaceDN w:val="0"/>
        <w:adjustRightInd w:val="0"/>
        <w:spacing w:before="120" w:after="0"/>
        <w:rPr>
          <w:rFonts w:ascii="Times New Roman" w:hAnsi="Times New Roman" w:cs="Times New Roman"/>
          <w:sz w:val="24"/>
          <w:szCs w:val="24"/>
        </w:rPr>
      </w:pPr>
    </w:p>
    <w:p w:rsidR="00313786" w:rsidRPr="00663838" w:rsidRDefault="00313786" w:rsidP="00403E88">
      <w:pPr>
        <w:autoSpaceDE w:val="0"/>
        <w:autoSpaceDN w:val="0"/>
        <w:adjustRightInd w:val="0"/>
        <w:spacing w:before="120" w:after="0"/>
        <w:rPr>
          <w:rFonts w:ascii="Times New Roman" w:hAnsi="Times New Roman" w:cs="Times New Roman"/>
          <w:sz w:val="24"/>
          <w:szCs w:val="24"/>
        </w:rPr>
      </w:pPr>
    </w:p>
    <w:p w:rsidR="00313786" w:rsidRPr="00663838" w:rsidRDefault="00313786" w:rsidP="00403E88">
      <w:pPr>
        <w:autoSpaceDE w:val="0"/>
        <w:autoSpaceDN w:val="0"/>
        <w:adjustRightInd w:val="0"/>
        <w:spacing w:before="120" w:after="0"/>
        <w:rPr>
          <w:rFonts w:ascii="Times New Roman" w:hAnsi="Times New Roman" w:cs="Times New Roman"/>
          <w:sz w:val="24"/>
          <w:szCs w:val="24"/>
        </w:rPr>
      </w:pPr>
    </w:p>
    <w:p w:rsidR="00313786" w:rsidRPr="00663838" w:rsidRDefault="00313786" w:rsidP="00403E88">
      <w:pPr>
        <w:autoSpaceDE w:val="0"/>
        <w:autoSpaceDN w:val="0"/>
        <w:adjustRightInd w:val="0"/>
        <w:spacing w:before="120" w:after="0"/>
        <w:rPr>
          <w:rFonts w:ascii="Times New Roman" w:hAnsi="Times New Roman" w:cs="Times New Roman"/>
          <w:sz w:val="24"/>
          <w:szCs w:val="24"/>
        </w:rPr>
      </w:pPr>
    </w:p>
    <w:p w:rsidR="00313786" w:rsidRDefault="00313786" w:rsidP="00403E88">
      <w:pPr>
        <w:autoSpaceDE w:val="0"/>
        <w:autoSpaceDN w:val="0"/>
        <w:adjustRightInd w:val="0"/>
        <w:spacing w:before="120" w:after="0"/>
        <w:rPr>
          <w:rFonts w:ascii="Times New Roman" w:hAnsi="Times New Roman" w:cs="Times New Roman"/>
          <w:sz w:val="24"/>
          <w:szCs w:val="24"/>
        </w:rPr>
      </w:pPr>
    </w:p>
    <w:p w:rsidR="00520AA6" w:rsidRPr="00663838" w:rsidRDefault="00520AA6" w:rsidP="00403E88">
      <w:pPr>
        <w:autoSpaceDE w:val="0"/>
        <w:autoSpaceDN w:val="0"/>
        <w:adjustRightInd w:val="0"/>
        <w:spacing w:before="120" w:after="0"/>
        <w:rPr>
          <w:rFonts w:ascii="Times New Roman" w:hAnsi="Times New Roman" w:cs="Times New Roman"/>
          <w:sz w:val="24"/>
          <w:szCs w:val="24"/>
        </w:rPr>
      </w:pPr>
    </w:p>
    <w:p w:rsidR="003977F2" w:rsidRPr="00663838" w:rsidRDefault="008F5507" w:rsidP="00403E88">
      <w:pPr>
        <w:autoSpaceDE w:val="0"/>
        <w:autoSpaceDN w:val="0"/>
        <w:adjustRightInd w:val="0"/>
        <w:spacing w:before="120" w:after="0"/>
        <w:rPr>
          <w:rFonts w:ascii="Times New Roman" w:hAnsi="Times New Roman" w:cs="Times New Roman"/>
          <w:b/>
          <w:bCs/>
          <w:i/>
          <w:iCs/>
          <w:szCs w:val="24"/>
        </w:rPr>
      </w:pPr>
      <w:r w:rsidRPr="00663838">
        <w:rPr>
          <w:rFonts w:ascii="Times New Roman" w:hAnsi="Times New Roman" w:cs="Times New Roman"/>
          <w:b/>
          <w:bCs/>
          <w:i/>
          <w:iCs/>
          <w:szCs w:val="24"/>
        </w:rPr>
        <w:lastRenderedPageBreak/>
        <w:t>Таблица 2.27</w:t>
      </w:r>
    </w:p>
    <w:p w:rsidR="003977F2" w:rsidRPr="00663838" w:rsidRDefault="003977F2" w:rsidP="00403E88">
      <w:pPr>
        <w:autoSpaceDE w:val="0"/>
        <w:autoSpaceDN w:val="0"/>
        <w:adjustRightInd w:val="0"/>
        <w:spacing w:after="120"/>
        <w:rPr>
          <w:rFonts w:ascii="Times New Roman" w:hAnsi="Times New Roman" w:cs="Times New Roman"/>
          <w:bCs/>
          <w:i/>
          <w:szCs w:val="24"/>
        </w:rPr>
      </w:pPr>
      <w:r w:rsidRPr="00663838">
        <w:rPr>
          <w:rFonts w:ascii="Times New Roman" w:hAnsi="Times New Roman" w:cs="Times New Roman"/>
          <w:bCs/>
          <w:i/>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
        <w:gridCol w:w="2209"/>
        <w:gridCol w:w="4561"/>
        <w:gridCol w:w="2054"/>
      </w:tblGrid>
      <w:tr w:rsidR="003977F2" w:rsidRPr="00663838" w:rsidTr="00BC666C">
        <w:trPr>
          <w:tblHeader/>
        </w:trPr>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Пункты ч. 1      ст. 14</w:t>
            </w:r>
          </w:p>
          <w:p w:rsidR="003977F2" w:rsidRPr="00663838" w:rsidRDefault="003977F2"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bCs/>
              </w:rPr>
              <w:t>ФЗ-131</w:t>
            </w:r>
          </w:p>
          <w:p w:rsidR="003977F2" w:rsidRPr="00663838" w:rsidRDefault="003977F2" w:rsidP="00403E88">
            <w:pPr>
              <w:autoSpaceDE w:val="0"/>
              <w:autoSpaceDN w:val="0"/>
              <w:adjustRightInd w:val="0"/>
              <w:spacing w:after="0"/>
              <w:rPr>
                <w:rFonts w:ascii="Times New Roman" w:hAnsi="Times New Roman" w:cs="Times New Roman"/>
                <w:b/>
              </w:rPr>
            </w:pP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3977F2" w:rsidRPr="00663838" w:rsidRDefault="003977F2" w:rsidP="00403E88">
            <w:pPr>
              <w:autoSpaceDE w:val="0"/>
              <w:autoSpaceDN w:val="0"/>
              <w:adjustRightInd w:val="0"/>
              <w:spacing w:after="0"/>
              <w:rPr>
                <w:rFonts w:ascii="Times New Roman" w:hAnsi="Times New Roman" w:cs="Times New Roman"/>
                <w:b/>
              </w:rPr>
            </w:pP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3977F2" w:rsidRPr="00663838" w:rsidRDefault="003977F2" w:rsidP="00403E88">
            <w:pPr>
              <w:autoSpaceDE w:val="0"/>
              <w:autoSpaceDN w:val="0"/>
              <w:adjustRightInd w:val="0"/>
              <w:spacing w:after="0"/>
              <w:rPr>
                <w:rFonts w:ascii="Times New Roman" w:hAnsi="Times New Roman" w:cs="Times New Roman"/>
                <w:b/>
                <w:bCs/>
              </w:rPr>
            </w:pPr>
          </w:p>
          <w:p w:rsidR="003977F2" w:rsidRPr="00663838" w:rsidRDefault="003977F2" w:rsidP="00403E88">
            <w:pPr>
              <w:autoSpaceDE w:val="0"/>
              <w:autoSpaceDN w:val="0"/>
              <w:adjustRightInd w:val="0"/>
              <w:spacing w:after="0"/>
              <w:rPr>
                <w:rFonts w:ascii="Times New Roman" w:hAnsi="Times New Roman" w:cs="Times New Roman"/>
                <w:b/>
              </w:rPr>
            </w:pPr>
            <w:r w:rsidRPr="00663838">
              <w:rPr>
                <w:rFonts w:ascii="Times New Roman" w:hAnsi="Times New Roman" w:cs="Times New Roman"/>
                <w:b/>
                <w:bCs/>
              </w:rPr>
              <w:t>(+)</w:t>
            </w:r>
          </w:p>
        </w:tc>
      </w:tr>
      <w:tr w:rsidR="003977F2" w:rsidRPr="00663838" w:rsidTr="00BC666C">
        <w:trPr>
          <w:tblHeader/>
        </w:trPr>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1</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2</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3</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b/>
                <w:bCs/>
              </w:rPr>
            </w:pPr>
            <w:r w:rsidRPr="00663838">
              <w:rPr>
                <w:rFonts w:ascii="Times New Roman" w:hAnsi="Times New Roman" w:cs="Times New Roman"/>
                <w:b/>
                <w:bCs/>
              </w:rPr>
              <w:t>4</w:t>
            </w: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5</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Деятельность дорожная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Дороги, улицы местного значения</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10</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Обеспечение</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муниципального управления</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w:t>
            </w: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6</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w:t>
            </w: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19</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Обеспечение условий</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4</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 снабжения (отведения)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 xml:space="preserve">Объекты </w:t>
            </w:r>
            <w:proofErr w:type="spellStart"/>
            <w:r w:rsidRPr="00663838">
              <w:rPr>
                <w:rFonts w:ascii="Times New Roman" w:hAnsi="Times New Roman" w:cs="Times New Roman"/>
              </w:rPr>
              <w:t>электро</w:t>
            </w:r>
            <w:proofErr w:type="spellEnd"/>
            <w:r w:rsidRPr="00663838">
              <w:rPr>
                <w:rFonts w:ascii="Times New Roman" w:hAnsi="Times New Roman" w:cs="Times New Roman"/>
              </w:rPr>
              <w:t xml:space="preserve">-, тепло-, </w:t>
            </w:r>
            <w:proofErr w:type="spellStart"/>
            <w:r w:rsidRPr="00663838">
              <w:rPr>
                <w:rFonts w:ascii="Times New Roman" w:hAnsi="Times New Roman" w:cs="Times New Roman"/>
              </w:rPr>
              <w:t>газо</w:t>
            </w:r>
            <w:proofErr w:type="spellEnd"/>
            <w:r w:rsidRPr="00663838">
              <w:rPr>
                <w:rFonts w:ascii="Times New Roman" w:hAnsi="Times New Roman" w:cs="Times New Roman"/>
              </w:rPr>
              <w:t>- и водоснабжения, водоотведения</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tcBorders>
              <w:bottom w:val="nil"/>
            </w:tcBorders>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6</w:t>
            </w:r>
          </w:p>
        </w:tc>
        <w:tc>
          <w:tcPr>
            <w:tcW w:w="1121" w:type="pct"/>
            <w:tcBorders>
              <w:bottom w:val="nil"/>
            </w:tcBorders>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 строительства</w:t>
            </w:r>
          </w:p>
        </w:tc>
        <w:tc>
          <w:tcPr>
            <w:tcW w:w="2314" w:type="pct"/>
            <w:tcBorders>
              <w:bottom w:val="nil"/>
            </w:tcBorders>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9, 11</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муниципального управления</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w:t>
            </w: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13</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13</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 xml:space="preserve">Объекты дополнительного образования детям (за исключением предоставления дополнительного образования детям в </w:t>
            </w:r>
            <w:r w:rsidRPr="00663838">
              <w:rPr>
                <w:rFonts w:ascii="Times New Roman" w:hAnsi="Times New Roman" w:cs="Times New Roman"/>
              </w:rPr>
              <w:lastRenderedPageBreak/>
              <w:t>учреждениях регионального значения) и общедоступного бесплатного дошкольного образования</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lastRenderedPageBreak/>
              <w:t>13</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отдыха детей в каникулярное время</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14</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14</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16</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23</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ритуальных услуг и места захоронения</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w:t>
            </w: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24</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p>
        </w:tc>
      </w:tr>
      <w:tr w:rsidR="003977F2" w:rsidRPr="00663838" w:rsidTr="00BC666C">
        <w:tc>
          <w:tcPr>
            <w:tcW w:w="523"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25</w:t>
            </w:r>
          </w:p>
        </w:tc>
        <w:tc>
          <w:tcPr>
            <w:tcW w:w="1121"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Организация</w:t>
            </w:r>
          </w:p>
        </w:tc>
        <w:tc>
          <w:tcPr>
            <w:tcW w:w="2314"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3977F2" w:rsidRPr="00663838" w:rsidRDefault="003977F2" w:rsidP="00403E88">
            <w:pPr>
              <w:autoSpaceDE w:val="0"/>
              <w:autoSpaceDN w:val="0"/>
              <w:adjustRightInd w:val="0"/>
              <w:spacing w:after="0"/>
              <w:rPr>
                <w:rFonts w:ascii="Times New Roman" w:hAnsi="Times New Roman" w:cs="Times New Roman"/>
              </w:rPr>
            </w:pPr>
            <w:r w:rsidRPr="00663838">
              <w:rPr>
                <w:rFonts w:ascii="Times New Roman" w:hAnsi="Times New Roman" w:cs="Times New Roman"/>
              </w:rPr>
              <w:t>+</w:t>
            </w:r>
          </w:p>
        </w:tc>
      </w:tr>
    </w:tbl>
    <w:p w:rsidR="003977F2" w:rsidRPr="00663838" w:rsidRDefault="003977F2" w:rsidP="00403E88">
      <w:pPr>
        <w:autoSpaceDE w:val="0"/>
        <w:autoSpaceDN w:val="0"/>
        <w:adjustRightInd w:val="0"/>
        <w:spacing w:after="120"/>
        <w:jc w:val="both"/>
        <w:rPr>
          <w:rFonts w:ascii="Times New Roman" w:hAnsi="Times New Roman" w:cs="Times New Roman"/>
          <w:sz w:val="24"/>
          <w:szCs w:val="24"/>
        </w:rPr>
      </w:pP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3977F2" w:rsidRPr="00663838" w:rsidRDefault="003977F2" w:rsidP="00403E88">
      <w:pPr>
        <w:autoSpaceDE w:val="0"/>
        <w:autoSpaceDN w:val="0"/>
        <w:adjustRightInd w:val="0"/>
        <w:spacing w:after="0"/>
        <w:ind w:firstLine="709"/>
        <w:rPr>
          <w:rFonts w:ascii="Times New Roman" w:hAnsi="Times New Roman" w:cs="Times New Roman"/>
          <w:b/>
          <w:sz w:val="24"/>
          <w:szCs w:val="24"/>
        </w:rPr>
      </w:pPr>
      <w:r w:rsidRPr="00663838">
        <w:rPr>
          <w:rFonts w:ascii="Times New Roman" w:hAnsi="Times New Roman" w:cs="Times New Roman"/>
          <w:b/>
          <w:sz w:val="24"/>
          <w:szCs w:val="24"/>
        </w:rPr>
        <w:t>Случаи, когда аренда невозможна</w:t>
      </w:r>
    </w:p>
    <w:p w:rsidR="003977F2" w:rsidRPr="00663838"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1. </w:t>
      </w:r>
      <w:r w:rsidRPr="00663838">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3977F2" w:rsidRPr="00663838"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lastRenderedPageBreak/>
        <w:t xml:space="preserve">2. </w:t>
      </w:r>
      <w:r w:rsidRPr="00663838">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3977F2" w:rsidRPr="00663838"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в силу отсутствия на рынке;</w:t>
      </w:r>
    </w:p>
    <w:p w:rsidR="003977F2" w:rsidRPr="00663838"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в силу специфики объекта;</w:t>
      </w:r>
    </w:p>
    <w:p w:rsidR="003977F2" w:rsidRPr="00663838"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наличие специальных технических требований;</w:t>
      </w:r>
    </w:p>
    <w:p w:rsidR="003977F2" w:rsidRPr="00663838"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3977F2" w:rsidRPr="00663838" w:rsidRDefault="003977F2" w:rsidP="00403E88">
      <w:pPr>
        <w:tabs>
          <w:tab w:val="left" w:pos="993"/>
        </w:tabs>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3. </w:t>
      </w:r>
      <w:r w:rsidRPr="00663838">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3977F2" w:rsidRPr="00663838" w:rsidRDefault="003977F2" w:rsidP="00403E88">
      <w:pPr>
        <w:autoSpaceDE w:val="0"/>
        <w:autoSpaceDN w:val="0"/>
        <w:adjustRightInd w:val="0"/>
        <w:spacing w:after="0"/>
        <w:ind w:firstLine="709"/>
        <w:jc w:val="both"/>
        <w:rPr>
          <w:rFonts w:ascii="Times New Roman" w:hAnsi="Times New Roman" w:cs="Times New Roman"/>
          <w:i/>
          <w:iCs/>
          <w:sz w:val="24"/>
          <w:szCs w:val="24"/>
        </w:rPr>
      </w:pPr>
      <w:r w:rsidRPr="00663838">
        <w:rPr>
          <w:rFonts w:ascii="Times New Roman" w:hAnsi="Times New Roman" w:cs="Times New Roman"/>
          <w:i/>
          <w:iCs/>
          <w:sz w:val="24"/>
          <w:szCs w:val="24"/>
        </w:rPr>
        <w:t>Примеры:</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Парки и скверы, плоскостные спортивные сооружения, школы и детские сады.</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663838" w:rsidRDefault="003977F2" w:rsidP="00403E88">
      <w:pPr>
        <w:autoSpaceDE w:val="0"/>
        <w:autoSpaceDN w:val="0"/>
        <w:adjustRightInd w:val="0"/>
        <w:spacing w:after="0"/>
        <w:jc w:val="both"/>
        <w:rPr>
          <w:rFonts w:ascii="Times New Roman" w:hAnsi="Times New Roman" w:cs="Times New Roman"/>
          <w:b/>
          <w:sz w:val="24"/>
          <w:szCs w:val="24"/>
        </w:rPr>
      </w:pPr>
      <w:r w:rsidRPr="00663838">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3977F2" w:rsidRPr="00663838"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только в исключительных случаях;</w:t>
      </w:r>
    </w:p>
    <w:p w:rsidR="003977F2" w:rsidRPr="00663838"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3977F2" w:rsidRPr="00663838"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3977F2" w:rsidRPr="00663838"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3977F2" w:rsidRPr="00663838"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rsidR="003977F2" w:rsidRPr="00663838"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rsidR="003977F2" w:rsidRPr="00663838"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663838">
        <w:rPr>
          <w:rFonts w:ascii="Times New Roman" w:hAnsi="Times New Roman" w:cs="Times New Roman"/>
          <w:sz w:val="24"/>
          <w:szCs w:val="24"/>
        </w:rPr>
        <w:lastRenderedPageBreak/>
        <w:t>основание 3 связано, в частности, с наличием документов территориального планирования, то есть с основанием 5;</w:t>
      </w:r>
    </w:p>
    <w:p w:rsidR="003977F2" w:rsidRPr="00663838"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3977F2" w:rsidRPr="00663838"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размещение объектов в соответствии с генеральными планами (пункт 3 статьи 83 ЗК).</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663838" w:rsidRDefault="003977F2" w:rsidP="00403E88">
      <w:pPr>
        <w:autoSpaceDE w:val="0"/>
        <w:autoSpaceDN w:val="0"/>
        <w:adjustRightInd w:val="0"/>
        <w:spacing w:after="0"/>
        <w:jc w:val="both"/>
        <w:rPr>
          <w:rFonts w:ascii="Times New Roman" w:hAnsi="Times New Roman" w:cs="Times New Roman"/>
          <w:b/>
          <w:sz w:val="24"/>
          <w:szCs w:val="24"/>
        </w:rPr>
      </w:pPr>
      <w:r w:rsidRPr="00663838">
        <w:rPr>
          <w:rFonts w:ascii="Times New Roman" w:hAnsi="Times New Roman" w:cs="Times New Roman"/>
          <w:b/>
          <w:sz w:val="24"/>
          <w:szCs w:val="24"/>
        </w:rPr>
        <w:t>7.2.5 ПРИНЦИПЫ РАЗВИТИЯ ОБЪЕКТОВ СОЦИАЛЬНОГО ОБСЛУЖИВАНИЯ</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sz w:val="24"/>
          <w:szCs w:val="24"/>
        </w:rPr>
        <w:t>1) Группа ОКС исключительного приоритета</w:t>
      </w:r>
      <w:r w:rsidRPr="00663838">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w:t>
      </w:r>
      <w:r w:rsidR="0045056D">
        <w:rPr>
          <w:rFonts w:ascii="Times New Roman" w:hAnsi="Times New Roman" w:cs="Times New Roman"/>
          <w:sz w:val="24"/>
          <w:szCs w:val="24"/>
        </w:rPr>
        <w:t>городского</w:t>
      </w:r>
      <w:r w:rsidRPr="00663838">
        <w:rPr>
          <w:rFonts w:ascii="Times New Roman" w:hAnsi="Times New Roman" w:cs="Times New Roman"/>
          <w:sz w:val="24"/>
          <w:szCs w:val="24"/>
        </w:rPr>
        <w:t xml:space="preserve"> поселения в соответствии с ФЗ-131.</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sz w:val="24"/>
          <w:szCs w:val="24"/>
        </w:rPr>
        <w:t>2)</w:t>
      </w:r>
      <w:r w:rsidRPr="00663838">
        <w:rPr>
          <w:rFonts w:ascii="Times New Roman" w:hAnsi="Times New Roman" w:cs="Times New Roman"/>
          <w:sz w:val="24"/>
          <w:szCs w:val="24"/>
        </w:rPr>
        <w:t xml:space="preserve"> </w:t>
      </w:r>
      <w:r w:rsidRPr="00663838">
        <w:rPr>
          <w:rFonts w:ascii="Times New Roman" w:hAnsi="Times New Roman" w:cs="Times New Roman"/>
          <w:b/>
          <w:sz w:val="24"/>
          <w:szCs w:val="24"/>
        </w:rPr>
        <w:t>Группа ОКС первого приоритета</w:t>
      </w:r>
      <w:r w:rsidRPr="00663838">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sz w:val="24"/>
          <w:szCs w:val="24"/>
        </w:rPr>
        <w:t>3) Группа ОКС второго приоритета</w:t>
      </w:r>
      <w:r w:rsidRPr="00663838">
        <w:rPr>
          <w:rFonts w:ascii="Times New Roman" w:hAnsi="Times New Roman" w:cs="Times New Roman"/>
          <w:sz w:val="24"/>
          <w:szCs w:val="24"/>
        </w:rPr>
        <w:t xml:space="preserve"> в расходовании БСМ для строительства. Это:</w:t>
      </w:r>
    </w:p>
    <w:p w:rsidR="003977F2" w:rsidRPr="00663838"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в области образования – детские школы искусств, школы эстетического образования;</w:t>
      </w:r>
    </w:p>
    <w:p w:rsidR="003977F2" w:rsidRPr="00663838"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3977F2" w:rsidRPr="00663838"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 xml:space="preserve">ОКС в области культуры: библиотеки общедоступные, юношеские библиотеки, учреждения культуры, музеи, выставочные залы, концертные организации, показ </w:t>
      </w:r>
      <w:proofErr w:type="spellStart"/>
      <w:r w:rsidRPr="00663838">
        <w:rPr>
          <w:rFonts w:ascii="Times New Roman" w:hAnsi="Times New Roman" w:cs="Times New Roman"/>
          <w:sz w:val="24"/>
          <w:szCs w:val="24"/>
        </w:rPr>
        <w:t>киновидеофильмов</w:t>
      </w:r>
      <w:proofErr w:type="spellEnd"/>
      <w:r w:rsidRPr="00663838">
        <w:rPr>
          <w:rFonts w:ascii="Times New Roman" w:hAnsi="Times New Roman" w:cs="Times New Roman"/>
          <w:sz w:val="24"/>
          <w:szCs w:val="24"/>
        </w:rPr>
        <w:t>;</w:t>
      </w:r>
    </w:p>
    <w:p w:rsidR="003977F2" w:rsidRPr="00663838"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в области спорта: спортивные залы, детские и юношеские спортивные школы.</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sz w:val="24"/>
          <w:szCs w:val="24"/>
        </w:rPr>
        <w:t>4) Группа ОКС, в отношении которых у муниципалитета нет приоритетов в расходовании</w:t>
      </w:r>
      <w:r w:rsidRPr="00663838">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3977F2" w:rsidRPr="00663838"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в области образования – университеты, профессионально-технические училища;</w:t>
      </w:r>
    </w:p>
    <w:p w:rsidR="003977F2" w:rsidRPr="00663838"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3977F2" w:rsidRPr="00663838"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в области культуры: профессиональные театры, цирки;</w:t>
      </w:r>
    </w:p>
    <w:p w:rsidR="003977F2" w:rsidRPr="00663838"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в области спорта: ОКС системы подготовки спортивных резервов.</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663838">
        <w:rPr>
          <w:rFonts w:ascii="Times New Roman" w:hAnsi="Times New Roman" w:cs="Times New Roman"/>
          <w:sz w:val="24"/>
          <w:szCs w:val="24"/>
        </w:rPr>
        <w:t xml:space="preserve"> </w:t>
      </w:r>
      <w:r w:rsidRPr="00663838">
        <w:rPr>
          <w:rFonts w:ascii="Times New Roman" w:hAnsi="Times New Roman" w:cs="Times New Roman"/>
          <w:b/>
          <w:sz w:val="24"/>
          <w:szCs w:val="24"/>
        </w:rPr>
        <w:t>нет расходных бюджетных обязательств</w:t>
      </w:r>
      <w:r w:rsidRPr="00663838">
        <w:rPr>
          <w:rFonts w:ascii="Times New Roman" w:hAnsi="Times New Roman" w:cs="Times New Roman"/>
          <w:sz w:val="24"/>
          <w:szCs w:val="24"/>
        </w:rPr>
        <w:t>. Это, в частности:</w:t>
      </w:r>
    </w:p>
    <w:p w:rsidR="003977F2" w:rsidRPr="00663838"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lastRenderedPageBreak/>
        <w:t>коммерческое жилье;</w:t>
      </w:r>
    </w:p>
    <w:p w:rsidR="003977F2" w:rsidRPr="00663838"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торговли;</w:t>
      </w:r>
    </w:p>
    <w:p w:rsidR="003977F2" w:rsidRPr="00663838"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объекты производства, иных мест приложения труда.</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3977F2" w:rsidRPr="00663838"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в муниципальной собственности;</w:t>
      </w:r>
    </w:p>
    <w:p w:rsidR="003977F2" w:rsidRPr="00663838"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 xml:space="preserve">ОКС в региональной собственности – собственности </w:t>
      </w:r>
      <w:r w:rsidR="0067114F" w:rsidRPr="00663838">
        <w:rPr>
          <w:rFonts w:ascii="Times New Roman" w:hAnsi="Times New Roman" w:cs="Times New Roman"/>
          <w:sz w:val="24"/>
          <w:szCs w:val="24"/>
        </w:rPr>
        <w:t>Республики Мордовия</w:t>
      </w:r>
      <w:r w:rsidRPr="00663838">
        <w:rPr>
          <w:rFonts w:ascii="Times New Roman" w:hAnsi="Times New Roman" w:cs="Times New Roman"/>
          <w:sz w:val="24"/>
          <w:szCs w:val="24"/>
        </w:rPr>
        <w:t>;</w:t>
      </w:r>
    </w:p>
    <w:p w:rsidR="003977F2" w:rsidRPr="00663838"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ОКС в собственности частных лиц.</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663838" w:rsidRDefault="003977F2" w:rsidP="00403E88">
      <w:pPr>
        <w:shd w:val="clear" w:color="auto" w:fill="FFFFFF" w:themeFill="background1"/>
        <w:autoSpaceDE w:val="0"/>
        <w:autoSpaceDN w:val="0"/>
        <w:adjustRightInd w:val="0"/>
        <w:spacing w:after="0"/>
        <w:jc w:val="both"/>
        <w:rPr>
          <w:rFonts w:ascii="Times New Roman" w:hAnsi="Times New Roman" w:cs="Times New Roman"/>
          <w:sz w:val="24"/>
          <w:szCs w:val="24"/>
        </w:rPr>
      </w:pPr>
      <w:r w:rsidRPr="00663838">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Расчет потребности населения в объектах социального </w:t>
      </w:r>
      <w:r w:rsidR="00083CCE" w:rsidRPr="00663838">
        <w:rPr>
          <w:rFonts w:ascii="Times New Roman" w:hAnsi="Times New Roman" w:cs="Times New Roman"/>
          <w:sz w:val="24"/>
          <w:szCs w:val="24"/>
        </w:rPr>
        <w:t>обслуживания приведен в таблице</w:t>
      </w:r>
      <w:r w:rsidRPr="00663838">
        <w:rPr>
          <w:rFonts w:ascii="Times New Roman" w:hAnsi="Times New Roman" w:cs="Times New Roman"/>
          <w:sz w:val="24"/>
          <w:szCs w:val="24"/>
        </w:rPr>
        <w:t xml:space="preserve"> </w:t>
      </w:r>
    </w:p>
    <w:tbl>
      <w:tblPr>
        <w:tblW w:w="0" w:type="auto"/>
        <w:tblCellMar>
          <w:left w:w="0" w:type="dxa"/>
          <w:right w:w="0" w:type="dxa"/>
        </w:tblCellMar>
        <w:tblLook w:val="04A0"/>
      </w:tblPr>
      <w:tblGrid>
        <w:gridCol w:w="5661"/>
        <w:gridCol w:w="1883"/>
        <w:gridCol w:w="1105"/>
        <w:gridCol w:w="990"/>
      </w:tblGrid>
      <w:tr w:rsidR="006F4655" w:rsidRPr="00663838" w:rsidTr="006F4655">
        <w:trPr>
          <w:trHeight w:val="15"/>
        </w:trPr>
        <w:tc>
          <w:tcPr>
            <w:tcW w:w="5703" w:type="dxa"/>
            <w:hideMark/>
          </w:tcPr>
          <w:p w:rsidR="006F4655" w:rsidRPr="00663838" w:rsidRDefault="006F4655" w:rsidP="00403E88">
            <w:pPr>
              <w:spacing w:after="0"/>
              <w:rPr>
                <w:rFonts w:ascii="Times New Roman" w:eastAsia="Times New Roman" w:hAnsi="Times New Roman" w:cs="Times New Roman"/>
                <w:sz w:val="24"/>
                <w:szCs w:val="24"/>
              </w:rPr>
            </w:pPr>
          </w:p>
        </w:tc>
        <w:tc>
          <w:tcPr>
            <w:tcW w:w="1888" w:type="dxa"/>
            <w:hideMark/>
          </w:tcPr>
          <w:p w:rsidR="006F4655" w:rsidRPr="00663838" w:rsidRDefault="006F4655" w:rsidP="00403E88">
            <w:pPr>
              <w:spacing w:after="0"/>
              <w:rPr>
                <w:rFonts w:ascii="Times New Roman" w:eastAsia="Times New Roman" w:hAnsi="Times New Roman" w:cs="Times New Roman"/>
                <w:sz w:val="20"/>
                <w:szCs w:val="20"/>
              </w:rPr>
            </w:pPr>
          </w:p>
        </w:tc>
        <w:tc>
          <w:tcPr>
            <w:tcW w:w="1106" w:type="dxa"/>
            <w:hideMark/>
          </w:tcPr>
          <w:p w:rsidR="006F4655" w:rsidRPr="00663838" w:rsidRDefault="006F4655" w:rsidP="00403E88">
            <w:pPr>
              <w:spacing w:after="0"/>
              <w:rPr>
                <w:rFonts w:ascii="Times New Roman" w:eastAsia="Times New Roman" w:hAnsi="Times New Roman" w:cs="Times New Roman"/>
                <w:sz w:val="20"/>
                <w:szCs w:val="20"/>
              </w:rPr>
            </w:pPr>
          </w:p>
        </w:tc>
        <w:tc>
          <w:tcPr>
            <w:tcW w:w="991" w:type="dxa"/>
            <w:hideMark/>
          </w:tcPr>
          <w:p w:rsidR="006F4655" w:rsidRPr="00663838" w:rsidRDefault="006F4655" w:rsidP="00403E88">
            <w:pPr>
              <w:spacing w:after="0"/>
              <w:rPr>
                <w:rFonts w:ascii="Times New Roman" w:eastAsia="Times New Roman" w:hAnsi="Times New Roman" w:cs="Times New Roman"/>
                <w:sz w:val="20"/>
                <w:szCs w:val="20"/>
              </w:rPr>
            </w:pPr>
          </w:p>
        </w:tc>
      </w:tr>
      <w:tr w:rsidR="006F4655" w:rsidRPr="00663838"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Расчетный показатель </w:t>
            </w:r>
            <w:r w:rsidRPr="00663838">
              <w:rPr>
                <w:rFonts w:ascii="Times New Roman" w:eastAsia="Times New Roman" w:hAnsi="Times New Roman" w:cs="Times New Roman"/>
                <w:color w:val="2D2D2D"/>
                <w:sz w:val="24"/>
                <w:szCs w:val="24"/>
              </w:rPr>
              <w:br/>
              <w:t>на 1 тыс. МГ (</w:t>
            </w:r>
            <w:proofErr w:type="spellStart"/>
            <w:r w:rsidRPr="00663838">
              <w:rPr>
                <w:rFonts w:ascii="Times New Roman" w:eastAsia="Times New Roman" w:hAnsi="Times New Roman" w:cs="Times New Roman"/>
                <w:color w:val="2D2D2D"/>
                <w:sz w:val="24"/>
                <w:szCs w:val="24"/>
              </w:rPr>
              <w:t>маломобильные</w:t>
            </w:r>
            <w:proofErr w:type="spellEnd"/>
            <w:r w:rsidRPr="00663838">
              <w:rPr>
                <w:rFonts w:ascii="Times New Roman" w:eastAsia="Times New Roman" w:hAnsi="Times New Roman" w:cs="Times New Roman"/>
                <w:color w:val="2D2D2D"/>
                <w:sz w:val="24"/>
                <w:szCs w:val="24"/>
              </w:rPr>
              <w:t xml:space="preserve"> граждане)</w:t>
            </w:r>
          </w:p>
        </w:tc>
      </w:tr>
      <w:tr w:rsidR="006F4655" w:rsidRPr="00663838"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rPr>
                <w:rFonts w:ascii="Times New Roman" w:eastAsia="Times New Roman" w:hAnsi="Times New Roman" w:cs="Times New Roman"/>
                <w:color w:val="2D2D2D"/>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полный</w:t>
            </w:r>
          </w:p>
        </w:tc>
      </w:tr>
      <w:tr w:rsidR="006F4655" w:rsidRPr="00663838"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b/>
                <w:bCs/>
                <w:color w:val="2D2D2D"/>
                <w:sz w:val="24"/>
                <w:szCs w:val="24"/>
              </w:rPr>
              <w:t>Сельские поселения</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2,3</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УМСО(</w:t>
            </w:r>
            <w:proofErr w:type="spellStart"/>
            <w:r w:rsidRPr="00663838">
              <w:rPr>
                <w:rFonts w:ascii="Times New Roman" w:eastAsia="Times New Roman" w:hAnsi="Times New Roman" w:cs="Times New Roman"/>
                <w:color w:val="2D2D2D"/>
                <w:sz w:val="24"/>
                <w:szCs w:val="24"/>
              </w:rPr>
              <w:t>д</w:t>
            </w:r>
            <w:proofErr w:type="spellEnd"/>
            <w:r w:rsidRPr="00663838">
              <w:rPr>
                <w:rFonts w:ascii="Times New Roman" w:eastAsia="Times New Roman" w:hAnsi="Times New Roman" w:cs="Times New Roman"/>
                <w:color w:val="2D2D2D"/>
                <w:sz w:val="24"/>
                <w:szCs w:val="24"/>
              </w:rPr>
              <w:t>)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1</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125</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28</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1</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3</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1,7</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5,4</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2,2</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0,3</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 xml:space="preserve">СДУ - </w:t>
            </w:r>
            <w:proofErr w:type="spellStart"/>
            <w:r w:rsidRPr="00663838">
              <w:rPr>
                <w:rFonts w:ascii="Times New Roman" w:eastAsia="Times New Roman" w:hAnsi="Times New Roman" w:cs="Times New Roman"/>
                <w:color w:val="2D2D2D"/>
                <w:sz w:val="24"/>
                <w:szCs w:val="24"/>
              </w:rPr>
              <w:t>социально-досуговые</w:t>
            </w:r>
            <w:proofErr w:type="spellEnd"/>
            <w:r w:rsidRPr="00663838">
              <w:rPr>
                <w:rFonts w:ascii="Times New Roman" w:eastAsia="Times New Roman" w:hAnsi="Times New Roman" w:cs="Times New Roman"/>
                <w:color w:val="2D2D2D"/>
                <w:sz w:val="24"/>
                <w:szCs w:val="24"/>
              </w:rPr>
              <w:t xml:space="preserve">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15</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1,8</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0,39</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0,76</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0</w:t>
            </w:r>
          </w:p>
        </w:tc>
      </w:tr>
      <w:tr w:rsidR="006F4655" w:rsidRPr="00663838"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 xml:space="preserve">ПАД - подразделение </w:t>
            </w:r>
            <w:proofErr w:type="spellStart"/>
            <w:r w:rsidRPr="00663838">
              <w:rPr>
                <w:rFonts w:ascii="Times New Roman" w:eastAsia="Times New Roman" w:hAnsi="Times New Roman" w:cs="Times New Roman"/>
                <w:color w:val="2D2D2D"/>
                <w:sz w:val="24"/>
                <w:szCs w:val="24"/>
              </w:rPr>
              <w:t>абилитации</w:t>
            </w:r>
            <w:proofErr w:type="spellEnd"/>
            <w:r w:rsidRPr="00663838">
              <w:rPr>
                <w:rFonts w:ascii="Times New Roman" w:eastAsia="Times New Roman" w:hAnsi="Times New Roman" w:cs="Times New Roman"/>
                <w:color w:val="2D2D2D"/>
                <w:sz w:val="24"/>
                <w:szCs w:val="24"/>
              </w:rPr>
              <w:t xml:space="preserve"> детей</w:t>
            </w:r>
            <w:r w:rsidRPr="00663838">
              <w:rPr>
                <w:rFonts w:ascii="Times New Roman" w:eastAsia="Times New Roman" w:hAnsi="Times New Roman" w:cs="Times New Roman"/>
                <w:color w:val="2D2D2D"/>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proofErr w:type="spellStart"/>
            <w:r w:rsidRPr="00663838">
              <w:rPr>
                <w:rFonts w:ascii="Times New Roman" w:eastAsia="Times New Roman" w:hAnsi="Times New Roman" w:cs="Times New Roman"/>
                <w:color w:val="2D2D2D"/>
                <w:sz w:val="24"/>
                <w:szCs w:val="24"/>
              </w:rPr>
              <w:lastRenderedPageBreak/>
              <w:t>Обращ</w:t>
            </w:r>
            <w:proofErr w:type="spellEnd"/>
            <w:r w:rsidRPr="00663838">
              <w:rPr>
                <w:rFonts w:ascii="Times New Roman" w:eastAsia="Times New Roman" w:hAnsi="Times New Roman" w:cs="Times New Roman"/>
                <w:color w:val="2D2D2D"/>
                <w:sz w:val="24"/>
                <w:szCs w:val="24"/>
              </w:rPr>
              <w:t>/</w:t>
            </w:r>
            <w:proofErr w:type="spellStart"/>
            <w:r w:rsidRPr="00663838">
              <w:rPr>
                <w:rFonts w:ascii="Times New Roman" w:eastAsia="Times New Roman" w:hAnsi="Times New Roman" w:cs="Times New Roman"/>
                <w:color w:val="2D2D2D"/>
                <w:sz w:val="24"/>
                <w:szCs w:val="24"/>
              </w:rPr>
              <w:t>сут</w:t>
            </w:r>
            <w:proofErr w:type="spellEnd"/>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6F4655" w:rsidP="00403E88">
            <w:pPr>
              <w:spacing w:after="0"/>
              <w:jc w:val="center"/>
              <w:textAlignment w:val="baseline"/>
              <w:rPr>
                <w:rFonts w:ascii="Times New Roman" w:eastAsia="Times New Roman" w:hAnsi="Times New Roman" w:cs="Times New Roman"/>
                <w:color w:val="2D2D2D"/>
                <w:sz w:val="24"/>
                <w:szCs w:val="24"/>
              </w:rPr>
            </w:pPr>
            <w:r w:rsidRPr="00663838">
              <w:rPr>
                <w:rFonts w:ascii="Times New Roman" w:eastAsia="Times New Roman" w:hAnsi="Times New Roman" w:cs="Times New Roman"/>
                <w:color w:val="2D2D2D"/>
                <w:sz w:val="24"/>
                <w:szCs w:val="24"/>
              </w:rPr>
              <w:t>2</w:t>
            </w:r>
          </w:p>
        </w:tc>
      </w:tr>
      <w:tr w:rsidR="006F4655" w:rsidRPr="00663838"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663838" w:rsidRDefault="00426ACB" w:rsidP="00403E88">
            <w:pPr>
              <w:shd w:val="clear" w:color="auto" w:fill="FFFFFF"/>
              <w:spacing w:after="0"/>
              <w:textAlignment w:val="baseline"/>
              <w:rPr>
                <w:rFonts w:ascii="Times New Roman" w:eastAsia="Times New Roman" w:hAnsi="Times New Roman" w:cs="Times New Roman"/>
                <w:color w:val="2D2D2D"/>
                <w:spacing w:val="2"/>
                <w:sz w:val="24"/>
                <w:szCs w:val="24"/>
              </w:rPr>
            </w:pPr>
            <w:r w:rsidRPr="00663838">
              <w:rPr>
                <w:rFonts w:ascii="Times New Roman" w:eastAsia="Times New Roman" w:hAnsi="Times New Roman" w:cs="Times New Roman"/>
                <w:color w:val="2D2D2D"/>
                <w:spacing w:val="2"/>
                <w:sz w:val="24"/>
                <w:szCs w:val="24"/>
              </w:rPr>
              <w:lastRenderedPageBreak/>
              <w:t>Примечания</w:t>
            </w:r>
            <w:r w:rsidRPr="00663838">
              <w:rPr>
                <w:rFonts w:ascii="Times New Roman" w:eastAsia="Times New Roman" w:hAnsi="Times New Roman" w:cs="Times New Roman"/>
                <w:color w:val="2D2D2D"/>
                <w:spacing w:val="2"/>
                <w:sz w:val="24"/>
                <w:szCs w:val="24"/>
              </w:rPr>
              <w:br/>
            </w:r>
            <w:r w:rsidRPr="00663838">
              <w:rPr>
                <w:rFonts w:ascii="Times New Roman" w:eastAsia="Times New Roman" w:hAnsi="Times New Roman" w:cs="Times New Roman"/>
                <w:color w:val="2D2D2D"/>
                <w:spacing w:val="2"/>
                <w:sz w:val="24"/>
                <w:szCs w:val="24"/>
              </w:rPr>
              <w:br/>
              <w:t>1.</w:t>
            </w:r>
            <w:r w:rsidR="006F4655" w:rsidRPr="00663838">
              <w:rPr>
                <w:rFonts w:ascii="Times New Roman" w:eastAsia="Times New Roman" w:hAnsi="Times New Roman" w:cs="Times New Roman"/>
                <w:color w:val="2D2D2D"/>
                <w:spacing w:val="2"/>
                <w:sz w:val="24"/>
                <w:szCs w:val="24"/>
              </w:rPr>
              <w:t xml:space="preserve">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w:t>
            </w:r>
            <w:r w:rsidRPr="00663838">
              <w:rPr>
                <w:rFonts w:ascii="Times New Roman" w:eastAsia="Times New Roman" w:hAnsi="Times New Roman" w:cs="Times New Roman"/>
                <w:color w:val="2D2D2D"/>
                <w:spacing w:val="2"/>
                <w:sz w:val="24"/>
                <w:szCs w:val="24"/>
              </w:rPr>
              <w:t>- повышающий коэффициент 1,2.</w:t>
            </w:r>
            <w:r w:rsidRPr="00663838">
              <w:rPr>
                <w:rFonts w:ascii="Times New Roman" w:eastAsia="Times New Roman" w:hAnsi="Times New Roman" w:cs="Times New Roman"/>
                <w:color w:val="2D2D2D"/>
                <w:spacing w:val="2"/>
                <w:sz w:val="24"/>
                <w:szCs w:val="24"/>
              </w:rPr>
              <w:br/>
            </w:r>
            <w:r w:rsidRPr="00663838">
              <w:rPr>
                <w:rFonts w:ascii="Times New Roman" w:eastAsia="Times New Roman" w:hAnsi="Times New Roman" w:cs="Times New Roman"/>
                <w:color w:val="2D2D2D"/>
                <w:spacing w:val="2"/>
                <w:sz w:val="24"/>
                <w:szCs w:val="24"/>
              </w:rPr>
              <w:br/>
              <w:t>2.</w:t>
            </w:r>
            <w:r w:rsidR="006F4655" w:rsidRPr="00663838">
              <w:rPr>
                <w:rFonts w:ascii="Times New Roman" w:eastAsia="Times New Roman" w:hAnsi="Times New Roman" w:cs="Times New Roman"/>
                <w:color w:val="2D2D2D"/>
                <w:spacing w:val="2"/>
                <w:sz w:val="24"/>
                <w:szCs w:val="24"/>
              </w:rPr>
              <w:t xml:space="preserve">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663838">
              <w:rPr>
                <w:rFonts w:ascii="Times New Roman" w:eastAsia="Times New Roman" w:hAnsi="Times New Roman" w:cs="Times New Roman"/>
                <w:color w:val="2D2D2D"/>
                <w:spacing w:val="2"/>
                <w:sz w:val="24"/>
                <w:szCs w:val="24"/>
              </w:rPr>
              <w:t>.</w:t>
            </w:r>
            <w:r w:rsidRPr="00663838">
              <w:rPr>
                <w:rFonts w:ascii="Times New Roman" w:eastAsia="Times New Roman" w:hAnsi="Times New Roman" w:cs="Times New Roman"/>
                <w:color w:val="2D2D2D"/>
                <w:spacing w:val="2"/>
                <w:sz w:val="24"/>
                <w:szCs w:val="24"/>
              </w:rPr>
              <w:br/>
            </w:r>
            <w:r w:rsidRPr="00663838">
              <w:rPr>
                <w:rFonts w:ascii="Times New Roman" w:eastAsia="Times New Roman" w:hAnsi="Times New Roman" w:cs="Times New Roman"/>
                <w:color w:val="2D2D2D"/>
                <w:spacing w:val="2"/>
                <w:sz w:val="24"/>
                <w:szCs w:val="24"/>
              </w:rPr>
              <w:br/>
              <w:t>3.</w:t>
            </w:r>
            <w:r w:rsidR="006F4655" w:rsidRPr="00663838">
              <w:rPr>
                <w:rFonts w:ascii="Times New Roman" w:eastAsia="Times New Roman" w:hAnsi="Times New Roman" w:cs="Times New Roman"/>
                <w:color w:val="2D2D2D"/>
                <w:spacing w:val="2"/>
                <w:sz w:val="24"/>
                <w:szCs w:val="24"/>
              </w:rPr>
              <w:t xml:space="preserve"> Показатель посещаемости </w:t>
            </w:r>
            <w:proofErr w:type="spellStart"/>
            <w:r w:rsidR="006F4655" w:rsidRPr="00663838">
              <w:rPr>
                <w:rFonts w:ascii="Times New Roman" w:eastAsia="Times New Roman" w:hAnsi="Times New Roman" w:cs="Times New Roman"/>
                <w:color w:val="2D2D2D"/>
                <w:spacing w:val="2"/>
                <w:sz w:val="24"/>
                <w:szCs w:val="24"/>
              </w:rPr>
              <w:t>гериатрических</w:t>
            </w:r>
            <w:proofErr w:type="spellEnd"/>
            <w:r w:rsidR="006F4655" w:rsidRPr="00663838">
              <w:rPr>
                <w:rFonts w:ascii="Times New Roman" w:eastAsia="Times New Roman" w:hAnsi="Times New Roman" w:cs="Times New Roman"/>
                <w:color w:val="2D2D2D"/>
                <w:spacing w:val="2"/>
                <w:sz w:val="24"/>
                <w:szCs w:val="24"/>
              </w:rPr>
              <w:t xml:space="preserve">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w:t>
            </w:r>
            <w:r w:rsidRPr="00663838">
              <w:rPr>
                <w:rFonts w:ascii="Times New Roman" w:eastAsia="Times New Roman" w:hAnsi="Times New Roman" w:cs="Times New Roman"/>
                <w:color w:val="2D2D2D"/>
                <w:spacing w:val="2"/>
                <w:sz w:val="24"/>
                <w:szCs w:val="24"/>
              </w:rPr>
              <w:t xml:space="preserve"> 15 посещений в смену/1 тыс. МГ.</w:t>
            </w:r>
          </w:p>
        </w:tc>
      </w:tr>
    </w:tbl>
    <w:p w:rsidR="006F4655" w:rsidRPr="00663838" w:rsidRDefault="006F4655" w:rsidP="00313786">
      <w:pPr>
        <w:autoSpaceDE w:val="0"/>
        <w:autoSpaceDN w:val="0"/>
        <w:adjustRightInd w:val="0"/>
        <w:spacing w:after="0"/>
        <w:jc w:val="both"/>
        <w:rPr>
          <w:rFonts w:ascii="Times New Roman" w:hAnsi="Times New Roman" w:cs="Times New Roman"/>
          <w:sz w:val="24"/>
          <w:szCs w:val="24"/>
        </w:rPr>
      </w:pP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highlight w:val="yellow"/>
        </w:rPr>
      </w:pP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sidR="0009403D" w:rsidRPr="00663838">
        <w:rPr>
          <w:rFonts w:ascii="Times New Roman" w:hAnsi="Times New Roman" w:cs="Times New Roman"/>
          <w:sz w:val="24"/>
          <w:szCs w:val="24"/>
        </w:rPr>
        <w:t>живания приведены в таблице 2.28</w:t>
      </w:r>
      <w:r w:rsidRPr="00663838">
        <w:rPr>
          <w:rFonts w:ascii="Times New Roman" w:hAnsi="Times New Roman" w:cs="Times New Roman"/>
          <w:sz w:val="24"/>
          <w:szCs w:val="24"/>
        </w:rPr>
        <w:t>.</w:t>
      </w:r>
    </w:p>
    <w:p w:rsidR="003977F2" w:rsidRPr="00663838" w:rsidRDefault="008F5507" w:rsidP="00403E88">
      <w:pPr>
        <w:autoSpaceDE w:val="0"/>
        <w:autoSpaceDN w:val="0"/>
        <w:adjustRightInd w:val="0"/>
        <w:spacing w:before="120" w:after="0"/>
        <w:rPr>
          <w:rFonts w:ascii="Times New Roman" w:hAnsi="Times New Roman" w:cs="Times New Roman"/>
          <w:b/>
          <w:bCs/>
          <w:i/>
          <w:iCs/>
        </w:rPr>
      </w:pPr>
      <w:r w:rsidRPr="00663838">
        <w:rPr>
          <w:rFonts w:ascii="Times New Roman" w:hAnsi="Times New Roman" w:cs="Times New Roman"/>
          <w:b/>
          <w:bCs/>
          <w:i/>
          <w:iCs/>
        </w:rPr>
        <w:t>Таблица 2.28</w:t>
      </w:r>
    </w:p>
    <w:p w:rsidR="003977F2" w:rsidRPr="00663838" w:rsidRDefault="003977F2" w:rsidP="00403E88">
      <w:pPr>
        <w:autoSpaceDE w:val="0"/>
        <w:autoSpaceDN w:val="0"/>
        <w:adjustRightInd w:val="0"/>
        <w:spacing w:after="120"/>
        <w:jc w:val="both"/>
        <w:rPr>
          <w:rFonts w:ascii="Times New Roman" w:hAnsi="Times New Roman" w:cs="Times New Roman"/>
          <w:bCs/>
          <w:i/>
        </w:rPr>
      </w:pPr>
      <w:r w:rsidRPr="00663838">
        <w:rPr>
          <w:rFonts w:ascii="Times New Roman" w:hAnsi="Times New Roman" w:cs="Times New Roman"/>
          <w:bCs/>
          <w:i/>
        </w:rPr>
        <w:t>Зоны обслуживания населения учреждениями обслуживания</w:t>
      </w:r>
    </w:p>
    <w:tbl>
      <w:tblPr>
        <w:tblW w:w="4964" w:type="pct"/>
        <w:tblInd w:w="-34" w:type="dxa"/>
        <w:tblLayout w:type="fixed"/>
        <w:tblLook w:val="04A0"/>
      </w:tblPr>
      <w:tblGrid>
        <w:gridCol w:w="3014"/>
        <w:gridCol w:w="4379"/>
        <w:gridCol w:w="2391"/>
      </w:tblGrid>
      <w:tr w:rsidR="003977F2" w:rsidRPr="00663838" w:rsidTr="00BC666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eastAsia="Times New Roman" w:hAnsi="Times New Roman" w:cs="Times New Roman"/>
                <w:b/>
                <w:bCs/>
              </w:rPr>
            </w:pPr>
            <w:r w:rsidRPr="00663838">
              <w:rPr>
                <w:rFonts w:ascii="Times New Roman" w:eastAsia="Times New Roman" w:hAnsi="Times New Roman" w:cs="Times New Roman"/>
                <w:b/>
                <w:bCs/>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eastAsia="Times New Roman" w:hAnsi="Times New Roman" w:cs="Times New Roman"/>
                <w:b/>
                <w:bCs/>
              </w:rPr>
            </w:pPr>
            <w:r w:rsidRPr="00663838">
              <w:rPr>
                <w:rFonts w:ascii="Times New Roman" w:eastAsia="Times New Roman" w:hAnsi="Times New Roman" w:cs="Times New Roman"/>
                <w:b/>
                <w:bCs/>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663838" w:rsidRDefault="003977F2" w:rsidP="00403E88">
            <w:pPr>
              <w:autoSpaceDE w:val="0"/>
              <w:autoSpaceDN w:val="0"/>
              <w:adjustRightInd w:val="0"/>
              <w:spacing w:after="0"/>
              <w:rPr>
                <w:rFonts w:ascii="Times New Roman" w:eastAsia="Times New Roman" w:hAnsi="Times New Roman" w:cs="Times New Roman"/>
                <w:b/>
                <w:bCs/>
              </w:rPr>
            </w:pPr>
            <w:r w:rsidRPr="00663838">
              <w:rPr>
                <w:rFonts w:ascii="Times New Roman" w:hAnsi="Times New Roman" w:cs="Times New Roman"/>
                <w:b/>
                <w:bCs/>
              </w:rPr>
              <w:t>Нормативный документ</w:t>
            </w:r>
          </w:p>
        </w:tc>
      </w:tr>
      <w:tr w:rsidR="003977F2" w:rsidRPr="00663838"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3977F2" w:rsidRPr="00663838" w:rsidRDefault="003977F2" w:rsidP="00403E88">
            <w:pPr>
              <w:autoSpaceDE w:val="0"/>
              <w:autoSpaceDN w:val="0"/>
              <w:adjustRightInd w:val="0"/>
              <w:spacing w:after="0"/>
              <w:rPr>
                <w:rFonts w:ascii="Times New Roman" w:eastAsia="Times New Roman" w:hAnsi="Times New Roman" w:cs="Times New Roman"/>
              </w:rPr>
            </w:pPr>
            <w:r w:rsidRPr="00663838">
              <w:rPr>
                <w:rFonts w:ascii="Times New Roman" w:eastAsia="Times New Roman" w:hAnsi="Times New Roman" w:cs="Times New Roman"/>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hAnsi="Times New Roman" w:cs="Times New Roman"/>
              </w:rPr>
            </w:pPr>
            <w:r w:rsidRPr="00663838">
              <w:rPr>
                <w:rFonts w:ascii="Times New Roman" w:hAnsi="Times New Roman" w:cs="Times New Roman"/>
              </w:rPr>
              <w:t>СП 42.13330.2011</w:t>
            </w:r>
          </w:p>
        </w:tc>
      </w:tr>
      <w:tr w:rsidR="003977F2" w:rsidRPr="00663838"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hAnsi="Times New Roman" w:cs="Times New Roman"/>
              </w:rPr>
            </w:pPr>
            <w:r w:rsidRPr="00663838">
              <w:rPr>
                <w:rFonts w:ascii="Times New Roman" w:hAnsi="Times New Roman" w:cs="Times New Roman"/>
              </w:rPr>
              <w:t>СП 42.13330.2011</w:t>
            </w:r>
          </w:p>
        </w:tc>
      </w:tr>
      <w:tr w:rsidR="003977F2" w:rsidRPr="00663838" w:rsidTr="00313786">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1000 м</w:t>
            </w:r>
          </w:p>
        </w:tc>
        <w:tc>
          <w:tcPr>
            <w:tcW w:w="1223" w:type="pct"/>
            <w:tcBorders>
              <w:top w:val="nil"/>
              <w:left w:val="nil"/>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hAnsi="Times New Roman" w:cs="Times New Roman"/>
              </w:rPr>
            </w:pPr>
            <w:r w:rsidRPr="00663838">
              <w:rPr>
                <w:rFonts w:ascii="Times New Roman" w:hAnsi="Times New Roman" w:cs="Times New Roman"/>
              </w:rPr>
              <w:t>СП 42.13330.2011</w:t>
            </w:r>
          </w:p>
        </w:tc>
      </w:tr>
      <w:tr w:rsidR="003977F2" w:rsidRPr="00663838" w:rsidTr="00313786">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663838" w:rsidRDefault="003977F2" w:rsidP="00403E88">
            <w:pPr>
              <w:spacing w:after="0"/>
              <w:rPr>
                <w:rFonts w:ascii="Times New Roman" w:hAnsi="Times New Roman" w:cs="Times New Roman"/>
              </w:rPr>
            </w:pPr>
            <w:r w:rsidRPr="00663838">
              <w:rPr>
                <w:rFonts w:ascii="Times New Roman" w:hAnsi="Times New Roman" w:cs="Times New Roman"/>
              </w:rPr>
              <w:t>Паспорт пожарной безопасности</w:t>
            </w:r>
          </w:p>
        </w:tc>
      </w:tr>
    </w:tbl>
    <w:p w:rsidR="003977F2" w:rsidRPr="00663838" w:rsidRDefault="003977F2" w:rsidP="00403E88">
      <w:pPr>
        <w:autoSpaceDE w:val="0"/>
        <w:autoSpaceDN w:val="0"/>
        <w:adjustRightInd w:val="0"/>
        <w:spacing w:after="0"/>
        <w:rPr>
          <w:rFonts w:ascii="Times New Roman" w:hAnsi="Times New Roman" w:cs="Times New Roman"/>
          <w:b/>
          <w:bCs/>
          <w:sz w:val="36"/>
          <w:szCs w:val="36"/>
        </w:rPr>
      </w:pPr>
    </w:p>
    <w:tbl>
      <w:tblPr>
        <w:tblW w:w="0" w:type="auto"/>
        <w:tblLook w:val="04A0"/>
      </w:tblPr>
      <w:tblGrid>
        <w:gridCol w:w="650"/>
        <w:gridCol w:w="9205"/>
      </w:tblGrid>
      <w:tr w:rsidR="003977F2" w:rsidRPr="00663838" w:rsidTr="00BC666C">
        <w:tc>
          <w:tcPr>
            <w:tcW w:w="650" w:type="dxa"/>
            <w:vAlign w:val="center"/>
          </w:tcPr>
          <w:p w:rsidR="003977F2" w:rsidRPr="00663838" w:rsidRDefault="003977F2" w:rsidP="00403E88">
            <w:pPr>
              <w:autoSpaceDE w:val="0"/>
              <w:autoSpaceDN w:val="0"/>
              <w:adjustRightInd w:val="0"/>
              <w:spacing w:after="0"/>
              <w:rPr>
                <w:rFonts w:ascii="Times New Roman" w:hAnsi="Times New Roman" w:cs="Times New Roman"/>
                <w:b/>
                <w:color w:val="365F91" w:themeColor="accent1" w:themeShade="BF"/>
                <w:sz w:val="32"/>
                <w:szCs w:val="32"/>
              </w:rPr>
            </w:pPr>
            <w:r w:rsidRPr="00663838">
              <w:rPr>
                <w:rFonts w:ascii="Times New Roman" w:hAnsi="Times New Roman" w:cs="Times New Roman"/>
                <w:b/>
                <w:color w:val="365F91" w:themeColor="accent1" w:themeShade="BF"/>
                <w:sz w:val="32"/>
                <w:szCs w:val="32"/>
              </w:rPr>
              <w:t>7.</w:t>
            </w:r>
            <w:r w:rsidRPr="00663838">
              <w:rPr>
                <w:rFonts w:ascii="Times New Roman" w:hAnsi="Times New Roman" w:cs="Times New Roman"/>
                <w:b/>
                <w:color w:val="365F91" w:themeColor="accent1" w:themeShade="BF"/>
                <w:sz w:val="32"/>
                <w:szCs w:val="32"/>
              </w:rPr>
              <w:br w:type="page"/>
            </w:r>
            <w:r w:rsidRPr="00663838">
              <w:rPr>
                <w:rFonts w:ascii="Times New Roman" w:hAnsi="Times New Roman" w:cs="Times New Roman"/>
                <w:b/>
                <w:bCs/>
                <w:color w:val="365F91" w:themeColor="accent1" w:themeShade="BF"/>
                <w:sz w:val="32"/>
                <w:szCs w:val="32"/>
              </w:rPr>
              <w:t>3</w:t>
            </w:r>
          </w:p>
        </w:tc>
        <w:tc>
          <w:tcPr>
            <w:tcW w:w="9254" w:type="dxa"/>
            <w:vAlign w:val="center"/>
          </w:tcPr>
          <w:p w:rsidR="003977F2" w:rsidRPr="00663838" w:rsidRDefault="003977F2"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РАЗВИТИЕ</w:t>
            </w:r>
          </w:p>
        </w:tc>
      </w:tr>
      <w:tr w:rsidR="003977F2" w:rsidRPr="00663838" w:rsidTr="00BC666C">
        <w:trPr>
          <w:trHeight w:val="303"/>
        </w:trPr>
        <w:tc>
          <w:tcPr>
            <w:tcW w:w="650"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rsidR="003977F2" w:rsidRPr="00663838" w:rsidRDefault="003977F2"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ОБЪЕКТОВ ОБРАЗОВАНИЯ</w:t>
            </w:r>
          </w:p>
        </w:tc>
      </w:tr>
    </w:tbl>
    <w:p w:rsidR="003977F2" w:rsidRPr="00663838"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Определения</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bCs/>
          <w:sz w:val="24"/>
          <w:szCs w:val="24"/>
        </w:rPr>
        <w:t xml:space="preserve">Проектная емкость объекта </w:t>
      </w:r>
      <w:r w:rsidRPr="00663838">
        <w:rPr>
          <w:rFonts w:ascii="Times New Roman" w:hAnsi="Times New Roman" w:cs="Times New Roman"/>
          <w:sz w:val="24"/>
          <w:szCs w:val="24"/>
        </w:rPr>
        <w:t>– число мест или посещений, предусмотренных проектным решением здания.</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bCs/>
          <w:sz w:val="24"/>
          <w:szCs w:val="24"/>
        </w:rPr>
        <w:t xml:space="preserve">Проектная наполняемость объектов города (района) </w:t>
      </w:r>
      <w:r w:rsidRPr="00663838">
        <w:rPr>
          <w:rFonts w:ascii="Times New Roman" w:hAnsi="Times New Roman" w:cs="Times New Roman"/>
          <w:sz w:val="24"/>
          <w:szCs w:val="24"/>
        </w:rPr>
        <w:t>– число мест или посещений, предусмотренных проектными решениями зданий.</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bCs/>
          <w:sz w:val="24"/>
          <w:szCs w:val="24"/>
        </w:rPr>
        <w:t xml:space="preserve">Фактическая наполняемость объекта </w:t>
      </w:r>
      <w:r w:rsidRPr="00663838">
        <w:rPr>
          <w:rFonts w:ascii="Times New Roman" w:hAnsi="Times New Roman" w:cs="Times New Roman"/>
          <w:sz w:val="24"/>
          <w:szCs w:val="24"/>
        </w:rPr>
        <w:t>– фактическое число учеников в образовательном учреждении.</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bCs/>
          <w:sz w:val="24"/>
          <w:szCs w:val="24"/>
        </w:rPr>
        <w:lastRenderedPageBreak/>
        <w:t xml:space="preserve">Дефицит мест </w:t>
      </w:r>
      <w:r w:rsidRPr="00663838">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bCs/>
          <w:sz w:val="24"/>
          <w:szCs w:val="24"/>
        </w:rPr>
        <w:t xml:space="preserve">Избыток мест </w:t>
      </w:r>
      <w:r w:rsidRPr="00663838">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bCs/>
          <w:sz w:val="24"/>
          <w:szCs w:val="24"/>
        </w:rPr>
        <w:t xml:space="preserve">Наполняемость сети </w:t>
      </w:r>
      <w:r w:rsidRPr="00663838">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bCs/>
          <w:sz w:val="24"/>
          <w:szCs w:val="24"/>
        </w:rPr>
        <w:t xml:space="preserve">Фактическая обеспеченность жилой застройки объектами обслуживания </w:t>
      </w:r>
      <w:r w:rsidRPr="00663838">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b/>
          <w:bCs/>
          <w:sz w:val="24"/>
          <w:szCs w:val="24"/>
        </w:rPr>
        <w:t xml:space="preserve">Перспективная обеспеченность </w:t>
      </w:r>
      <w:r w:rsidRPr="00663838">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7B65BD" w:rsidRPr="00663838" w:rsidRDefault="007B65BD" w:rsidP="00403E88">
      <w:pPr>
        <w:autoSpaceDE w:val="0"/>
        <w:autoSpaceDN w:val="0"/>
        <w:adjustRightInd w:val="0"/>
        <w:spacing w:after="0"/>
        <w:ind w:firstLine="652"/>
        <w:jc w:val="both"/>
        <w:rPr>
          <w:rFonts w:ascii="Times New Roman" w:hAnsi="Times New Roman" w:cs="Times New Roman"/>
          <w:sz w:val="24"/>
          <w:szCs w:val="24"/>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313786" w:rsidRPr="00520AA6" w:rsidRDefault="003977F2" w:rsidP="00520AA6">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На территории </w:t>
      </w:r>
      <w:r w:rsidR="00842FE9">
        <w:rPr>
          <w:rFonts w:ascii="Times New Roman" w:hAnsi="Times New Roman" w:cs="Times New Roman"/>
          <w:sz w:val="24"/>
          <w:szCs w:val="24"/>
        </w:rPr>
        <w:t>Городского поселения Ардатов</w:t>
      </w:r>
      <w:r w:rsidR="000B7553" w:rsidRPr="00663838">
        <w:rPr>
          <w:rFonts w:ascii="Times New Roman" w:hAnsi="Times New Roman" w:cs="Times New Roman"/>
          <w:sz w:val="24"/>
          <w:szCs w:val="24"/>
        </w:rPr>
        <w:t xml:space="preserve"> расположена 1 обще</w:t>
      </w:r>
      <w:r w:rsidR="0067114F" w:rsidRPr="00663838">
        <w:rPr>
          <w:rFonts w:ascii="Times New Roman" w:hAnsi="Times New Roman" w:cs="Times New Roman"/>
          <w:sz w:val="24"/>
          <w:szCs w:val="24"/>
        </w:rPr>
        <w:t>образовательная школа, 1 детский</w:t>
      </w:r>
      <w:r w:rsidR="000B7553" w:rsidRPr="00663838">
        <w:rPr>
          <w:rFonts w:ascii="Times New Roman" w:hAnsi="Times New Roman" w:cs="Times New Roman"/>
          <w:sz w:val="24"/>
          <w:szCs w:val="24"/>
        </w:rPr>
        <w:t xml:space="preserve"> сад</w:t>
      </w:r>
      <w:r w:rsidRPr="00663838">
        <w:rPr>
          <w:rFonts w:ascii="Times New Roman" w:hAnsi="Times New Roman" w:cs="Times New Roman"/>
          <w:sz w:val="24"/>
          <w:szCs w:val="24"/>
        </w:rPr>
        <w:t>.</w:t>
      </w:r>
    </w:p>
    <w:p w:rsidR="00313786" w:rsidRPr="00663838" w:rsidRDefault="00313786" w:rsidP="00403E88">
      <w:pPr>
        <w:pStyle w:val="afa"/>
        <w:spacing w:after="0" w:line="276" w:lineRule="auto"/>
        <w:rPr>
          <w:b/>
          <w:szCs w:val="24"/>
        </w:rPr>
      </w:pPr>
    </w:p>
    <w:p w:rsidR="003977F2" w:rsidRPr="00663838" w:rsidRDefault="008F5507" w:rsidP="00403E88">
      <w:pPr>
        <w:pStyle w:val="afa"/>
        <w:spacing w:after="0" w:line="276" w:lineRule="auto"/>
        <w:rPr>
          <w:b/>
          <w:szCs w:val="24"/>
        </w:rPr>
      </w:pPr>
      <w:r w:rsidRPr="00663838">
        <w:rPr>
          <w:b/>
          <w:szCs w:val="24"/>
        </w:rPr>
        <w:t>Таблица 2.29</w:t>
      </w:r>
    </w:p>
    <w:p w:rsidR="003977F2" w:rsidRPr="00663838" w:rsidRDefault="003977F2" w:rsidP="00403E88">
      <w:pPr>
        <w:pStyle w:val="afa"/>
        <w:spacing w:before="0" w:line="276" w:lineRule="auto"/>
        <w:rPr>
          <w:szCs w:val="24"/>
        </w:rPr>
      </w:pPr>
      <w:r w:rsidRPr="00663838">
        <w:rPr>
          <w:szCs w:val="24"/>
        </w:rPr>
        <w:t>Характеристика объектов образования на территории поселения</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5"/>
        <w:gridCol w:w="1835"/>
        <w:gridCol w:w="1738"/>
        <w:gridCol w:w="2069"/>
        <w:gridCol w:w="1831"/>
        <w:gridCol w:w="1693"/>
      </w:tblGrid>
      <w:tr w:rsidR="003977F2" w:rsidRPr="00663838" w:rsidTr="00BC666C">
        <w:trPr>
          <w:trHeight w:val="20"/>
          <w:tblHeader/>
        </w:trPr>
        <w:tc>
          <w:tcPr>
            <w:tcW w:w="290"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 xml:space="preserve">№ </w:t>
            </w:r>
            <w:proofErr w:type="spellStart"/>
            <w:r w:rsidRPr="00663838">
              <w:rPr>
                <w:rFonts w:ascii="Times New Roman" w:hAnsi="Times New Roman" w:cs="Times New Roman"/>
                <w:b/>
              </w:rPr>
              <w:t>п</w:t>
            </w:r>
            <w:proofErr w:type="spellEnd"/>
            <w:r w:rsidRPr="00663838">
              <w:rPr>
                <w:rFonts w:ascii="Times New Roman" w:hAnsi="Times New Roman" w:cs="Times New Roman"/>
                <w:b/>
              </w:rPr>
              <w:t>/</w:t>
            </w:r>
            <w:proofErr w:type="spellStart"/>
            <w:r w:rsidRPr="00663838">
              <w:rPr>
                <w:rFonts w:ascii="Times New Roman" w:hAnsi="Times New Roman" w:cs="Times New Roman"/>
                <w:b/>
              </w:rPr>
              <w:t>п</w:t>
            </w:r>
            <w:proofErr w:type="spellEnd"/>
          </w:p>
        </w:tc>
        <w:tc>
          <w:tcPr>
            <w:tcW w:w="943"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Наименование учреждения</w:t>
            </w:r>
          </w:p>
        </w:tc>
        <w:tc>
          <w:tcPr>
            <w:tcW w:w="893"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Местонахождение</w:t>
            </w:r>
          </w:p>
        </w:tc>
        <w:tc>
          <w:tcPr>
            <w:tcW w:w="1063"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Подчиненность</w:t>
            </w:r>
          </w:p>
        </w:tc>
        <w:tc>
          <w:tcPr>
            <w:tcW w:w="941"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Мощность объекта по проекту, чел.</w:t>
            </w:r>
          </w:p>
        </w:tc>
        <w:tc>
          <w:tcPr>
            <w:tcW w:w="870"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Численность учащихся, чел.</w:t>
            </w:r>
          </w:p>
        </w:tc>
      </w:tr>
      <w:tr w:rsidR="003977F2" w:rsidRPr="00663838" w:rsidTr="00BC666C">
        <w:trPr>
          <w:trHeight w:val="20"/>
          <w:tblHeader/>
        </w:trPr>
        <w:tc>
          <w:tcPr>
            <w:tcW w:w="290"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1</w:t>
            </w:r>
          </w:p>
        </w:tc>
        <w:tc>
          <w:tcPr>
            <w:tcW w:w="943"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2</w:t>
            </w:r>
          </w:p>
        </w:tc>
        <w:tc>
          <w:tcPr>
            <w:tcW w:w="893"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3</w:t>
            </w:r>
          </w:p>
        </w:tc>
        <w:tc>
          <w:tcPr>
            <w:tcW w:w="1063"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4</w:t>
            </w:r>
          </w:p>
        </w:tc>
        <w:tc>
          <w:tcPr>
            <w:tcW w:w="941"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5</w:t>
            </w:r>
          </w:p>
        </w:tc>
        <w:tc>
          <w:tcPr>
            <w:tcW w:w="870" w:type="pct"/>
            <w:vAlign w:val="center"/>
          </w:tcPr>
          <w:p w:rsidR="003977F2" w:rsidRPr="00663838" w:rsidRDefault="003977F2" w:rsidP="00403E88">
            <w:pPr>
              <w:spacing w:after="0"/>
              <w:rPr>
                <w:rFonts w:ascii="Times New Roman" w:hAnsi="Times New Roman" w:cs="Times New Roman"/>
                <w:b/>
              </w:rPr>
            </w:pPr>
            <w:r w:rsidRPr="00663838">
              <w:rPr>
                <w:rFonts w:ascii="Times New Roman" w:hAnsi="Times New Roman" w:cs="Times New Roman"/>
                <w:b/>
              </w:rPr>
              <w:t>6</w:t>
            </w:r>
          </w:p>
        </w:tc>
      </w:tr>
      <w:tr w:rsidR="003977F2" w:rsidRPr="00663838" w:rsidTr="00BC666C">
        <w:trPr>
          <w:trHeight w:val="20"/>
        </w:trPr>
        <w:tc>
          <w:tcPr>
            <w:tcW w:w="290" w:type="pct"/>
            <w:vAlign w:val="center"/>
          </w:tcPr>
          <w:p w:rsidR="003977F2" w:rsidRPr="00663838" w:rsidRDefault="003977F2" w:rsidP="00403E88">
            <w:pPr>
              <w:pStyle w:val="af2"/>
              <w:numPr>
                <w:ilvl w:val="0"/>
                <w:numId w:val="2"/>
              </w:numPr>
              <w:spacing w:after="0"/>
              <w:ind w:left="0" w:firstLine="0"/>
              <w:rPr>
                <w:rFonts w:ascii="Times New Roman" w:hAnsi="Times New Roman" w:cs="Times New Roman"/>
                <w:color w:val="FF0000"/>
              </w:rPr>
            </w:pPr>
          </w:p>
        </w:tc>
        <w:tc>
          <w:tcPr>
            <w:tcW w:w="943" w:type="pct"/>
            <w:vAlign w:val="center"/>
          </w:tcPr>
          <w:p w:rsidR="003977F2" w:rsidRPr="00663838" w:rsidRDefault="000B7553" w:rsidP="00B40533">
            <w:pPr>
              <w:spacing w:after="0"/>
              <w:rPr>
                <w:rFonts w:ascii="Times New Roman" w:hAnsi="Times New Roman" w:cs="Times New Roman"/>
              </w:rPr>
            </w:pPr>
            <w:r w:rsidRPr="00663838">
              <w:rPr>
                <w:rFonts w:ascii="Times New Roman" w:hAnsi="Times New Roman" w:cs="Times New Roman"/>
              </w:rPr>
              <w:t>МБ</w:t>
            </w:r>
            <w:r w:rsidR="004D5D87" w:rsidRPr="00663838">
              <w:rPr>
                <w:rFonts w:ascii="Times New Roman" w:hAnsi="Times New Roman" w:cs="Times New Roman"/>
              </w:rPr>
              <w:t>ОУ «</w:t>
            </w:r>
            <w:proofErr w:type="spellStart"/>
            <w:r w:rsidR="00B40533">
              <w:rPr>
                <w:rFonts w:ascii="Times New Roman" w:hAnsi="Times New Roman" w:cs="Times New Roman"/>
              </w:rPr>
              <w:t>Ардатовская</w:t>
            </w:r>
            <w:proofErr w:type="spellEnd"/>
            <w:r w:rsidR="00B40533">
              <w:rPr>
                <w:rFonts w:ascii="Times New Roman" w:hAnsi="Times New Roman" w:cs="Times New Roman"/>
              </w:rPr>
              <w:t xml:space="preserve"> средняя общеобразовательная школа</w:t>
            </w:r>
            <w:r w:rsidR="003977F2" w:rsidRPr="00663838">
              <w:rPr>
                <w:rFonts w:ascii="Times New Roman" w:hAnsi="Times New Roman" w:cs="Times New Roman"/>
              </w:rPr>
              <w:t>»</w:t>
            </w:r>
          </w:p>
        </w:tc>
        <w:tc>
          <w:tcPr>
            <w:tcW w:w="893" w:type="pct"/>
            <w:vAlign w:val="center"/>
          </w:tcPr>
          <w:p w:rsidR="003977F2" w:rsidRPr="00663838" w:rsidRDefault="004D5D87" w:rsidP="00B40533">
            <w:pPr>
              <w:spacing w:after="0"/>
              <w:rPr>
                <w:rFonts w:ascii="Times New Roman" w:hAnsi="Times New Roman" w:cs="Times New Roman"/>
              </w:rPr>
            </w:pPr>
            <w:r w:rsidRPr="00663838">
              <w:rPr>
                <w:rFonts w:ascii="Times New Roman" w:hAnsi="Times New Roman" w:cs="Times New Roman"/>
              </w:rPr>
              <w:t xml:space="preserve">Республика Мордовия, </w:t>
            </w:r>
            <w:proofErr w:type="spellStart"/>
            <w:r w:rsidR="00B40533">
              <w:rPr>
                <w:rFonts w:ascii="Times New Roman" w:hAnsi="Times New Roman" w:cs="Times New Roman"/>
              </w:rPr>
              <w:t>Ардатоский</w:t>
            </w:r>
            <w:proofErr w:type="spellEnd"/>
            <w:r w:rsidR="00B40533">
              <w:rPr>
                <w:rFonts w:ascii="Times New Roman" w:hAnsi="Times New Roman" w:cs="Times New Roman"/>
              </w:rPr>
              <w:t xml:space="preserve"> </w:t>
            </w:r>
            <w:r w:rsidRPr="00663838">
              <w:rPr>
                <w:rFonts w:ascii="Times New Roman" w:hAnsi="Times New Roman" w:cs="Times New Roman"/>
              </w:rPr>
              <w:t xml:space="preserve"> район, </w:t>
            </w:r>
            <w:proofErr w:type="gramStart"/>
            <w:r w:rsidR="00E87CB1">
              <w:rPr>
                <w:rFonts w:ascii="Times New Roman" w:hAnsi="Times New Roman" w:cs="Times New Roman"/>
              </w:rPr>
              <w:t>г</w:t>
            </w:r>
            <w:proofErr w:type="gramEnd"/>
            <w:r w:rsidR="00E87CB1">
              <w:rPr>
                <w:rFonts w:ascii="Times New Roman" w:hAnsi="Times New Roman" w:cs="Times New Roman"/>
              </w:rPr>
              <w:t>. Ардатов</w:t>
            </w:r>
            <w:r w:rsidRPr="00663838">
              <w:rPr>
                <w:rFonts w:ascii="Times New Roman" w:hAnsi="Times New Roman" w:cs="Times New Roman"/>
              </w:rPr>
              <w:t xml:space="preserve">, ул. </w:t>
            </w:r>
            <w:r w:rsidR="00B40533">
              <w:rPr>
                <w:rFonts w:ascii="Times New Roman" w:hAnsi="Times New Roman" w:cs="Times New Roman"/>
              </w:rPr>
              <w:t>Полевая</w:t>
            </w:r>
            <w:r w:rsidRPr="00663838">
              <w:rPr>
                <w:rFonts w:ascii="Times New Roman" w:hAnsi="Times New Roman" w:cs="Times New Roman"/>
              </w:rPr>
              <w:t xml:space="preserve">, </w:t>
            </w:r>
            <w:r w:rsidR="00B40533">
              <w:rPr>
                <w:rFonts w:ascii="Times New Roman" w:hAnsi="Times New Roman" w:cs="Times New Roman"/>
              </w:rPr>
              <w:t>1</w:t>
            </w:r>
          </w:p>
        </w:tc>
        <w:tc>
          <w:tcPr>
            <w:tcW w:w="1063" w:type="pct"/>
            <w:vAlign w:val="center"/>
          </w:tcPr>
          <w:p w:rsidR="003977F2" w:rsidRPr="00663838" w:rsidRDefault="003977F2" w:rsidP="00403E88">
            <w:pPr>
              <w:spacing w:after="0"/>
              <w:rPr>
                <w:rFonts w:ascii="Times New Roman" w:hAnsi="Times New Roman" w:cs="Times New Roman"/>
              </w:rPr>
            </w:pPr>
            <w:r w:rsidRPr="00663838">
              <w:rPr>
                <w:rFonts w:ascii="Times New Roman" w:hAnsi="Times New Roman" w:cs="Times New Roman"/>
              </w:rPr>
              <w:t xml:space="preserve">Министерство образования </w:t>
            </w:r>
            <w:r w:rsidR="004D5D87" w:rsidRPr="00663838">
              <w:rPr>
                <w:rFonts w:ascii="Times New Roman" w:hAnsi="Times New Roman" w:cs="Times New Roman"/>
              </w:rPr>
              <w:t>Республики Мордовия</w:t>
            </w:r>
          </w:p>
        </w:tc>
        <w:tc>
          <w:tcPr>
            <w:tcW w:w="941" w:type="pct"/>
            <w:vAlign w:val="center"/>
          </w:tcPr>
          <w:p w:rsidR="003977F2" w:rsidRPr="00663838" w:rsidRDefault="003977F2" w:rsidP="00403E88">
            <w:pPr>
              <w:spacing w:after="0"/>
              <w:rPr>
                <w:rFonts w:ascii="Times New Roman" w:hAnsi="Times New Roman" w:cs="Times New Roman"/>
              </w:rPr>
            </w:pPr>
          </w:p>
        </w:tc>
        <w:tc>
          <w:tcPr>
            <w:tcW w:w="870" w:type="pct"/>
            <w:vAlign w:val="center"/>
          </w:tcPr>
          <w:p w:rsidR="003977F2" w:rsidRPr="00663838" w:rsidRDefault="003977F2" w:rsidP="00B40533">
            <w:pPr>
              <w:spacing w:after="0"/>
              <w:rPr>
                <w:rFonts w:ascii="Times New Roman" w:hAnsi="Times New Roman" w:cs="Times New Roman"/>
              </w:rPr>
            </w:pPr>
          </w:p>
        </w:tc>
      </w:tr>
      <w:tr w:rsidR="003977F2" w:rsidRPr="00663838" w:rsidTr="00BC666C">
        <w:trPr>
          <w:trHeight w:val="1869"/>
        </w:trPr>
        <w:tc>
          <w:tcPr>
            <w:tcW w:w="290" w:type="pct"/>
            <w:vAlign w:val="center"/>
          </w:tcPr>
          <w:p w:rsidR="003977F2" w:rsidRPr="00663838" w:rsidRDefault="003977F2" w:rsidP="00403E88">
            <w:pPr>
              <w:pStyle w:val="af2"/>
              <w:numPr>
                <w:ilvl w:val="0"/>
                <w:numId w:val="2"/>
              </w:numPr>
              <w:spacing w:after="0"/>
              <w:ind w:left="0" w:firstLine="0"/>
              <w:rPr>
                <w:rFonts w:ascii="Times New Roman" w:hAnsi="Times New Roman" w:cs="Times New Roman"/>
                <w:color w:val="FF0000"/>
              </w:rPr>
            </w:pPr>
          </w:p>
        </w:tc>
        <w:tc>
          <w:tcPr>
            <w:tcW w:w="943" w:type="pct"/>
            <w:vAlign w:val="center"/>
          </w:tcPr>
          <w:p w:rsidR="003977F2" w:rsidRPr="00663838" w:rsidRDefault="00B40533" w:rsidP="00403E88">
            <w:pPr>
              <w:spacing w:after="0"/>
              <w:rPr>
                <w:rFonts w:ascii="Times New Roman" w:hAnsi="Times New Roman" w:cs="Times New Roman"/>
              </w:rPr>
            </w:pPr>
            <w:r>
              <w:rPr>
                <w:rFonts w:ascii="Times New Roman" w:hAnsi="Times New Roman" w:cs="Times New Roman"/>
              </w:rPr>
              <w:t>МБОУ «</w:t>
            </w:r>
            <w:proofErr w:type="spellStart"/>
            <w:r>
              <w:rPr>
                <w:rFonts w:ascii="Times New Roman" w:hAnsi="Times New Roman" w:cs="Times New Roman"/>
              </w:rPr>
              <w:t>Ардатовская</w:t>
            </w:r>
            <w:proofErr w:type="spellEnd"/>
            <w:r>
              <w:rPr>
                <w:rFonts w:ascii="Times New Roman" w:hAnsi="Times New Roman" w:cs="Times New Roman"/>
              </w:rPr>
              <w:t xml:space="preserve"> основная общеобразовательная школа»</w:t>
            </w:r>
          </w:p>
        </w:tc>
        <w:tc>
          <w:tcPr>
            <w:tcW w:w="893" w:type="pct"/>
            <w:vAlign w:val="center"/>
          </w:tcPr>
          <w:p w:rsidR="003977F2" w:rsidRPr="00663838" w:rsidRDefault="004D5D87" w:rsidP="00B40533">
            <w:pPr>
              <w:spacing w:after="0"/>
              <w:rPr>
                <w:rFonts w:ascii="Times New Roman" w:hAnsi="Times New Roman" w:cs="Times New Roman"/>
              </w:rPr>
            </w:pPr>
            <w:r w:rsidRPr="00663838">
              <w:rPr>
                <w:rFonts w:ascii="Times New Roman" w:hAnsi="Times New Roman" w:cs="Times New Roman"/>
              </w:rPr>
              <w:t xml:space="preserve">Республика Мордовия, </w:t>
            </w:r>
            <w:proofErr w:type="spellStart"/>
            <w:r w:rsidR="00B40533">
              <w:rPr>
                <w:rFonts w:ascii="Times New Roman" w:hAnsi="Times New Roman" w:cs="Times New Roman"/>
              </w:rPr>
              <w:t>Ардатовский</w:t>
            </w:r>
            <w:proofErr w:type="spellEnd"/>
            <w:r w:rsidRPr="00663838">
              <w:rPr>
                <w:rFonts w:ascii="Times New Roman" w:hAnsi="Times New Roman" w:cs="Times New Roman"/>
              </w:rPr>
              <w:t xml:space="preserve"> район, </w:t>
            </w:r>
            <w:proofErr w:type="gramStart"/>
            <w:r w:rsidR="00E87CB1">
              <w:rPr>
                <w:rFonts w:ascii="Times New Roman" w:hAnsi="Times New Roman" w:cs="Times New Roman"/>
              </w:rPr>
              <w:t>г</w:t>
            </w:r>
            <w:proofErr w:type="gramEnd"/>
            <w:r w:rsidR="00E87CB1">
              <w:rPr>
                <w:rFonts w:ascii="Times New Roman" w:hAnsi="Times New Roman" w:cs="Times New Roman"/>
              </w:rPr>
              <w:t>. Ардатов</w:t>
            </w:r>
            <w:r w:rsidRPr="00663838">
              <w:rPr>
                <w:rFonts w:ascii="Times New Roman" w:hAnsi="Times New Roman" w:cs="Times New Roman"/>
              </w:rPr>
              <w:t xml:space="preserve">, ул. </w:t>
            </w:r>
            <w:r w:rsidR="00B40533">
              <w:rPr>
                <w:rFonts w:ascii="Times New Roman" w:hAnsi="Times New Roman" w:cs="Times New Roman"/>
              </w:rPr>
              <w:t>Красноармейская</w:t>
            </w:r>
            <w:r w:rsidRPr="00663838">
              <w:rPr>
                <w:rFonts w:ascii="Times New Roman" w:hAnsi="Times New Roman" w:cs="Times New Roman"/>
              </w:rPr>
              <w:t xml:space="preserve">, </w:t>
            </w:r>
            <w:r w:rsidR="00B40533">
              <w:rPr>
                <w:rFonts w:ascii="Times New Roman" w:hAnsi="Times New Roman" w:cs="Times New Roman"/>
              </w:rPr>
              <w:t>130Б</w:t>
            </w:r>
          </w:p>
        </w:tc>
        <w:tc>
          <w:tcPr>
            <w:tcW w:w="1063" w:type="pct"/>
            <w:vAlign w:val="center"/>
          </w:tcPr>
          <w:p w:rsidR="003977F2" w:rsidRPr="00663838" w:rsidRDefault="00B40533" w:rsidP="00403E88">
            <w:pPr>
              <w:spacing w:after="0"/>
              <w:rPr>
                <w:rFonts w:ascii="Times New Roman" w:hAnsi="Times New Roman" w:cs="Times New Roman"/>
              </w:rPr>
            </w:pPr>
            <w:r w:rsidRPr="00663838">
              <w:rPr>
                <w:rFonts w:ascii="Times New Roman" w:hAnsi="Times New Roman" w:cs="Times New Roman"/>
              </w:rPr>
              <w:t>Министерство образования Республики Мордовия</w:t>
            </w:r>
          </w:p>
        </w:tc>
        <w:tc>
          <w:tcPr>
            <w:tcW w:w="941" w:type="pct"/>
            <w:vAlign w:val="center"/>
          </w:tcPr>
          <w:p w:rsidR="003977F2" w:rsidRPr="00663838" w:rsidRDefault="003977F2" w:rsidP="00403E88">
            <w:pPr>
              <w:spacing w:after="0"/>
              <w:rPr>
                <w:rFonts w:ascii="Times New Roman" w:hAnsi="Times New Roman" w:cs="Times New Roman"/>
              </w:rPr>
            </w:pPr>
          </w:p>
        </w:tc>
        <w:tc>
          <w:tcPr>
            <w:tcW w:w="870" w:type="pct"/>
            <w:vAlign w:val="center"/>
          </w:tcPr>
          <w:p w:rsidR="003977F2" w:rsidRPr="00663838" w:rsidRDefault="003977F2" w:rsidP="00403E88">
            <w:pPr>
              <w:spacing w:after="0"/>
              <w:rPr>
                <w:rFonts w:ascii="Times New Roman" w:hAnsi="Times New Roman" w:cs="Times New Roman"/>
              </w:rPr>
            </w:pPr>
          </w:p>
        </w:tc>
      </w:tr>
      <w:tr w:rsidR="00B40533" w:rsidRPr="00663838" w:rsidTr="00BC666C">
        <w:trPr>
          <w:trHeight w:val="1869"/>
        </w:trPr>
        <w:tc>
          <w:tcPr>
            <w:tcW w:w="290" w:type="pct"/>
            <w:vAlign w:val="center"/>
          </w:tcPr>
          <w:p w:rsidR="00B40533" w:rsidRPr="00663838" w:rsidRDefault="00B40533" w:rsidP="00403E88">
            <w:pPr>
              <w:pStyle w:val="af2"/>
              <w:numPr>
                <w:ilvl w:val="0"/>
                <w:numId w:val="2"/>
              </w:numPr>
              <w:spacing w:after="0"/>
              <w:ind w:left="0" w:firstLine="0"/>
              <w:rPr>
                <w:rFonts w:ascii="Times New Roman" w:hAnsi="Times New Roman" w:cs="Times New Roman"/>
                <w:color w:val="FF0000"/>
              </w:rPr>
            </w:pPr>
          </w:p>
        </w:tc>
        <w:tc>
          <w:tcPr>
            <w:tcW w:w="943" w:type="pct"/>
            <w:vAlign w:val="center"/>
          </w:tcPr>
          <w:p w:rsidR="00B40533" w:rsidRDefault="00B40533" w:rsidP="00403E88">
            <w:pPr>
              <w:spacing w:after="0"/>
              <w:rPr>
                <w:rFonts w:ascii="Times New Roman" w:hAnsi="Times New Roman" w:cs="Times New Roman"/>
              </w:rPr>
            </w:pPr>
            <w:r>
              <w:rPr>
                <w:rFonts w:ascii="Times New Roman" w:hAnsi="Times New Roman" w:cs="Times New Roman"/>
              </w:rPr>
              <w:t>ГК ОУ РМ «</w:t>
            </w:r>
            <w:proofErr w:type="spellStart"/>
            <w:r>
              <w:rPr>
                <w:rFonts w:ascii="Times New Roman" w:hAnsi="Times New Roman" w:cs="Times New Roman"/>
              </w:rPr>
              <w:t>Ардатовская</w:t>
            </w:r>
            <w:proofErr w:type="spellEnd"/>
            <w:r>
              <w:rPr>
                <w:rFonts w:ascii="Times New Roman" w:hAnsi="Times New Roman" w:cs="Times New Roman"/>
              </w:rPr>
              <w:t xml:space="preserve"> Общеобразовательная школа-интернат для Детей</w:t>
            </w:r>
            <w:proofErr w:type="gramStart"/>
            <w:r>
              <w:rPr>
                <w:rFonts w:ascii="Times New Roman" w:hAnsi="Times New Roman" w:cs="Times New Roman"/>
              </w:rPr>
              <w:t xml:space="preserve"> С</w:t>
            </w:r>
            <w:proofErr w:type="gramEnd"/>
            <w:r>
              <w:rPr>
                <w:rFonts w:ascii="Times New Roman" w:hAnsi="Times New Roman" w:cs="Times New Roman"/>
              </w:rPr>
              <w:t xml:space="preserve"> Нарушениями Зрения»</w:t>
            </w:r>
          </w:p>
        </w:tc>
        <w:tc>
          <w:tcPr>
            <w:tcW w:w="893" w:type="pct"/>
            <w:vAlign w:val="center"/>
          </w:tcPr>
          <w:p w:rsidR="00B40533" w:rsidRPr="00663838" w:rsidRDefault="00B40533" w:rsidP="00B40533">
            <w:pPr>
              <w:spacing w:after="0"/>
              <w:rPr>
                <w:rFonts w:ascii="Times New Roman" w:hAnsi="Times New Roman" w:cs="Times New Roman"/>
              </w:rPr>
            </w:pPr>
            <w:r w:rsidRPr="00663838">
              <w:rPr>
                <w:rFonts w:ascii="Times New Roman" w:hAnsi="Times New Roman" w:cs="Times New Roman"/>
              </w:rPr>
              <w:t xml:space="preserve">Республика Мордовия, </w:t>
            </w:r>
            <w:proofErr w:type="spellStart"/>
            <w:r>
              <w:rPr>
                <w:rFonts w:ascii="Times New Roman" w:hAnsi="Times New Roman" w:cs="Times New Roman"/>
              </w:rPr>
              <w:t>Ардатовский</w:t>
            </w:r>
            <w:proofErr w:type="spellEnd"/>
            <w:r w:rsidRPr="00663838">
              <w:rPr>
                <w:rFonts w:ascii="Times New Roman" w:hAnsi="Times New Roman" w:cs="Times New Roman"/>
              </w:rPr>
              <w:t xml:space="preserve"> район, </w:t>
            </w:r>
            <w:proofErr w:type="gramStart"/>
            <w:r>
              <w:rPr>
                <w:rFonts w:ascii="Times New Roman" w:hAnsi="Times New Roman" w:cs="Times New Roman"/>
              </w:rPr>
              <w:t>г</w:t>
            </w:r>
            <w:proofErr w:type="gramEnd"/>
            <w:r>
              <w:rPr>
                <w:rFonts w:ascii="Times New Roman" w:hAnsi="Times New Roman" w:cs="Times New Roman"/>
              </w:rPr>
              <w:t>. Ардатов</w:t>
            </w:r>
            <w:r w:rsidRPr="00663838">
              <w:rPr>
                <w:rFonts w:ascii="Times New Roman" w:hAnsi="Times New Roman" w:cs="Times New Roman"/>
              </w:rPr>
              <w:t xml:space="preserve">, ул. </w:t>
            </w:r>
            <w:r>
              <w:rPr>
                <w:rFonts w:ascii="Times New Roman" w:hAnsi="Times New Roman" w:cs="Times New Roman"/>
              </w:rPr>
              <w:t>Красноармейская</w:t>
            </w:r>
            <w:r w:rsidRPr="00663838">
              <w:rPr>
                <w:rFonts w:ascii="Times New Roman" w:hAnsi="Times New Roman" w:cs="Times New Roman"/>
              </w:rPr>
              <w:t xml:space="preserve">, </w:t>
            </w:r>
            <w:r>
              <w:rPr>
                <w:rFonts w:ascii="Times New Roman" w:hAnsi="Times New Roman" w:cs="Times New Roman"/>
              </w:rPr>
              <w:t>36</w:t>
            </w:r>
          </w:p>
        </w:tc>
        <w:tc>
          <w:tcPr>
            <w:tcW w:w="1063" w:type="pct"/>
            <w:vAlign w:val="center"/>
          </w:tcPr>
          <w:p w:rsidR="00B40533" w:rsidRPr="00663838" w:rsidRDefault="00B40533" w:rsidP="00403E88">
            <w:pPr>
              <w:spacing w:after="0"/>
              <w:rPr>
                <w:rFonts w:ascii="Times New Roman" w:hAnsi="Times New Roman" w:cs="Times New Roman"/>
              </w:rPr>
            </w:pPr>
            <w:r w:rsidRPr="00663838">
              <w:rPr>
                <w:rFonts w:ascii="Times New Roman" w:hAnsi="Times New Roman" w:cs="Times New Roman"/>
              </w:rPr>
              <w:t>Министерство образования Республики Мордовия</w:t>
            </w:r>
          </w:p>
        </w:tc>
        <w:tc>
          <w:tcPr>
            <w:tcW w:w="941" w:type="pct"/>
            <w:vAlign w:val="center"/>
          </w:tcPr>
          <w:p w:rsidR="00B40533" w:rsidRPr="00663838" w:rsidRDefault="00B40533" w:rsidP="00403E88">
            <w:pPr>
              <w:spacing w:after="0"/>
              <w:rPr>
                <w:rFonts w:ascii="Times New Roman" w:hAnsi="Times New Roman" w:cs="Times New Roman"/>
              </w:rPr>
            </w:pPr>
          </w:p>
        </w:tc>
        <w:tc>
          <w:tcPr>
            <w:tcW w:w="870" w:type="pct"/>
            <w:vAlign w:val="center"/>
          </w:tcPr>
          <w:p w:rsidR="00B40533" w:rsidRPr="00663838" w:rsidRDefault="00B40533" w:rsidP="00403E88">
            <w:pPr>
              <w:spacing w:after="0"/>
              <w:rPr>
                <w:rFonts w:ascii="Times New Roman" w:hAnsi="Times New Roman" w:cs="Times New Roman"/>
              </w:rPr>
            </w:pPr>
          </w:p>
        </w:tc>
      </w:tr>
      <w:tr w:rsidR="00B40533" w:rsidRPr="00663838" w:rsidTr="00BC666C">
        <w:trPr>
          <w:trHeight w:val="1869"/>
        </w:trPr>
        <w:tc>
          <w:tcPr>
            <w:tcW w:w="290" w:type="pct"/>
            <w:vAlign w:val="center"/>
          </w:tcPr>
          <w:p w:rsidR="00B40533" w:rsidRPr="00663838" w:rsidRDefault="00B40533" w:rsidP="00403E88">
            <w:pPr>
              <w:pStyle w:val="af2"/>
              <w:numPr>
                <w:ilvl w:val="0"/>
                <w:numId w:val="2"/>
              </w:numPr>
              <w:spacing w:after="0"/>
              <w:ind w:left="0" w:firstLine="0"/>
              <w:rPr>
                <w:rFonts w:ascii="Times New Roman" w:hAnsi="Times New Roman" w:cs="Times New Roman"/>
                <w:color w:val="FF0000"/>
              </w:rPr>
            </w:pPr>
          </w:p>
        </w:tc>
        <w:tc>
          <w:tcPr>
            <w:tcW w:w="943" w:type="pct"/>
            <w:vAlign w:val="center"/>
          </w:tcPr>
          <w:p w:rsidR="00B40533" w:rsidRDefault="00B40533" w:rsidP="00403E88">
            <w:pPr>
              <w:spacing w:after="0"/>
              <w:rPr>
                <w:rFonts w:ascii="Times New Roman" w:hAnsi="Times New Roman" w:cs="Times New Roman"/>
              </w:rPr>
            </w:pPr>
            <w:r>
              <w:rPr>
                <w:rFonts w:ascii="Times New Roman" w:hAnsi="Times New Roman" w:cs="Times New Roman"/>
              </w:rPr>
              <w:t>МБДОУ «Детский сад Теремок комбинированного вида»</w:t>
            </w:r>
          </w:p>
        </w:tc>
        <w:tc>
          <w:tcPr>
            <w:tcW w:w="893" w:type="pct"/>
            <w:vAlign w:val="center"/>
          </w:tcPr>
          <w:p w:rsidR="00B40533" w:rsidRPr="00663838" w:rsidRDefault="00B40533" w:rsidP="00B40533">
            <w:pPr>
              <w:spacing w:after="0"/>
              <w:rPr>
                <w:rFonts w:ascii="Times New Roman" w:hAnsi="Times New Roman" w:cs="Times New Roman"/>
              </w:rPr>
            </w:pPr>
            <w:r w:rsidRPr="00663838">
              <w:rPr>
                <w:rFonts w:ascii="Times New Roman" w:hAnsi="Times New Roman" w:cs="Times New Roman"/>
              </w:rPr>
              <w:t xml:space="preserve">Республика Мордовия, </w:t>
            </w:r>
            <w:proofErr w:type="spellStart"/>
            <w:r>
              <w:rPr>
                <w:rFonts w:ascii="Times New Roman" w:hAnsi="Times New Roman" w:cs="Times New Roman"/>
              </w:rPr>
              <w:t>Ардатовский</w:t>
            </w:r>
            <w:proofErr w:type="spellEnd"/>
            <w:r w:rsidRPr="00663838">
              <w:rPr>
                <w:rFonts w:ascii="Times New Roman" w:hAnsi="Times New Roman" w:cs="Times New Roman"/>
              </w:rPr>
              <w:t xml:space="preserve"> район, </w:t>
            </w:r>
            <w:proofErr w:type="gramStart"/>
            <w:r>
              <w:rPr>
                <w:rFonts w:ascii="Times New Roman" w:hAnsi="Times New Roman" w:cs="Times New Roman"/>
              </w:rPr>
              <w:t>г</w:t>
            </w:r>
            <w:proofErr w:type="gramEnd"/>
            <w:r>
              <w:rPr>
                <w:rFonts w:ascii="Times New Roman" w:hAnsi="Times New Roman" w:cs="Times New Roman"/>
              </w:rPr>
              <w:t>. Ардатов</w:t>
            </w:r>
            <w:r w:rsidRPr="00663838">
              <w:rPr>
                <w:rFonts w:ascii="Times New Roman" w:hAnsi="Times New Roman" w:cs="Times New Roman"/>
              </w:rPr>
              <w:t xml:space="preserve">, </w:t>
            </w:r>
            <w:r>
              <w:rPr>
                <w:rFonts w:ascii="Times New Roman" w:hAnsi="Times New Roman" w:cs="Times New Roman"/>
              </w:rPr>
              <w:t>1-ый микрорайон, 37</w:t>
            </w:r>
          </w:p>
        </w:tc>
        <w:tc>
          <w:tcPr>
            <w:tcW w:w="1063" w:type="pct"/>
            <w:vAlign w:val="center"/>
          </w:tcPr>
          <w:p w:rsidR="00B40533" w:rsidRPr="00663838" w:rsidRDefault="00B40533" w:rsidP="00403E88">
            <w:pPr>
              <w:spacing w:after="0"/>
              <w:rPr>
                <w:rFonts w:ascii="Times New Roman" w:hAnsi="Times New Roman" w:cs="Times New Roman"/>
              </w:rPr>
            </w:pPr>
          </w:p>
        </w:tc>
        <w:tc>
          <w:tcPr>
            <w:tcW w:w="941" w:type="pct"/>
            <w:vAlign w:val="center"/>
          </w:tcPr>
          <w:p w:rsidR="00B40533" w:rsidRPr="00663838" w:rsidRDefault="00B40533" w:rsidP="00403E88">
            <w:pPr>
              <w:spacing w:after="0"/>
              <w:rPr>
                <w:rFonts w:ascii="Times New Roman" w:hAnsi="Times New Roman" w:cs="Times New Roman"/>
              </w:rPr>
            </w:pPr>
          </w:p>
        </w:tc>
        <w:tc>
          <w:tcPr>
            <w:tcW w:w="870" w:type="pct"/>
            <w:vAlign w:val="center"/>
          </w:tcPr>
          <w:p w:rsidR="00B40533" w:rsidRPr="00663838" w:rsidRDefault="00B40533" w:rsidP="00403E88">
            <w:pPr>
              <w:spacing w:after="0"/>
              <w:rPr>
                <w:rFonts w:ascii="Times New Roman" w:hAnsi="Times New Roman" w:cs="Times New Roman"/>
              </w:rPr>
            </w:pPr>
          </w:p>
        </w:tc>
      </w:tr>
      <w:tr w:rsidR="00B40533" w:rsidRPr="00663838" w:rsidTr="00BC666C">
        <w:trPr>
          <w:trHeight w:val="1869"/>
        </w:trPr>
        <w:tc>
          <w:tcPr>
            <w:tcW w:w="290" w:type="pct"/>
            <w:vAlign w:val="center"/>
          </w:tcPr>
          <w:p w:rsidR="00B40533" w:rsidRPr="00663838" w:rsidRDefault="00B40533" w:rsidP="00403E88">
            <w:pPr>
              <w:pStyle w:val="af2"/>
              <w:numPr>
                <w:ilvl w:val="0"/>
                <w:numId w:val="2"/>
              </w:numPr>
              <w:spacing w:after="0"/>
              <w:ind w:left="0" w:firstLine="0"/>
              <w:rPr>
                <w:rFonts w:ascii="Times New Roman" w:hAnsi="Times New Roman" w:cs="Times New Roman"/>
                <w:color w:val="FF0000"/>
              </w:rPr>
            </w:pPr>
          </w:p>
        </w:tc>
        <w:tc>
          <w:tcPr>
            <w:tcW w:w="943" w:type="pct"/>
            <w:vAlign w:val="center"/>
          </w:tcPr>
          <w:p w:rsidR="00B40533" w:rsidRDefault="00B40533" w:rsidP="00403E88">
            <w:pPr>
              <w:spacing w:after="0"/>
              <w:rPr>
                <w:rFonts w:ascii="Times New Roman" w:hAnsi="Times New Roman" w:cs="Times New Roman"/>
              </w:rPr>
            </w:pPr>
            <w:r>
              <w:rPr>
                <w:rFonts w:ascii="Times New Roman" w:hAnsi="Times New Roman" w:cs="Times New Roman"/>
              </w:rPr>
              <w:t>Детский сад «Теремок»</w:t>
            </w:r>
          </w:p>
        </w:tc>
        <w:tc>
          <w:tcPr>
            <w:tcW w:w="893" w:type="pct"/>
            <w:vAlign w:val="center"/>
          </w:tcPr>
          <w:p w:rsidR="00B40533" w:rsidRPr="00663838" w:rsidRDefault="00B40533" w:rsidP="00B40533">
            <w:pPr>
              <w:spacing w:after="0"/>
              <w:rPr>
                <w:rFonts w:ascii="Times New Roman" w:hAnsi="Times New Roman" w:cs="Times New Roman"/>
              </w:rPr>
            </w:pPr>
            <w:r w:rsidRPr="00663838">
              <w:rPr>
                <w:rFonts w:ascii="Times New Roman" w:hAnsi="Times New Roman" w:cs="Times New Roman"/>
              </w:rPr>
              <w:t xml:space="preserve">Республика Мордовия, </w:t>
            </w:r>
            <w:proofErr w:type="spellStart"/>
            <w:r>
              <w:rPr>
                <w:rFonts w:ascii="Times New Roman" w:hAnsi="Times New Roman" w:cs="Times New Roman"/>
              </w:rPr>
              <w:t>Ардатовский</w:t>
            </w:r>
            <w:proofErr w:type="spellEnd"/>
            <w:r w:rsidRPr="00663838">
              <w:rPr>
                <w:rFonts w:ascii="Times New Roman" w:hAnsi="Times New Roman" w:cs="Times New Roman"/>
              </w:rPr>
              <w:t xml:space="preserve"> район, </w:t>
            </w:r>
            <w:proofErr w:type="gramStart"/>
            <w:r>
              <w:rPr>
                <w:rFonts w:ascii="Times New Roman" w:hAnsi="Times New Roman" w:cs="Times New Roman"/>
              </w:rPr>
              <w:t>г</w:t>
            </w:r>
            <w:proofErr w:type="gramEnd"/>
            <w:r>
              <w:rPr>
                <w:rFonts w:ascii="Times New Roman" w:hAnsi="Times New Roman" w:cs="Times New Roman"/>
              </w:rPr>
              <w:t>. Ардатов</w:t>
            </w:r>
            <w:r w:rsidRPr="00663838">
              <w:rPr>
                <w:rFonts w:ascii="Times New Roman" w:hAnsi="Times New Roman" w:cs="Times New Roman"/>
              </w:rPr>
              <w:t xml:space="preserve">, ул. </w:t>
            </w:r>
            <w:r>
              <w:rPr>
                <w:rFonts w:ascii="Times New Roman" w:hAnsi="Times New Roman" w:cs="Times New Roman"/>
              </w:rPr>
              <w:t>Карла Маркса, 99</w:t>
            </w:r>
          </w:p>
        </w:tc>
        <w:tc>
          <w:tcPr>
            <w:tcW w:w="1063" w:type="pct"/>
            <w:vAlign w:val="center"/>
          </w:tcPr>
          <w:p w:rsidR="00B40533" w:rsidRPr="00663838" w:rsidRDefault="00B40533" w:rsidP="00403E88">
            <w:pPr>
              <w:spacing w:after="0"/>
              <w:rPr>
                <w:rFonts w:ascii="Times New Roman" w:hAnsi="Times New Roman" w:cs="Times New Roman"/>
              </w:rPr>
            </w:pPr>
          </w:p>
        </w:tc>
        <w:tc>
          <w:tcPr>
            <w:tcW w:w="941" w:type="pct"/>
            <w:vAlign w:val="center"/>
          </w:tcPr>
          <w:p w:rsidR="00B40533" w:rsidRPr="00663838" w:rsidRDefault="00B40533" w:rsidP="00403E88">
            <w:pPr>
              <w:spacing w:after="0"/>
              <w:rPr>
                <w:rFonts w:ascii="Times New Roman" w:hAnsi="Times New Roman" w:cs="Times New Roman"/>
              </w:rPr>
            </w:pPr>
          </w:p>
        </w:tc>
        <w:tc>
          <w:tcPr>
            <w:tcW w:w="870" w:type="pct"/>
            <w:vAlign w:val="center"/>
          </w:tcPr>
          <w:p w:rsidR="00B40533" w:rsidRPr="00663838" w:rsidRDefault="00B40533" w:rsidP="00403E88">
            <w:pPr>
              <w:spacing w:after="0"/>
              <w:rPr>
                <w:rFonts w:ascii="Times New Roman" w:hAnsi="Times New Roman" w:cs="Times New Roman"/>
              </w:rPr>
            </w:pPr>
          </w:p>
        </w:tc>
      </w:tr>
      <w:tr w:rsidR="00B40533" w:rsidRPr="00663838" w:rsidTr="00BC666C">
        <w:trPr>
          <w:trHeight w:val="1869"/>
        </w:trPr>
        <w:tc>
          <w:tcPr>
            <w:tcW w:w="290" w:type="pct"/>
            <w:vAlign w:val="center"/>
          </w:tcPr>
          <w:p w:rsidR="00B40533" w:rsidRPr="00663838" w:rsidRDefault="00B40533" w:rsidP="00403E88">
            <w:pPr>
              <w:pStyle w:val="af2"/>
              <w:numPr>
                <w:ilvl w:val="0"/>
                <w:numId w:val="2"/>
              </w:numPr>
              <w:spacing w:after="0"/>
              <w:ind w:left="0" w:firstLine="0"/>
              <w:rPr>
                <w:rFonts w:ascii="Times New Roman" w:hAnsi="Times New Roman" w:cs="Times New Roman"/>
                <w:color w:val="FF0000"/>
              </w:rPr>
            </w:pPr>
          </w:p>
        </w:tc>
        <w:tc>
          <w:tcPr>
            <w:tcW w:w="943" w:type="pct"/>
            <w:vAlign w:val="center"/>
          </w:tcPr>
          <w:p w:rsidR="00B40533" w:rsidRDefault="00B40533" w:rsidP="00403E88">
            <w:pPr>
              <w:spacing w:after="0"/>
              <w:rPr>
                <w:rFonts w:ascii="Times New Roman" w:hAnsi="Times New Roman" w:cs="Times New Roman"/>
              </w:rPr>
            </w:pPr>
            <w:r>
              <w:rPr>
                <w:rFonts w:ascii="Times New Roman" w:hAnsi="Times New Roman" w:cs="Times New Roman"/>
              </w:rPr>
              <w:t xml:space="preserve">Детский сад «Березка» </w:t>
            </w:r>
          </w:p>
        </w:tc>
        <w:tc>
          <w:tcPr>
            <w:tcW w:w="893" w:type="pct"/>
            <w:vAlign w:val="center"/>
          </w:tcPr>
          <w:p w:rsidR="00B40533" w:rsidRPr="00663838" w:rsidRDefault="00B40533" w:rsidP="00B40533">
            <w:pPr>
              <w:spacing w:after="0"/>
              <w:rPr>
                <w:rFonts w:ascii="Times New Roman" w:hAnsi="Times New Roman" w:cs="Times New Roman"/>
              </w:rPr>
            </w:pPr>
            <w:r w:rsidRPr="00663838">
              <w:rPr>
                <w:rFonts w:ascii="Times New Roman" w:hAnsi="Times New Roman" w:cs="Times New Roman"/>
              </w:rPr>
              <w:t xml:space="preserve">Республика Мордовия, </w:t>
            </w:r>
            <w:proofErr w:type="spellStart"/>
            <w:r>
              <w:rPr>
                <w:rFonts w:ascii="Times New Roman" w:hAnsi="Times New Roman" w:cs="Times New Roman"/>
              </w:rPr>
              <w:t>Ардатовский</w:t>
            </w:r>
            <w:proofErr w:type="spellEnd"/>
            <w:r w:rsidRPr="00663838">
              <w:rPr>
                <w:rFonts w:ascii="Times New Roman" w:hAnsi="Times New Roman" w:cs="Times New Roman"/>
              </w:rPr>
              <w:t xml:space="preserve"> район, </w:t>
            </w:r>
            <w:proofErr w:type="gramStart"/>
            <w:r>
              <w:rPr>
                <w:rFonts w:ascii="Times New Roman" w:hAnsi="Times New Roman" w:cs="Times New Roman"/>
              </w:rPr>
              <w:t>г</w:t>
            </w:r>
            <w:proofErr w:type="gramEnd"/>
            <w:r>
              <w:rPr>
                <w:rFonts w:ascii="Times New Roman" w:hAnsi="Times New Roman" w:cs="Times New Roman"/>
              </w:rPr>
              <w:t>. Ардатов</w:t>
            </w:r>
            <w:r w:rsidRPr="00663838">
              <w:rPr>
                <w:rFonts w:ascii="Times New Roman" w:hAnsi="Times New Roman" w:cs="Times New Roman"/>
              </w:rPr>
              <w:t xml:space="preserve">, ул. </w:t>
            </w:r>
            <w:r>
              <w:rPr>
                <w:rFonts w:ascii="Times New Roman" w:hAnsi="Times New Roman" w:cs="Times New Roman"/>
              </w:rPr>
              <w:t>Карла Маркса, 31</w:t>
            </w:r>
          </w:p>
        </w:tc>
        <w:tc>
          <w:tcPr>
            <w:tcW w:w="1063" w:type="pct"/>
            <w:vAlign w:val="center"/>
          </w:tcPr>
          <w:p w:rsidR="00B40533" w:rsidRPr="00663838" w:rsidRDefault="00B40533" w:rsidP="00403E88">
            <w:pPr>
              <w:spacing w:after="0"/>
              <w:rPr>
                <w:rFonts w:ascii="Times New Roman" w:hAnsi="Times New Roman" w:cs="Times New Roman"/>
              </w:rPr>
            </w:pPr>
          </w:p>
        </w:tc>
        <w:tc>
          <w:tcPr>
            <w:tcW w:w="941" w:type="pct"/>
            <w:vAlign w:val="center"/>
          </w:tcPr>
          <w:p w:rsidR="00B40533" w:rsidRPr="00663838" w:rsidRDefault="00B40533" w:rsidP="00403E88">
            <w:pPr>
              <w:spacing w:after="0"/>
              <w:rPr>
                <w:rFonts w:ascii="Times New Roman" w:hAnsi="Times New Roman" w:cs="Times New Roman"/>
              </w:rPr>
            </w:pPr>
          </w:p>
        </w:tc>
        <w:tc>
          <w:tcPr>
            <w:tcW w:w="870" w:type="pct"/>
            <w:vAlign w:val="center"/>
          </w:tcPr>
          <w:p w:rsidR="00B40533" w:rsidRPr="00663838" w:rsidRDefault="00B40533" w:rsidP="00403E88">
            <w:pPr>
              <w:spacing w:after="0"/>
              <w:rPr>
                <w:rFonts w:ascii="Times New Roman" w:hAnsi="Times New Roman" w:cs="Times New Roman"/>
              </w:rPr>
            </w:pPr>
          </w:p>
        </w:tc>
      </w:tr>
    </w:tbl>
    <w:p w:rsidR="003977F2" w:rsidRDefault="003977F2" w:rsidP="00403E88">
      <w:pPr>
        <w:autoSpaceDE w:val="0"/>
        <w:autoSpaceDN w:val="0"/>
        <w:adjustRightInd w:val="0"/>
        <w:spacing w:after="0"/>
        <w:rPr>
          <w:rFonts w:ascii="Times New Roman" w:hAnsi="Times New Roman" w:cs="Times New Roman"/>
          <w:b/>
          <w:bCs/>
          <w:sz w:val="24"/>
          <w:szCs w:val="24"/>
        </w:rPr>
      </w:pPr>
    </w:p>
    <w:p w:rsidR="00B40533" w:rsidRPr="00663838" w:rsidRDefault="00B40533" w:rsidP="00403E88">
      <w:pPr>
        <w:autoSpaceDE w:val="0"/>
        <w:autoSpaceDN w:val="0"/>
        <w:adjustRightInd w:val="0"/>
        <w:spacing w:after="0"/>
        <w:rPr>
          <w:rFonts w:ascii="Times New Roman" w:hAnsi="Times New Roman" w:cs="Times New Roman"/>
          <w:b/>
          <w:bCs/>
          <w:sz w:val="24"/>
          <w:szCs w:val="24"/>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Проектное предложение</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Описание мероприятий</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 xml:space="preserve">Аренда помещений – быстрый и эффективный, </w:t>
      </w:r>
      <w:proofErr w:type="spellStart"/>
      <w:r w:rsidRPr="00663838">
        <w:rPr>
          <w:rFonts w:ascii="Times New Roman" w:hAnsi="Times New Roman" w:cs="Times New Roman"/>
          <w:sz w:val="24"/>
          <w:szCs w:val="24"/>
        </w:rPr>
        <w:t>малозатратный</w:t>
      </w:r>
      <w:proofErr w:type="spellEnd"/>
      <w:r w:rsidRPr="00663838">
        <w:rPr>
          <w:rFonts w:ascii="Times New Roman" w:hAnsi="Times New Roman" w:cs="Times New Roman"/>
          <w:sz w:val="24"/>
          <w:szCs w:val="24"/>
        </w:rPr>
        <w:t xml:space="preserve"> способ для получения дополнительных ученических мест на короткий срок.</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Увеличение смен обучения (разделение потока учеников в течение дня).</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Разделение учеников на возрастные группы для организации раздельного учебного процесса.</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Увеличение площади зданий существующих школ без прекращения учебного процесса (в случае наличия резерва по земельному участку).</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3977F2" w:rsidRPr="00663838"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3977F2" w:rsidRPr="00520AA6" w:rsidRDefault="003977F2" w:rsidP="00520AA6">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Строительство новых школ на ранее зарезервированных (выкупленных) земельных участках.</w:t>
      </w:r>
    </w:p>
    <w:tbl>
      <w:tblPr>
        <w:tblW w:w="0" w:type="auto"/>
        <w:tblLook w:val="04A0"/>
      </w:tblPr>
      <w:tblGrid>
        <w:gridCol w:w="683"/>
        <w:gridCol w:w="9172"/>
      </w:tblGrid>
      <w:tr w:rsidR="003977F2" w:rsidRPr="00663838" w:rsidTr="00BC666C">
        <w:tc>
          <w:tcPr>
            <w:tcW w:w="684" w:type="dxa"/>
            <w:vMerge w:val="restart"/>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7.4</w:t>
            </w:r>
          </w:p>
        </w:tc>
        <w:tc>
          <w:tcPr>
            <w:tcW w:w="9220" w:type="dxa"/>
            <w:vAlign w:val="center"/>
          </w:tcPr>
          <w:p w:rsidR="00BC666C" w:rsidRPr="00663838" w:rsidRDefault="00BC666C" w:rsidP="00403E88">
            <w:pPr>
              <w:tabs>
                <w:tab w:val="left" w:pos="4041"/>
              </w:tabs>
              <w:spacing w:after="0"/>
              <w:rPr>
                <w:rFonts w:ascii="Times New Roman" w:hAnsi="Times New Roman" w:cs="Times New Roman"/>
                <w:b/>
                <w:color w:val="365F91" w:themeColor="accent1" w:themeShade="BF"/>
                <w:sz w:val="32"/>
                <w:szCs w:val="32"/>
              </w:rPr>
            </w:pPr>
          </w:p>
          <w:p w:rsidR="003977F2" w:rsidRPr="00663838" w:rsidRDefault="003977F2" w:rsidP="00403E88">
            <w:pPr>
              <w:tabs>
                <w:tab w:val="left" w:pos="4041"/>
              </w:tabs>
              <w:spacing w:after="0"/>
              <w:rPr>
                <w:rFonts w:ascii="Times New Roman" w:hAnsi="Times New Roman" w:cs="Times New Roman"/>
                <w:b/>
                <w:color w:val="365F91" w:themeColor="accent1" w:themeShade="BF"/>
                <w:sz w:val="32"/>
                <w:szCs w:val="32"/>
              </w:rPr>
            </w:pPr>
            <w:r w:rsidRPr="00663838">
              <w:rPr>
                <w:rFonts w:ascii="Times New Roman" w:hAnsi="Times New Roman" w:cs="Times New Roman"/>
                <w:b/>
                <w:color w:val="365F91" w:themeColor="accent1" w:themeShade="BF"/>
                <w:sz w:val="32"/>
                <w:szCs w:val="32"/>
              </w:rPr>
              <w:t>РАЗВИТИЕ</w:t>
            </w:r>
            <w:r w:rsidRPr="00663838">
              <w:rPr>
                <w:rFonts w:ascii="Times New Roman" w:hAnsi="Times New Roman" w:cs="Times New Roman"/>
                <w:b/>
                <w:bCs/>
                <w:color w:val="365F91" w:themeColor="accent1" w:themeShade="BF"/>
                <w:sz w:val="32"/>
                <w:szCs w:val="32"/>
              </w:rPr>
              <w:t xml:space="preserve"> ОБЪЕКТОВ</w:t>
            </w:r>
            <w:r w:rsidR="00BC666C" w:rsidRPr="00663838">
              <w:rPr>
                <w:rFonts w:ascii="Times New Roman" w:hAnsi="Times New Roman" w:cs="Times New Roman"/>
                <w:b/>
                <w:bCs/>
                <w:color w:val="365F91" w:themeColor="accent1" w:themeShade="BF"/>
                <w:sz w:val="32"/>
                <w:szCs w:val="32"/>
              </w:rPr>
              <w:t xml:space="preserve"> ЗДРАВООХРАНЕНИЯ</w:t>
            </w:r>
          </w:p>
        </w:tc>
      </w:tr>
      <w:tr w:rsidR="003977F2" w:rsidRPr="00663838" w:rsidTr="00BC666C">
        <w:trPr>
          <w:trHeight w:val="303"/>
        </w:trPr>
        <w:tc>
          <w:tcPr>
            <w:tcW w:w="684" w:type="dxa"/>
            <w:vMerge/>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3977F2"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На территории </w:t>
      </w:r>
      <w:r w:rsidR="00842FE9">
        <w:rPr>
          <w:rFonts w:ascii="Times New Roman" w:hAnsi="Times New Roman" w:cs="Times New Roman"/>
          <w:sz w:val="24"/>
          <w:szCs w:val="24"/>
        </w:rPr>
        <w:t>Городского поселения Ардатов</w:t>
      </w:r>
      <w:r w:rsidR="004D5D87" w:rsidRPr="00663838">
        <w:rPr>
          <w:rFonts w:ascii="Times New Roman" w:hAnsi="Times New Roman" w:cs="Times New Roman"/>
          <w:sz w:val="24"/>
          <w:szCs w:val="24"/>
        </w:rPr>
        <w:t xml:space="preserve"> </w:t>
      </w:r>
      <w:r w:rsidR="00B40533">
        <w:rPr>
          <w:rFonts w:ascii="Times New Roman" w:hAnsi="Times New Roman" w:cs="Times New Roman"/>
          <w:sz w:val="24"/>
          <w:szCs w:val="24"/>
        </w:rPr>
        <w:t>расположена ГБУЗ РМ «</w:t>
      </w:r>
      <w:proofErr w:type="spellStart"/>
      <w:r w:rsidR="00B40533">
        <w:rPr>
          <w:rFonts w:ascii="Times New Roman" w:hAnsi="Times New Roman" w:cs="Times New Roman"/>
          <w:sz w:val="24"/>
          <w:szCs w:val="24"/>
        </w:rPr>
        <w:t>Ардатовская</w:t>
      </w:r>
      <w:proofErr w:type="spellEnd"/>
      <w:r w:rsidR="00B40533">
        <w:rPr>
          <w:rFonts w:ascii="Times New Roman" w:hAnsi="Times New Roman" w:cs="Times New Roman"/>
          <w:sz w:val="24"/>
          <w:szCs w:val="24"/>
        </w:rPr>
        <w:t xml:space="preserve"> районная больница»</w:t>
      </w:r>
    </w:p>
    <w:p w:rsidR="00B40533" w:rsidRPr="00663838" w:rsidRDefault="00B40533" w:rsidP="00403E88">
      <w:pPr>
        <w:autoSpaceDE w:val="0"/>
        <w:autoSpaceDN w:val="0"/>
        <w:adjustRightInd w:val="0"/>
        <w:spacing w:after="0"/>
        <w:ind w:firstLine="652"/>
        <w:jc w:val="both"/>
        <w:rPr>
          <w:rFonts w:ascii="Times New Roman" w:eastAsia="Times New Roman" w:hAnsi="Times New Roman" w:cs="Times New Roman"/>
          <w:b/>
          <w:bCs/>
          <w:i/>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Проектное предложение</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Основными задачами в сфере развития здравоохранения являются:</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повышение приоритетности первичной медицинской помощи;</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развитие профилактического направления медицинской помощи;</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8F5507" w:rsidRDefault="003977F2" w:rsidP="00313786">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обеспечение качественными и безопасными лекарственными средствами и изд</w:t>
      </w:r>
      <w:r w:rsidR="00313786" w:rsidRPr="00663838">
        <w:rPr>
          <w:rFonts w:ascii="Times New Roman" w:hAnsi="Times New Roman" w:cs="Times New Roman"/>
          <w:sz w:val="24"/>
          <w:szCs w:val="24"/>
        </w:rPr>
        <w:t>елиями медицинского назначения.</w:t>
      </w:r>
    </w:p>
    <w:p w:rsidR="00313786" w:rsidRPr="00663838" w:rsidRDefault="00313786" w:rsidP="00313786">
      <w:pPr>
        <w:spacing w:after="0"/>
        <w:ind w:firstLine="709"/>
        <w:jc w:val="both"/>
        <w:rPr>
          <w:rFonts w:ascii="Times New Roman" w:hAnsi="Times New Roman" w:cs="Times New Roman"/>
          <w:sz w:val="24"/>
          <w:szCs w:val="24"/>
        </w:rPr>
      </w:pPr>
    </w:p>
    <w:tbl>
      <w:tblPr>
        <w:tblW w:w="0" w:type="auto"/>
        <w:tblLook w:val="04A0"/>
      </w:tblPr>
      <w:tblGrid>
        <w:gridCol w:w="992"/>
        <w:gridCol w:w="8863"/>
      </w:tblGrid>
      <w:tr w:rsidR="003977F2" w:rsidRPr="00663838" w:rsidTr="00BC666C">
        <w:tc>
          <w:tcPr>
            <w:tcW w:w="995"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7.5</w:t>
            </w:r>
          </w:p>
        </w:tc>
        <w:tc>
          <w:tcPr>
            <w:tcW w:w="8909" w:type="dxa"/>
            <w:vAlign w:val="center"/>
          </w:tcPr>
          <w:p w:rsidR="003977F2" w:rsidRPr="00663838" w:rsidRDefault="003977F2"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РАЗВИТИЕ</w:t>
            </w:r>
          </w:p>
        </w:tc>
      </w:tr>
      <w:tr w:rsidR="003977F2" w:rsidRPr="00663838" w:rsidTr="00BC666C">
        <w:trPr>
          <w:trHeight w:val="303"/>
        </w:trPr>
        <w:tc>
          <w:tcPr>
            <w:tcW w:w="995"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663838" w:rsidRDefault="003977F2"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ОБЪЕКТОВ СПОРТА</w:t>
            </w:r>
          </w:p>
        </w:tc>
      </w:tr>
    </w:tbl>
    <w:p w:rsidR="003977F2" w:rsidRPr="00663838" w:rsidRDefault="003977F2" w:rsidP="00403E88">
      <w:pPr>
        <w:autoSpaceDE w:val="0"/>
        <w:autoSpaceDN w:val="0"/>
        <w:adjustRightInd w:val="0"/>
        <w:spacing w:after="0"/>
        <w:rPr>
          <w:rFonts w:ascii="Times New Roman" w:hAnsi="Times New Roman" w:cs="Times New Roman"/>
          <w:b/>
          <w:bCs/>
          <w:sz w:val="36"/>
          <w:szCs w:val="36"/>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На территории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имеется </w:t>
      </w:r>
      <w:r w:rsidR="00B40533">
        <w:rPr>
          <w:rFonts w:ascii="Times New Roman" w:hAnsi="Times New Roman" w:cs="Times New Roman"/>
          <w:sz w:val="24"/>
          <w:szCs w:val="24"/>
        </w:rPr>
        <w:t>спортивный</w:t>
      </w:r>
      <w:r w:rsidR="004D5D87" w:rsidRPr="00663838">
        <w:rPr>
          <w:rFonts w:ascii="Times New Roman" w:hAnsi="Times New Roman" w:cs="Times New Roman"/>
          <w:sz w:val="24"/>
          <w:szCs w:val="24"/>
        </w:rPr>
        <w:t xml:space="preserve"> зал средней школы </w:t>
      </w:r>
      <w:proofErr w:type="gramStart"/>
      <w:r w:rsidR="00D12948">
        <w:rPr>
          <w:rFonts w:ascii="Times New Roman" w:hAnsi="Times New Roman" w:cs="Times New Roman"/>
          <w:sz w:val="24"/>
          <w:szCs w:val="24"/>
        </w:rPr>
        <w:t>г</w:t>
      </w:r>
      <w:proofErr w:type="gramEnd"/>
      <w:r w:rsidR="00D12948">
        <w:rPr>
          <w:rFonts w:ascii="Times New Roman" w:hAnsi="Times New Roman" w:cs="Times New Roman"/>
          <w:sz w:val="24"/>
          <w:szCs w:val="24"/>
        </w:rPr>
        <w:t>. Ардатов</w:t>
      </w:r>
      <w:r w:rsidR="004D5D87" w:rsidRPr="00663838">
        <w:rPr>
          <w:rFonts w:ascii="Times New Roman" w:hAnsi="Times New Roman" w:cs="Times New Roman"/>
          <w:sz w:val="24"/>
          <w:szCs w:val="24"/>
        </w:rPr>
        <w:t>, футбольная площадка.</w:t>
      </w:r>
    </w:p>
    <w:p w:rsidR="003977F2" w:rsidRDefault="003977F2" w:rsidP="00403E88">
      <w:pPr>
        <w:ind w:firstLine="709"/>
        <w:jc w:val="both"/>
        <w:rPr>
          <w:rStyle w:val="FontStyle13"/>
          <w:sz w:val="24"/>
          <w:szCs w:val="24"/>
        </w:rPr>
      </w:pPr>
    </w:p>
    <w:p w:rsidR="00B40533" w:rsidRDefault="00B40533" w:rsidP="00403E88">
      <w:pPr>
        <w:ind w:firstLine="709"/>
        <w:jc w:val="both"/>
        <w:rPr>
          <w:rStyle w:val="FontStyle13"/>
          <w:sz w:val="24"/>
          <w:szCs w:val="24"/>
        </w:rPr>
      </w:pPr>
    </w:p>
    <w:p w:rsidR="00B40533" w:rsidRDefault="00B40533" w:rsidP="00403E88">
      <w:pPr>
        <w:ind w:firstLine="709"/>
        <w:jc w:val="both"/>
        <w:rPr>
          <w:rStyle w:val="FontStyle13"/>
          <w:sz w:val="24"/>
          <w:szCs w:val="24"/>
        </w:rPr>
      </w:pPr>
    </w:p>
    <w:p w:rsidR="00B40533" w:rsidRDefault="00B40533" w:rsidP="00403E88">
      <w:pPr>
        <w:ind w:firstLine="709"/>
        <w:jc w:val="both"/>
        <w:rPr>
          <w:rStyle w:val="FontStyle13"/>
          <w:sz w:val="24"/>
          <w:szCs w:val="24"/>
        </w:rPr>
      </w:pPr>
    </w:p>
    <w:p w:rsidR="00B40533" w:rsidRPr="00663838" w:rsidRDefault="00B40533" w:rsidP="00403E88">
      <w:pPr>
        <w:ind w:firstLine="709"/>
        <w:jc w:val="both"/>
        <w:rPr>
          <w:rStyle w:val="FontStyle13"/>
          <w:sz w:val="24"/>
          <w:szCs w:val="24"/>
        </w:rPr>
      </w:pPr>
    </w:p>
    <w:tbl>
      <w:tblPr>
        <w:tblW w:w="0" w:type="auto"/>
        <w:tblLook w:val="04A0"/>
      </w:tblPr>
      <w:tblGrid>
        <w:gridCol w:w="992"/>
        <w:gridCol w:w="8863"/>
      </w:tblGrid>
      <w:tr w:rsidR="003977F2" w:rsidRPr="00663838" w:rsidTr="00BC666C">
        <w:tc>
          <w:tcPr>
            <w:tcW w:w="995"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7.6</w:t>
            </w:r>
          </w:p>
        </w:tc>
        <w:tc>
          <w:tcPr>
            <w:tcW w:w="8909" w:type="dxa"/>
            <w:vAlign w:val="center"/>
          </w:tcPr>
          <w:p w:rsidR="003977F2" w:rsidRPr="00663838" w:rsidRDefault="003977F2"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РАЗВИТИЕ</w:t>
            </w:r>
          </w:p>
        </w:tc>
      </w:tr>
      <w:tr w:rsidR="003977F2" w:rsidRPr="00663838" w:rsidTr="00BC666C">
        <w:trPr>
          <w:trHeight w:val="303"/>
        </w:trPr>
        <w:tc>
          <w:tcPr>
            <w:tcW w:w="995"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663838" w:rsidRDefault="003977F2"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ОБЪЕКТОВ КУЛЬТУРЫ И ДОСУГА</w:t>
            </w:r>
          </w:p>
        </w:tc>
      </w:tr>
    </w:tbl>
    <w:p w:rsidR="003977F2" w:rsidRPr="00663838" w:rsidRDefault="003977F2" w:rsidP="00403E88">
      <w:pPr>
        <w:autoSpaceDE w:val="0"/>
        <w:autoSpaceDN w:val="0"/>
        <w:adjustRightInd w:val="0"/>
        <w:spacing w:after="0"/>
        <w:rPr>
          <w:rFonts w:ascii="Times New Roman" w:hAnsi="Times New Roman" w:cs="Times New Roman"/>
          <w:b/>
          <w:bCs/>
          <w:sz w:val="36"/>
          <w:szCs w:val="36"/>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На территории </w:t>
      </w:r>
      <w:r w:rsidR="00B40533">
        <w:rPr>
          <w:rFonts w:ascii="Times New Roman" w:hAnsi="Times New Roman" w:cs="Times New Roman"/>
          <w:sz w:val="24"/>
          <w:szCs w:val="24"/>
        </w:rPr>
        <w:t>г</w:t>
      </w:r>
      <w:r w:rsidR="00842FE9">
        <w:rPr>
          <w:rFonts w:ascii="Times New Roman" w:hAnsi="Times New Roman" w:cs="Times New Roman"/>
          <w:sz w:val="24"/>
          <w:szCs w:val="24"/>
        </w:rPr>
        <w:t>ородского поселения Ардатов</w:t>
      </w:r>
      <w:r w:rsidRPr="00663838">
        <w:rPr>
          <w:rFonts w:ascii="Times New Roman" w:hAnsi="Times New Roman" w:cs="Times New Roman"/>
          <w:sz w:val="24"/>
          <w:szCs w:val="24"/>
        </w:rPr>
        <w:t xml:space="preserve"> расположено </w:t>
      </w:r>
      <w:r w:rsidR="00B40533">
        <w:rPr>
          <w:rFonts w:ascii="Times New Roman" w:hAnsi="Times New Roman" w:cs="Times New Roman"/>
          <w:sz w:val="24"/>
          <w:szCs w:val="24"/>
        </w:rPr>
        <w:t>«</w:t>
      </w:r>
      <w:proofErr w:type="spellStart"/>
      <w:r w:rsidR="00B40533">
        <w:rPr>
          <w:rFonts w:ascii="Times New Roman" w:hAnsi="Times New Roman" w:cs="Times New Roman"/>
          <w:sz w:val="24"/>
          <w:szCs w:val="24"/>
        </w:rPr>
        <w:t>Ардатовский</w:t>
      </w:r>
      <w:proofErr w:type="spellEnd"/>
      <w:r w:rsidR="004D5D87" w:rsidRPr="00663838">
        <w:rPr>
          <w:rFonts w:ascii="Times New Roman" w:hAnsi="Times New Roman" w:cs="Times New Roman"/>
          <w:sz w:val="24"/>
          <w:szCs w:val="24"/>
        </w:rPr>
        <w:t xml:space="preserve"> Дом культуры</w:t>
      </w:r>
      <w:r w:rsidR="00B40533">
        <w:rPr>
          <w:rFonts w:ascii="Times New Roman" w:hAnsi="Times New Roman" w:cs="Times New Roman"/>
          <w:sz w:val="24"/>
          <w:szCs w:val="24"/>
        </w:rPr>
        <w:t>»</w:t>
      </w:r>
      <w:r w:rsidR="004D5D87" w:rsidRPr="00663838">
        <w:rPr>
          <w:rFonts w:ascii="Times New Roman" w:hAnsi="Times New Roman" w:cs="Times New Roman"/>
          <w:sz w:val="24"/>
          <w:szCs w:val="24"/>
        </w:rPr>
        <w:t xml:space="preserve"> в </w:t>
      </w:r>
      <w:proofErr w:type="gramStart"/>
      <w:r w:rsidR="00D12948">
        <w:rPr>
          <w:rFonts w:ascii="Times New Roman" w:hAnsi="Times New Roman" w:cs="Times New Roman"/>
          <w:sz w:val="24"/>
          <w:szCs w:val="24"/>
        </w:rPr>
        <w:t>г</w:t>
      </w:r>
      <w:proofErr w:type="gramEnd"/>
      <w:r w:rsidR="00D12948">
        <w:rPr>
          <w:rFonts w:ascii="Times New Roman" w:hAnsi="Times New Roman" w:cs="Times New Roman"/>
          <w:sz w:val="24"/>
          <w:szCs w:val="24"/>
        </w:rPr>
        <w:t>. Ардатов</w:t>
      </w:r>
      <w:r w:rsidR="004D5D87" w:rsidRPr="00663838">
        <w:rPr>
          <w:rFonts w:ascii="Times New Roman" w:hAnsi="Times New Roman" w:cs="Times New Roman"/>
          <w:sz w:val="24"/>
          <w:szCs w:val="24"/>
        </w:rPr>
        <w:t xml:space="preserve">, </w:t>
      </w:r>
      <w:r w:rsidR="00B40533">
        <w:rPr>
          <w:rFonts w:ascii="Times New Roman" w:hAnsi="Times New Roman" w:cs="Times New Roman"/>
          <w:sz w:val="24"/>
          <w:szCs w:val="24"/>
        </w:rPr>
        <w:t>библиотеки</w:t>
      </w:r>
      <w:r w:rsidR="004D5D87" w:rsidRPr="00663838">
        <w:rPr>
          <w:rFonts w:ascii="Times New Roman" w:hAnsi="Times New Roman" w:cs="Times New Roman"/>
          <w:sz w:val="24"/>
          <w:szCs w:val="24"/>
        </w:rPr>
        <w:t xml:space="preserve"> </w:t>
      </w:r>
    </w:p>
    <w:p w:rsidR="003D0F3C" w:rsidRPr="00663838" w:rsidRDefault="003D0F3C"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 </w:t>
      </w:r>
      <w:r w:rsidR="00B40533">
        <w:rPr>
          <w:rFonts w:ascii="Times New Roman" w:hAnsi="Times New Roman" w:cs="Times New Roman"/>
          <w:sz w:val="24"/>
          <w:szCs w:val="24"/>
        </w:rPr>
        <w:t>городе</w:t>
      </w:r>
      <w:r w:rsidRPr="00663838">
        <w:rPr>
          <w:rFonts w:ascii="Times New Roman" w:hAnsi="Times New Roman" w:cs="Times New Roman"/>
          <w:sz w:val="24"/>
          <w:szCs w:val="24"/>
        </w:rPr>
        <w:t xml:space="preserve"> проводятся фестивали народного творчества, организовываются праздничные концерты.</w:t>
      </w:r>
    </w:p>
    <w:p w:rsidR="00002AC9" w:rsidRPr="00663838" w:rsidRDefault="00002AC9"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Учреждениями культуры проводилась работа по укреплению материальной базы своих организаций, предоставление платных услуг населению.</w:t>
      </w:r>
    </w:p>
    <w:p w:rsidR="003977F2" w:rsidRPr="00663838" w:rsidRDefault="003977F2" w:rsidP="00403E88">
      <w:pPr>
        <w:autoSpaceDE w:val="0"/>
        <w:autoSpaceDN w:val="0"/>
        <w:adjustRightInd w:val="0"/>
        <w:spacing w:after="0"/>
        <w:ind w:firstLine="709"/>
        <w:jc w:val="both"/>
        <w:rPr>
          <w:rFonts w:ascii="Times New Roman" w:hAnsi="Times New Roman" w:cs="Times New Roman"/>
          <w:b/>
          <w:bCs/>
          <w:sz w:val="24"/>
          <w:szCs w:val="24"/>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Проектное предложение</w:t>
      </w:r>
    </w:p>
    <w:p w:rsidR="00002AC9"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Проектом г</w:t>
      </w:r>
      <w:r w:rsidR="00002AC9" w:rsidRPr="00663838">
        <w:rPr>
          <w:rFonts w:ascii="Times New Roman" w:hAnsi="Times New Roman" w:cs="Times New Roman"/>
          <w:sz w:val="24"/>
          <w:szCs w:val="24"/>
        </w:rPr>
        <w:t>енерального плана предусмотрено провести следующие мероприятия:</w:t>
      </w:r>
    </w:p>
    <w:p w:rsidR="00002AC9" w:rsidRPr="00663838" w:rsidRDefault="00002AC9" w:rsidP="00403E88">
      <w:pPr>
        <w:pStyle w:val="af2"/>
        <w:numPr>
          <w:ilvl w:val="0"/>
          <w:numId w:val="83"/>
        </w:numPr>
        <w:autoSpaceDE w:val="0"/>
        <w:autoSpaceDN w:val="0"/>
        <w:adjustRightInd w:val="0"/>
        <w:spacing w:after="0"/>
        <w:jc w:val="both"/>
        <w:rPr>
          <w:rFonts w:ascii="Times New Roman" w:hAnsi="Times New Roman" w:cs="Times New Roman"/>
          <w:sz w:val="24"/>
          <w:szCs w:val="24"/>
        </w:rPr>
      </w:pPr>
      <w:r w:rsidRPr="00663838">
        <w:rPr>
          <w:rFonts w:ascii="Times New Roman" w:hAnsi="Times New Roman" w:cs="Times New Roman"/>
          <w:sz w:val="24"/>
          <w:szCs w:val="24"/>
        </w:rPr>
        <w:t xml:space="preserve">улучшение материально-технической оснащенности всех учреждений культуры, обеспечение их профессиональным </w:t>
      </w:r>
      <w:proofErr w:type="spellStart"/>
      <w:r w:rsidRPr="00663838">
        <w:rPr>
          <w:rFonts w:ascii="Times New Roman" w:hAnsi="Times New Roman" w:cs="Times New Roman"/>
          <w:sz w:val="24"/>
          <w:szCs w:val="24"/>
        </w:rPr>
        <w:t>свет</w:t>
      </w:r>
      <w:proofErr w:type="gramStart"/>
      <w:r w:rsidRPr="00663838">
        <w:rPr>
          <w:rFonts w:ascii="Times New Roman" w:hAnsi="Times New Roman" w:cs="Times New Roman"/>
          <w:sz w:val="24"/>
          <w:szCs w:val="24"/>
        </w:rPr>
        <w:t>о</w:t>
      </w:r>
      <w:proofErr w:type="spellEnd"/>
      <w:r w:rsidRPr="00663838">
        <w:rPr>
          <w:rFonts w:ascii="Times New Roman" w:hAnsi="Times New Roman" w:cs="Times New Roman"/>
          <w:sz w:val="24"/>
          <w:szCs w:val="24"/>
        </w:rPr>
        <w:t>-</w:t>
      </w:r>
      <w:proofErr w:type="gramEnd"/>
      <w:r w:rsidRPr="00663838">
        <w:rPr>
          <w:rFonts w:ascii="Times New Roman" w:hAnsi="Times New Roman" w:cs="Times New Roman"/>
          <w:sz w:val="24"/>
          <w:szCs w:val="24"/>
        </w:rPr>
        <w:t xml:space="preserve"> и </w:t>
      </w:r>
      <w:proofErr w:type="spellStart"/>
      <w:r w:rsidRPr="00663838">
        <w:rPr>
          <w:rFonts w:ascii="Times New Roman" w:hAnsi="Times New Roman" w:cs="Times New Roman"/>
          <w:sz w:val="24"/>
          <w:szCs w:val="24"/>
        </w:rPr>
        <w:t>звукотехническим</w:t>
      </w:r>
      <w:proofErr w:type="spellEnd"/>
      <w:r w:rsidRPr="00663838">
        <w:rPr>
          <w:rFonts w:ascii="Times New Roman" w:hAnsi="Times New Roman" w:cs="Times New Roman"/>
          <w:sz w:val="24"/>
          <w:szCs w:val="24"/>
        </w:rPr>
        <w:t xml:space="preserve"> оборудованием, музыкальными инструментами, сценическими костюмами</w:t>
      </w:r>
    </w:p>
    <w:p w:rsidR="00002AC9" w:rsidRPr="00663838" w:rsidRDefault="00002AC9" w:rsidP="00403E88">
      <w:pPr>
        <w:pStyle w:val="af2"/>
        <w:numPr>
          <w:ilvl w:val="0"/>
          <w:numId w:val="83"/>
        </w:numPr>
        <w:autoSpaceDE w:val="0"/>
        <w:autoSpaceDN w:val="0"/>
        <w:adjustRightInd w:val="0"/>
        <w:spacing w:after="0"/>
        <w:jc w:val="both"/>
        <w:rPr>
          <w:rFonts w:ascii="Times New Roman" w:hAnsi="Times New Roman" w:cs="Times New Roman"/>
          <w:sz w:val="24"/>
          <w:szCs w:val="24"/>
        </w:rPr>
      </w:pPr>
      <w:r w:rsidRPr="00663838">
        <w:rPr>
          <w:rFonts w:ascii="Times New Roman" w:hAnsi="Times New Roman" w:cs="Times New Roman"/>
          <w:sz w:val="24"/>
          <w:szCs w:val="24"/>
        </w:rPr>
        <w:t>повышения качества состава библиотечных фондов, приобретение научной и художественной литературы, технологического оборудования, увеличение ассортимента периодических изданий, оснащение современной компьютерной техникой и подключение к Интернету.</w:t>
      </w:r>
    </w:p>
    <w:p w:rsidR="003977F2" w:rsidRPr="00663838" w:rsidRDefault="003977F2" w:rsidP="00403E88">
      <w:pPr>
        <w:autoSpaceDE w:val="0"/>
        <w:autoSpaceDN w:val="0"/>
        <w:adjustRightInd w:val="0"/>
        <w:spacing w:after="0"/>
        <w:ind w:firstLine="708"/>
        <w:rPr>
          <w:rFonts w:ascii="Times New Roman" w:eastAsia="Calibri" w:hAnsi="Times New Roman" w:cs="Times New Roman"/>
          <w:sz w:val="36"/>
          <w:szCs w:val="36"/>
        </w:rPr>
      </w:pPr>
    </w:p>
    <w:tbl>
      <w:tblPr>
        <w:tblW w:w="0" w:type="auto"/>
        <w:tblLayout w:type="fixed"/>
        <w:tblLook w:val="04A0"/>
      </w:tblPr>
      <w:tblGrid>
        <w:gridCol w:w="1101"/>
        <w:gridCol w:w="8803"/>
      </w:tblGrid>
      <w:tr w:rsidR="003977F2" w:rsidRPr="00663838" w:rsidTr="00BC666C">
        <w:tc>
          <w:tcPr>
            <w:tcW w:w="1101"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7.7</w:t>
            </w:r>
          </w:p>
        </w:tc>
        <w:tc>
          <w:tcPr>
            <w:tcW w:w="8803" w:type="dxa"/>
            <w:vAlign w:val="center"/>
          </w:tcPr>
          <w:p w:rsidR="003977F2" w:rsidRPr="00663838" w:rsidRDefault="003977F2" w:rsidP="00403E88">
            <w:pPr>
              <w:tabs>
                <w:tab w:val="left" w:pos="4041"/>
              </w:tabs>
              <w:spacing w:after="0"/>
              <w:rPr>
                <w:rFonts w:ascii="Times New Roman" w:hAnsi="Times New Roman" w:cs="Times New Roman"/>
                <w:b/>
                <w:color w:val="365F91" w:themeColor="accent1" w:themeShade="BF"/>
                <w:sz w:val="32"/>
                <w:szCs w:val="32"/>
              </w:rPr>
            </w:pPr>
            <w:r w:rsidRPr="00663838">
              <w:rPr>
                <w:rFonts w:ascii="Times New Roman" w:hAnsi="Times New Roman" w:cs="Times New Roman"/>
                <w:b/>
                <w:color w:val="365F91" w:themeColor="accent1" w:themeShade="BF"/>
                <w:sz w:val="32"/>
                <w:szCs w:val="32"/>
              </w:rPr>
              <w:t>РАЗВИТИЕ</w:t>
            </w:r>
          </w:p>
        </w:tc>
      </w:tr>
      <w:tr w:rsidR="003977F2" w:rsidRPr="00663838" w:rsidTr="00BC666C">
        <w:trPr>
          <w:trHeight w:val="303"/>
        </w:trPr>
        <w:tc>
          <w:tcPr>
            <w:tcW w:w="1101"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ОБЪЕКТОВ ТУРИЗМА</w:t>
            </w:r>
          </w:p>
        </w:tc>
      </w:tr>
    </w:tbl>
    <w:p w:rsidR="003977F2" w:rsidRPr="00663838" w:rsidRDefault="003977F2" w:rsidP="00403E88">
      <w:pPr>
        <w:autoSpaceDE w:val="0"/>
        <w:autoSpaceDN w:val="0"/>
        <w:adjustRightInd w:val="0"/>
        <w:spacing w:after="0"/>
        <w:rPr>
          <w:rFonts w:ascii="Times New Roman" w:hAnsi="Times New Roman" w:cs="Times New Roman"/>
          <w:b/>
          <w:bCs/>
          <w:sz w:val="36"/>
          <w:szCs w:val="36"/>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Существующее положение</w:t>
      </w:r>
    </w:p>
    <w:p w:rsidR="00B40533" w:rsidRPr="0003595E" w:rsidRDefault="00B40533" w:rsidP="00B40533">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B40533" w:rsidRPr="0003595E" w:rsidRDefault="00B40533" w:rsidP="00B40533">
      <w:pPr>
        <w:pStyle w:val="afe"/>
        <w:spacing w:before="0" w:beforeAutospacing="0" w:after="0" w:afterAutospacing="0" w:line="276" w:lineRule="auto"/>
        <w:ind w:firstLine="709"/>
        <w:jc w:val="both"/>
        <w:rPr>
          <w:color w:val="000000"/>
        </w:rPr>
      </w:pPr>
      <w:r w:rsidRPr="0003595E">
        <w:rPr>
          <w:color w:val="000000"/>
        </w:rPr>
        <w:t xml:space="preserve">Для создания условий для развития </w:t>
      </w:r>
      <w:proofErr w:type="spellStart"/>
      <w:r w:rsidRPr="0003595E">
        <w:rPr>
          <w:color w:val="000000"/>
        </w:rPr>
        <w:t>туристическо-рекреационной</w:t>
      </w:r>
      <w:proofErr w:type="spellEnd"/>
      <w:r w:rsidRPr="0003595E">
        <w:rPr>
          <w:color w:val="000000"/>
        </w:rPr>
        <w:t xml:space="preserve"> деятельности на территории муниципального района следует организовать проектирование:</w:t>
      </w:r>
    </w:p>
    <w:p w:rsidR="00B40533" w:rsidRPr="0003595E" w:rsidRDefault="00B40533" w:rsidP="00B40533">
      <w:pPr>
        <w:pStyle w:val="afe"/>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B40533" w:rsidRPr="0003595E" w:rsidRDefault="00B40533" w:rsidP="00B40533">
      <w:pPr>
        <w:pStyle w:val="afe"/>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B40533" w:rsidRPr="0003595E" w:rsidRDefault="00B40533" w:rsidP="00B40533">
      <w:pPr>
        <w:pStyle w:val="afe"/>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Проектное предложение</w:t>
      </w:r>
    </w:p>
    <w:p w:rsidR="00D10287" w:rsidRPr="00663838" w:rsidRDefault="00D10287" w:rsidP="00403E88">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663838">
        <w:rPr>
          <w:rFonts w:ascii="Times New Roman" w:eastAsia="Times New Roman" w:hAnsi="Times New Roman" w:cs="Times New Roman"/>
          <w:iCs/>
          <w:color w:val="000000"/>
          <w:sz w:val="24"/>
          <w:szCs w:val="24"/>
        </w:rPr>
        <w:t xml:space="preserve">В целях более эффективного развития сферы туризма в </w:t>
      </w:r>
      <w:proofErr w:type="spellStart"/>
      <w:r w:rsidR="00842FE9">
        <w:rPr>
          <w:rFonts w:ascii="Times New Roman" w:eastAsia="Times New Roman" w:hAnsi="Times New Roman" w:cs="Times New Roman"/>
          <w:iCs/>
          <w:color w:val="000000"/>
          <w:sz w:val="24"/>
          <w:szCs w:val="24"/>
        </w:rPr>
        <w:t>Ардатовском</w:t>
      </w:r>
      <w:proofErr w:type="spellEnd"/>
      <w:r w:rsidR="00842FE9">
        <w:rPr>
          <w:rFonts w:ascii="Times New Roman" w:eastAsia="Times New Roman" w:hAnsi="Times New Roman" w:cs="Times New Roman"/>
          <w:iCs/>
          <w:color w:val="000000"/>
          <w:sz w:val="24"/>
          <w:szCs w:val="24"/>
        </w:rPr>
        <w:t xml:space="preserve"> муниципальном</w:t>
      </w:r>
      <w:r w:rsidRPr="00663838">
        <w:rPr>
          <w:rFonts w:ascii="Times New Roman" w:eastAsia="Times New Roman" w:hAnsi="Times New Roman" w:cs="Times New Roman"/>
          <w:iCs/>
          <w:color w:val="000000"/>
          <w:sz w:val="24"/>
          <w:szCs w:val="24"/>
        </w:rPr>
        <w:t xml:space="preserve"> районе предлагаются следующие мероприятия:</w:t>
      </w:r>
    </w:p>
    <w:p w:rsidR="00D10287" w:rsidRPr="00663838"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663838">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D10287" w:rsidRPr="00663838"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663838">
        <w:rPr>
          <w:rFonts w:ascii="Times New Roman" w:eastAsia="Times New Roman" w:hAnsi="Times New Roman" w:cs="Times New Roman"/>
          <w:iCs/>
          <w:color w:val="000000"/>
          <w:sz w:val="24"/>
          <w:szCs w:val="24"/>
        </w:rPr>
        <w:t>Проведение работы над положительным туристским имиджем района:</w:t>
      </w:r>
    </w:p>
    <w:p w:rsidR="00D10287" w:rsidRPr="00663838"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663838">
        <w:rPr>
          <w:rFonts w:ascii="Times New Roman" w:eastAsia="Times New Roman" w:hAnsi="Times New Roman" w:cs="Times New Roman"/>
          <w:iCs/>
          <w:color w:val="000000"/>
          <w:sz w:val="24"/>
          <w:szCs w:val="24"/>
        </w:rPr>
        <w:t>Совершенствование системы информационного обеспечения и проведение активной рекламной деятельности;</w:t>
      </w:r>
    </w:p>
    <w:p w:rsidR="00D10287" w:rsidRPr="00663838"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663838">
        <w:rPr>
          <w:rFonts w:ascii="Times New Roman" w:eastAsia="Times New Roman" w:hAnsi="Times New Roman" w:cs="Times New Roman"/>
          <w:iCs/>
          <w:color w:val="000000"/>
          <w:sz w:val="24"/>
          <w:szCs w:val="24"/>
        </w:rPr>
        <w:t>Изучение и разработка туристских маршрутов с учетом историко-культурных особенностей района;</w:t>
      </w:r>
    </w:p>
    <w:p w:rsidR="00D10287" w:rsidRPr="00663838" w:rsidRDefault="00D10287" w:rsidP="00403E88">
      <w:pPr>
        <w:pStyle w:val="af2"/>
        <w:numPr>
          <w:ilvl w:val="0"/>
          <w:numId w:val="84"/>
        </w:numPr>
        <w:autoSpaceDE w:val="0"/>
        <w:autoSpaceDN w:val="0"/>
        <w:adjustRightInd w:val="0"/>
        <w:spacing w:after="120"/>
        <w:jc w:val="both"/>
        <w:rPr>
          <w:rFonts w:ascii="Times New Roman" w:eastAsia="Times New Roman" w:hAnsi="Times New Roman" w:cs="Times New Roman"/>
          <w:iCs/>
          <w:color w:val="000000"/>
          <w:sz w:val="24"/>
          <w:szCs w:val="24"/>
        </w:rPr>
      </w:pPr>
      <w:r w:rsidRPr="00663838">
        <w:rPr>
          <w:rFonts w:ascii="Times New Roman" w:eastAsia="Times New Roman" w:hAnsi="Times New Roman" w:cs="Times New Roman"/>
          <w:iCs/>
          <w:color w:val="000000"/>
          <w:sz w:val="24"/>
          <w:szCs w:val="24"/>
        </w:rPr>
        <w:t>Привлечение частных предпринимателей в сферу развития услуг туризма и рекреации;</w:t>
      </w:r>
    </w:p>
    <w:p w:rsidR="003977F2" w:rsidRPr="00663838" w:rsidRDefault="00D10287" w:rsidP="00403E88">
      <w:pPr>
        <w:pStyle w:val="af2"/>
        <w:numPr>
          <w:ilvl w:val="0"/>
          <w:numId w:val="84"/>
        </w:numPr>
        <w:autoSpaceDE w:val="0"/>
        <w:autoSpaceDN w:val="0"/>
        <w:adjustRightInd w:val="0"/>
        <w:spacing w:after="120"/>
        <w:jc w:val="both"/>
        <w:rPr>
          <w:rFonts w:ascii="Times New Roman" w:hAnsi="Times New Roman" w:cs="Times New Roman"/>
          <w:sz w:val="36"/>
          <w:szCs w:val="36"/>
        </w:rPr>
      </w:pPr>
      <w:r w:rsidRPr="00663838">
        <w:rPr>
          <w:rFonts w:ascii="Times New Roman" w:eastAsia="Times New Roman" w:hAnsi="Times New Roman" w:cs="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tbl>
      <w:tblPr>
        <w:tblW w:w="9995" w:type="dxa"/>
        <w:tblLook w:val="04A0"/>
      </w:tblPr>
      <w:tblGrid>
        <w:gridCol w:w="817"/>
        <w:gridCol w:w="9178"/>
      </w:tblGrid>
      <w:tr w:rsidR="003977F2" w:rsidRPr="00663838" w:rsidTr="00BC666C">
        <w:tc>
          <w:tcPr>
            <w:tcW w:w="817"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7.8</w:t>
            </w:r>
          </w:p>
        </w:tc>
        <w:tc>
          <w:tcPr>
            <w:tcW w:w="9178" w:type="dxa"/>
            <w:vAlign w:val="center"/>
          </w:tcPr>
          <w:p w:rsidR="003977F2" w:rsidRPr="00663838" w:rsidRDefault="003977F2" w:rsidP="00403E88">
            <w:pPr>
              <w:tabs>
                <w:tab w:val="left" w:pos="4041"/>
              </w:tabs>
              <w:spacing w:after="0"/>
              <w:rPr>
                <w:rFonts w:ascii="Times New Roman" w:hAnsi="Times New Roman" w:cs="Times New Roman"/>
                <w:b/>
                <w:color w:val="365F91" w:themeColor="accent1" w:themeShade="BF"/>
                <w:sz w:val="32"/>
                <w:szCs w:val="32"/>
              </w:rPr>
            </w:pPr>
            <w:r w:rsidRPr="00663838">
              <w:rPr>
                <w:rFonts w:ascii="Times New Roman" w:hAnsi="Times New Roman" w:cs="Times New Roman"/>
                <w:b/>
                <w:color w:val="365F91" w:themeColor="accent1" w:themeShade="BF"/>
                <w:sz w:val="32"/>
                <w:szCs w:val="32"/>
              </w:rPr>
              <w:t>РАЗВИТИЕ</w:t>
            </w:r>
            <w:r w:rsidRPr="00663838">
              <w:rPr>
                <w:rFonts w:ascii="Times New Roman" w:hAnsi="Times New Roman" w:cs="Times New Roman"/>
                <w:b/>
                <w:bCs/>
                <w:color w:val="365F91" w:themeColor="accent1" w:themeShade="BF"/>
                <w:sz w:val="32"/>
                <w:szCs w:val="32"/>
              </w:rPr>
              <w:t xml:space="preserve"> ОБЪЕКТОВ</w:t>
            </w:r>
          </w:p>
        </w:tc>
      </w:tr>
      <w:tr w:rsidR="003977F2" w:rsidRPr="00663838" w:rsidTr="00BC666C">
        <w:trPr>
          <w:trHeight w:val="303"/>
        </w:trPr>
        <w:tc>
          <w:tcPr>
            <w:tcW w:w="817"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РИТУАЛЬНОГО НАЗНАЧЕНИЯ</w:t>
            </w:r>
          </w:p>
        </w:tc>
      </w:tr>
    </w:tbl>
    <w:p w:rsidR="003977F2" w:rsidRPr="00663838" w:rsidRDefault="003977F2" w:rsidP="00313786">
      <w:pPr>
        <w:tabs>
          <w:tab w:val="left" w:pos="6463"/>
        </w:tabs>
        <w:autoSpaceDE w:val="0"/>
        <w:autoSpaceDN w:val="0"/>
        <w:adjustRightInd w:val="0"/>
        <w:spacing w:after="0"/>
        <w:rPr>
          <w:rFonts w:ascii="Times New Roman" w:hAnsi="Times New Roman" w:cs="Times New Roman"/>
          <w:b/>
          <w:bCs/>
          <w:sz w:val="36"/>
          <w:szCs w:val="36"/>
        </w:rPr>
      </w:pPr>
      <w:r w:rsidRPr="00663838">
        <w:rPr>
          <w:rFonts w:ascii="Times New Roman" w:hAnsi="Times New Roman" w:cs="Times New Roman"/>
          <w:b/>
          <w:i/>
          <w:sz w:val="24"/>
          <w:szCs w:val="24"/>
          <w:u w:val="single"/>
        </w:rPr>
        <w:t>Существующее положение</w:t>
      </w:r>
    </w:p>
    <w:p w:rsidR="003977F2" w:rsidRDefault="003977F2" w:rsidP="00403E88">
      <w:pPr>
        <w:autoSpaceDE w:val="0"/>
        <w:autoSpaceDN w:val="0"/>
        <w:adjustRightInd w:val="0"/>
        <w:spacing w:after="0"/>
        <w:ind w:firstLine="708"/>
        <w:rPr>
          <w:rFonts w:ascii="Times New Roman" w:hAnsi="Times New Roman" w:cs="Times New Roman"/>
          <w:bCs/>
          <w:sz w:val="24"/>
          <w:szCs w:val="24"/>
        </w:rPr>
      </w:pPr>
      <w:r w:rsidRPr="00663838">
        <w:rPr>
          <w:rFonts w:ascii="Times New Roman" w:hAnsi="Times New Roman" w:cs="Times New Roman"/>
          <w:bCs/>
          <w:sz w:val="24"/>
          <w:szCs w:val="24"/>
        </w:rPr>
        <w:t xml:space="preserve">На территории </w:t>
      </w:r>
      <w:r w:rsidR="0095783D">
        <w:rPr>
          <w:rFonts w:ascii="Times New Roman" w:hAnsi="Times New Roman" w:cs="Times New Roman"/>
          <w:bCs/>
          <w:sz w:val="24"/>
          <w:szCs w:val="24"/>
        </w:rPr>
        <w:t>г</w:t>
      </w:r>
      <w:r w:rsidR="00842FE9">
        <w:rPr>
          <w:rFonts w:ascii="Times New Roman" w:hAnsi="Times New Roman" w:cs="Times New Roman"/>
          <w:bCs/>
          <w:sz w:val="24"/>
          <w:szCs w:val="24"/>
        </w:rPr>
        <w:t>ородского поселения Ардатов</w:t>
      </w:r>
      <w:r w:rsidRPr="00663838">
        <w:rPr>
          <w:rFonts w:ascii="Times New Roman" w:hAnsi="Times New Roman" w:cs="Times New Roman"/>
          <w:bCs/>
          <w:sz w:val="24"/>
          <w:szCs w:val="24"/>
        </w:rPr>
        <w:t xml:space="preserve"> расположено </w:t>
      </w:r>
      <w:r w:rsidR="0095783D">
        <w:rPr>
          <w:rFonts w:ascii="Times New Roman" w:hAnsi="Times New Roman" w:cs="Times New Roman"/>
          <w:bCs/>
          <w:sz w:val="24"/>
          <w:szCs w:val="24"/>
        </w:rPr>
        <w:t>два кладбища.</w:t>
      </w:r>
    </w:p>
    <w:p w:rsidR="0095783D" w:rsidRPr="00663838" w:rsidRDefault="0095783D" w:rsidP="00403E88">
      <w:pPr>
        <w:autoSpaceDE w:val="0"/>
        <w:autoSpaceDN w:val="0"/>
        <w:adjustRightInd w:val="0"/>
        <w:spacing w:after="0"/>
        <w:ind w:firstLine="708"/>
        <w:rPr>
          <w:rFonts w:ascii="Times New Roman" w:hAnsi="Times New Roman" w:cs="Times New Roman"/>
          <w:bCs/>
          <w:sz w:val="24"/>
          <w:szCs w:val="24"/>
        </w:rPr>
      </w:pPr>
    </w:p>
    <w:p w:rsidR="003977F2" w:rsidRPr="00663838" w:rsidRDefault="003977F2" w:rsidP="00403E88">
      <w:pPr>
        <w:pStyle w:val="11"/>
        <w:spacing w:before="0"/>
        <w:rPr>
          <w:rFonts w:ascii="Times New Roman" w:hAnsi="Times New Roman" w:cs="Times New Roman"/>
          <w:bCs w:val="0"/>
          <w:sz w:val="32"/>
          <w:szCs w:val="36"/>
        </w:rPr>
      </w:pPr>
      <w:r w:rsidRPr="00663838">
        <w:rPr>
          <w:rFonts w:ascii="Times New Roman" w:hAnsi="Times New Roman" w:cs="Times New Roman"/>
          <w:bCs w:val="0"/>
          <w:sz w:val="32"/>
          <w:szCs w:val="36"/>
        </w:rPr>
        <w:t>ГЛАВА 8. ЖИЛИЩНОЕ СТРОИТЕЛЬСТВО</w:t>
      </w:r>
    </w:p>
    <w:p w:rsidR="003977F2" w:rsidRPr="00663838" w:rsidRDefault="003977F2" w:rsidP="00403E88">
      <w:pPr>
        <w:spacing w:after="0"/>
        <w:rPr>
          <w:rFonts w:ascii="Times New Roman" w:hAnsi="Times New Roman" w:cs="Times New Roman"/>
          <w:sz w:val="36"/>
          <w:szCs w:val="3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0"/>
        <w:gridCol w:w="9205"/>
      </w:tblGrid>
      <w:tr w:rsidR="003977F2" w:rsidRPr="00663838" w:rsidTr="00BC666C">
        <w:tc>
          <w:tcPr>
            <w:tcW w:w="650" w:type="dxa"/>
            <w:vAlign w:val="center"/>
          </w:tcPr>
          <w:p w:rsidR="003977F2" w:rsidRPr="00663838" w:rsidRDefault="003977F2" w:rsidP="00403E88">
            <w:pPr>
              <w:autoSpaceDE w:val="0"/>
              <w:autoSpaceDN w:val="0"/>
              <w:adjustRightInd w:val="0"/>
              <w:spacing w:line="276" w:lineRule="auto"/>
              <w:rPr>
                <w:rFonts w:ascii="Times New Roman" w:hAnsi="Times New Roman" w:cs="Times New Roman"/>
                <w:b/>
                <w:color w:val="365F91" w:themeColor="accent1" w:themeShade="BF"/>
                <w:sz w:val="32"/>
                <w:szCs w:val="32"/>
              </w:rPr>
            </w:pPr>
            <w:r w:rsidRPr="00663838">
              <w:rPr>
                <w:rFonts w:ascii="Times New Roman" w:hAnsi="Times New Roman" w:cs="Times New Roman"/>
                <w:b/>
                <w:bCs/>
                <w:color w:val="365F91" w:themeColor="accent1" w:themeShade="BF"/>
                <w:sz w:val="32"/>
                <w:szCs w:val="32"/>
              </w:rPr>
              <w:t>8.1</w:t>
            </w:r>
          </w:p>
        </w:tc>
        <w:tc>
          <w:tcPr>
            <w:tcW w:w="9255" w:type="dxa"/>
            <w:vAlign w:val="center"/>
          </w:tcPr>
          <w:p w:rsidR="003977F2" w:rsidRPr="00663838" w:rsidRDefault="003977F2" w:rsidP="00403E88">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663838">
              <w:rPr>
                <w:rFonts w:ascii="Times New Roman" w:hAnsi="Times New Roman" w:cs="Times New Roman"/>
                <w:b/>
                <w:color w:val="365F91" w:themeColor="accent1" w:themeShade="BF"/>
                <w:sz w:val="32"/>
                <w:szCs w:val="32"/>
              </w:rPr>
              <w:t>ОБЩАЯ ХАРАКТЕРИСТИКА ЖИЛИЩНОГО ФОНДА И НАСЕЛЕНИЯ</w:t>
            </w:r>
            <w:r w:rsidRPr="00663838">
              <w:rPr>
                <w:rFonts w:ascii="Times New Roman" w:hAnsi="Times New Roman" w:cs="Times New Roman"/>
                <w:b/>
                <w:bCs/>
                <w:color w:val="365F91" w:themeColor="accent1" w:themeShade="BF"/>
                <w:sz w:val="32"/>
                <w:szCs w:val="32"/>
              </w:rPr>
              <w:t xml:space="preserve"> </w:t>
            </w:r>
          </w:p>
        </w:tc>
      </w:tr>
      <w:tr w:rsidR="003977F2" w:rsidRPr="00663838" w:rsidTr="00BC666C">
        <w:trPr>
          <w:trHeight w:val="303"/>
        </w:trPr>
        <w:tc>
          <w:tcPr>
            <w:tcW w:w="650" w:type="dxa"/>
            <w:vAlign w:val="center"/>
          </w:tcPr>
          <w:p w:rsidR="003977F2" w:rsidRPr="00663838" w:rsidRDefault="003977F2" w:rsidP="00403E88">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rsidR="003977F2" w:rsidRPr="00663838" w:rsidRDefault="00842FE9" w:rsidP="00403E88">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ГОРОДСКОГО ПОСЕЛЕНИЯ АРДАТОВ</w:t>
            </w:r>
          </w:p>
        </w:tc>
      </w:tr>
    </w:tbl>
    <w:p w:rsidR="003977F2" w:rsidRPr="00663838" w:rsidRDefault="003977F2" w:rsidP="00403E88">
      <w:pPr>
        <w:autoSpaceDE w:val="0"/>
        <w:autoSpaceDN w:val="0"/>
        <w:adjustRightInd w:val="0"/>
        <w:spacing w:after="0"/>
        <w:rPr>
          <w:rFonts w:ascii="Times New Roman" w:hAnsi="Times New Roman" w:cs="Times New Roman"/>
          <w:b/>
          <w:bCs/>
          <w:sz w:val="36"/>
          <w:szCs w:val="36"/>
        </w:rPr>
      </w:pPr>
    </w:p>
    <w:p w:rsidR="003977F2" w:rsidRPr="00663838" w:rsidRDefault="003977F2" w:rsidP="00403E88">
      <w:pPr>
        <w:autoSpaceDE w:val="0"/>
        <w:autoSpaceDN w:val="0"/>
        <w:adjustRightInd w:val="0"/>
        <w:rPr>
          <w:rFonts w:ascii="Times New Roman" w:hAnsi="Times New Roman" w:cs="Times New Roman"/>
          <w:b/>
          <w:bCs/>
          <w:sz w:val="24"/>
          <w:szCs w:val="24"/>
        </w:rPr>
      </w:pPr>
      <w:r w:rsidRPr="00663838">
        <w:rPr>
          <w:rFonts w:ascii="Times New Roman" w:hAnsi="Times New Roman" w:cs="Times New Roman"/>
          <w:b/>
          <w:bCs/>
          <w:sz w:val="24"/>
          <w:szCs w:val="24"/>
        </w:rPr>
        <w:t>8.1.1 ХАРАКТЕРИСТИКА СУЩЕСТВУЮЩЕГО ЖИЛОГО ФОНДА</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Количественные характеристики жилищного фонда, приведенные в настоящем подразделе, являются исходными данными для начального периода формируемого прогноза жилищной потребности.</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663838">
        <w:rPr>
          <w:rFonts w:ascii="Times New Roman" w:hAnsi="Times New Roman" w:cs="Times New Roman"/>
          <w:b/>
          <w:bCs/>
          <w:sz w:val="24"/>
          <w:szCs w:val="24"/>
        </w:rPr>
        <w:t>показателя жилищной обеспеченности</w:t>
      </w:r>
      <w:r w:rsidRPr="00663838">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313786" w:rsidRDefault="003977F2" w:rsidP="00520AA6">
      <w:pPr>
        <w:autoSpaceDE w:val="0"/>
        <w:autoSpaceDN w:val="0"/>
        <w:adjustRightInd w:val="0"/>
        <w:ind w:firstLine="652"/>
        <w:jc w:val="both"/>
        <w:rPr>
          <w:rFonts w:ascii="Times New Roman" w:hAnsi="Times New Roman" w:cs="Times New Roman"/>
          <w:sz w:val="24"/>
          <w:szCs w:val="24"/>
        </w:rPr>
      </w:pPr>
      <w:r w:rsidRPr="00663838">
        <w:rPr>
          <w:rFonts w:ascii="Times New Roman" w:hAnsi="Times New Roman" w:cs="Times New Roman"/>
          <w:sz w:val="24"/>
          <w:szCs w:val="24"/>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w:t>
      </w:r>
      <w:r w:rsidR="00520AA6">
        <w:rPr>
          <w:rFonts w:ascii="Times New Roman" w:hAnsi="Times New Roman" w:cs="Times New Roman"/>
          <w:sz w:val="24"/>
          <w:szCs w:val="24"/>
        </w:rPr>
        <w:t>ально-демографических факторов.</w:t>
      </w:r>
    </w:p>
    <w:p w:rsidR="00520AA6" w:rsidRPr="00663838" w:rsidRDefault="00520AA6" w:rsidP="00520AA6">
      <w:pPr>
        <w:autoSpaceDE w:val="0"/>
        <w:autoSpaceDN w:val="0"/>
        <w:adjustRightInd w:val="0"/>
        <w:ind w:firstLine="652"/>
        <w:jc w:val="both"/>
        <w:rPr>
          <w:rFonts w:ascii="Times New Roman" w:hAnsi="Times New Roman" w:cs="Times New Roman"/>
          <w:sz w:val="24"/>
          <w:szCs w:val="24"/>
        </w:rPr>
      </w:pPr>
    </w:p>
    <w:p w:rsidR="003977F2" w:rsidRPr="00663838" w:rsidRDefault="003977F2" w:rsidP="00403E88">
      <w:pPr>
        <w:autoSpaceDE w:val="0"/>
        <w:autoSpaceDN w:val="0"/>
        <w:adjustRightInd w:val="0"/>
        <w:rPr>
          <w:rFonts w:ascii="Times New Roman" w:hAnsi="Times New Roman" w:cs="Times New Roman"/>
          <w:b/>
          <w:bCs/>
          <w:sz w:val="24"/>
          <w:szCs w:val="24"/>
        </w:rPr>
      </w:pPr>
      <w:r w:rsidRPr="00663838">
        <w:rPr>
          <w:rFonts w:ascii="Times New Roman" w:hAnsi="Times New Roman" w:cs="Times New Roman"/>
          <w:b/>
          <w:bCs/>
          <w:sz w:val="24"/>
          <w:szCs w:val="24"/>
        </w:rPr>
        <w:t>8.1.2 НАПРАВЛЕНИЯ РАЗВИТИЯ ЖИЛИЩНОГО СТРОИТЕЛЬСТВА</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1. Строительство нового жилья на свободных территориях.</w:t>
      </w:r>
    </w:p>
    <w:p w:rsidR="003977F2" w:rsidRPr="00663838" w:rsidRDefault="003977F2" w:rsidP="00403E88">
      <w:pPr>
        <w:spacing w:after="0"/>
        <w:ind w:firstLine="652"/>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3977F2" w:rsidRPr="00663838" w:rsidRDefault="008F5507" w:rsidP="00403E88">
      <w:pPr>
        <w:pStyle w:val="28"/>
        <w:spacing w:line="276" w:lineRule="auto"/>
        <w:rPr>
          <w:rFonts w:ascii="Times New Roman" w:hAnsi="Times New Roman" w:cs="Times New Roman"/>
        </w:rPr>
      </w:pPr>
      <w:r w:rsidRPr="00663838">
        <w:rPr>
          <w:rFonts w:ascii="Times New Roman" w:hAnsi="Times New Roman" w:cs="Times New Roman"/>
        </w:rPr>
        <w:t>Таблица 2.30</w:t>
      </w:r>
    </w:p>
    <w:p w:rsidR="003977F2" w:rsidRPr="00663838" w:rsidRDefault="003977F2" w:rsidP="00403E88">
      <w:pPr>
        <w:pStyle w:val="28"/>
        <w:spacing w:after="240" w:line="276" w:lineRule="auto"/>
        <w:rPr>
          <w:rFonts w:ascii="Times New Roman" w:hAnsi="Times New Roman" w:cs="Times New Roman"/>
          <w:b w:val="0"/>
        </w:rPr>
      </w:pPr>
      <w:r w:rsidRPr="00663838">
        <w:rPr>
          <w:rFonts w:ascii="Times New Roman" w:hAnsi="Times New Roman" w:cs="Times New Roman"/>
          <w:b w:val="0"/>
        </w:rPr>
        <w:t>Объем строительства жилья на новых территориях</w:t>
      </w:r>
    </w:p>
    <w:tbl>
      <w:tblPr>
        <w:tblStyle w:val="af1"/>
        <w:tblW w:w="0" w:type="auto"/>
        <w:tblLook w:val="04A0"/>
      </w:tblPr>
      <w:tblGrid>
        <w:gridCol w:w="2448"/>
        <w:gridCol w:w="2498"/>
        <w:gridCol w:w="2476"/>
        <w:gridCol w:w="2433"/>
      </w:tblGrid>
      <w:tr w:rsidR="003977F2" w:rsidRPr="00663838" w:rsidTr="0095783D">
        <w:trPr>
          <w:trHeight w:val="876"/>
        </w:trPr>
        <w:tc>
          <w:tcPr>
            <w:tcW w:w="2448" w:type="dxa"/>
            <w:shd w:val="clear" w:color="auto" w:fill="auto"/>
          </w:tcPr>
          <w:p w:rsidR="003977F2" w:rsidRPr="00663838" w:rsidRDefault="003977F2" w:rsidP="00403E88">
            <w:pPr>
              <w:spacing w:line="276" w:lineRule="auto"/>
              <w:rPr>
                <w:rFonts w:ascii="Times New Roman" w:hAnsi="Times New Roman" w:cs="Times New Roman"/>
                <w:b/>
                <w:color w:val="000000" w:themeColor="text1"/>
              </w:rPr>
            </w:pPr>
            <w:r w:rsidRPr="00663838">
              <w:rPr>
                <w:rFonts w:ascii="Times New Roman" w:hAnsi="Times New Roman" w:cs="Times New Roman"/>
                <w:b/>
                <w:color w:val="000000" w:themeColor="text1"/>
              </w:rPr>
              <w:t>Населенный пункт</w:t>
            </w:r>
          </w:p>
        </w:tc>
        <w:tc>
          <w:tcPr>
            <w:tcW w:w="2498" w:type="dxa"/>
            <w:shd w:val="clear" w:color="auto" w:fill="auto"/>
          </w:tcPr>
          <w:p w:rsidR="003977F2" w:rsidRPr="00663838" w:rsidRDefault="003977F2" w:rsidP="00403E88">
            <w:pPr>
              <w:spacing w:line="276" w:lineRule="auto"/>
              <w:rPr>
                <w:rFonts w:ascii="Times New Roman" w:hAnsi="Times New Roman" w:cs="Times New Roman"/>
                <w:b/>
                <w:color w:val="000000" w:themeColor="text1"/>
              </w:rPr>
            </w:pPr>
            <w:r w:rsidRPr="00663838">
              <w:rPr>
                <w:rFonts w:ascii="Times New Roman" w:hAnsi="Times New Roman" w:cs="Times New Roman"/>
                <w:b/>
                <w:color w:val="000000" w:themeColor="text1"/>
              </w:rPr>
              <w:t>Площадь территории под новое строительство, га</w:t>
            </w:r>
          </w:p>
        </w:tc>
        <w:tc>
          <w:tcPr>
            <w:tcW w:w="2476" w:type="dxa"/>
            <w:shd w:val="clear" w:color="auto" w:fill="auto"/>
          </w:tcPr>
          <w:p w:rsidR="003977F2" w:rsidRPr="00663838" w:rsidRDefault="003977F2" w:rsidP="00403E88">
            <w:pPr>
              <w:spacing w:line="276" w:lineRule="auto"/>
              <w:rPr>
                <w:rFonts w:ascii="Times New Roman" w:hAnsi="Times New Roman" w:cs="Times New Roman"/>
                <w:b/>
                <w:color w:val="000000" w:themeColor="text1"/>
              </w:rPr>
            </w:pPr>
            <w:r w:rsidRPr="00663838">
              <w:rPr>
                <w:rFonts w:ascii="Times New Roman" w:hAnsi="Times New Roman" w:cs="Times New Roman"/>
                <w:b/>
                <w:color w:val="000000" w:themeColor="text1"/>
              </w:rPr>
              <w:t xml:space="preserve">Планируемый объем жилого фонда </w:t>
            </w:r>
          </w:p>
        </w:tc>
        <w:tc>
          <w:tcPr>
            <w:tcW w:w="2433" w:type="dxa"/>
            <w:shd w:val="clear" w:color="auto" w:fill="auto"/>
          </w:tcPr>
          <w:p w:rsidR="003977F2" w:rsidRPr="00663838" w:rsidRDefault="003977F2" w:rsidP="00403E88">
            <w:pPr>
              <w:spacing w:line="276" w:lineRule="auto"/>
              <w:rPr>
                <w:rFonts w:ascii="Times New Roman" w:hAnsi="Times New Roman" w:cs="Times New Roman"/>
                <w:b/>
                <w:color w:val="000000" w:themeColor="text1"/>
              </w:rPr>
            </w:pPr>
            <w:r w:rsidRPr="00663838">
              <w:rPr>
                <w:rFonts w:ascii="Times New Roman" w:hAnsi="Times New Roman" w:cs="Times New Roman"/>
                <w:b/>
                <w:color w:val="000000" w:themeColor="text1"/>
              </w:rPr>
              <w:t>Расчетное количество населения</w:t>
            </w:r>
          </w:p>
        </w:tc>
      </w:tr>
      <w:tr w:rsidR="003977F2" w:rsidRPr="00663838" w:rsidTr="0095783D">
        <w:trPr>
          <w:trHeight w:val="377"/>
        </w:trPr>
        <w:tc>
          <w:tcPr>
            <w:tcW w:w="2448" w:type="dxa"/>
            <w:vAlign w:val="center"/>
          </w:tcPr>
          <w:p w:rsidR="003977F2" w:rsidRPr="00663838" w:rsidRDefault="00D12948" w:rsidP="00403E88">
            <w:pPr>
              <w:spacing w:line="276" w:lineRule="auto"/>
              <w:rPr>
                <w:rFonts w:ascii="Times New Roman" w:hAnsi="Times New Roman" w:cs="Times New Roman"/>
                <w:color w:val="000000"/>
              </w:rPr>
            </w:pPr>
            <w:r>
              <w:rPr>
                <w:rFonts w:ascii="Times New Roman" w:hAnsi="Times New Roman" w:cs="Times New Roman"/>
                <w:color w:val="000000" w:themeColor="text1"/>
              </w:rPr>
              <w:t>г. Ардатов</w:t>
            </w:r>
          </w:p>
        </w:tc>
        <w:tc>
          <w:tcPr>
            <w:tcW w:w="2498" w:type="dxa"/>
          </w:tcPr>
          <w:p w:rsidR="003977F2" w:rsidRPr="00663838" w:rsidRDefault="003977F2" w:rsidP="00403E88">
            <w:pPr>
              <w:spacing w:line="276" w:lineRule="auto"/>
              <w:rPr>
                <w:rFonts w:ascii="Times New Roman" w:hAnsi="Times New Roman" w:cs="Times New Roman"/>
                <w:color w:val="000000" w:themeColor="text1"/>
              </w:rPr>
            </w:pPr>
          </w:p>
        </w:tc>
        <w:tc>
          <w:tcPr>
            <w:tcW w:w="2476" w:type="dxa"/>
          </w:tcPr>
          <w:p w:rsidR="003977F2" w:rsidRPr="00663838" w:rsidRDefault="003977F2" w:rsidP="00403E88">
            <w:pPr>
              <w:spacing w:line="276" w:lineRule="auto"/>
              <w:rPr>
                <w:rFonts w:ascii="Times New Roman" w:hAnsi="Times New Roman" w:cs="Times New Roman"/>
                <w:color w:val="000000" w:themeColor="text1"/>
              </w:rPr>
            </w:pPr>
          </w:p>
        </w:tc>
        <w:tc>
          <w:tcPr>
            <w:tcW w:w="2433" w:type="dxa"/>
          </w:tcPr>
          <w:p w:rsidR="003977F2" w:rsidRPr="00663838" w:rsidRDefault="003977F2" w:rsidP="00403E88">
            <w:pPr>
              <w:spacing w:line="276" w:lineRule="auto"/>
              <w:rPr>
                <w:rFonts w:ascii="Times New Roman" w:hAnsi="Times New Roman" w:cs="Times New Roman"/>
                <w:color w:val="000000" w:themeColor="text1"/>
              </w:rPr>
            </w:pPr>
          </w:p>
        </w:tc>
      </w:tr>
    </w:tbl>
    <w:p w:rsidR="003977F2" w:rsidRPr="00663838" w:rsidRDefault="003977F2" w:rsidP="00403E88">
      <w:pPr>
        <w:spacing w:after="0"/>
        <w:ind w:firstLine="652"/>
        <w:jc w:val="both"/>
        <w:rPr>
          <w:rFonts w:ascii="Times New Roman" w:hAnsi="Times New Roman" w:cs="Times New Roman"/>
          <w:sz w:val="24"/>
          <w:szCs w:val="24"/>
        </w:rPr>
      </w:pPr>
    </w:p>
    <w:p w:rsidR="003977F2" w:rsidRPr="00663838" w:rsidRDefault="003977F2" w:rsidP="00403E88">
      <w:pPr>
        <w:spacing w:after="0"/>
        <w:ind w:firstLine="652"/>
        <w:jc w:val="both"/>
        <w:rPr>
          <w:rFonts w:ascii="Times New Roman" w:hAnsi="Times New Roman" w:cs="Times New Roman"/>
          <w:sz w:val="24"/>
          <w:szCs w:val="24"/>
        </w:rPr>
      </w:pPr>
      <w:proofErr w:type="gramStart"/>
      <w:r w:rsidRPr="00663838">
        <w:rPr>
          <w:rFonts w:ascii="Times New Roman" w:hAnsi="Times New Roman" w:cs="Times New Roman"/>
          <w:sz w:val="24"/>
          <w:szCs w:val="24"/>
        </w:rPr>
        <w:t xml:space="preserve">При расчете показателей жилого фонда учитывался </w:t>
      </w:r>
      <w:r w:rsidR="00441A96" w:rsidRPr="00663838">
        <w:rPr>
          <w:rFonts w:ascii="Times New Roman" w:hAnsi="Times New Roman" w:cs="Times New Roman"/>
          <w:sz w:val="24"/>
          <w:szCs w:val="24"/>
        </w:rPr>
        <w:t xml:space="preserve">закон Республики Мордовия от 07.09.2011 года </w:t>
      </w:r>
      <w:r w:rsidR="00441A96" w:rsidRPr="00663838">
        <w:rPr>
          <w:rFonts w:ascii="Times New Roman" w:hAnsi="Times New Roman" w:cs="Times New Roman"/>
          <w:sz w:val="24"/>
          <w:szCs w:val="24"/>
          <w:lang w:val="en-US"/>
        </w:rPr>
        <w:t>N</w:t>
      </w:r>
      <w:r w:rsidR="00441A96" w:rsidRPr="00663838">
        <w:rPr>
          <w:rFonts w:ascii="Times New Roman" w:hAnsi="Times New Roman" w:cs="Times New Roman"/>
          <w:sz w:val="24"/>
          <w:szCs w:val="24"/>
        </w:rPr>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w:t>
      </w:r>
      <w:proofErr w:type="gramEnd"/>
      <w:r w:rsidR="00441A96" w:rsidRPr="00663838">
        <w:rPr>
          <w:rFonts w:ascii="Times New Roman" w:hAnsi="Times New Roman" w:cs="Times New Roman"/>
          <w:sz w:val="24"/>
          <w:szCs w:val="24"/>
        </w:rPr>
        <w:t xml:space="preserve"> </w:t>
      </w:r>
      <w:r w:rsidRPr="00663838">
        <w:rPr>
          <w:rFonts w:ascii="Times New Roman" w:hAnsi="Times New Roman" w:cs="Times New Roman"/>
          <w:sz w:val="24"/>
          <w:szCs w:val="24"/>
        </w:rPr>
        <w:t>Расчеты производились с учетом максимального размера земельного участка, предоставляемого многодетным семьям. Что составляет 0,25 га.</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sidR="00441A96" w:rsidRPr="00663838">
        <w:rPr>
          <w:rFonts w:ascii="Times New Roman" w:hAnsi="Times New Roman" w:cs="Times New Roman"/>
          <w:sz w:val="24"/>
          <w:szCs w:val="24"/>
        </w:rPr>
        <w:t xml:space="preserve"> </w:t>
      </w:r>
      <w:proofErr w:type="spellStart"/>
      <w:r w:rsidR="00441A96" w:rsidRPr="00663838">
        <w:rPr>
          <w:rFonts w:ascii="Times New Roman" w:hAnsi="Times New Roman" w:cs="Times New Roman"/>
          <w:sz w:val="24"/>
          <w:szCs w:val="24"/>
        </w:rPr>
        <w:t>Большеигнатовского</w:t>
      </w:r>
      <w:proofErr w:type="spellEnd"/>
      <w:r w:rsidRPr="00663838">
        <w:rPr>
          <w:rFonts w:ascii="Times New Roman" w:hAnsi="Times New Roman" w:cs="Times New Roman"/>
          <w:sz w:val="24"/>
          <w:szCs w:val="24"/>
        </w:rPr>
        <w:t>.</w:t>
      </w:r>
    </w:p>
    <w:p w:rsidR="003977F2" w:rsidRPr="00663838" w:rsidRDefault="003977F2" w:rsidP="00403E88">
      <w:pPr>
        <w:pStyle w:val="af2"/>
        <w:numPr>
          <w:ilvl w:val="0"/>
          <w:numId w:val="62"/>
        </w:numPr>
        <w:spacing w:before="240" w:after="0"/>
        <w:jc w:val="both"/>
        <w:rPr>
          <w:rFonts w:ascii="Times New Roman" w:hAnsi="Times New Roman" w:cs="Times New Roman"/>
          <w:sz w:val="24"/>
          <w:szCs w:val="24"/>
        </w:rPr>
      </w:pPr>
      <w:r w:rsidRPr="00663838">
        <w:rPr>
          <w:rFonts w:ascii="Times New Roman" w:hAnsi="Times New Roman" w:cs="Times New Roman"/>
          <w:sz w:val="24"/>
          <w:szCs w:val="24"/>
        </w:rPr>
        <w:t>Упорядочение существующих жилых территорий:</w:t>
      </w:r>
    </w:p>
    <w:p w:rsidR="003977F2" w:rsidRPr="00663838" w:rsidRDefault="003977F2" w:rsidP="00403E88">
      <w:pPr>
        <w:spacing w:after="0"/>
        <w:ind w:firstLine="567"/>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Большое количество домовладений на территории </w:t>
      </w:r>
      <w:r w:rsidR="00842FE9">
        <w:rPr>
          <w:rFonts w:ascii="Times New Roman" w:hAnsi="Times New Roman" w:cs="Times New Roman"/>
          <w:color w:val="000000" w:themeColor="text1"/>
          <w:sz w:val="24"/>
          <w:szCs w:val="24"/>
        </w:rPr>
        <w:t>Городского поселения Ардатов</w:t>
      </w:r>
      <w:r w:rsidRPr="00663838">
        <w:rPr>
          <w:rFonts w:ascii="Times New Roman" w:hAnsi="Times New Roman" w:cs="Times New Roman"/>
          <w:color w:val="000000" w:themeColor="text1"/>
          <w:sz w:val="24"/>
          <w:szCs w:val="24"/>
        </w:rPr>
        <w:t xml:space="preserve"> не используются своими владельцами, также достаточно большое количество территорий, которые </w:t>
      </w:r>
      <w:proofErr w:type="gramStart"/>
      <w:r w:rsidRPr="00663838">
        <w:rPr>
          <w:rFonts w:ascii="Times New Roman" w:hAnsi="Times New Roman" w:cs="Times New Roman"/>
          <w:color w:val="000000" w:themeColor="text1"/>
          <w:sz w:val="24"/>
          <w:szCs w:val="24"/>
        </w:rPr>
        <w:t>можно было бы использовать под строительство сейчас являются</w:t>
      </w:r>
      <w:proofErr w:type="gramEnd"/>
      <w:r w:rsidRPr="00663838">
        <w:rPr>
          <w:rFonts w:ascii="Times New Roman" w:hAnsi="Times New Roman" w:cs="Times New Roman"/>
          <w:color w:val="000000" w:themeColor="text1"/>
          <w:sz w:val="24"/>
          <w:szCs w:val="24"/>
        </w:rPr>
        <w:t xml:space="preserve"> неиспользуемыми (пустыри).</w:t>
      </w:r>
    </w:p>
    <w:p w:rsidR="003977F2" w:rsidRPr="00663838" w:rsidRDefault="003977F2" w:rsidP="00403E88">
      <w:pPr>
        <w:spacing w:after="0"/>
        <w:ind w:firstLine="567"/>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3977F2" w:rsidRPr="00663838" w:rsidRDefault="003977F2" w:rsidP="00403E88">
      <w:pPr>
        <w:spacing w:after="0"/>
        <w:ind w:firstLine="567"/>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Данные направления необходимо учитывать при реализации целевых федеральных и областных программ.</w:t>
      </w:r>
    </w:p>
    <w:p w:rsidR="003977F2" w:rsidRPr="00663838" w:rsidRDefault="003977F2" w:rsidP="00403E88">
      <w:pPr>
        <w:pStyle w:val="af2"/>
        <w:numPr>
          <w:ilvl w:val="0"/>
          <w:numId w:val="62"/>
        </w:numPr>
        <w:spacing w:after="0"/>
        <w:jc w:val="both"/>
        <w:rPr>
          <w:rFonts w:ascii="Times New Roman" w:hAnsi="Times New Roman" w:cs="Times New Roman"/>
          <w:sz w:val="24"/>
          <w:szCs w:val="24"/>
        </w:rPr>
      </w:pPr>
      <w:r w:rsidRPr="00663838">
        <w:rPr>
          <w:rFonts w:ascii="Times New Roman" w:hAnsi="Times New Roman" w:cs="Times New Roman"/>
          <w:sz w:val="24"/>
          <w:szCs w:val="24"/>
        </w:rPr>
        <w:t>Повышение качества жилья за счет</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а) сноса ветхого жилого фонда;</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б) строительства нового, капитального ремонта и реконструкции муниципального жилого фонда;</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в) полного инженерного обеспечения жилого фонда, независимо от формы собственности.</w:t>
      </w:r>
    </w:p>
    <w:p w:rsidR="003977F2"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rsidR="00520AA6" w:rsidRDefault="00520AA6" w:rsidP="00403E88">
      <w:pPr>
        <w:spacing w:after="0"/>
        <w:ind w:firstLine="652"/>
        <w:jc w:val="both"/>
        <w:rPr>
          <w:rFonts w:ascii="Times New Roman" w:hAnsi="Times New Roman" w:cs="Times New Roman"/>
          <w:sz w:val="24"/>
          <w:szCs w:val="24"/>
        </w:rPr>
      </w:pPr>
    </w:p>
    <w:p w:rsidR="00520AA6" w:rsidRDefault="00520AA6" w:rsidP="00403E88">
      <w:pPr>
        <w:spacing w:after="0"/>
        <w:ind w:firstLine="652"/>
        <w:jc w:val="both"/>
        <w:rPr>
          <w:rFonts w:ascii="Times New Roman" w:hAnsi="Times New Roman" w:cs="Times New Roman"/>
          <w:sz w:val="24"/>
          <w:szCs w:val="24"/>
        </w:rPr>
      </w:pPr>
    </w:p>
    <w:p w:rsidR="00520AA6" w:rsidRPr="00663838" w:rsidRDefault="00520AA6" w:rsidP="00403E88">
      <w:pPr>
        <w:spacing w:after="0"/>
        <w:ind w:firstLine="652"/>
        <w:jc w:val="both"/>
        <w:rPr>
          <w:rFonts w:ascii="Times New Roman" w:hAnsi="Times New Roman" w:cs="Times New Roman"/>
          <w:sz w:val="24"/>
          <w:szCs w:val="24"/>
        </w:rPr>
      </w:pPr>
    </w:p>
    <w:p w:rsidR="003977F2" w:rsidRPr="00663838" w:rsidRDefault="003977F2" w:rsidP="00403E88">
      <w:pPr>
        <w:spacing w:after="0"/>
        <w:ind w:firstLine="652"/>
        <w:jc w:val="both"/>
        <w:rPr>
          <w:rFonts w:ascii="Times New Roman" w:hAnsi="Times New Roman" w:cs="Times New Roman"/>
          <w:sz w:val="24"/>
          <w:szCs w:val="24"/>
        </w:rPr>
      </w:pPr>
    </w:p>
    <w:p w:rsidR="003977F2" w:rsidRPr="00663838" w:rsidRDefault="003977F2" w:rsidP="00403E88">
      <w:pPr>
        <w:autoSpaceDE w:val="0"/>
        <w:autoSpaceDN w:val="0"/>
        <w:adjustRightInd w:val="0"/>
        <w:rPr>
          <w:rFonts w:ascii="Times New Roman" w:hAnsi="Times New Roman" w:cs="Times New Roman"/>
          <w:b/>
          <w:bCs/>
          <w:sz w:val="24"/>
          <w:szCs w:val="24"/>
        </w:rPr>
      </w:pPr>
      <w:r w:rsidRPr="00663838">
        <w:rPr>
          <w:rFonts w:ascii="Times New Roman" w:hAnsi="Times New Roman" w:cs="Times New Roman"/>
          <w:b/>
          <w:bCs/>
          <w:sz w:val="24"/>
          <w:szCs w:val="24"/>
        </w:rPr>
        <w:t>8.1.3 АДМИНИСТРАТИВНЫЕ ГРАНИЦЫ НАСЕЛЕННЫХ ПУНКТОВ</w:t>
      </w:r>
    </w:p>
    <w:p w:rsidR="003977F2" w:rsidRPr="00663838" w:rsidRDefault="003977F2" w:rsidP="00403E88">
      <w:pPr>
        <w:spacing w:after="0"/>
        <w:ind w:firstLine="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Генеральным планом предполагается изменение администрат</w:t>
      </w:r>
      <w:r w:rsidR="00441A96" w:rsidRPr="00663838">
        <w:rPr>
          <w:rFonts w:ascii="Times New Roman" w:hAnsi="Times New Roman" w:cs="Times New Roman"/>
          <w:color w:val="000000" w:themeColor="text1"/>
          <w:sz w:val="24"/>
          <w:szCs w:val="24"/>
        </w:rPr>
        <w:t>ивных границ населенного пункта село Большое Игнатово.</w:t>
      </w:r>
      <w:r w:rsidRPr="00663838">
        <w:rPr>
          <w:rFonts w:ascii="Times New Roman" w:hAnsi="Times New Roman" w:cs="Times New Roman"/>
          <w:color w:val="000000" w:themeColor="text1"/>
          <w:sz w:val="24"/>
          <w:szCs w:val="24"/>
        </w:rPr>
        <w:t xml:space="preserve"> Изменение границ будет происходить </w:t>
      </w:r>
      <w:r w:rsidR="00441A96" w:rsidRPr="00663838">
        <w:rPr>
          <w:rFonts w:ascii="Times New Roman" w:hAnsi="Times New Roman" w:cs="Times New Roman"/>
          <w:color w:val="000000" w:themeColor="text1"/>
          <w:sz w:val="24"/>
          <w:szCs w:val="24"/>
        </w:rPr>
        <w:t>за счёт присоединения земель сельскохозяйственного назначения.</w:t>
      </w:r>
    </w:p>
    <w:p w:rsidR="003977F2" w:rsidRPr="00663838" w:rsidRDefault="003977F2" w:rsidP="00403E88">
      <w:pPr>
        <w:spacing w:after="0"/>
        <w:ind w:firstLine="709"/>
        <w:jc w:val="both"/>
        <w:rPr>
          <w:rFonts w:ascii="Times New Roman" w:hAnsi="Times New Roman" w:cs="Times New Roman"/>
          <w:color w:val="000000" w:themeColor="text1"/>
          <w:sz w:val="24"/>
          <w:szCs w:val="24"/>
        </w:rPr>
      </w:pPr>
      <w:r w:rsidRPr="00663838">
        <w:rPr>
          <w:rFonts w:ascii="Times New Roman" w:hAnsi="Times New Roman" w:cs="Times New Roman"/>
          <w:color w:val="000000" w:themeColor="text1"/>
          <w:sz w:val="24"/>
          <w:szCs w:val="24"/>
        </w:rPr>
        <w:t xml:space="preserve">Данное мероприятие необходимо для упорядочения территории </w:t>
      </w:r>
      <w:r w:rsidR="0045056D">
        <w:rPr>
          <w:rFonts w:ascii="Times New Roman" w:hAnsi="Times New Roman" w:cs="Times New Roman"/>
          <w:color w:val="000000" w:themeColor="text1"/>
          <w:sz w:val="24"/>
          <w:szCs w:val="24"/>
        </w:rPr>
        <w:t>городского</w:t>
      </w:r>
      <w:r w:rsidRPr="00663838">
        <w:rPr>
          <w:rFonts w:ascii="Times New Roman" w:hAnsi="Times New Roman" w:cs="Times New Roman"/>
          <w:color w:val="000000" w:themeColor="text1"/>
          <w:sz w:val="24"/>
          <w:szCs w:val="24"/>
        </w:rPr>
        <w:t xml:space="preserve"> поселения.</w:t>
      </w:r>
    </w:p>
    <w:p w:rsidR="003977F2" w:rsidRPr="00663838" w:rsidRDefault="003977F2" w:rsidP="00403E88">
      <w:pPr>
        <w:pStyle w:val="28"/>
        <w:spacing w:line="276" w:lineRule="auto"/>
        <w:rPr>
          <w:rFonts w:ascii="Times New Roman" w:hAnsi="Times New Roman" w:cs="Times New Roman"/>
        </w:rPr>
      </w:pPr>
      <w:r w:rsidRPr="00663838">
        <w:rPr>
          <w:rFonts w:ascii="Times New Roman" w:hAnsi="Times New Roman" w:cs="Times New Roman"/>
        </w:rPr>
        <w:t>Таб</w:t>
      </w:r>
      <w:r w:rsidR="008F5507" w:rsidRPr="00663838">
        <w:rPr>
          <w:rFonts w:ascii="Times New Roman" w:hAnsi="Times New Roman" w:cs="Times New Roman"/>
        </w:rPr>
        <w:t>лица 2.31</w:t>
      </w:r>
    </w:p>
    <w:p w:rsidR="003977F2" w:rsidRPr="00663838" w:rsidRDefault="003977F2" w:rsidP="00403E88">
      <w:pPr>
        <w:pStyle w:val="28"/>
        <w:spacing w:after="240" w:line="276" w:lineRule="auto"/>
        <w:rPr>
          <w:rFonts w:ascii="Times New Roman" w:hAnsi="Times New Roman" w:cs="Times New Roman"/>
          <w:b w:val="0"/>
        </w:rPr>
      </w:pPr>
      <w:r w:rsidRPr="00663838">
        <w:rPr>
          <w:rFonts w:ascii="Times New Roman" w:hAnsi="Times New Roman" w:cs="Times New Roman"/>
          <w:b w:val="0"/>
        </w:rPr>
        <w:t xml:space="preserve">Планируемые площади населенных пунктов </w:t>
      </w:r>
      <w:r w:rsidR="00842FE9">
        <w:rPr>
          <w:rFonts w:ascii="Times New Roman" w:hAnsi="Times New Roman" w:cs="Times New Roman"/>
          <w:b w:val="0"/>
        </w:rPr>
        <w:t>Городского поселения Ардатов</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2"/>
        <w:gridCol w:w="2552"/>
        <w:gridCol w:w="2126"/>
        <w:gridCol w:w="2693"/>
      </w:tblGrid>
      <w:tr w:rsidR="003977F2" w:rsidRPr="00663838" w:rsidTr="00BC666C">
        <w:trPr>
          <w:trHeight w:val="661"/>
          <w:tblHeader/>
        </w:trPr>
        <w:tc>
          <w:tcPr>
            <w:tcW w:w="2552" w:type="dxa"/>
            <w:shd w:val="clear" w:color="auto" w:fill="auto"/>
          </w:tcPr>
          <w:p w:rsidR="003977F2" w:rsidRPr="00663838" w:rsidRDefault="003977F2" w:rsidP="00403E88">
            <w:pPr>
              <w:snapToGrid w:val="0"/>
              <w:spacing w:after="0"/>
              <w:ind w:left="142" w:right="156"/>
              <w:rPr>
                <w:rFonts w:ascii="Times New Roman" w:hAnsi="Times New Roman" w:cs="Times New Roman"/>
                <w:b/>
                <w:bCs/>
                <w:color w:val="000000" w:themeColor="text1"/>
              </w:rPr>
            </w:pPr>
            <w:r w:rsidRPr="00663838">
              <w:rPr>
                <w:rFonts w:ascii="Times New Roman" w:hAnsi="Times New Roman" w:cs="Times New Roman"/>
                <w:b/>
                <w:bCs/>
                <w:color w:val="000000" w:themeColor="text1"/>
              </w:rPr>
              <w:t>Населенный пункт</w:t>
            </w:r>
          </w:p>
        </w:tc>
        <w:tc>
          <w:tcPr>
            <w:tcW w:w="2552" w:type="dxa"/>
            <w:shd w:val="clear" w:color="auto" w:fill="auto"/>
          </w:tcPr>
          <w:p w:rsidR="003977F2" w:rsidRPr="00663838" w:rsidRDefault="003977F2" w:rsidP="00403E88">
            <w:pPr>
              <w:snapToGrid w:val="0"/>
              <w:spacing w:after="0"/>
              <w:rPr>
                <w:rFonts w:ascii="Times New Roman" w:hAnsi="Times New Roman" w:cs="Times New Roman"/>
                <w:b/>
                <w:bCs/>
                <w:color w:val="000000" w:themeColor="text1"/>
              </w:rPr>
            </w:pPr>
            <w:r w:rsidRPr="00663838">
              <w:rPr>
                <w:rFonts w:ascii="Times New Roman" w:hAnsi="Times New Roman" w:cs="Times New Roman"/>
                <w:b/>
                <w:bCs/>
                <w:color w:val="000000" w:themeColor="text1"/>
              </w:rPr>
              <w:t>Площадь в существующих границах, га</w:t>
            </w:r>
          </w:p>
        </w:tc>
        <w:tc>
          <w:tcPr>
            <w:tcW w:w="2126" w:type="dxa"/>
            <w:shd w:val="clear" w:color="auto" w:fill="auto"/>
          </w:tcPr>
          <w:p w:rsidR="003977F2" w:rsidRPr="00663838" w:rsidRDefault="003977F2" w:rsidP="00403E88">
            <w:pPr>
              <w:snapToGrid w:val="0"/>
              <w:spacing w:after="0"/>
              <w:rPr>
                <w:rFonts w:ascii="Times New Roman" w:hAnsi="Times New Roman" w:cs="Times New Roman"/>
                <w:b/>
                <w:bCs/>
                <w:color w:val="000000" w:themeColor="text1"/>
              </w:rPr>
            </w:pPr>
            <w:r w:rsidRPr="00663838">
              <w:rPr>
                <w:rFonts w:ascii="Times New Roman" w:hAnsi="Times New Roman" w:cs="Times New Roman"/>
                <w:b/>
                <w:bCs/>
                <w:color w:val="000000" w:themeColor="text1"/>
              </w:rPr>
              <w:t>Площадь планируемая, га</w:t>
            </w:r>
          </w:p>
        </w:tc>
        <w:tc>
          <w:tcPr>
            <w:tcW w:w="2693" w:type="dxa"/>
            <w:shd w:val="clear" w:color="auto" w:fill="auto"/>
          </w:tcPr>
          <w:p w:rsidR="003977F2" w:rsidRPr="00663838" w:rsidRDefault="003977F2" w:rsidP="00403E88">
            <w:pPr>
              <w:snapToGrid w:val="0"/>
              <w:spacing w:after="0"/>
              <w:rPr>
                <w:rFonts w:ascii="Times New Roman" w:hAnsi="Times New Roman" w:cs="Times New Roman"/>
                <w:b/>
                <w:bCs/>
                <w:color w:val="000000" w:themeColor="text1"/>
              </w:rPr>
            </w:pPr>
            <w:r w:rsidRPr="00663838">
              <w:rPr>
                <w:rFonts w:ascii="Times New Roman" w:hAnsi="Times New Roman" w:cs="Times New Roman"/>
                <w:b/>
                <w:bCs/>
                <w:color w:val="000000" w:themeColor="text1"/>
              </w:rPr>
              <w:t>Изменения, га</w:t>
            </w:r>
          </w:p>
        </w:tc>
      </w:tr>
      <w:tr w:rsidR="003977F2" w:rsidRPr="00663838" w:rsidTr="00BC666C">
        <w:trPr>
          <w:trHeight w:val="415"/>
        </w:trPr>
        <w:tc>
          <w:tcPr>
            <w:tcW w:w="2552" w:type="dxa"/>
            <w:shd w:val="clear" w:color="auto" w:fill="auto"/>
          </w:tcPr>
          <w:p w:rsidR="003977F2" w:rsidRPr="00663838" w:rsidRDefault="00441A96" w:rsidP="00403E88">
            <w:pPr>
              <w:snapToGrid w:val="0"/>
              <w:spacing w:after="0"/>
              <w:ind w:right="156"/>
              <w:rPr>
                <w:rFonts w:ascii="Times New Roman" w:hAnsi="Times New Roman" w:cs="Times New Roman"/>
                <w:color w:val="000000" w:themeColor="text1"/>
              </w:rPr>
            </w:pPr>
            <w:r w:rsidRPr="00663838">
              <w:rPr>
                <w:rFonts w:ascii="Times New Roman" w:hAnsi="Times New Roman" w:cs="Times New Roman"/>
                <w:color w:val="000000" w:themeColor="text1"/>
              </w:rPr>
              <w:t xml:space="preserve"> </w:t>
            </w:r>
            <w:r w:rsidR="00D12948">
              <w:rPr>
                <w:rFonts w:ascii="Times New Roman" w:hAnsi="Times New Roman" w:cs="Times New Roman"/>
                <w:color w:val="000000" w:themeColor="text1"/>
              </w:rPr>
              <w:t>г. Ардатов</w:t>
            </w:r>
          </w:p>
        </w:tc>
        <w:tc>
          <w:tcPr>
            <w:tcW w:w="2552" w:type="dxa"/>
            <w:shd w:val="clear" w:color="auto" w:fill="auto"/>
          </w:tcPr>
          <w:p w:rsidR="003977F2" w:rsidRPr="00663838" w:rsidRDefault="003977F2" w:rsidP="00403E88">
            <w:pPr>
              <w:spacing w:after="0"/>
              <w:rPr>
                <w:rFonts w:ascii="Times New Roman" w:hAnsi="Times New Roman" w:cs="Times New Roman"/>
                <w:color w:val="000000" w:themeColor="text1"/>
              </w:rPr>
            </w:pPr>
          </w:p>
        </w:tc>
        <w:tc>
          <w:tcPr>
            <w:tcW w:w="2126" w:type="dxa"/>
            <w:shd w:val="clear" w:color="auto" w:fill="auto"/>
          </w:tcPr>
          <w:p w:rsidR="003977F2" w:rsidRPr="00663838" w:rsidRDefault="003977F2" w:rsidP="00403E88">
            <w:pPr>
              <w:spacing w:after="0"/>
              <w:rPr>
                <w:rFonts w:ascii="Times New Roman" w:hAnsi="Times New Roman" w:cs="Times New Roman"/>
                <w:color w:val="000000" w:themeColor="text1"/>
              </w:rPr>
            </w:pPr>
          </w:p>
        </w:tc>
        <w:tc>
          <w:tcPr>
            <w:tcW w:w="2693" w:type="dxa"/>
            <w:shd w:val="clear" w:color="auto" w:fill="auto"/>
          </w:tcPr>
          <w:p w:rsidR="003977F2" w:rsidRPr="00663838" w:rsidRDefault="003977F2" w:rsidP="0095783D">
            <w:pPr>
              <w:spacing w:after="0"/>
              <w:rPr>
                <w:rFonts w:ascii="Times New Roman" w:hAnsi="Times New Roman" w:cs="Times New Roman"/>
                <w:color w:val="000000" w:themeColor="text1"/>
              </w:rPr>
            </w:pPr>
          </w:p>
        </w:tc>
      </w:tr>
      <w:tr w:rsidR="00607F89" w:rsidRPr="00663838" w:rsidTr="00BC666C">
        <w:trPr>
          <w:trHeight w:val="415"/>
        </w:trPr>
        <w:tc>
          <w:tcPr>
            <w:tcW w:w="2552" w:type="dxa"/>
            <w:shd w:val="clear" w:color="auto" w:fill="auto"/>
          </w:tcPr>
          <w:p w:rsidR="00607F89" w:rsidRPr="00663838" w:rsidRDefault="00607F89" w:rsidP="00403E88">
            <w:pPr>
              <w:snapToGrid w:val="0"/>
              <w:spacing w:after="0"/>
              <w:ind w:right="156"/>
              <w:rPr>
                <w:rFonts w:ascii="Times New Roman" w:hAnsi="Times New Roman" w:cs="Times New Roman"/>
                <w:color w:val="000000" w:themeColor="text1"/>
              </w:rPr>
            </w:pPr>
            <w:r w:rsidRPr="00663838">
              <w:rPr>
                <w:rFonts w:ascii="Times New Roman" w:hAnsi="Times New Roman" w:cs="Times New Roman"/>
                <w:color w:val="000000" w:themeColor="text1"/>
              </w:rPr>
              <w:t>Всего:</w:t>
            </w:r>
          </w:p>
        </w:tc>
        <w:tc>
          <w:tcPr>
            <w:tcW w:w="2552" w:type="dxa"/>
            <w:shd w:val="clear" w:color="auto" w:fill="auto"/>
          </w:tcPr>
          <w:p w:rsidR="00607F89" w:rsidRPr="00663838" w:rsidRDefault="00607F89" w:rsidP="00403E88">
            <w:pPr>
              <w:spacing w:after="0"/>
              <w:rPr>
                <w:rFonts w:ascii="Times New Roman" w:hAnsi="Times New Roman" w:cs="Times New Roman"/>
                <w:color w:val="000000" w:themeColor="text1"/>
              </w:rPr>
            </w:pPr>
          </w:p>
        </w:tc>
        <w:tc>
          <w:tcPr>
            <w:tcW w:w="2126" w:type="dxa"/>
            <w:shd w:val="clear" w:color="auto" w:fill="auto"/>
          </w:tcPr>
          <w:p w:rsidR="00607F89" w:rsidRPr="00663838" w:rsidRDefault="00607F89" w:rsidP="00403E88">
            <w:pPr>
              <w:spacing w:after="0"/>
              <w:rPr>
                <w:rFonts w:ascii="Times New Roman" w:hAnsi="Times New Roman" w:cs="Times New Roman"/>
                <w:color w:val="000000" w:themeColor="text1"/>
              </w:rPr>
            </w:pPr>
          </w:p>
        </w:tc>
        <w:tc>
          <w:tcPr>
            <w:tcW w:w="2693" w:type="dxa"/>
            <w:shd w:val="clear" w:color="auto" w:fill="auto"/>
          </w:tcPr>
          <w:p w:rsidR="00607F89" w:rsidRPr="00663838" w:rsidRDefault="00607F89" w:rsidP="00403E88">
            <w:pPr>
              <w:spacing w:after="0"/>
              <w:rPr>
                <w:rFonts w:ascii="Times New Roman" w:hAnsi="Times New Roman" w:cs="Times New Roman"/>
                <w:color w:val="000000" w:themeColor="text1"/>
              </w:rPr>
            </w:pPr>
          </w:p>
        </w:tc>
      </w:tr>
    </w:tbl>
    <w:p w:rsidR="003977F2" w:rsidRPr="00663838" w:rsidRDefault="003977F2" w:rsidP="00403E88">
      <w:pPr>
        <w:autoSpaceDE w:val="0"/>
        <w:autoSpaceDN w:val="0"/>
        <w:adjustRightInd w:val="0"/>
        <w:rPr>
          <w:rFonts w:ascii="Times New Roman" w:hAnsi="Times New Roman" w:cs="Times New Roman"/>
          <w:b/>
          <w:bCs/>
          <w:sz w:val="24"/>
          <w:szCs w:val="24"/>
        </w:rPr>
      </w:pPr>
    </w:p>
    <w:p w:rsidR="003977F2" w:rsidRPr="00663838" w:rsidRDefault="003977F2" w:rsidP="00403E88">
      <w:pPr>
        <w:spacing w:after="0"/>
        <w:ind w:firstLine="652"/>
        <w:jc w:val="both"/>
        <w:rPr>
          <w:rFonts w:ascii="Times New Roman" w:hAnsi="Times New Roman" w:cs="Times New Roman"/>
          <w:sz w:val="24"/>
          <w:szCs w:val="24"/>
        </w:rPr>
      </w:pPr>
    </w:p>
    <w:p w:rsidR="003977F2" w:rsidRPr="00663838" w:rsidRDefault="003977F2" w:rsidP="00403E88">
      <w:pPr>
        <w:pStyle w:val="11"/>
        <w:spacing w:before="0"/>
        <w:rPr>
          <w:rFonts w:ascii="Times New Roman" w:hAnsi="Times New Roman" w:cs="Times New Roman"/>
          <w:bCs w:val="0"/>
          <w:sz w:val="32"/>
          <w:szCs w:val="36"/>
        </w:rPr>
      </w:pPr>
      <w:r w:rsidRPr="00663838">
        <w:rPr>
          <w:rFonts w:ascii="Times New Roman" w:hAnsi="Times New Roman" w:cs="Times New Roman"/>
          <w:bCs w:val="0"/>
          <w:sz w:val="32"/>
          <w:szCs w:val="36"/>
        </w:rPr>
        <w:t>ГЛАВА 9. ПРОИЗВОДСТВЕННАЯ СФЕРА</w:t>
      </w:r>
    </w:p>
    <w:p w:rsidR="003977F2" w:rsidRPr="00663838" w:rsidRDefault="003977F2" w:rsidP="00403E88">
      <w:pPr>
        <w:spacing w:after="0"/>
        <w:rPr>
          <w:rFonts w:ascii="Times New Roman" w:hAnsi="Times New Roman" w:cs="Times New Roman"/>
          <w:sz w:val="36"/>
          <w:szCs w:val="36"/>
        </w:rPr>
      </w:pPr>
    </w:p>
    <w:tbl>
      <w:tblPr>
        <w:tblW w:w="0" w:type="auto"/>
        <w:tblLook w:val="04A0"/>
      </w:tblPr>
      <w:tblGrid>
        <w:gridCol w:w="650"/>
        <w:gridCol w:w="9205"/>
      </w:tblGrid>
      <w:tr w:rsidR="003977F2" w:rsidRPr="00663838" w:rsidTr="00BC666C">
        <w:tc>
          <w:tcPr>
            <w:tcW w:w="650"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9.1</w:t>
            </w:r>
          </w:p>
        </w:tc>
        <w:tc>
          <w:tcPr>
            <w:tcW w:w="9255"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СУЩЕСТВУЮЩЕЕ</w:t>
            </w:r>
          </w:p>
        </w:tc>
      </w:tr>
      <w:tr w:rsidR="003977F2" w:rsidRPr="00663838" w:rsidTr="00BC666C">
        <w:trPr>
          <w:trHeight w:val="303"/>
        </w:trPr>
        <w:tc>
          <w:tcPr>
            <w:tcW w:w="650"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663838"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СОСТОЯНИЕ</w:t>
            </w:r>
          </w:p>
        </w:tc>
      </w:tr>
    </w:tbl>
    <w:p w:rsidR="003977F2" w:rsidRPr="00663838" w:rsidRDefault="003977F2" w:rsidP="00403E88">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rsidR="003977F2" w:rsidRPr="00663838" w:rsidRDefault="00D10287" w:rsidP="00403E88">
      <w:pPr>
        <w:pStyle w:val="affb"/>
        <w:spacing w:line="276" w:lineRule="auto"/>
        <w:ind w:firstLine="652"/>
        <w:rPr>
          <w:sz w:val="24"/>
          <w:szCs w:val="24"/>
        </w:rPr>
      </w:pPr>
      <w:r w:rsidRPr="00663838">
        <w:rPr>
          <w:sz w:val="24"/>
          <w:szCs w:val="24"/>
        </w:rPr>
        <w:t>Основные виды деятельности:</w:t>
      </w:r>
      <w:r w:rsidR="003977F2" w:rsidRPr="00663838">
        <w:rPr>
          <w:sz w:val="24"/>
          <w:szCs w:val="24"/>
        </w:rPr>
        <w:t xml:space="preserve"> сельскохозяйственное производство.</w:t>
      </w:r>
    </w:p>
    <w:p w:rsidR="003977F2" w:rsidRDefault="003977F2" w:rsidP="00403E88">
      <w:pPr>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Крупными сельскохозяйственными производствами на территории </w:t>
      </w:r>
      <w:r w:rsidR="0095783D">
        <w:rPr>
          <w:rFonts w:ascii="Times New Roman" w:hAnsi="Times New Roman" w:cs="Times New Roman"/>
          <w:sz w:val="24"/>
          <w:szCs w:val="24"/>
        </w:rPr>
        <w:t>г</w:t>
      </w:r>
      <w:r w:rsidR="00842FE9">
        <w:rPr>
          <w:rFonts w:ascii="Times New Roman" w:hAnsi="Times New Roman" w:cs="Times New Roman"/>
          <w:sz w:val="24"/>
          <w:szCs w:val="24"/>
        </w:rPr>
        <w:t>ородского поселения Ардатов</w:t>
      </w:r>
      <w:r w:rsidRPr="00663838">
        <w:rPr>
          <w:rFonts w:ascii="Times New Roman" w:hAnsi="Times New Roman" w:cs="Times New Roman"/>
          <w:sz w:val="24"/>
          <w:szCs w:val="24"/>
        </w:rPr>
        <w:t xml:space="preserve"> являются ООО «</w:t>
      </w:r>
      <w:proofErr w:type="spellStart"/>
      <w:r w:rsidR="0095783D">
        <w:rPr>
          <w:rFonts w:ascii="Times New Roman" w:hAnsi="Times New Roman" w:cs="Times New Roman"/>
          <w:sz w:val="24"/>
          <w:szCs w:val="24"/>
        </w:rPr>
        <w:t>МАПО</w:t>
      </w:r>
      <w:r w:rsidR="00D10287" w:rsidRPr="00663838">
        <w:rPr>
          <w:rFonts w:ascii="Times New Roman" w:hAnsi="Times New Roman" w:cs="Times New Roman"/>
          <w:sz w:val="24"/>
          <w:szCs w:val="24"/>
        </w:rPr>
        <w:t>-А</w:t>
      </w:r>
      <w:r w:rsidR="0095783D">
        <w:rPr>
          <w:rFonts w:ascii="Times New Roman" w:hAnsi="Times New Roman" w:cs="Times New Roman"/>
          <w:sz w:val="24"/>
          <w:szCs w:val="24"/>
        </w:rPr>
        <w:t>рдатов</w:t>
      </w:r>
      <w:proofErr w:type="spellEnd"/>
      <w:r w:rsidR="00D10287" w:rsidRPr="00663838">
        <w:rPr>
          <w:rFonts w:ascii="Times New Roman" w:hAnsi="Times New Roman" w:cs="Times New Roman"/>
          <w:sz w:val="24"/>
          <w:szCs w:val="24"/>
        </w:rPr>
        <w:t xml:space="preserve">», </w:t>
      </w:r>
      <w:r w:rsidR="0095783D">
        <w:rPr>
          <w:rFonts w:ascii="Times New Roman" w:hAnsi="Times New Roman" w:cs="Times New Roman"/>
          <w:sz w:val="24"/>
          <w:szCs w:val="24"/>
        </w:rPr>
        <w:t>ЗАО</w:t>
      </w:r>
      <w:r w:rsidRPr="00663838">
        <w:rPr>
          <w:rFonts w:ascii="Times New Roman" w:hAnsi="Times New Roman" w:cs="Times New Roman"/>
          <w:sz w:val="24"/>
          <w:szCs w:val="24"/>
        </w:rPr>
        <w:t xml:space="preserve"> «</w:t>
      </w:r>
      <w:r w:rsidR="0095783D">
        <w:rPr>
          <w:rFonts w:ascii="Times New Roman" w:hAnsi="Times New Roman" w:cs="Times New Roman"/>
          <w:sz w:val="24"/>
          <w:szCs w:val="24"/>
        </w:rPr>
        <w:t>Мордовский бекон</w:t>
      </w:r>
      <w:r w:rsidRPr="00663838">
        <w:rPr>
          <w:rFonts w:ascii="Times New Roman" w:hAnsi="Times New Roman" w:cs="Times New Roman"/>
          <w:sz w:val="24"/>
          <w:szCs w:val="24"/>
        </w:rPr>
        <w:t xml:space="preserve">», </w:t>
      </w:r>
      <w:r w:rsidR="00D10287" w:rsidRPr="00663838">
        <w:rPr>
          <w:rFonts w:ascii="Times New Roman" w:hAnsi="Times New Roman" w:cs="Times New Roman"/>
          <w:sz w:val="24"/>
          <w:szCs w:val="24"/>
        </w:rPr>
        <w:t xml:space="preserve">ООО «УК </w:t>
      </w:r>
      <w:proofErr w:type="spellStart"/>
      <w:r w:rsidR="00D10287" w:rsidRPr="00663838">
        <w:rPr>
          <w:rFonts w:ascii="Times New Roman" w:hAnsi="Times New Roman" w:cs="Times New Roman"/>
          <w:sz w:val="24"/>
          <w:szCs w:val="24"/>
        </w:rPr>
        <w:t>НДН-Агро</w:t>
      </w:r>
      <w:proofErr w:type="spellEnd"/>
      <w:r w:rsidR="00D10287" w:rsidRPr="00663838">
        <w:rPr>
          <w:rFonts w:ascii="Times New Roman" w:hAnsi="Times New Roman" w:cs="Times New Roman"/>
          <w:sz w:val="24"/>
          <w:szCs w:val="24"/>
        </w:rPr>
        <w:t xml:space="preserve">» </w:t>
      </w:r>
      <w:r w:rsidRPr="00663838">
        <w:rPr>
          <w:rFonts w:ascii="Times New Roman" w:hAnsi="Times New Roman" w:cs="Times New Roman"/>
          <w:sz w:val="24"/>
          <w:szCs w:val="24"/>
        </w:rPr>
        <w:t xml:space="preserve">занимающиеся </w:t>
      </w:r>
      <w:r w:rsidR="00D10287" w:rsidRPr="00663838">
        <w:rPr>
          <w:rFonts w:ascii="Times New Roman" w:hAnsi="Times New Roman" w:cs="Times New Roman"/>
          <w:sz w:val="24"/>
          <w:szCs w:val="24"/>
        </w:rPr>
        <w:t>растениеводством и животноводством</w:t>
      </w:r>
      <w:r w:rsidR="0095783D">
        <w:rPr>
          <w:rFonts w:ascii="Times New Roman" w:hAnsi="Times New Roman" w:cs="Times New Roman"/>
          <w:sz w:val="24"/>
          <w:szCs w:val="24"/>
        </w:rPr>
        <w:t>.</w:t>
      </w:r>
    </w:p>
    <w:p w:rsidR="0095783D" w:rsidRDefault="0095783D" w:rsidP="00403E88">
      <w:pPr>
        <w:autoSpaceDE w:val="0"/>
        <w:autoSpaceDN w:val="0"/>
        <w:adjustRightInd w:val="0"/>
        <w:spacing w:after="0"/>
        <w:ind w:firstLine="652"/>
        <w:jc w:val="both"/>
        <w:rPr>
          <w:rFonts w:ascii="Times New Roman" w:hAnsi="Times New Roman" w:cs="Times New Roman"/>
          <w:sz w:val="24"/>
          <w:szCs w:val="24"/>
        </w:rPr>
      </w:pPr>
    </w:p>
    <w:p w:rsidR="0095783D" w:rsidRDefault="0095783D" w:rsidP="00403E88">
      <w:pPr>
        <w:autoSpaceDE w:val="0"/>
        <w:autoSpaceDN w:val="0"/>
        <w:adjustRightInd w:val="0"/>
        <w:spacing w:after="0"/>
        <w:ind w:firstLine="652"/>
        <w:jc w:val="both"/>
        <w:rPr>
          <w:rFonts w:ascii="Times New Roman" w:hAnsi="Times New Roman" w:cs="Times New Roman"/>
          <w:sz w:val="24"/>
          <w:szCs w:val="24"/>
        </w:rPr>
      </w:pPr>
    </w:p>
    <w:p w:rsidR="0095783D" w:rsidRPr="00663838" w:rsidRDefault="0095783D" w:rsidP="00403E88">
      <w:pPr>
        <w:autoSpaceDE w:val="0"/>
        <w:autoSpaceDN w:val="0"/>
        <w:adjustRightInd w:val="0"/>
        <w:spacing w:after="0"/>
        <w:ind w:firstLine="652"/>
        <w:jc w:val="both"/>
        <w:rPr>
          <w:rFonts w:ascii="Times New Roman" w:hAnsi="Times New Roman" w:cs="Times New Roman"/>
          <w:sz w:val="24"/>
          <w:szCs w:val="24"/>
        </w:rPr>
      </w:pPr>
    </w:p>
    <w:p w:rsidR="003977F2" w:rsidRPr="00663838" w:rsidRDefault="003977F2" w:rsidP="00403E88">
      <w:pPr>
        <w:autoSpaceDE w:val="0"/>
        <w:autoSpaceDN w:val="0"/>
        <w:adjustRightInd w:val="0"/>
        <w:spacing w:after="0"/>
        <w:ind w:firstLine="652"/>
        <w:jc w:val="both"/>
        <w:rPr>
          <w:rFonts w:ascii="Times New Roman" w:hAnsi="Times New Roman" w:cs="Times New Roman"/>
          <w:sz w:val="24"/>
          <w:szCs w:val="24"/>
        </w:rPr>
      </w:pPr>
    </w:p>
    <w:tbl>
      <w:tblPr>
        <w:tblW w:w="0" w:type="auto"/>
        <w:tblLook w:val="04A0"/>
      </w:tblPr>
      <w:tblGrid>
        <w:gridCol w:w="1147"/>
        <w:gridCol w:w="8708"/>
      </w:tblGrid>
      <w:tr w:rsidR="003977F2" w:rsidRPr="00663838" w:rsidTr="00BC666C">
        <w:tc>
          <w:tcPr>
            <w:tcW w:w="1151" w:type="dxa"/>
            <w:vAlign w:val="center"/>
          </w:tcPr>
          <w:p w:rsidR="003977F2" w:rsidRPr="00663838"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9.2</w:t>
            </w:r>
          </w:p>
        </w:tc>
        <w:tc>
          <w:tcPr>
            <w:tcW w:w="8753"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ПРОЕКТНОЕ</w:t>
            </w:r>
          </w:p>
        </w:tc>
      </w:tr>
      <w:tr w:rsidR="003977F2" w:rsidRPr="00663838" w:rsidTr="00BC666C">
        <w:trPr>
          <w:trHeight w:val="303"/>
        </w:trPr>
        <w:tc>
          <w:tcPr>
            <w:tcW w:w="1151"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663838"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ПРЕДЛОЖЕНИЕ</w:t>
            </w:r>
          </w:p>
        </w:tc>
      </w:tr>
    </w:tbl>
    <w:p w:rsidR="003977F2" w:rsidRPr="00663838" w:rsidRDefault="003977F2" w:rsidP="00403E88">
      <w:pPr>
        <w:autoSpaceDE w:val="0"/>
        <w:autoSpaceDN w:val="0"/>
        <w:adjustRightInd w:val="0"/>
        <w:spacing w:after="0"/>
        <w:jc w:val="both"/>
        <w:rPr>
          <w:rFonts w:ascii="Times New Roman" w:eastAsia="Calibri" w:hAnsi="Times New Roman" w:cs="Times New Roman"/>
          <w:color w:val="365F91" w:themeColor="accent1" w:themeShade="BF"/>
          <w:sz w:val="36"/>
          <w:szCs w:val="36"/>
        </w:rPr>
      </w:pPr>
    </w:p>
    <w:p w:rsidR="0095783D" w:rsidRPr="0003595E" w:rsidRDefault="0095783D" w:rsidP="0095783D">
      <w:pPr>
        <w:tabs>
          <w:tab w:val="left" w:pos="1134"/>
        </w:tabs>
        <w:snapToGri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w:t>
      </w:r>
      <w:proofErr w:type="spellStart"/>
      <w:r w:rsidRPr="0003595E">
        <w:rPr>
          <w:rFonts w:ascii="Times New Roman" w:hAnsi="Times New Roman" w:cs="Times New Roman"/>
          <w:sz w:val="24"/>
          <w:szCs w:val="24"/>
        </w:rPr>
        <w:t>сортообновление</w:t>
      </w:r>
      <w:proofErr w:type="spellEnd"/>
      <w:r w:rsidRPr="0003595E">
        <w:rPr>
          <w:rFonts w:ascii="Times New Roman" w:hAnsi="Times New Roman" w:cs="Times New Roman"/>
          <w:sz w:val="24"/>
          <w:szCs w:val="24"/>
        </w:rPr>
        <w:t xml:space="preserve"> и использование для посева высококачественного посевного материала.</w:t>
      </w:r>
      <w:r w:rsidRPr="0003595E">
        <w:rPr>
          <w:rFonts w:ascii="Times New Roman" w:hAnsi="Times New Roman" w:cs="Times New Roman"/>
        </w:rPr>
        <w:t xml:space="preserve"> </w:t>
      </w:r>
      <w:r w:rsidRPr="0003595E">
        <w:rPr>
          <w:rFonts w:ascii="Times New Roman" w:hAnsi="Times New Roman" w:cs="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p>
    <w:p w:rsidR="00313786" w:rsidRPr="00663838" w:rsidRDefault="00313786" w:rsidP="00403E88">
      <w:pPr>
        <w:pStyle w:val="11"/>
        <w:spacing w:before="0"/>
        <w:rPr>
          <w:rFonts w:ascii="Times New Roman" w:hAnsi="Times New Roman" w:cs="Times New Roman"/>
          <w:bCs w:val="0"/>
          <w:sz w:val="32"/>
          <w:szCs w:val="36"/>
        </w:rPr>
      </w:pPr>
    </w:p>
    <w:p w:rsidR="007B65BD" w:rsidRPr="00663838" w:rsidRDefault="003977F2" w:rsidP="00403E88">
      <w:pPr>
        <w:pStyle w:val="11"/>
        <w:spacing w:before="0"/>
        <w:rPr>
          <w:rFonts w:ascii="Times New Roman" w:hAnsi="Times New Roman" w:cs="Times New Roman"/>
          <w:bCs w:val="0"/>
          <w:sz w:val="32"/>
          <w:szCs w:val="36"/>
        </w:rPr>
      </w:pPr>
      <w:r w:rsidRPr="00663838">
        <w:rPr>
          <w:rFonts w:ascii="Times New Roman" w:hAnsi="Times New Roman" w:cs="Times New Roman"/>
          <w:bCs w:val="0"/>
          <w:sz w:val="32"/>
          <w:szCs w:val="36"/>
        </w:rPr>
        <w:t xml:space="preserve">ГЛАВА 10. ОБЪЕКТЫ, ОБЛАДАЮЩИЕ </w:t>
      </w:r>
    </w:p>
    <w:p w:rsidR="003977F2" w:rsidRPr="00663838" w:rsidRDefault="007B65BD" w:rsidP="00403E88">
      <w:pPr>
        <w:pStyle w:val="11"/>
        <w:spacing w:before="0"/>
        <w:rPr>
          <w:rFonts w:ascii="Times New Roman" w:hAnsi="Times New Roman" w:cs="Times New Roman"/>
          <w:bCs w:val="0"/>
          <w:sz w:val="32"/>
          <w:szCs w:val="36"/>
        </w:rPr>
      </w:pPr>
      <w:r w:rsidRPr="00663838">
        <w:rPr>
          <w:rFonts w:ascii="Times New Roman" w:hAnsi="Times New Roman" w:cs="Times New Roman"/>
          <w:bCs w:val="0"/>
          <w:sz w:val="32"/>
          <w:szCs w:val="36"/>
        </w:rPr>
        <w:t xml:space="preserve">                   </w:t>
      </w:r>
      <w:r w:rsidR="003977F2" w:rsidRPr="00663838">
        <w:rPr>
          <w:rFonts w:ascii="Times New Roman" w:hAnsi="Times New Roman" w:cs="Times New Roman"/>
          <w:bCs w:val="0"/>
          <w:sz w:val="32"/>
          <w:szCs w:val="36"/>
        </w:rPr>
        <w:t>ИСТОРИКО</w:t>
      </w:r>
      <w:r w:rsidR="00BC666C" w:rsidRPr="00663838">
        <w:rPr>
          <w:rFonts w:ascii="Times New Roman" w:hAnsi="Times New Roman" w:cs="Times New Roman"/>
          <w:bCs w:val="0"/>
          <w:sz w:val="32"/>
          <w:szCs w:val="36"/>
        </w:rPr>
        <w:t>-</w:t>
      </w:r>
      <w:r w:rsidR="003977F2" w:rsidRPr="00663838">
        <w:rPr>
          <w:rFonts w:ascii="Times New Roman" w:hAnsi="Times New Roman" w:cs="Times New Roman"/>
          <w:bCs w:val="0"/>
          <w:sz w:val="32"/>
          <w:szCs w:val="36"/>
        </w:rPr>
        <w:t>КУЛЬТУРНОЙ ЦЕННОСТЬЮ</w:t>
      </w:r>
    </w:p>
    <w:p w:rsidR="003977F2" w:rsidRPr="00663838" w:rsidRDefault="003977F2" w:rsidP="00403E88">
      <w:pPr>
        <w:spacing w:after="0"/>
        <w:rPr>
          <w:rFonts w:ascii="Times New Roman" w:hAnsi="Times New Roman" w:cs="Times New Roman"/>
          <w:sz w:val="36"/>
          <w:szCs w:val="36"/>
        </w:rPr>
      </w:pPr>
    </w:p>
    <w:p w:rsidR="003977F2" w:rsidRPr="00663838" w:rsidRDefault="00193E5F" w:rsidP="00403E88">
      <w:pPr>
        <w:autoSpaceDE w:val="0"/>
        <w:autoSpaceDN w:val="0"/>
        <w:adjustRightInd w:val="0"/>
        <w:spacing w:after="0"/>
        <w:ind w:firstLine="652"/>
        <w:jc w:val="both"/>
        <w:rPr>
          <w:rFonts w:ascii="Times New Roman" w:hAnsi="Times New Roman" w:cs="Times New Roman"/>
          <w:sz w:val="24"/>
          <w:szCs w:val="24"/>
        </w:rPr>
      </w:pPr>
      <w:proofErr w:type="gramStart"/>
      <w:r w:rsidRPr="00663838">
        <w:rPr>
          <w:rFonts w:ascii="Times New Roman" w:hAnsi="Times New Roman" w:cs="Times New Roman"/>
          <w:sz w:val="24"/>
          <w:szCs w:val="24"/>
        </w:rPr>
        <w:t xml:space="preserve">Перечень </w:t>
      </w:r>
      <w:r w:rsidR="003977F2" w:rsidRPr="00663838">
        <w:rPr>
          <w:rFonts w:ascii="Times New Roman" w:hAnsi="Times New Roman" w:cs="Times New Roman"/>
          <w:sz w:val="24"/>
          <w:szCs w:val="24"/>
        </w:rPr>
        <w:t xml:space="preserve">объектов, обладающие историко-культурной ценностью на территории </w:t>
      </w:r>
      <w:r w:rsidR="0095783D">
        <w:rPr>
          <w:rFonts w:ascii="Times New Roman" w:hAnsi="Times New Roman" w:cs="Times New Roman"/>
          <w:sz w:val="24"/>
          <w:szCs w:val="24"/>
        </w:rPr>
        <w:t>г</w:t>
      </w:r>
      <w:r w:rsidR="00842FE9">
        <w:rPr>
          <w:rFonts w:ascii="Times New Roman" w:hAnsi="Times New Roman" w:cs="Times New Roman"/>
          <w:sz w:val="24"/>
          <w:szCs w:val="24"/>
        </w:rPr>
        <w:t>ородского поселения Ардатов</w:t>
      </w:r>
      <w:r w:rsidR="0009403D" w:rsidRPr="00663838">
        <w:rPr>
          <w:rFonts w:ascii="Times New Roman" w:hAnsi="Times New Roman" w:cs="Times New Roman"/>
          <w:sz w:val="24"/>
          <w:szCs w:val="24"/>
        </w:rPr>
        <w:t xml:space="preserve"> приведен в таблице 2.32</w:t>
      </w:r>
      <w:r w:rsidR="003977F2" w:rsidRPr="00663838">
        <w:rPr>
          <w:rFonts w:ascii="Times New Roman" w:hAnsi="Times New Roman" w:cs="Times New Roman"/>
          <w:sz w:val="24"/>
          <w:szCs w:val="24"/>
        </w:rPr>
        <w:t>.</w:t>
      </w:r>
      <w:proofErr w:type="gramEnd"/>
    </w:p>
    <w:p w:rsidR="003977F2" w:rsidRPr="00663838" w:rsidRDefault="008F5507" w:rsidP="00403E88">
      <w:pPr>
        <w:spacing w:before="120" w:after="0"/>
        <w:rPr>
          <w:rFonts w:ascii="Times New Roman" w:hAnsi="Times New Roman" w:cs="Times New Roman"/>
          <w:b/>
          <w:i/>
          <w:sz w:val="24"/>
          <w:szCs w:val="24"/>
        </w:rPr>
      </w:pPr>
      <w:r w:rsidRPr="00663838">
        <w:rPr>
          <w:rFonts w:ascii="Times New Roman" w:hAnsi="Times New Roman" w:cs="Times New Roman"/>
          <w:b/>
          <w:i/>
          <w:sz w:val="24"/>
          <w:szCs w:val="24"/>
        </w:rPr>
        <w:t>Таблица 2.32</w:t>
      </w:r>
    </w:p>
    <w:p w:rsidR="003977F2" w:rsidRPr="00663838" w:rsidRDefault="003977F2" w:rsidP="00403E88">
      <w:pPr>
        <w:spacing w:after="120"/>
        <w:rPr>
          <w:rFonts w:ascii="Times New Roman" w:hAnsi="Times New Roman" w:cs="Times New Roman"/>
          <w:i/>
          <w:sz w:val="24"/>
          <w:szCs w:val="24"/>
        </w:rPr>
      </w:pPr>
      <w:r w:rsidRPr="00663838">
        <w:rPr>
          <w:rFonts w:ascii="Times New Roman" w:hAnsi="Times New Roman" w:cs="Times New Roman"/>
          <w:i/>
          <w:sz w:val="24"/>
          <w:szCs w:val="24"/>
        </w:rPr>
        <w:t>Объекты, обладающие историко-культурной ценностью</w:t>
      </w:r>
    </w:p>
    <w:tbl>
      <w:tblPr>
        <w:tblW w:w="9752" w:type="dxa"/>
        <w:tblInd w:w="-5" w:type="dxa"/>
        <w:tblLayout w:type="fixed"/>
        <w:tblLook w:val="0000"/>
      </w:tblPr>
      <w:tblGrid>
        <w:gridCol w:w="680"/>
        <w:gridCol w:w="5245"/>
        <w:gridCol w:w="2410"/>
        <w:gridCol w:w="1417"/>
      </w:tblGrid>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
                <w:bCs w:val="0"/>
                <w:i/>
                <w:iCs/>
                <w:szCs w:val="24"/>
              </w:rPr>
            </w:pPr>
            <w:r w:rsidRPr="0095783D">
              <w:rPr>
                <w:b/>
                <w:bCs w:val="0"/>
                <w:i/>
                <w:iCs/>
                <w:szCs w:val="24"/>
              </w:rPr>
              <w:t>№</w:t>
            </w:r>
            <w:proofErr w:type="spellStart"/>
            <w:proofErr w:type="gramStart"/>
            <w:r w:rsidRPr="0095783D">
              <w:rPr>
                <w:b/>
                <w:bCs w:val="0"/>
                <w:i/>
                <w:iCs/>
                <w:szCs w:val="24"/>
              </w:rPr>
              <w:t>п</w:t>
            </w:r>
            <w:proofErr w:type="spellEnd"/>
            <w:proofErr w:type="gramEnd"/>
            <w:r w:rsidRPr="0095783D">
              <w:rPr>
                <w:b/>
                <w:bCs w:val="0"/>
                <w:i/>
                <w:iCs/>
                <w:szCs w:val="24"/>
              </w:rPr>
              <w:t>/</w:t>
            </w:r>
            <w:proofErr w:type="spellStart"/>
            <w:r w:rsidRPr="0095783D">
              <w:rPr>
                <w:b/>
                <w:bCs w:val="0"/>
                <w:i/>
                <w:iCs/>
                <w:szCs w:val="24"/>
              </w:rPr>
              <w:t>п</w:t>
            </w:r>
            <w:proofErr w:type="spellEnd"/>
          </w:p>
        </w:tc>
        <w:tc>
          <w:tcPr>
            <w:tcW w:w="5245"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
                <w:bCs w:val="0"/>
                <w:i/>
                <w:iCs/>
                <w:szCs w:val="24"/>
              </w:rPr>
            </w:pPr>
            <w:r w:rsidRPr="0095783D">
              <w:rPr>
                <w:b/>
                <w:bCs w:val="0"/>
                <w:i/>
                <w:iCs/>
                <w:szCs w:val="24"/>
              </w:rPr>
              <w:t xml:space="preserve">Наименование памятника, </w:t>
            </w:r>
          </w:p>
          <w:p w:rsidR="0095783D" w:rsidRPr="0095783D" w:rsidRDefault="0095783D" w:rsidP="00995C16">
            <w:pPr>
              <w:pStyle w:val="af3"/>
              <w:snapToGrid w:val="0"/>
              <w:jc w:val="center"/>
              <w:rPr>
                <w:b/>
                <w:bCs w:val="0"/>
                <w:i/>
                <w:iCs/>
                <w:szCs w:val="24"/>
              </w:rPr>
            </w:pPr>
            <w:r w:rsidRPr="0095783D">
              <w:rPr>
                <w:b/>
                <w:bCs w:val="0"/>
                <w:i/>
                <w:iCs/>
                <w:szCs w:val="24"/>
              </w:rPr>
              <w:t>Постановление</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rPr>
                <w:b/>
                <w:bCs w:val="0"/>
                <w:i/>
                <w:iCs/>
                <w:szCs w:val="24"/>
              </w:rPr>
            </w:pPr>
            <w:r w:rsidRPr="0095783D">
              <w:rPr>
                <w:b/>
                <w:bCs w:val="0"/>
                <w:i/>
                <w:iCs/>
                <w:szCs w:val="24"/>
              </w:rPr>
              <w:t>Месторасположение</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ind w:firstLine="23"/>
              <w:jc w:val="center"/>
              <w:rPr>
                <w:b/>
                <w:bCs/>
                <w:i/>
                <w:iCs/>
                <w:sz w:val="24"/>
                <w:szCs w:val="24"/>
              </w:rPr>
            </w:pPr>
            <w:r w:rsidRPr="0095783D">
              <w:rPr>
                <w:b/>
                <w:bCs/>
                <w:i/>
                <w:iCs/>
                <w:sz w:val="24"/>
                <w:szCs w:val="24"/>
              </w:rPr>
              <w:t>Датировка</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1</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 xml:space="preserve">Обелиск  воинам – землякам, погибшим в годы Великой Отечественной войны (1941-1945) </w:t>
            </w:r>
          </w:p>
          <w:p w:rsidR="0095783D" w:rsidRPr="0095783D" w:rsidRDefault="0095783D" w:rsidP="00995C16">
            <w:pPr>
              <w:snapToGrid w:val="0"/>
              <w:ind w:firstLine="23"/>
              <w:jc w:val="both"/>
              <w:rPr>
                <w:b/>
                <w:sz w:val="24"/>
                <w:szCs w:val="24"/>
              </w:rPr>
            </w:pPr>
            <w:r w:rsidRPr="0095783D">
              <w:rPr>
                <w:b/>
                <w:sz w:val="24"/>
                <w:szCs w:val="24"/>
              </w:rPr>
              <w:t xml:space="preserve">Постановление </w:t>
            </w:r>
            <w:proofErr w:type="gramStart"/>
            <w:r w:rsidRPr="0095783D">
              <w:rPr>
                <w:b/>
                <w:sz w:val="24"/>
                <w:szCs w:val="24"/>
              </w:rPr>
              <w:t>СМ</w:t>
            </w:r>
            <w:proofErr w:type="gramEnd"/>
            <w:r w:rsidRPr="0095783D">
              <w:rPr>
                <w:b/>
                <w:sz w:val="24"/>
                <w:szCs w:val="24"/>
              </w:rPr>
              <w:t xml:space="preserve"> МАССР от 28.08.1989 г. №218</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 пер.Луначарского</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spacing w:line="360" w:lineRule="auto"/>
              <w:ind w:firstLine="21"/>
              <w:jc w:val="center"/>
              <w:rPr>
                <w:bCs/>
                <w:sz w:val="24"/>
                <w:szCs w:val="24"/>
              </w:rPr>
            </w:pPr>
            <w:smartTag w:uri="urn:schemas-microsoft-com:office:smarttags" w:element="metricconverter">
              <w:smartTagPr>
                <w:attr w:name="ProductID" w:val="1971 г"/>
              </w:smartTagPr>
              <w:r w:rsidRPr="0095783D">
                <w:rPr>
                  <w:bCs/>
                  <w:sz w:val="24"/>
                  <w:szCs w:val="24"/>
                </w:rPr>
                <w:t>1971 г</w:t>
              </w:r>
            </w:smartTag>
            <w:r w:rsidRPr="0095783D">
              <w:rPr>
                <w:bCs/>
                <w:sz w:val="24"/>
                <w:szCs w:val="24"/>
              </w:rPr>
              <w:t>.</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2</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Братская могила борцам за Советскую власть, погибшим в 1918году</w:t>
            </w:r>
          </w:p>
          <w:p w:rsidR="0095783D" w:rsidRPr="0095783D" w:rsidRDefault="0095783D" w:rsidP="00995C16">
            <w:pPr>
              <w:snapToGrid w:val="0"/>
              <w:ind w:firstLine="23"/>
              <w:jc w:val="both"/>
              <w:rPr>
                <w:b/>
                <w:sz w:val="24"/>
                <w:szCs w:val="24"/>
              </w:rPr>
            </w:pPr>
            <w:r w:rsidRPr="0095783D">
              <w:rPr>
                <w:b/>
                <w:sz w:val="24"/>
                <w:szCs w:val="24"/>
              </w:rPr>
              <w:t xml:space="preserve">Постановление </w:t>
            </w:r>
            <w:proofErr w:type="gramStart"/>
            <w:r w:rsidRPr="0095783D">
              <w:rPr>
                <w:b/>
                <w:sz w:val="24"/>
                <w:szCs w:val="24"/>
              </w:rPr>
              <w:t>СМ</w:t>
            </w:r>
            <w:proofErr w:type="gramEnd"/>
            <w:r w:rsidRPr="0095783D">
              <w:rPr>
                <w:b/>
                <w:sz w:val="24"/>
                <w:szCs w:val="24"/>
              </w:rPr>
              <w:t xml:space="preserve"> МАССР от 16.09.1970г. №596</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 парк культуры и отдыха</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spacing w:line="360" w:lineRule="auto"/>
              <w:ind w:firstLine="21"/>
              <w:jc w:val="center"/>
              <w:rPr>
                <w:bCs/>
                <w:sz w:val="24"/>
                <w:szCs w:val="24"/>
              </w:rPr>
            </w:pPr>
            <w:r w:rsidRPr="0095783D">
              <w:rPr>
                <w:bCs/>
                <w:sz w:val="24"/>
                <w:szCs w:val="24"/>
              </w:rPr>
              <w:t>1957</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3</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 xml:space="preserve">Каменное одноэтажное здание является редким примером городской архитектуры конца </w:t>
            </w:r>
            <w:r w:rsidRPr="0095783D">
              <w:rPr>
                <w:bCs/>
                <w:sz w:val="24"/>
                <w:szCs w:val="24"/>
                <w:lang w:val="en-US"/>
              </w:rPr>
              <w:t>XVIII</w:t>
            </w:r>
            <w:r w:rsidRPr="0095783D">
              <w:rPr>
                <w:bCs/>
                <w:sz w:val="24"/>
                <w:szCs w:val="24"/>
              </w:rPr>
              <w:t xml:space="preserve"> </w:t>
            </w:r>
            <w:proofErr w:type="gramStart"/>
            <w:r w:rsidRPr="0095783D">
              <w:rPr>
                <w:bCs/>
                <w:sz w:val="24"/>
                <w:szCs w:val="24"/>
              </w:rPr>
              <w:t>в</w:t>
            </w:r>
            <w:proofErr w:type="gramEnd"/>
            <w:r w:rsidRPr="0095783D">
              <w:rPr>
                <w:bCs/>
                <w:sz w:val="24"/>
                <w:szCs w:val="24"/>
              </w:rPr>
              <w:t>.</w:t>
            </w:r>
          </w:p>
          <w:p w:rsidR="0095783D" w:rsidRPr="0095783D" w:rsidRDefault="0095783D" w:rsidP="00995C16">
            <w:pPr>
              <w:snapToGrid w:val="0"/>
              <w:ind w:firstLine="23"/>
              <w:jc w:val="both"/>
              <w:rPr>
                <w:bCs/>
                <w:sz w:val="24"/>
                <w:szCs w:val="24"/>
              </w:rPr>
            </w:pP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 ул. Ленинская, 106</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ind w:firstLine="23"/>
              <w:jc w:val="center"/>
              <w:rPr>
                <w:bCs/>
                <w:sz w:val="24"/>
                <w:szCs w:val="24"/>
              </w:rPr>
            </w:pPr>
            <w:r w:rsidRPr="0095783D">
              <w:rPr>
                <w:bCs/>
                <w:sz w:val="24"/>
                <w:szCs w:val="24"/>
              </w:rPr>
              <w:t xml:space="preserve">Конец </w:t>
            </w:r>
            <w:r w:rsidRPr="0095783D">
              <w:rPr>
                <w:bCs/>
                <w:sz w:val="24"/>
                <w:szCs w:val="24"/>
                <w:lang w:val="en-US"/>
              </w:rPr>
              <w:t>XVIII</w:t>
            </w:r>
            <w:r w:rsidRPr="0095783D">
              <w:rPr>
                <w:bCs/>
                <w:sz w:val="24"/>
                <w:szCs w:val="24"/>
              </w:rPr>
              <w:t xml:space="preserve"> </w:t>
            </w:r>
            <w:proofErr w:type="gramStart"/>
            <w:r w:rsidRPr="0095783D">
              <w:rPr>
                <w:bCs/>
                <w:sz w:val="24"/>
                <w:szCs w:val="24"/>
              </w:rPr>
              <w:t>в</w:t>
            </w:r>
            <w:proofErr w:type="gramEnd"/>
            <w:r w:rsidRPr="0095783D">
              <w:rPr>
                <w:bCs/>
                <w:sz w:val="24"/>
                <w:szCs w:val="24"/>
              </w:rPr>
              <w:t>.</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4</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 xml:space="preserve">Здание бывшего полицейского управления. </w:t>
            </w:r>
          </w:p>
          <w:p w:rsidR="0095783D" w:rsidRPr="0095783D" w:rsidRDefault="0095783D" w:rsidP="00995C16">
            <w:pPr>
              <w:snapToGrid w:val="0"/>
              <w:ind w:firstLine="23"/>
              <w:jc w:val="both"/>
              <w:rPr>
                <w:bCs/>
                <w:sz w:val="24"/>
                <w:szCs w:val="24"/>
              </w:rPr>
            </w:pP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 xml:space="preserve">рдатов, </w:t>
            </w:r>
            <w:proofErr w:type="spellStart"/>
            <w:r w:rsidRPr="0095783D">
              <w:rPr>
                <w:bCs/>
                <w:sz w:val="24"/>
                <w:szCs w:val="24"/>
              </w:rPr>
              <w:t>ул.Дючкова</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spacing w:line="360" w:lineRule="auto"/>
              <w:ind w:firstLine="21"/>
              <w:jc w:val="center"/>
              <w:rPr>
                <w:bCs/>
                <w:sz w:val="24"/>
                <w:szCs w:val="24"/>
              </w:rPr>
            </w:pPr>
            <w:r w:rsidRPr="0095783D">
              <w:rPr>
                <w:bCs/>
                <w:sz w:val="24"/>
                <w:szCs w:val="24"/>
              </w:rPr>
              <w:t>1781год</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5</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 xml:space="preserve">Культовое здание. Соборный комплекс. Собор в честь </w:t>
            </w:r>
            <w:proofErr w:type="spellStart"/>
            <w:r w:rsidRPr="0095783D">
              <w:rPr>
                <w:bCs/>
                <w:sz w:val="24"/>
                <w:szCs w:val="24"/>
              </w:rPr>
              <w:t>Живоначальной</w:t>
            </w:r>
            <w:proofErr w:type="spellEnd"/>
            <w:r w:rsidRPr="0095783D">
              <w:rPr>
                <w:bCs/>
                <w:sz w:val="24"/>
                <w:szCs w:val="24"/>
              </w:rPr>
              <w:t xml:space="preserve"> Троицы </w:t>
            </w:r>
          </w:p>
          <w:p w:rsidR="0095783D" w:rsidRPr="0095783D" w:rsidRDefault="0095783D" w:rsidP="00995C16">
            <w:pPr>
              <w:snapToGrid w:val="0"/>
              <w:ind w:firstLine="23"/>
              <w:jc w:val="both"/>
              <w:rPr>
                <w:b/>
                <w:i/>
                <w:iCs/>
                <w:sz w:val="24"/>
                <w:szCs w:val="24"/>
              </w:rPr>
            </w:pPr>
            <w:r w:rsidRPr="0095783D">
              <w:rPr>
                <w:b/>
                <w:sz w:val="24"/>
                <w:szCs w:val="24"/>
              </w:rPr>
              <w:t>Постановление Правительства Республики Мордовия №536 от 15.12.97г. Площадь 9857м²</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 xml:space="preserve">рдатов, </w:t>
            </w:r>
            <w:proofErr w:type="spellStart"/>
            <w:r w:rsidRPr="0095783D">
              <w:rPr>
                <w:bCs/>
                <w:sz w:val="24"/>
                <w:szCs w:val="24"/>
              </w:rPr>
              <w:t>ул.Дючкова</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spacing w:line="360" w:lineRule="auto"/>
              <w:ind w:firstLine="21"/>
              <w:jc w:val="center"/>
              <w:rPr>
                <w:bCs/>
                <w:sz w:val="24"/>
                <w:szCs w:val="24"/>
              </w:rPr>
            </w:pPr>
            <w:r w:rsidRPr="0095783D">
              <w:rPr>
                <w:bCs/>
                <w:sz w:val="24"/>
                <w:szCs w:val="24"/>
              </w:rPr>
              <w:t>1769 год</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6</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 xml:space="preserve">Памятник воинам, погибшим в годы Великой Отечественной войны (1941-1945) </w:t>
            </w:r>
          </w:p>
          <w:p w:rsidR="0095783D" w:rsidRPr="0095783D" w:rsidRDefault="0095783D" w:rsidP="00995C16">
            <w:pPr>
              <w:snapToGrid w:val="0"/>
              <w:ind w:firstLine="23"/>
              <w:jc w:val="both"/>
              <w:rPr>
                <w:b/>
                <w:sz w:val="24"/>
                <w:szCs w:val="24"/>
              </w:rPr>
            </w:pPr>
            <w:r w:rsidRPr="0095783D">
              <w:rPr>
                <w:b/>
                <w:sz w:val="24"/>
                <w:szCs w:val="24"/>
              </w:rPr>
              <w:t xml:space="preserve">Постановление </w:t>
            </w:r>
            <w:proofErr w:type="gramStart"/>
            <w:r w:rsidRPr="0095783D">
              <w:rPr>
                <w:b/>
                <w:sz w:val="24"/>
                <w:szCs w:val="24"/>
              </w:rPr>
              <w:t>СМ</w:t>
            </w:r>
            <w:proofErr w:type="gramEnd"/>
            <w:r w:rsidRPr="0095783D">
              <w:rPr>
                <w:b/>
                <w:sz w:val="24"/>
                <w:szCs w:val="24"/>
              </w:rPr>
              <w:t xml:space="preserve"> МАССР от 28.08.1989 г. №218</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spacing w:line="360" w:lineRule="auto"/>
              <w:ind w:firstLine="21"/>
              <w:jc w:val="center"/>
              <w:rPr>
                <w:bCs/>
                <w:sz w:val="24"/>
                <w:szCs w:val="24"/>
              </w:rPr>
            </w:pPr>
            <w:r w:rsidRPr="0095783D">
              <w:rPr>
                <w:bCs/>
                <w:sz w:val="24"/>
                <w:szCs w:val="24"/>
              </w:rPr>
              <w:t>1971год</w:t>
            </w:r>
          </w:p>
        </w:tc>
      </w:tr>
      <w:tr w:rsidR="0095783D" w:rsidRPr="0095783D" w:rsidTr="00995C16">
        <w:trPr>
          <w:cantSplit/>
          <w:trHeight w:val="1056"/>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7</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 xml:space="preserve">Дом, в котором жил Герой Советского Союза, участник боев на озере Хасан Пожарский Иван Алексеевич. </w:t>
            </w:r>
          </w:p>
          <w:p w:rsidR="0095783D" w:rsidRPr="0095783D" w:rsidRDefault="0095783D" w:rsidP="00995C16">
            <w:pPr>
              <w:snapToGrid w:val="0"/>
              <w:ind w:firstLine="23"/>
              <w:jc w:val="both"/>
              <w:rPr>
                <w:b/>
                <w:sz w:val="24"/>
                <w:szCs w:val="24"/>
              </w:rPr>
            </w:pPr>
            <w:r w:rsidRPr="0095783D">
              <w:rPr>
                <w:b/>
                <w:sz w:val="24"/>
                <w:szCs w:val="24"/>
              </w:rPr>
              <w:t xml:space="preserve">Постановление </w:t>
            </w:r>
            <w:proofErr w:type="gramStart"/>
            <w:r w:rsidRPr="0095783D">
              <w:rPr>
                <w:b/>
                <w:sz w:val="24"/>
                <w:szCs w:val="24"/>
              </w:rPr>
              <w:t>СМ</w:t>
            </w:r>
            <w:proofErr w:type="gramEnd"/>
            <w:r w:rsidRPr="0095783D">
              <w:rPr>
                <w:b/>
                <w:sz w:val="24"/>
                <w:szCs w:val="24"/>
              </w:rPr>
              <w:t xml:space="preserve"> МАССР от 16.09.1970г. № 596.</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 ул.Пожарского</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spacing w:line="360" w:lineRule="auto"/>
              <w:ind w:firstLine="21"/>
              <w:jc w:val="center"/>
              <w:rPr>
                <w:bCs/>
                <w:sz w:val="24"/>
                <w:szCs w:val="24"/>
              </w:rPr>
            </w:pPr>
            <w:r w:rsidRPr="0095783D">
              <w:rPr>
                <w:bCs/>
                <w:sz w:val="24"/>
                <w:szCs w:val="24"/>
              </w:rPr>
              <w:t>1905-1932</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8</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Здание бывшей земской управы.</w:t>
            </w:r>
          </w:p>
          <w:p w:rsidR="0095783D" w:rsidRPr="0095783D" w:rsidRDefault="0095783D" w:rsidP="00995C16">
            <w:pPr>
              <w:snapToGrid w:val="0"/>
              <w:ind w:firstLine="23"/>
              <w:jc w:val="both"/>
              <w:rPr>
                <w:bCs/>
                <w:sz w:val="24"/>
                <w:szCs w:val="24"/>
              </w:rPr>
            </w:pPr>
            <w:r w:rsidRPr="0095783D">
              <w:rPr>
                <w:bCs/>
                <w:sz w:val="24"/>
                <w:szCs w:val="24"/>
              </w:rPr>
              <w:t>Является примером провинциальной эклектики с элементами модерна</w:t>
            </w:r>
          </w:p>
          <w:p w:rsidR="0095783D" w:rsidRPr="0095783D" w:rsidRDefault="0095783D" w:rsidP="00995C16">
            <w:pPr>
              <w:snapToGrid w:val="0"/>
              <w:ind w:firstLine="23"/>
              <w:jc w:val="both"/>
              <w:rPr>
                <w:b/>
                <w:sz w:val="24"/>
                <w:szCs w:val="24"/>
              </w:rPr>
            </w:pPr>
            <w:r w:rsidRPr="0095783D">
              <w:rPr>
                <w:b/>
                <w:sz w:val="24"/>
                <w:szCs w:val="24"/>
              </w:rPr>
              <w:t xml:space="preserve">Постановление </w:t>
            </w:r>
            <w:proofErr w:type="gramStart"/>
            <w:r w:rsidRPr="0095783D">
              <w:rPr>
                <w:b/>
                <w:sz w:val="24"/>
                <w:szCs w:val="24"/>
              </w:rPr>
              <w:t>СМ</w:t>
            </w:r>
            <w:proofErr w:type="gramEnd"/>
            <w:r w:rsidRPr="0095783D">
              <w:rPr>
                <w:b/>
                <w:sz w:val="24"/>
                <w:szCs w:val="24"/>
              </w:rPr>
              <w:t xml:space="preserve"> МАССР от 20.03.81 г.№128</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 Комсомольская, 121</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spacing w:line="360" w:lineRule="auto"/>
              <w:ind w:firstLine="21"/>
              <w:jc w:val="center"/>
              <w:rPr>
                <w:bCs/>
                <w:sz w:val="24"/>
                <w:szCs w:val="24"/>
              </w:rPr>
            </w:pPr>
            <w:r w:rsidRPr="0095783D">
              <w:rPr>
                <w:bCs/>
                <w:sz w:val="24"/>
                <w:szCs w:val="24"/>
              </w:rPr>
              <w:t>1902год</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9</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Бывший жилой дом. Каменное одноэтажное</w:t>
            </w:r>
          </w:p>
          <w:p w:rsidR="0095783D" w:rsidRPr="0095783D" w:rsidRDefault="0095783D" w:rsidP="00995C16">
            <w:pPr>
              <w:snapToGrid w:val="0"/>
              <w:ind w:firstLine="23"/>
              <w:jc w:val="both"/>
              <w:rPr>
                <w:bCs/>
                <w:sz w:val="24"/>
                <w:szCs w:val="24"/>
              </w:rPr>
            </w:pPr>
            <w:r w:rsidRPr="0095783D">
              <w:rPr>
                <w:bCs/>
                <w:sz w:val="24"/>
                <w:szCs w:val="24"/>
              </w:rPr>
              <w:t xml:space="preserve">здание на </w:t>
            </w:r>
            <w:proofErr w:type="spellStart"/>
            <w:r w:rsidRPr="0095783D">
              <w:rPr>
                <w:bCs/>
                <w:sz w:val="24"/>
                <w:szCs w:val="24"/>
              </w:rPr>
              <w:t>подклете</w:t>
            </w:r>
            <w:proofErr w:type="spellEnd"/>
            <w:r w:rsidRPr="0095783D">
              <w:rPr>
                <w:bCs/>
                <w:sz w:val="24"/>
                <w:szCs w:val="24"/>
              </w:rPr>
              <w:t xml:space="preserve"> здание является примером </w:t>
            </w:r>
          </w:p>
          <w:p w:rsidR="0095783D" w:rsidRPr="0095783D" w:rsidRDefault="0095783D" w:rsidP="00995C16">
            <w:pPr>
              <w:snapToGrid w:val="0"/>
              <w:ind w:firstLine="23"/>
              <w:jc w:val="both"/>
              <w:rPr>
                <w:bCs/>
                <w:sz w:val="24"/>
                <w:szCs w:val="24"/>
              </w:rPr>
            </w:pPr>
            <w:proofErr w:type="spellStart"/>
            <w:r w:rsidRPr="0095783D">
              <w:rPr>
                <w:bCs/>
                <w:sz w:val="24"/>
                <w:szCs w:val="24"/>
              </w:rPr>
              <w:t>неорусского</w:t>
            </w:r>
            <w:proofErr w:type="spellEnd"/>
            <w:r w:rsidRPr="0095783D">
              <w:rPr>
                <w:bCs/>
                <w:sz w:val="24"/>
                <w:szCs w:val="24"/>
              </w:rPr>
              <w:t xml:space="preserve"> стиля </w:t>
            </w:r>
          </w:p>
          <w:p w:rsidR="0095783D" w:rsidRPr="0095783D" w:rsidRDefault="0095783D" w:rsidP="00995C16">
            <w:pPr>
              <w:snapToGrid w:val="0"/>
              <w:ind w:firstLine="23"/>
              <w:jc w:val="both"/>
              <w:rPr>
                <w:bCs/>
                <w:sz w:val="24"/>
                <w:szCs w:val="24"/>
              </w:rPr>
            </w:pP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 Красноармейская, 36</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ind w:firstLine="23"/>
              <w:jc w:val="center"/>
              <w:rPr>
                <w:bCs/>
                <w:sz w:val="24"/>
                <w:szCs w:val="24"/>
              </w:rPr>
            </w:pPr>
            <w:r w:rsidRPr="0095783D">
              <w:rPr>
                <w:bCs/>
                <w:sz w:val="24"/>
                <w:szCs w:val="24"/>
              </w:rPr>
              <w:t xml:space="preserve">Начало </w:t>
            </w:r>
            <w:r w:rsidRPr="0095783D">
              <w:rPr>
                <w:bCs/>
                <w:sz w:val="24"/>
                <w:szCs w:val="24"/>
                <w:lang w:val="en-US"/>
              </w:rPr>
              <w:t>XX</w:t>
            </w:r>
            <w:proofErr w:type="gramStart"/>
            <w:r w:rsidRPr="0095783D">
              <w:rPr>
                <w:bCs/>
                <w:sz w:val="24"/>
                <w:szCs w:val="24"/>
              </w:rPr>
              <w:t>в</w:t>
            </w:r>
            <w:proofErr w:type="gramEnd"/>
            <w:r w:rsidRPr="0095783D">
              <w:rPr>
                <w:bCs/>
                <w:sz w:val="24"/>
                <w:szCs w:val="24"/>
              </w:rPr>
              <w:t>.</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10</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Здание бывших присутственных мест.</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 ул.Луначарского, 29</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spacing w:line="360" w:lineRule="auto"/>
              <w:ind w:firstLine="21"/>
              <w:jc w:val="center"/>
              <w:rPr>
                <w:bCs/>
                <w:sz w:val="24"/>
                <w:szCs w:val="24"/>
              </w:rPr>
            </w:pPr>
            <w:r w:rsidRPr="0095783D">
              <w:rPr>
                <w:bCs/>
                <w:sz w:val="24"/>
                <w:szCs w:val="24"/>
              </w:rPr>
              <w:t>1857год</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11</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color w:val="FF00FF"/>
                <w:sz w:val="24"/>
                <w:szCs w:val="24"/>
              </w:rPr>
            </w:pPr>
            <w:r w:rsidRPr="0095783D">
              <w:rPr>
                <w:bCs/>
                <w:color w:val="000000"/>
                <w:sz w:val="24"/>
                <w:szCs w:val="24"/>
              </w:rPr>
              <w:t>Здание бывшего магазина и склада купца Попова</w:t>
            </w:r>
          </w:p>
          <w:p w:rsidR="0095783D" w:rsidRPr="0095783D" w:rsidRDefault="0095783D" w:rsidP="00995C16">
            <w:pPr>
              <w:snapToGrid w:val="0"/>
              <w:ind w:firstLine="23"/>
              <w:jc w:val="both"/>
              <w:rPr>
                <w:bCs/>
                <w:sz w:val="24"/>
                <w:szCs w:val="24"/>
              </w:rPr>
            </w:pPr>
            <w:r w:rsidRPr="0095783D">
              <w:rPr>
                <w:b/>
                <w:sz w:val="24"/>
                <w:szCs w:val="24"/>
              </w:rPr>
              <w:t xml:space="preserve">Постановление </w:t>
            </w:r>
            <w:proofErr w:type="gramStart"/>
            <w:r w:rsidRPr="0095783D">
              <w:rPr>
                <w:b/>
                <w:sz w:val="24"/>
                <w:szCs w:val="24"/>
              </w:rPr>
              <w:t>СМ</w:t>
            </w:r>
            <w:proofErr w:type="gramEnd"/>
            <w:r w:rsidRPr="0095783D">
              <w:rPr>
                <w:b/>
                <w:sz w:val="24"/>
                <w:szCs w:val="24"/>
              </w:rPr>
              <w:t xml:space="preserve"> МАССР от 20.03.81 г.№128</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 пер.Л.Толстого,29</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ind w:firstLine="23"/>
              <w:jc w:val="center"/>
              <w:rPr>
                <w:bCs/>
                <w:sz w:val="24"/>
                <w:szCs w:val="24"/>
              </w:rPr>
            </w:pPr>
            <w:r w:rsidRPr="0095783D">
              <w:rPr>
                <w:bCs/>
                <w:sz w:val="24"/>
                <w:szCs w:val="24"/>
              </w:rPr>
              <w:t>конец Х</w:t>
            </w:r>
            <w:proofErr w:type="gramStart"/>
            <w:r w:rsidRPr="0095783D">
              <w:rPr>
                <w:bCs/>
                <w:sz w:val="24"/>
                <w:szCs w:val="24"/>
                <w:lang w:val="en-US"/>
              </w:rPr>
              <w:t>IX</w:t>
            </w:r>
            <w:proofErr w:type="gramEnd"/>
            <w:r w:rsidRPr="0095783D">
              <w:rPr>
                <w:bCs/>
                <w:sz w:val="24"/>
                <w:szCs w:val="24"/>
              </w:rPr>
              <w:t xml:space="preserve">в. </w:t>
            </w:r>
          </w:p>
        </w:tc>
      </w:tr>
      <w:tr w:rsidR="0095783D" w:rsidRPr="0095783D" w:rsidTr="00995C16">
        <w:trPr>
          <w:cantSplit/>
        </w:trPr>
        <w:tc>
          <w:tcPr>
            <w:tcW w:w="680" w:type="dxa"/>
            <w:tcBorders>
              <w:top w:val="single" w:sz="4" w:space="0" w:color="000000"/>
              <w:left w:val="single" w:sz="4" w:space="0" w:color="000000"/>
              <w:bottom w:val="single" w:sz="4" w:space="0" w:color="000000"/>
            </w:tcBorders>
          </w:tcPr>
          <w:p w:rsidR="0095783D" w:rsidRPr="0095783D" w:rsidRDefault="0095783D" w:rsidP="00995C16">
            <w:pPr>
              <w:pStyle w:val="af3"/>
              <w:snapToGrid w:val="0"/>
              <w:jc w:val="center"/>
              <w:rPr>
                <w:bCs w:val="0"/>
                <w:szCs w:val="24"/>
              </w:rPr>
            </w:pPr>
            <w:r w:rsidRPr="0095783D">
              <w:rPr>
                <w:bCs w:val="0"/>
                <w:szCs w:val="24"/>
              </w:rPr>
              <w:t>12</w:t>
            </w:r>
          </w:p>
        </w:tc>
        <w:tc>
          <w:tcPr>
            <w:tcW w:w="5245"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color w:val="FF00FF"/>
                <w:sz w:val="24"/>
                <w:szCs w:val="24"/>
              </w:rPr>
            </w:pPr>
            <w:r w:rsidRPr="0095783D">
              <w:rPr>
                <w:bCs/>
                <w:color w:val="000000"/>
                <w:sz w:val="24"/>
                <w:szCs w:val="24"/>
              </w:rPr>
              <w:t>Здание бывшей лавки</w:t>
            </w:r>
          </w:p>
          <w:p w:rsidR="0095783D" w:rsidRPr="0095783D" w:rsidRDefault="0095783D" w:rsidP="00995C16">
            <w:pPr>
              <w:snapToGrid w:val="0"/>
              <w:ind w:firstLine="23"/>
              <w:jc w:val="both"/>
              <w:rPr>
                <w:bCs/>
                <w:sz w:val="24"/>
                <w:szCs w:val="24"/>
              </w:rPr>
            </w:pPr>
            <w:r w:rsidRPr="0095783D">
              <w:rPr>
                <w:b/>
                <w:sz w:val="24"/>
                <w:szCs w:val="24"/>
              </w:rPr>
              <w:t xml:space="preserve">Постановление </w:t>
            </w:r>
            <w:proofErr w:type="gramStart"/>
            <w:r w:rsidRPr="0095783D">
              <w:rPr>
                <w:b/>
                <w:sz w:val="24"/>
                <w:szCs w:val="24"/>
              </w:rPr>
              <w:t>СМ</w:t>
            </w:r>
            <w:proofErr w:type="gramEnd"/>
            <w:r w:rsidRPr="0095783D">
              <w:rPr>
                <w:b/>
                <w:sz w:val="24"/>
                <w:szCs w:val="24"/>
              </w:rPr>
              <w:t xml:space="preserve"> МАССР от 20.03.81 г.№128</w:t>
            </w:r>
          </w:p>
        </w:tc>
        <w:tc>
          <w:tcPr>
            <w:tcW w:w="2410" w:type="dxa"/>
            <w:tcBorders>
              <w:top w:val="single" w:sz="4" w:space="0" w:color="000000"/>
              <w:left w:val="single" w:sz="4" w:space="0" w:color="000000"/>
              <w:bottom w:val="single" w:sz="4" w:space="0" w:color="000000"/>
            </w:tcBorders>
          </w:tcPr>
          <w:p w:rsidR="0095783D" w:rsidRPr="0095783D" w:rsidRDefault="0095783D" w:rsidP="00995C16">
            <w:pPr>
              <w:snapToGrid w:val="0"/>
              <w:ind w:firstLine="23"/>
              <w:jc w:val="both"/>
              <w:rPr>
                <w:bCs/>
                <w:sz w:val="24"/>
                <w:szCs w:val="24"/>
              </w:rPr>
            </w:pPr>
            <w:r w:rsidRPr="0095783D">
              <w:rPr>
                <w:bCs/>
                <w:sz w:val="24"/>
                <w:szCs w:val="24"/>
              </w:rPr>
              <w:t>г</w:t>
            </w:r>
            <w:proofErr w:type="gramStart"/>
            <w:r w:rsidRPr="0095783D">
              <w:rPr>
                <w:bCs/>
                <w:sz w:val="24"/>
                <w:szCs w:val="24"/>
              </w:rPr>
              <w:t>.А</w:t>
            </w:r>
            <w:proofErr w:type="gramEnd"/>
            <w:r w:rsidRPr="0095783D">
              <w:rPr>
                <w:bCs/>
                <w:sz w:val="24"/>
                <w:szCs w:val="24"/>
              </w:rPr>
              <w:t>рдатов, ул.Ленинская, 94</w:t>
            </w:r>
          </w:p>
        </w:tc>
        <w:tc>
          <w:tcPr>
            <w:tcW w:w="1417" w:type="dxa"/>
            <w:tcBorders>
              <w:top w:val="single" w:sz="4" w:space="0" w:color="000000"/>
              <w:left w:val="single" w:sz="4" w:space="0" w:color="000000"/>
              <w:bottom w:val="single" w:sz="4" w:space="0" w:color="000000"/>
              <w:right w:val="single" w:sz="4" w:space="0" w:color="000000"/>
            </w:tcBorders>
          </w:tcPr>
          <w:p w:rsidR="0095783D" w:rsidRPr="0095783D" w:rsidRDefault="0095783D" w:rsidP="00995C16">
            <w:pPr>
              <w:snapToGrid w:val="0"/>
              <w:ind w:firstLine="23"/>
              <w:jc w:val="center"/>
              <w:rPr>
                <w:bCs/>
                <w:sz w:val="24"/>
                <w:szCs w:val="24"/>
              </w:rPr>
            </w:pPr>
            <w:r w:rsidRPr="0095783D">
              <w:rPr>
                <w:bCs/>
                <w:sz w:val="24"/>
                <w:szCs w:val="24"/>
              </w:rPr>
              <w:t>конец Х</w:t>
            </w:r>
            <w:proofErr w:type="gramStart"/>
            <w:r w:rsidRPr="0095783D">
              <w:rPr>
                <w:bCs/>
                <w:sz w:val="24"/>
                <w:szCs w:val="24"/>
                <w:lang w:val="en-US"/>
              </w:rPr>
              <w:t>IX</w:t>
            </w:r>
            <w:proofErr w:type="gramEnd"/>
            <w:r w:rsidRPr="0095783D">
              <w:rPr>
                <w:bCs/>
                <w:sz w:val="24"/>
                <w:szCs w:val="24"/>
              </w:rPr>
              <w:t>в.</w:t>
            </w:r>
          </w:p>
        </w:tc>
      </w:tr>
    </w:tbl>
    <w:p w:rsidR="003977F2" w:rsidRPr="00663838" w:rsidRDefault="003977F2" w:rsidP="00403E88">
      <w:pPr>
        <w:spacing w:after="0"/>
        <w:rPr>
          <w:rFonts w:ascii="Times New Roman" w:hAnsi="Times New Roman" w:cs="Times New Roman"/>
          <w:szCs w:val="24"/>
        </w:rPr>
      </w:pPr>
    </w:p>
    <w:p w:rsidR="003977F2" w:rsidRPr="00663838" w:rsidRDefault="003977F2" w:rsidP="00403E88">
      <w:pPr>
        <w:pStyle w:val="afe"/>
        <w:spacing w:before="0" w:beforeAutospacing="0" w:after="0" w:afterAutospacing="0" w:line="276" w:lineRule="auto"/>
        <w:ind w:firstLine="652"/>
        <w:jc w:val="both"/>
        <w:rPr>
          <w:color w:val="000000"/>
        </w:rPr>
      </w:pPr>
      <w:r w:rsidRPr="00663838">
        <w:rPr>
          <w:b/>
          <w:color w:val="000000"/>
        </w:rPr>
        <w:t>В пределах границ территорий объектов археологического наследия, включая выявленные объекты археологического наследия</w:t>
      </w:r>
      <w:r w:rsidRPr="00663838">
        <w:rPr>
          <w:color w:val="000000"/>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3977F2" w:rsidRPr="00663838" w:rsidRDefault="003977F2" w:rsidP="00403E88">
      <w:pPr>
        <w:pStyle w:val="afe"/>
        <w:numPr>
          <w:ilvl w:val="0"/>
          <w:numId w:val="46"/>
        </w:numPr>
        <w:spacing w:before="0" w:beforeAutospacing="0" w:after="0" w:afterAutospacing="0" w:line="276" w:lineRule="auto"/>
        <w:ind w:left="709" w:hanging="709"/>
        <w:jc w:val="both"/>
        <w:rPr>
          <w:color w:val="000000"/>
        </w:rPr>
      </w:pPr>
      <w:r w:rsidRPr="00663838">
        <w:rPr>
          <w:color w:val="000000"/>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3977F2" w:rsidRPr="00663838" w:rsidRDefault="003977F2" w:rsidP="00403E88">
      <w:pPr>
        <w:pStyle w:val="afe"/>
        <w:numPr>
          <w:ilvl w:val="0"/>
          <w:numId w:val="46"/>
        </w:numPr>
        <w:spacing w:before="0" w:beforeAutospacing="0" w:after="0" w:afterAutospacing="0" w:line="276" w:lineRule="auto"/>
        <w:ind w:left="709" w:hanging="709"/>
        <w:jc w:val="both"/>
        <w:rPr>
          <w:color w:val="000000"/>
        </w:rPr>
      </w:pPr>
      <w:r w:rsidRPr="00663838">
        <w:rPr>
          <w:color w:val="000000"/>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3977F2" w:rsidRPr="00663838" w:rsidRDefault="003977F2" w:rsidP="00403E88">
      <w:pPr>
        <w:pStyle w:val="afe"/>
        <w:numPr>
          <w:ilvl w:val="0"/>
          <w:numId w:val="46"/>
        </w:numPr>
        <w:spacing w:before="0" w:beforeAutospacing="0" w:after="0" w:afterAutospacing="0" w:line="276" w:lineRule="auto"/>
        <w:ind w:left="709" w:hanging="709"/>
        <w:jc w:val="both"/>
        <w:rPr>
          <w:color w:val="000000"/>
        </w:rPr>
      </w:pPr>
      <w:r w:rsidRPr="00663838">
        <w:rPr>
          <w:color w:val="000000"/>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3977F2" w:rsidRPr="00663838" w:rsidRDefault="003977F2" w:rsidP="00403E88">
      <w:pPr>
        <w:pStyle w:val="afe"/>
        <w:numPr>
          <w:ilvl w:val="0"/>
          <w:numId w:val="46"/>
        </w:numPr>
        <w:spacing w:before="0" w:beforeAutospacing="0" w:after="0" w:afterAutospacing="0" w:line="276" w:lineRule="auto"/>
        <w:ind w:left="709" w:hanging="709"/>
        <w:jc w:val="both"/>
        <w:rPr>
          <w:color w:val="000000"/>
        </w:rPr>
      </w:pPr>
      <w:r w:rsidRPr="00663838">
        <w:rPr>
          <w:color w:val="000000"/>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3977F2" w:rsidRPr="00663838" w:rsidRDefault="003977F2" w:rsidP="00403E88">
      <w:pPr>
        <w:pStyle w:val="afe"/>
        <w:spacing w:before="0" w:beforeAutospacing="0" w:after="0" w:afterAutospacing="0" w:line="276" w:lineRule="auto"/>
        <w:ind w:firstLine="652"/>
        <w:jc w:val="both"/>
        <w:rPr>
          <w:color w:val="000000"/>
        </w:rPr>
      </w:pPr>
      <w:r w:rsidRPr="00663838">
        <w:rPr>
          <w:color w:val="000000"/>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3977F2" w:rsidRPr="00663838" w:rsidRDefault="003977F2" w:rsidP="00403E88">
      <w:pPr>
        <w:pStyle w:val="afe"/>
        <w:numPr>
          <w:ilvl w:val="0"/>
          <w:numId w:val="47"/>
        </w:numPr>
        <w:spacing w:before="0" w:beforeAutospacing="0" w:after="0" w:afterAutospacing="0" w:line="276" w:lineRule="auto"/>
        <w:ind w:left="709" w:hanging="709"/>
        <w:jc w:val="both"/>
        <w:rPr>
          <w:color w:val="000000"/>
        </w:rPr>
      </w:pPr>
      <w:r w:rsidRPr="00663838">
        <w:rPr>
          <w:color w:val="000000"/>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3977F2" w:rsidRPr="00663838" w:rsidRDefault="003977F2" w:rsidP="00403E88">
      <w:pPr>
        <w:pStyle w:val="afe"/>
        <w:numPr>
          <w:ilvl w:val="0"/>
          <w:numId w:val="47"/>
        </w:numPr>
        <w:spacing w:before="0" w:beforeAutospacing="0" w:after="0" w:afterAutospacing="0" w:line="276" w:lineRule="auto"/>
        <w:ind w:left="709" w:hanging="709"/>
        <w:jc w:val="both"/>
        <w:rPr>
          <w:color w:val="000000"/>
        </w:rPr>
      </w:pPr>
      <w:r w:rsidRPr="00663838">
        <w:rPr>
          <w:color w:val="000000"/>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3977F2" w:rsidRPr="00663838" w:rsidRDefault="003977F2" w:rsidP="00403E88">
      <w:pPr>
        <w:pStyle w:val="afe"/>
        <w:numPr>
          <w:ilvl w:val="0"/>
          <w:numId w:val="47"/>
        </w:numPr>
        <w:spacing w:before="0" w:beforeAutospacing="0" w:after="0" w:afterAutospacing="0" w:line="276" w:lineRule="auto"/>
        <w:ind w:left="709" w:hanging="709"/>
        <w:jc w:val="both"/>
        <w:rPr>
          <w:color w:val="000000"/>
        </w:rPr>
      </w:pPr>
      <w:r w:rsidRPr="00663838">
        <w:rPr>
          <w:color w:val="000000"/>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3977F2" w:rsidRPr="00663838" w:rsidRDefault="003977F2" w:rsidP="00403E88">
      <w:pPr>
        <w:pStyle w:val="afe"/>
        <w:numPr>
          <w:ilvl w:val="0"/>
          <w:numId w:val="47"/>
        </w:numPr>
        <w:spacing w:before="0" w:beforeAutospacing="0" w:after="0" w:afterAutospacing="0" w:line="276" w:lineRule="auto"/>
        <w:ind w:left="709" w:hanging="709"/>
        <w:jc w:val="both"/>
        <w:rPr>
          <w:color w:val="000000"/>
        </w:rPr>
      </w:pPr>
      <w:r w:rsidRPr="00663838">
        <w:rPr>
          <w:color w:val="000000"/>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3977F2" w:rsidRPr="00663838" w:rsidRDefault="003977F2" w:rsidP="00403E88">
      <w:pPr>
        <w:pStyle w:val="afe"/>
        <w:numPr>
          <w:ilvl w:val="0"/>
          <w:numId w:val="47"/>
        </w:numPr>
        <w:spacing w:before="0" w:beforeAutospacing="0" w:after="0" w:afterAutospacing="0" w:line="276" w:lineRule="auto"/>
        <w:ind w:left="709" w:hanging="709"/>
        <w:jc w:val="both"/>
        <w:rPr>
          <w:color w:val="000000"/>
        </w:rPr>
      </w:pPr>
      <w:r w:rsidRPr="00663838">
        <w:rPr>
          <w:color w:val="000000"/>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403E88" w:rsidRPr="00663838" w:rsidRDefault="003977F2" w:rsidP="00403E88">
      <w:pPr>
        <w:pStyle w:val="11"/>
        <w:spacing w:before="0" w:after="120"/>
        <w:jc w:val="both"/>
        <w:rPr>
          <w:rFonts w:ascii="Times New Roman" w:hAnsi="Times New Roman" w:cs="Times New Roman"/>
          <w:bCs w:val="0"/>
          <w:sz w:val="32"/>
          <w:szCs w:val="36"/>
        </w:rPr>
      </w:pPr>
      <w:r w:rsidRPr="00663838">
        <w:rPr>
          <w:rFonts w:ascii="Times New Roman" w:hAnsi="Times New Roman" w:cs="Times New Roman"/>
          <w:bCs w:val="0"/>
          <w:sz w:val="44"/>
          <w:szCs w:val="44"/>
        </w:rPr>
        <w:t>РАЗДЕЛ 3.</w:t>
      </w:r>
    </w:p>
    <w:p w:rsidR="003977F2" w:rsidRPr="00663838" w:rsidRDefault="003977F2" w:rsidP="00403E88">
      <w:pPr>
        <w:pStyle w:val="11"/>
        <w:spacing w:before="0"/>
        <w:jc w:val="both"/>
        <w:rPr>
          <w:rFonts w:ascii="Times New Roman" w:hAnsi="Times New Roman" w:cs="Times New Roman"/>
          <w:bCs w:val="0"/>
          <w:sz w:val="32"/>
          <w:szCs w:val="36"/>
        </w:rPr>
      </w:pPr>
      <w:r w:rsidRPr="00663838">
        <w:rPr>
          <w:rFonts w:ascii="Times New Roman" w:hAnsi="Times New Roman" w:cs="Times New Roman"/>
          <w:bCs w:val="0"/>
          <w:sz w:val="32"/>
          <w:szCs w:val="36"/>
        </w:rPr>
        <w:t xml:space="preserve">МЕРОПРИЯТИЯ ПО ПЕРЕВОДУ ЗЕМЕЛЬ ИЗ ОДНОЙ КАТЕГОРИИ В ДРУГУЮ. </w:t>
      </w:r>
    </w:p>
    <w:p w:rsidR="003977F2" w:rsidRPr="00663838" w:rsidRDefault="003977F2" w:rsidP="00403E88">
      <w:pPr>
        <w:pStyle w:val="11"/>
        <w:spacing w:before="0"/>
        <w:jc w:val="both"/>
        <w:rPr>
          <w:rFonts w:ascii="Times New Roman" w:hAnsi="Times New Roman" w:cs="Times New Roman"/>
          <w:bCs w:val="0"/>
          <w:sz w:val="32"/>
          <w:szCs w:val="36"/>
        </w:rPr>
      </w:pPr>
      <w:r w:rsidRPr="00663838">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w:t>
      </w:r>
      <w:r w:rsidR="00BC666C" w:rsidRPr="00663838">
        <w:rPr>
          <w:rFonts w:ascii="Times New Roman" w:hAnsi="Times New Roman" w:cs="Times New Roman"/>
          <w:bCs w:val="0"/>
          <w:sz w:val="32"/>
          <w:szCs w:val="36"/>
        </w:rPr>
        <w:t>КЛЮЧАЮТСЯ ИЗ ИХ ГРАНИЦ, С УКАЗА</w:t>
      </w:r>
      <w:r w:rsidRPr="00663838">
        <w:rPr>
          <w:rFonts w:ascii="Times New Roman" w:hAnsi="Times New Roman" w:cs="Times New Roman"/>
          <w:bCs w:val="0"/>
          <w:sz w:val="32"/>
          <w:szCs w:val="36"/>
        </w:rPr>
        <w:t>НИЕМ КАТЕГОРИЙ ЗЕМЕЛЬ, К КОТОРЫМ ПЛАНИРУЕТСЯ ОТНЕСТИ ЭТИ ЗЕМЕЛЬНЫЕ УЧАСТКИ, И ЦЕЛЕЙ ИХ ПЛАНИРУЕМОГО ИСПОЛЬ</w:t>
      </w:r>
      <w:r w:rsidR="00BC666C" w:rsidRPr="00663838">
        <w:rPr>
          <w:rFonts w:ascii="Times New Roman" w:hAnsi="Times New Roman" w:cs="Times New Roman"/>
          <w:bCs w:val="0"/>
          <w:sz w:val="32"/>
          <w:szCs w:val="36"/>
        </w:rPr>
        <w:t>ЗОВА</w:t>
      </w:r>
      <w:r w:rsidRPr="00663838">
        <w:rPr>
          <w:rFonts w:ascii="Times New Roman" w:hAnsi="Times New Roman" w:cs="Times New Roman"/>
          <w:bCs w:val="0"/>
          <w:sz w:val="32"/>
          <w:szCs w:val="36"/>
        </w:rPr>
        <w:t>НИЯ.</w:t>
      </w:r>
    </w:p>
    <w:p w:rsidR="003977F2" w:rsidRPr="00663838" w:rsidRDefault="003977F2" w:rsidP="00403E88">
      <w:pPr>
        <w:pStyle w:val="afff9"/>
        <w:spacing w:line="276" w:lineRule="auto"/>
        <w:ind w:left="0" w:right="0" w:firstLine="709"/>
        <w:rPr>
          <w:sz w:val="24"/>
        </w:rPr>
      </w:pPr>
    </w:p>
    <w:p w:rsidR="003977F2" w:rsidRPr="00663838" w:rsidRDefault="003977F2" w:rsidP="00403E88">
      <w:pPr>
        <w:pStyle w:val="afff9"/>
        <w:spacing w:line="276" w:lineRule="auto"/>
        <w:ind w:left="0" w:right="0" w:firstLine="709"/>
        <w:rPr>
          <w:color w:val="000000"/>
          <w:sz w:val="24"/>
        </w:rPr>
      </w:pPr>
      <w:r w:rsidRPr="00663838">
        <w:rPr>
          <w:sz w:val="24"/>
        </w:rPr>
        <w:t xml:space="preserve">Структура существующего и планируемого землепользования </w:t>
      </w:r>
      <w:r w:rsidR="00842FE9">
        <w:rPr>
          <w:color w:val="000000"/>
          <w:sz w:val="24"/>
        </w:rPr>
        <w:t>Городского поселения Ардатов</w:t>
      </w:r>
      <w:r w:rsidR="0009403D" w:rsidRPr="00663838">
        <w:rPr>
          <w:color w:val="000000"/>
          <w:sz w:val="24"/>
        </w:rPr>
        <w:t xml:space="preserve"> приведена в таблице 2.33</w:t>
      </w:r>
      <w:r w:rsidRPr="00663838">
        <w:rPr>
          <w:color w:val="000000"/>
          <w:sz w:val="24"/>
        </w:rPr>
        <w:t>.</w:t>
      </w:r>
    </w:p>
    <w:p w:rsidR="003977F2" w:rsidRPr="00663838" w:rsidRDefault="008F5507" w:rsidP="00403E88">
      <w:pPr>
        <w:spacing w:before="120" w:after="0"/>
        <w:rPr>
          <w:rFonts w:ascii="Times New Roman" w:hAnsi="Times New Roman" w:cs="Times New Roman"/>
          <w:b/>
          <w:i/>
          <w:sz w:val="24"/>
          <w:szCs w:val="24"/>
        </w:rPr>
      </w:pPr>
      <w:r w:rsidRPr="00663838">
        <w:rPr>
          <w:rFonts w:ascii="Times New Roman" w:hAnsi="Times New Roman" w:cs="Times New Roman"/>
          <w:b/>
          <w:i/>
          <w:sz w:val="24"/>
          <w:szCs w:val="24"/>
        </w:rPr>
        <w:t>Таблица 2.33</w:t>
      </w:r>
    </w:p>
    <w:p w:rsidR="003977F2" w:rsidRPr="00663838" w:rsidRDefault="003977F2" w:rsidP="00403E88">
      <w:pPr>
        <w:spacing w:after="120"/>
        <w:rPr>
          <w:rFonts w:ascii="Times New Roman" w:hAnsi="Times New Roman" w:cs="Times New Roman"/>
          <w:i/>
          <w:sz w:val="24"/>
          <w:szCs w:val="24"/>
        </w:rPr>
      </w:pPr>
      <w:r w:rsidRPr="00663838">
        <w:rPr>
          <w:rFonts w:ascii="Times New Roman" w:hAnsi="Times New Roman" w:cs="Times New Roman"/>
          <w:i/>
          <w:sz w:val="24"/>
          <w:szCs w:val="24"/>
        </w:rPr>
        <w:t>Существующий и планируемый баланс территории</w:t>
      </w:r>
    </w:p>
    <w:tbl>
      <w:tblPr>
        <w:tblW w:w="49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
        <w:gridCol w:w="4806"/>
        <w:gridCol w:w="2310"/>
        <w:gridCol w:w="2166"/>
      </w:tblGrid>
      <w:tr w:rsidR="003977F2" w:rsidRPr="00663838" w:rsidTr="00E808A4">
        <w:trPr>
          <w:trHeight w:val="64"/>
          <w:tblHeader/>
        </w:trPr>
        <w:tc>
          <w:tcPr>
            <w:tcW w:w="286" w:type="pct"/>
            <w:vMerge w:val="restart"/>
            <w:shd w:val="clear" w:color="auto" w:fill="DAEEF3" w:themeFill="accent5" w:themeFillTint="33"/>
            <w:hideMark/>
          </w:tcPr>
          <w:p w:rsidR="003977F2" w:rsidRPr="00663838" w:rsidRDefault="003977F2" w:rsidP="00403E88">
            <w:pPr>
              <w:spacing w:after="0"/>
              <w:rPr>
                <w:rFonts w:ascii="Times New Roman" w:eastAsia="Times New Roman" w:hAnsi="Times New Roman" w:cs="Times New Roman"/>
                <w:b/>
              </w:rPr>
            </w:pPr>
            <w:r w:rsidRPr="00663838">
              <w:rPr>
                <w:rFonts w:ascii="Times New Roman" w:eastAsia="Times New Roman" w:hAnsi="Times New Roman" w:cs="Times New Roman"/>
                <w:b/>
              </w:rPr>
              <w:t xml:space="preserve">№ </w:t>
            </w:r>
            <w:proofErr w:type="spellStart"/>
            <w:r w:rsidRPr="00663838">
              <w:rPr>
                <w:rFonts w:ascii="Times New Roman" w:eastAsia="Times New Roman" w:hAnsi="Times New Roman" w:cs="Times New Roman"/>
                <w:b/>
              </w:rPr>
              <w:t>п</w:t>
            </w:r>
            <w:proofErr w:type="spellEnd"/>
            <w:r w:rsidRPr="00663838">
              <w:rPr>
                <w:rFonts w:ascii="Times New Roman" w:eastAsia="Times New Roman" w:hAnsi="Times New Roman" w:cs="Times New Roman"/>
                <w:b/>
              </w:rPr>
              <w:t>/</w:t>
            </w:r>
            <w:proofErr w:type="spellStart"/>
            <w:r w:rsidRPr="00663838">
              <w:rPr>
                <w:rFonts w:ascii="Times New Roman" w:eastAsia="Times New Roman" w:hAnsi="Times New Roman" w:cs="Times New Roman"/>
                <w:b/>
              </w:rPr>
              <w:t>п</w:t>
            </w:r>
            <w:proofErr w:type="spellEnd"/>
          </w:p>
        </w:tc>
        <w:tc>
          <w:tcPr>
            <w:tcW w:w="2441" w:type="pct"/>
            <w:vMerge w:val="restart"/>
            <w:shd w:val="clear" w:color="auto" w:fill="DAEEF3" w:themeFill="accent5" w:themeFillTint="33"/>
            <w:hideMark/>
          </w:tcPr>
          <w:p w:rsidR="003977F2" w:rsidRPr="00663838" w:rsidRDefault="003977F2" w:rsidP="00403E88">
            <w:pPr>
              <w:spacing w:after="0"/>
              <w:rPr>
                <w:rFonts w:ascii="Times New Roman" w:eastAsia="Times New Roman" w:hAnsi="Times New Roman" w:cs="Times New Roman"/>
                <w:b/>
              </w:rPr>
            </w:pPr>
            <w:r w:rsidRPr="00663838">
              <w:rPr>
                <w:rFonts w:ascii="Times New Roman" w:eastAsia="Times New Roman" w:hAnsi="Times New Roman" w:cs="Times New Roman"/>
                <w:b/>
              </w:rPr>
              <w:t xml:space="preserve">Территории </w:t>
            </w:r>
          </w:p>
          <w:p w:rsidR="003977F2" w:rsidRPr="00663838" w:rsidRDefault="003977F2" w:rsidP="00403E88">
            <w:pPr>
              <w:spacing w:after="0"/>
              <w:rPr>
                <w:rFonts w:ascii="Times New Roman" w:eastAsia="Times New Roman" w:hAnsi="Times New Roman" w:cs="Times New Roman"/>
                <w:b/>
              </w:rPr>
            </w:pPr>
            <w:r w:rsidRPr="00663838">
              <w:rPr>
                <w:rFonts w:ascii="Times New Roman" w:eastAsia="Times New Roman" w:hAnsi="Times New Roman" w:cs="Times New Roman"/>
                <w:b/>
              </w:rPr>
              <w:t xml:space="preserve">землепользования, </w:t>
            </w:r>
          </w:p>
          <w:p w:rsidR="003977F2" w:rsidRPr="00663838" w:rsidRDefault="003977F2" w:rsidP="00403E88">
            <w:pPr>
              <w:spacing w:after="0"/>
              <w:rPr>
                <w:rFonts w:ascii="Times New Roman" w:eastAsia="Times New Roman" w:hAnsi="Times New Roman" w:cs="Times New Roman"/>
                <w:b/>
              </w:rPr>
            </w:pPr>
            <w:r w:rsidRPr="00663838">
              <w:rPr>
                <w:rFonts w:ascii="Times New Roman" w:eastAsia="Times New Roman" w:hAnsi="Times New Roman" w:cs="Times New Roman"/>
                <w:b/>
              </w:rPr>
              <w:t>категории земель</w:t>
            </w:r>
          </w:p>
        </w:tc>
        <w:tc>
          <w:tcPr>
            <w:tcW w:w="1173" w:type="pct"/>
            <w:shd w:val="clear" w:color="auto" w:fill="DAEEF3" w:themeFill="accent5" w:themeFillTint="33"/>
            <w:hideMark/>
          </w:tcPr>
          <w:p w:rsidR="003977F2" w:rsidRPr="00663838" w:rsidRDefault="003977F2" w:rsidP="00403E88">
            <w:pPr>
              <w:spacing w:after="0"/>
              <w:rPr>
                <w:rFonts w:ascii="Times New Roman" w:eastAsia="Times New Roman" w:hAnsi="Times New Roman" w:cs="Times New Roman"/>
                <w:b/>
              </w:rPr>
            </w:pPr>
            <w:r w:rsidRPr="00663838">
              <w:rPr>
                <w:rFonts w:ascii="Times New Roman" w:eastAsia="Times New Roman" w:hAnsi="Times New Roman" w:cs="Times New Roman"/>
                <w:b/>
              </w:rPr>
              <w:t>Существующая площадь</w:t>
            </w:r>
          </w:p>
        </w:tc>
        <w:tc>
          <w:tcPr>
            <w:tcW w:w="1100" w:type="pct"/>
            <w:shd w:val="clear" w:color="auto" w:fill="DAEEF3" w:themeFill="accent5" w:themeFillTint="33"/>
          </w:tcPr>
          <w:p w:rsidR="003977F2" w:rsidRPr="00663838" w:rsidRDefault="003977F2" w:rsidP="00403E88">
            <w:pPr>
              <w:spacing w:after="0"/>
              <w:rPr>
                <w:rFonts w:ascii="Times New Roman" w:eastAsia="Times New Roman" w:hAnsi="Times New Roman" w:cs="Times New Roman"/>
                <w:b/>
              </w:rPr>
            </w:pPr>
            <w:r w:rsidRPr="00663838">
              <w:rPr>
                <w:rFonts w:ascii="Times New Roman" w:eastAsia="Times New Roman" w:hAnsi="Times New Roman" w:cs="Times New Roman"/>
                <w:b/>
              </w:rPr>
              <w:t xml:space="preserve">Планируемая </w:t>
            </w:r>
          </w:p>
          <w:p w:rsidR="003977F2" w:rsidRPr="00663838" w:rsidRDefault="003977F2" w:rsidP="00403E88">
            <w:pPr>
              <w:spacing w:after="0"/>
              <w:rPr>
                <w:rFonts w:ascii="Times New Roman" w:eastAsia="Times New Roman" w:hAnsi="Times New Roman" w:cs="Times New Roman"/>
                <w:b/>
              </w:rPr>
            </w:pPr>
            <w:r w:rsidRPr="00663838">
              <w:rPr>
                <w:rFonts w:ascii="Times New Roman" w:eastAsia="Times New Roman" w:hAnsi="Times New Roman" w:cs="Times New Roman"/>
                <w:b/>
              </w:rPr>
              <w:t>площадь</w:t>
            </w:r>
          </w:p>
        </w:tc>
      </w:tr>
      <w:tr w:rsidR="003977F2" w:rsidRPr="00663838" w:rsidTr="00E808A4">
        <w:trPr>
          <w:trHeight w:val="260"/>
          <w:tblHeader/>
        </w:trPr>
        <w:tc>
          <w:tcPr>
            <w:tcW w:w="286" w:type="pct"/>
            <w:vMerge/>
            <w:shd w:val="clear" w:color="auto" w:fill="DAEEF3" w:themeFill="accent5" w:themeFillTint="33"/>
          </w:tcPr>
          <w:p w:rsidR="003977F2" w:rsidRPr="00663838" w:rsidRDefault="003977F2" w:rsidP="00403E88">
            <w:pPr>
              <w:spacing w:after="0"/>
              <w:rPr>
                <w:rFonts w:ascii="Times New Roman" w:eastAsia="Times New Roman" w:hAnsi="Times New Roman" w:cs="Times New Roman"/>
                <w:b/>
              </w:rPr>
            </w:pPr>
          </w:p>
        </w:tc>
        <w:tc>
          <w:tcPr>
            <w:tcW w:w="2441" w:type="pct"/>
            <w:vMerge/>
            <w:shd w:val="clear" w:color="auto" w:fill="DAEEF3" w:themeFill="accent5" w:themeFillTint="33"/>
          </w:tcPr>
          <w:p w:rsidR="003977F2" w:rsidRPr="00663838" w:rsidRDefault="003977F2" w:rsidP="00403E88">
            <w:pPr>
              <w:spacing w:after="0"/>
              <w:rPr>
                <w:rFonts w:ascii="Times New Roman" w:eastAsia="Times New Roman" w:hAnsi="Times New Roman" w:cs="Times New Roman"/>
                <w:b/>
              </w:rPr>
            </w:pPr>
          </w:p>
        </w:tc>
        <w:tc>
          <w:tcPr>
            <w:tcW w:w="1173" w:type="pct"/>
            <w:shd w:val="clear" w:color="auto" w:fill="DAEEF3" w:themeFill="accent5" w:themeFillTint="33"/>
          </w:tcPr>
          <w:p w:rsidR="003977F2" w:rsidRPr="00663838" w:rsidRDefault="003977F2" w:rsidP="00403E88">
            <w:pPr>
              <w:spacing w:after="0"/>
              <w:rPr>
                <w:rFonts w:ascii="Times New Roman" w:eastAsia="Times New Roman" w:hAnsi="Times New Roman" w:cs="Times New Roman"/>
                <w:b/>
              </w:rPr>
            </w:pPr>
            <w:r w:rsidRPr="00663838">
              <w:rPr>
                <w:rFonts w:ascii="Times New Roman" w:eastAsia="Times New Roman" w:hAnsi="Times New Roman" w:cs="Times New Roman"/>
                <w:b/>
              </w:rPr>
              <w:t>га</w:t>
            </w:r>
          </w:p>
        </w:tc>
        <w:tc>
          <w:tcPr>
            <w:tcW w:w="1100" w:type="pct"/>
            <w:shd w:val="clear" w:color="auto" w:fill="DAEEF3" w:themeFill="accent5" w:themeFillTint="33"/>
          </w:tcPr>
          <w:p w:rsidR="003977F2" w:rsidRPr="00663838" w:rsidRDefault="003977F2" w:rsidP="00403E88">
            <w:pPr>
              <w:spacing w:after="0"/>
              <w:rPr>
                <w:rFonts w:ascii="Times New Roman" w:eastAsia="Times New Roman" w:hAnsi="Times New Roman" w:cs="Times New Roman"/>
                <w:b/>
              </w:rPr>
            </w:pPr>
            <w:r w:rsidRPr="00663838">
              <w:rPr>
                <w:rFonts w:ascii="Times New Roman" w:eastAsia="Times New Roman" w:hAnsi="Times New Roman" w:cs="Times New Roman"/>
                <w:b/>
              </w:rPr>
              <w:t>га</w:t>
            </w:r>
          </w:p>
        </w:tc>
      </w:tr>
      <w:tr w:rsidR="003977F2" w:rsidRPr="00663838" w:rsidTr="00E808A4">
        <w:trPr>
          <w:trHeight w:val="50"/>
          <w:tblHeader/>
        </w:trPr>
        <w:tc>
          <w:tcPr>
            <w:tcW w:w="286" w:type="pct"/>
            <w:shd w:val="clear" w:color="auto" w:fill="BFBFBF" w:themeFill="background1" w:themeFillShade="BF"/>
          </w:tcPr>
          <w:p w:rsidR="003977F2" w:rsidRPr="00663838" w:rsidRDefault="003977F2" w:rsidP="00403E88">
            <w:pPr>
              <w:spacing w:after="0"/>
              <w:rPr>
                <w:rFonts w:ascii="Times New Roman" w:eastAsia="Times New Roman" w:hAnsi="Times New Roman" w:cs="Times New Roman"/>
                <w:b/>
              </w:rPr>
            </w:pPr>
          </w:p>
        </w:tc>
        <w:tc>
          <w:tcPr>
            <w:tcW w:w="2441" w:type="pct"/>
            <w:shd w:val="clear" w:color="auto" w:fill="BFBFBF" w:themeFill="background1" w:themeFillShade="BF"/>
          </w:tcPr>
          <w:p w:rsidR="003977F2" w:rsidRPr="00663838" w:rsidRDefault="003977F2" w:rsidP="00403E88">
            <w:pPr>
              <w:spacing w:after="0"/>
              <w:rPr>
                <w:rFonts w:ascii="Times New Roman" w:eastAsia="Times New Roman" w:hAnsi="Times New Roman" w:cs="Times New Roman"/>
                <w:b/>
              </w:rPr>
            </w:pPr>
          </w:p>
        </w:tc>
        <w:tc>
          <w:tcPr>
            <w:tcW w:w="1173" w:type="pct"/>
            <w:shd w:val="clear" w:color="auto" w:fill="BFBFBF" w:themeFill="background1" w:themeFillShade="BF"/>
          </w:tcPr>
          <w:p w:rsidR="003977F2" w:rsidRPr="00663838" w:rsidRDefault="003977F2" w:rsidP="00403E88">
            <w:pPr>
              <w:spacing w:after="0"/>
              <w:rPr>
                <w:rFonts w:ascii="Times New Roman" w:eastAsia="Times New Roman" w:hAnsi="Times New Roman" w:cs="Times New Roman"/>
                <w:b/>
              </w:rPr>
            </w:pPr>
          </w:p>
        </w:tc>
        <w:tc>
          <w:tcPr>
            <w:tcW w:w="1100" w:type="pct"/>
            <w:shd w:val="clear" w:color="auto" w:fill="BFBFBF" w:themeFill="background1" w:themeFillShade="BF"/>
          </w:tcPr>
          <w:p w:rsidR="003977F2" w:rsidRPr="00663838" w:rsidRDefault="003977F2" w:rsidP="00403E88">
            <w:pPr>
              <w:spacing w:after="0"/>
              <w:rPr>
                <w:rFonts w:ascii="Times New Roman" w:eastAsia="Times New Roman" w:hAnsi="Times New Roman" w:cs="Times New Roman"/>
                <w:b/>
              </w:rPr>
            </w:pPr>
          </w:p>
        </w:tc>
      </w:tr>
      <w:tr w:rsidR="003977F2" w:rsidRPr="00663838" w:rsidTr="00E808A4">
        <w:trPr>
          <w:trHeight w:val="93"/>
          <w:tblHeader/>
        </w:trPr>
        <w:tc>
          <w:tcPr>
            <w:tcW w:w="286" w:type="pct"/>
            <w:vMerge w:val="restart"/>
            <w:shd w:val="clear" w:color="auto" w:fill="auto"/>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1</w:t>
            </w:r>
          </w:p>
        </w:tc>
        <w:tc>
          <w:tcPr>
            <w:tcW w:w="2441" w:type="pct"/>
            <w:shd w:val="clear" w:color="auto" w:fill="auto"/>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color w:val="000000"/>
              </w:rPr>
              <w:t>Земли населенных пунктов – всего,</w:t>
            </w:r>
          </w:p>
        </w:tc>
        <w:tc>
          <w:tcPr>
            <w:tcW w:w="1173" w:type="pct"/>
            <w:shd w:val="clear" w:color="auto" w:fill="auto"/>
          </w:tcPr>
          <w:p w:rsidR="003977F2" w:rsidRPr="00663838" w:rsidRDefault="003977F2" w:rsidP="00403E88">
            <w:pPr>
              <w:spacing w:after="0"/>
              <w:rPr>
                <w:rFonts w:ascii="Times New Roman" w:hAnsi="Times New Roman" w:cs="Times New Roman"/>
                <w:bCs/>
                <w:color w:val="000000" w:themeColor="text1"/>
                <w:lang w:val="en-US"/>
              </w:rPr>
            </w:pPr>
          </w:p>
        </w:tc>
        <w:tc>
          <w:tcPr>
            <w:tcW w:w="1100" w:type="pct"/>
            <w:shd w:val="clear" w:color="auto" w:fill="auto"/>
          </w:tcPr>
          <w:p w:rsidR="003977F2" w:rsidRPr="00663838" w:rsidRDefault="003977F2" w:rsidP="00403E88">
            <w:pPr>
              <w:spacing w:after="0"/>
              <w:rPr>
                <w:rFonts w:ascii="Times New Roman" w:eastAsia="Times New Roman" w:hAnsi="Times New Roman" w:cs="Times New Roman"/>
              </w:rPr>
            </w:pPr>
          </w:p>
        </w:tc>
      </w:tr>
      <w:tr w:rsidR="003977F2" w:rsidRPr="00663838" w:rsidTr="00E808A4">
        <w:trPr>
          <w:trHeight w:val="150"/>
          <w:tblHeader/>
        </w:trPr>
        <w:tc>
          <w:tcPr>
            <w:tcW w:w="286" w:type="pct"/>
            <w:vMerge/>
            <w:shd w:val="clear" w:color="auto" w:fill="auto"/>
          </w:tcPr>
          <w:p w:rsidR="003977F2" w:rsidRPr="00663838" w:rsidRDefault="003977F2" w:rsidP="00403E88">
            <w:pPr>
              <w:spacing w:after="0"/>
              <w:rPr>
                <w:rFonts w:ascii="Times New Roman" w:eastAsia="Times New Roman" w:hAnsi="Times New Roman" w:cs="Times New Roman"/>
              </w:rPr>
            </w:pPr>
          </w:p>
        </w:tc>
        <w:tc>
          <w:tcPr>
            <w:tcW w:w="2441" w:type="pct"/>
            <w:shd w:val="clear" w:color="auto" w:fill="auto"/>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в том числе:</w:t>
            </w:r>
          </w:p>
        </w:tc>
        <w:tc>
          <w:tcPr>
            <w:tcW w:w="1173" w:type="pct"/>
            <w:shd w:val="clear" w:color="auto" w:fill="auto"/>
          </w:tcPr>
          <w:p w:rsidR="003977F2" w:rsidRPr="00663838" w:rsidRDefault="003977F2" w:rsidP="00403E88">
            <w:pPr>
              <w:spacing w:after="0"/>
              <w:rPr>
                <w:rFonts w:ascii="Times New Roman" w:eastAsia="Times New Roman" w:hAnsi="Times New Roman" w:cs="Times New Roman"/>
              </w:rPr>
            </w:pPr>
          </w:p>
        </w:tc>
        <w:tc>
          <w:tcPr>
            <w:tcW w:w="1100" w:type="pct"/>
            <w:shd w:val="clear" w:color="auto" w:fill="auto"/>
          </w:tcPr>
          <w:p w:rsidR="003977F2" w:rsidRPr="00663838" w:rsidRDefault="003977F2" w:rsidP="00403E88">
            <w:pPr>
              <w:spacing w:after="0"/>
              <w:rPr>
                <w:rFonts w:ascii="Times New Roman" w:eastAsia="Times New Roman" w:hAnsi="Times New Roman" w:cs="Times New Roman"/>
              </w:rPr>
            </w:pPr>
          </w:p>
        </w:tc>
      </w:tr>
      <w:tr w:rsidR="00E808A4" w:rsidRPr="00663838" w:rsidTr="00E808A4">
        <w:trPr>
          <w:trHeight w:val="150"/>
          <w:tblHeader/>
        </w:trPr>
        <w:tc>
          <w:tcPr>
            <w:tcW w:w="286" w:type="pct"/>
            <w:shd w:val="clear" w:color="auto" w:fill="auto"/>
          </w:tcPr>
          <w:p w:rsidR="00E808A4" w:rsidRPr="00663838" w:rsidRDefault="00E808A4" w:rsidP="00403E88">
            <w:pPr>
              <w:spacing w:after="0"/>
              <w:rPr>
                <w:rFonts w:ascii="Times New Roman" w:eastAsia="Times New Roman" w:hAnsi="Times New Roman" w:cs="Times New Roman"/>
              </w:rPr>
            </w:pPr>
          </w:p>
        </w:tc>
        <w:tc>
          <w:tcPr>
            <w:tcW w:w="2441" w:type="pct"/>
            <w:shd w:val="clear" w:color="auto" w:fill="auto"/>
          </w:tcPr>
          <w:p w:rsidR="00E808A4" w:rsidRPr="00663838" w:rsidRDefault="00D12948" w:rsidP="00403E88">
            <w:pPr>
              <w:spacing w:after="0"/>
              <w:rPr>
                <w:rFonts w:ascii="Times New Roman" w:eastAsia="Times New Roman" w:hAnsi="Times New Roman" w:cs="Times New Roman"/>
              </w:rPr>
            </w:pPr>
            <w:r>
              <w:rPr>
                <w:rFonts w:ascii="Times New Roman" w:eastAsia="Times New Roman" w:hAnsi="Times New Roman" w:cs="Times New Roman"/>
              </w:rPr>
              <w:t>г. Ардатов</w:t>
            </w:r>
          </w:p>
        </w:tc>
        <w:tc>
          <w:tcPr>
            <w:tcW w:w="1173" w:type="pct"/>
            <w:shd w:val="clear" w:color="auto" w:fill="auto"/>
          </w:tcPr>
          <w:p w:rsidR="00E808A4" w:rsidRPr="00663838" w:rsidRDefault="00E808A4" w:rsidP="00403E88">
            <w:pPr>
              <w:spacing w:after="0"/>
              <w:rPr>
                <w:rFonts w:ascii="Times New Roman" w:eastAsia="Times New Roman" w:hAnsi="Times New Roman" w:cs="Times New Roman"/>
              </w:rPr>
            </w:pPr>
          </w:p>
        </w:tc>
        <w:tc>
          <w:tcPr>
            <w:tcW w:w="1100" w:type="pct"/>
            <w:shd w:val="clear" w:color="auto" w:fill="auto"/>
          </w:tcPr>
          <w:p w:rsidR="00E808A4" w:rsidRPr="00663838" w:rsidRDefault="00E808A4" w:rsidP="00403E88">
            <w:pPr>
              <w:spacing w:after="0"/>
              <w:rPr>
                <w:rFonts w:ascii="Times New Roman" w:eastAsia="Times New Roman" w:hAnsi="Times New Roman" w:cs="Times New Roman"/>
              </w:rPr>
            </w:pPr>
          </w:p>
        </w:tc>
      </w:tr>
      <w:tr w:rsidR="003977F2" w:rsidRPr="00663838" w:rsidTr="00E808A4">
        <w:trPr>
          <w:trHeight w:val="150"/>
          <w:tblHeader/>
        </w:trPr>
        <w:tc>
          <w:tcPr>
            <w:tcW w:w="286" w:type="pct"/>
            <w:shd w:val="clear" w:color="auto" w:fill="auto"/>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2</w:t>
            </w:r>
          </w:p>
        </w:tc>
        <w:tc>
          <w:tcPr>
            <w:tcW w:w="2441" w:type="pct"/>
            <w:shd w:val="clear" w:color="auto" w:fill="auto"/>
          </w:tcPr>
          <w:p w:rsidR="003977F2" w:rsidRPr="00663838" w:rsidRDefault="003977F2" w:rsidP="00403E88">
            <w:pPr>
              <w:spacing w:after="0"/>
              <w:rPr>
                <w:rFonts w:ascii="Times New Roman" w:eastAsia="Times New Roman" w:hAnsi="Times New Roman" w:cs="Times New Roman"/>
                <w:color w:val="000000"/>
              </w:rPr>
            </w:pPr>
            <w:proofErr w:type="gramStart"/>
            <w:r w:rsidRPr="00663838">
              <w:rPr>
                <w:rFonts w:ascii="Times New Roman" w:eastAsia="Times New Roman" w:hAnsi="Times New Roman" w:cs="Times New Roman"/>
                <w:color w:val="000000"/>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roofErr w:type="gramEnd"/>
          </w:p>
        </w:tc>
        <w:tc>
          <w:tcPr>
            <w:tcW w:w="1173" w:type="pct"/>
            <w:shd w:val="clear" w:color="auto" w:fill="auto"/>
          </w:tcPr>
          <w:p w:rsidR="003977F2" w:rsidRPr="00663838" w:rsidRDefault="003977F2" w:rsidP="00403E88">
            <w:pPr>
              <w:spacing w:after="0"/>
              <w:rPr>
                <w:rFonts w:ascii="Times New Roman" w:eastAsia="Times New Roman" w:hAnsi="Times New Roman" w:cs="Times New Roman"/>
              </w:rPr>
            </w:pPr>
          </w:p>
        </w:tc>
        <w:tc>
          <w:tcPr>
            <w:tcW w:w="1100" w:type="pct"/>
            <w:shd w:val="clear" w:color="auto" w:fill="auto"/>
          </w:tcPr>
          <w:p w:rsidR="003977F2" w:rsidRPr="00663838" w:rsidRDefault="003977F2" w:rsidP="00403E88">
            <w:pPr>
              <w:spacing w:after="0"/>
              <w:rPr>
                <w:rFonts w:ascii="Times New Roman" w:eastAsia="Times New Roman" w:hAnsi="Times New Roman" w:cs="Times New Roman"/>
              </w:rPr>
            </w:pPr>
          </w:p>
        </w:tc>
      </w:tr>
      <w:tr w:rsidR="003977F2" w:rsidRPr="00663838" w:rsidTr="00E808A4">
        <w:trPr>
          <w:trHeight w:val="204"/>
          <w:tblHeader/>
        </w:trPr>
        <w:tc>
          <w:tcPr>
            <w:tcW w:w="286" w:type="pct"/>
            <w:shd w:val="clear" w:color="auto" w:fill="auto"/>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3</w:t>
            </w:r>
          </w:p>
        </w:tc>
        <w:tc>
          <w:tcPr>
            <w:tcW w:w="2441" w:type="pct"/>
            <w:shd w:val="clear" w:color="auto" w:fill="auto"/>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Земли особо охраняемых территорий и объектов</w:t>
            </w:r>
          </w:p>
        </w:tc>
        <w:tc>
          <w:tcPr>
            <w:tcW w:w="1173" w:type="pct"/>
            <w:shd w:val="clear" w:color="auto" w:fill="auto"/>
          </w:tcPr>
          <w:p w:rsidR="003977F2" w:rsidRPr="00890E9A" w:rsidRDefault="003977F2" w:rsidP="00403E88">
            <w:pPr>
              <w:spacing w:after="0"/>
              <w:rPr>
                <w:rFonts w:ascii="Times New Roman" w:eastAsia="Times New Roman" w:hAnsi="Times New Roman" w:cs="Times New Roman"/>
              </w:rPr>
            </w:pPr>
          </w:p>
        </w:tc>
        <w:tc>
          <w:tcPr>
            <w:tcW w:w="1100" w:type="pct"/>
            <w:shd w:val="clear" w:color="auto" w:fill="auto"/>
          </w:tcPr>
          <w:p w:rsidR="003977F2" w:rsidRPr="00890E9A" w:rsidRDefault="003977F2" w:rsidP="00403E88">
            <w:pPr>
              <w:spacing w:after="0"/>
              <w:rPr>
                <w:rFonts w:ascii="Times New Roman" w:eastAsia="Times New Roman" w:hAnsi="Times New Roman" w:cs="Times New Roman"/>
              </w:rPr>
            </w:pPr>
          </w:p>
        </w:tc>
      </w:tr>
      <w:tr w:rsidR="003977F2" w:rsidRPr="00663838" w:rsidTr="00E808A4">
        <w:trPr>
          <w:trHeight w:val="270"/>
          <w:tblHeader/>
        </w:trPr>
        <w:tc>
          <w:tcPr>
            <w:tcW w:w="286" w:type="pct"/>
            <w:shd w:val="clear" w:color="auto" w:fill="auto"/>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4</w:t>
            </w:r>
          </w:p>
        </w:tc>
        <w:tc>
          <w:tcPr>
            <w:tcW w:w="2441" w:type="pct"/>
            <w:shd w:val="clear" w:color="auto" w:fill="auto"/>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 xml:space="preserve">Земли сельскохозяйственного назначения – всего, </w:t>
            </w:r>
          </w:p>
        </w:tc>
        <w:tc>
          <w:tcPr>
            <w:tcW w:w="1173" w:type="pct"/>
            <w:shd w:val="clear" w:color="auto" w:fill="auto"/>
          </w:tcPr>
          <w:p w:rsidR="003977F2" w:rsidRPr="00663838" w:rsidRDefault="003977F2" w:rsidP="00403E88">
            <w:pPr>
              <w:spacing w:after="0"/>
              <w:rPr>
                <w:rFonts w:ascii="Times New Roman" w:eastAsia="Times New Roman" w:hAnsi="Times New Roman" w:cs="Times New Roman"/>
              </w:rPr>
            </w:pPr>
          </w:p>
        </w:tc>
        <w:tc>
          <w:tcPr>
            <w:tcW w:w="1100" w:type="pct"/>
            <w:shd w:val="clear" w:color="auto" w:fill="auto"/>
          </w:tcPr>
          <w:p w:rsidR="003977F2" w:rsidRPr="00663838" w:rsidRDefault="003977F2" w:rsidP="00403E88">
            <w:pPr>
              <w:spacing w:after="0"/>
              <w:rPr>
                <w:rFonts w:ascii="Times New Roman" w:eastAsia="Times New Roman" w:hAnsi="Times New Roman" w:cs="Times New Roman"/>
              </w:rPr>
            </w:pPr>
          </w:p>
        </w:tc>
      </w:tr>
      <w:tr w:rsidR="003977F2" w:rsidRPr="00663838" w:rsidTr="00E808A4">
        <w:trPr>
          <w:trHeight w:val="120"/>
          <w:tblHeader/>
        </w:trPr>
        <w:tc>
          <w:tcPr>
            <w:tcW w:w="286" w:type="pct"/>
            <w:shd w:val="clear" w:color="auto" w:fill="auto"/>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5</w:t>
            </w:r>
          </w:p>
        </w:tc>
        <w:tc>
          <w:tcPr>
            <w:tcW w:w="2441" w:type="pct"/>
            <w:shd w:val="clear" w:color="auto" w:fill="auto"/>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Земли лесного фонда</w:t>
            </w:r>
          </w:p>
        </w:tc>
        <w:tc>
          <w:tcPr>
            <w:tcW w:w="1173" w:type="pct"/>
            <w:shd w:val="clear" w:color="auto" w:fill="auto"/>
          </w:tcPr>
          <w:p w:rsidR="003977F2" w:rsidRPr="00663838" w:rsidRDefault="003977F2" w:rsidP="00403E88">
            <w:pPr>
              <w:spacing w:after="0"/>
              <w:rPr>
                <w:rFonts w:ascii="Times New Roman" w:eastAsia="Times New Roman" w:hAnsi="Times New Roman" w:cs="Times New Roman"/>
                <w:lang w:val="en-US"/>
              </w:rPr>
            </w:pPr>
          </w:p>
        </w:tc>
        <w:tc>
          <w:tcPr>
            <w:tcW w:w="1100" w:type="pct"/>
            <w:shd w:val="clear" w:color="auto" w:fill="auto"/>
          </w:tcPr>
          <w:p w:rsidR="003977F2" w:rsidRPr="00663838" w:rsidRDefault="003977F2" w:rsidP="00403E88">
            <w:pPr>
              <w:spacing w:after="0"/>
              <w:rPr>
                <w:rFonts w:ascii="Times New Roman" w:eastAsia="Times New Roman" w:hAnsi="Times New Roman" w:cs="Times New Roman"/>
              </w:rPr>
            </w:pPr>
          </w:p>
        </w:tc>
      </w:tr>
      <w:tr w:rsidR="003977F2" w:rsidRPr="00663838" w:rsidTr="00E808A4">
        <w:trPr>
          <w:trHeight w:val="160"/>
          <w:tblHeader/>
        </w:trPr>
        <w:tc>
          <w:tcPr>
            <w:tcW w:w="286" w:type="pct"/>
            <w:shd w:val="clear" w:color="auto" w:fill="auto"/>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6</w:t>
            </w:r>
          </w:p>
        </w:tc>
        <w:tc>
          <w:tcPr>
            <w:tcW w:w="2441" w:type="pct"/>
            <w:shd w:val="clear" w:color="auto" w:fill="auto"/>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Земли водного фонда</w:t>
            </w:r>
          </w:p>
        </w:tc>
        <w:tc>
          <w:tcPr>
            <w:tcW w:w="1173" w:type="pct"/>
            <w:shd w:val="clear" w:color="auto" w:fill="auto"/>
          </w:tcPr>
          <w:p w:rsidR="003977F2" w:rsidRPr="00663838" w:rsidRDefault="003977F2" w:rsidP="00403E88">
            <w:pPr>
              <w:spacing w:after="0"/>
              <w:rPr>
                <w:rFonts w:ascii="Times New Roman" w:eastAsia="Times New Roman" w:hAnsi="Times New Roman" w:cs="Times New Roman"/>
              </w:rPr>
            </w:pPr>
          </w:p>
        </w:tc>
        <w:tc>
          <w:tcPr>
            <w:tcW w:w="1100" w:type="pct"/>
            <w:shd w:val="clear" w:color="auto" w:fill="auto"/>
          </w:tcPr>
          <w:p w:rsidR="003977F2" w:rsidRPr="00663838" w:rsidRDefault="003977F2" w:rsidP="00403E88">
            <w:pPr>
              <w:spacing w:after="0"/>
              <w:rPr>
                <w:rFonts w:ascii="Times New Roman" w:eastAsia="Times New Roman" w:hAnsi="Times New Roman" w:cs="Times New Roman"/>
              </w:rPr>
            </w:pPr>
          </w:p>
        </w:tc>
      </w:tr>
      <w:tr w:rsidR="003977F2" w:rsidRPr="00663838" w:rsidTr="00E808A4">
        <w:trPr>
          <w:trHeight w:val="220"/>
          <w:tblHeader/>
        </w:trPr>
        <w:tc>
          <w:tcPr>
            <w:tcW w:w="286" w:type="pct"/>
            <w:shd w:val="clear" w:color="auto" w:fill="auto"/>
          </w:tcPr>
          <w:p w:rsidR="003977F2" w:rsidRPr="00663838" w:rsidRDefault="003977F2" w:rsidP="00403E88">
            <w:pPr>
              <w:spacing w:after="0"/>
              <w:rPr>
                <w:rFonts w:ascii="Times New Roman" w:eastAsia="Times New Roman" w:hAnsi="Times New Roman" w:cs="Times New Roman"/>
              </w:rPr>
            </w:pPr>
            <w:r w:rsidRPr="00663838">
              <w:rPr>
                <w:rFonts w:ascii="Times New Roman" w:eastAsia="Times New Roman" w:hAnsi="Times New Roman" w:cs="Times New Roman"/>
              </w:rPr>
              <w:t>7</w:t>
            </w:r>
          </w:p>
        </w:tc>
        <w:tc>
          <w:tcPr>
            <w:tcW w:w="2441" w:type="pct"/>
            <w:shd w:val="clear" w:color="auto" w:fill="auto"/>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Земли запаса</w:t>
            </w:r>
          </w:p>
        </w:tc>
        <w:tc>
          <w:tcPr>
            <w:tcW w:w="1173" w:type="pct"/>
            <w:shd w:val="clear" w:color="auto" w:fill="auto"/>
          </w:tcPr>
          <w:p w:rsidR="003977F2" w:rsidRPr="00663838" w:rsidRDefault="003977F2" w:rsidP="00403E88">
            <w:pPr>
              <w:spacing w:after="0"/>
              <w:rPr>
                <w:rFonts w:ascii="Times New Roman" w:eastAsia="Times New Roman" w:hAnsi="Times New Roman" w:cs="Times New Roman"/>
                <w:lang w:val="en-US"/>
              </w:rPr>
            </w:pPr>
          </w:p>
        </w:tc>
        <w:tc>
          <w:tcPr>
            <w:tcW w:w="1100" w:type="pct"/>
            <w:shd w:val="clear" w:color="auto" w:fill="auto"/>
          </w:tcPr>
          <w:p w:rsidR="003977F2" w:rsidRPr="00663838" w:rsidRDefault="003977F2" w:rsidP="00403E88">
            <w:pPr>
              <w:spacing w:after="0"/>
              <w:rPr>
                <w:rFonts w:ascii="Times New Roman" w:eastAsia="Times New Roman" w:hAnsi="Times New Roman" w:cs="Times New Roman"/>
                <w:lang w:val="en-US"/>
              </w:rPr>
            </w:pPr>
          </w:p>
        </w:tc>
      </w:tr>
      <w:tr w:rsidR="003977F2" w:rsidRPr="00663838" w:rsidTr="00E808A4">
        <w:trPr>
          <w:trHeight w:val="330"/>
          <w:tblHeader/>
        </w:trPr>
        <w:tc>
          <w:tcPr>
            <w:tcW w:w="286" w:type="pct"/>
            <w:shd w:val="clear" w:color="auto" w:fill="auto"/>
          </w:tcPr>
          <w:p w:rsidR="003977F2" w:rsidRPr="00663838" w:rsidRDefault="003977F2" w:rsidP="00403E88">
            <w:pPr>
              <w:spacing w:after="0"/>
              <w:rPr>
                <w:rFonts w:ascii="Times New Roman" w:eastAsia="Times New Roman" w:hAnsi="Times New Roman" w:cs="Times New Roman"/>
              </w:rPr>
            </w:pPr>
          </w:p>
        </w:tc>
        <w:tc>
          <w:tcPr>
            <w:tcW w:w="2441" w:type="pct"/>
            <w:shd w:val="clear" w:color="auto" w:fill="auto"/>
          </w:tcPr>
          <w:p w:rsidR="003977F2" w:rsidRPr="00663838" w:rsidRDefault="003977F2" w:rsidP="00403E88">
            <w:pPr>
              <w:spacing w:after="0"/>
              <w:rPr>
                <w:rFonts w:ascii="Times New Roman" w:eastAsia="Times New Roman" w:hAnsi="Times New Roman" w:cs="Times New Roman"/>
                <w:color w:val="000000"/>
              </w:rPr>
            </w:pPr>
            <w:r w:rsidRPr="00663838">
              <w:rPr>
                <w:rFonts w:ascii="Times New Roman" w:eastAsia="Times New Roman" w:hAnsi="Times New Roman" w:cs="Times New Roman"/>
                <w:color w:val="000000"/>
              </w:rPr>
              <w:t xml:space="preserve">Всего территория </w:t>
            </w:r>
            <w:r w:rsidR="0045056D">
              <w:rPr>
                <w:rFonts w:ascii="Times New Roman" w:eastAsia="Times New Roman" w:hAnsi="Times New Roman" w:cs="Times New Roman"/>
                <w:color w:val="000000"/>
              </w:rPr>
              <w:t>городского</w:t>
            </w:r>
            <w:r w:rsidRPr="00663838">
              <w:rPr>
                <w:rFonts w:ascii="Times New Roman" w:eastAsia="Times New Roman" w:hAnsi="Times New Roman" w:cs="Times New Roman"/>
                <w:color w:val="000000"/>
              </w:rPr>
              <w:t xml:space="preserve"> поселения </w:t>
            </w:r>
          </w:p>
        </w:tc>
        <w:tc>
          <w:tcPr>
            <w:tcW w:w="1173" w:type="pct"/>
            <w:shd w:val="clear" w:color="auto" w:fill="auto"/>
          </w:tcPr>
          <w:p w:rsidR="003977F2" w:rsidRPr="00663838" w:rsidRDefault="003977F2" w:rsidP="00403E88">
            <w:pPr>
              <w:spacing w:after="0"/>
              <w:rPr>
                <w:rFonts w:ascii="Times New Roman" w:eastAsia="Times New Roman" w:hAnsi="Times New Roman" w:cs="Times New Roman"/>
                <w:lang w:val="en-US"/>
              </w:rPr>
            </w:pPr>
          </w:p>
        </w:tc>
        <w:tc>
          <w:tcPr>
            <w:tcW w:w="1100" w:type="pct"/>
            <w:shd w:val="clear" w:color="auto" w:fill="auto"/>
          </w:tcPr>
          <w:p w:rsidR="003977F2" w:rsidRPr="00663838" w:rsidRDefault="003977F2" w:rsidP="00403E88">
            <w:pPr>
              <w:spacing w:after="0"/>
              <w:rPr>
                <w:rFonts w:ascii="Times New Roman" w:eastAsia="Times New Roman" w:hAnsi="Times New Roman" w:cs="Times New Roman"/>
                <w:lang w:val="en-US"/>
              </w:rPr>
            </w:pPr>
          </w:p>
        </w:tc>
      </w:tr>
    </w:tbl>
    <w:p w:rsidR="003977F2" w:rsidRPr="00663838" w:rsidRDefault="003977F2" w:rsidP="00403E88">
      <w:pPr>
        <w:pStyle w:val="afff9"/>
        <w:spacing w:line="276" w:lineRule="auto"/>
        <w:ind w:left="0" w:right="0" w:firstLine="709"/>
        <w:rPr>
          <w:sz w:val="24"/>
          <w:lang w:val="en-US"/>
        </w:rPr>
      </w:pPr>
    </w:p>
    <w:p w:rsidR="00403E88" w:rsidRPr="00663838" w:rsidRDefault="00403E88" w:rsidP="00403E88">
      <w:pPr>
        <w:spacing w:after="0"/>
        <w:rPr>
          <w:rFonts w:ascii="Times New Roman" w:hAnsi="Times New Roman" w:cs="Times New Roman"/>
          <w:b/>
          <w:sz w:val="24"/>
          <w:szCs w:val="24"/>
        </w:rPr>
      </w:pPr>
    </w:p>
    <w:p w:rsidR="003977F2" w:rsidRPr="00663838" w:rsidRDefault="003977F2" w:rsidP="00403E88">
      <w:pPr>
        <w:spacing w:after="0"/>
        <w:rPr>
          <w:rFonts w:ascii="Times New Roman" w:hAnsi="Times New Roman" w:cs="Times New Roman"/>
          <w:b/>
          <w:sz w:val="24"/>
          <w:szCs w:val="24"/>
        </w:rPr>
      </w:pPr>
      <w:r w:rsidRPr="00663838">
        <w:rPr>
          <w:rFonts w:ascii="Times New Roman" w:hAnsi="Times New Roman" w:cs="Times New Roman"/>
          <w:b/>
          <w:sz w:val="24"/>
          <w:szCs w:val="24"/>
        </w:rPr>
        <w:t>Земельные участки, исключаемые (включаемые) из (в) границы населенного пункта</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3977F2" w:rsidRPr="00663838" w:rsidRDefault="003977F2" w:rsidP="00403E88">
      <w:pPr>
        <w:autoSpaceDE w:val="0"/>
        <w:autoSpaceDN w:val="0"/>
        <w:adjustRightInd w:val="0"/>
        <w:spacing w:after="0"/>
        <w:ind w:firstLine="540"/>
        <w:jc w:val="both"/>
        <w:rPr>
          <w:rFonts w:ascii="Times New Roman" w:hAnsi="Times New Roman" w:cs="Times New Roman"/>
          <w:i/>
          <w:sz w:val="24"/>
          <w:szCs w:val="24"/>
        </w:rPr>
      </w:pPr>
      <w:r w:rsidRPr="00663838">
        <w:rPr>
          <w:rFonts w:ascii="Times New Roman" w:hAnsi="Times New Roman" w:cs="Times New Roman"/>
          <w:i/>
          <w:sz w:val="24"/>
          <w:szCs w:val="24"/>
        </w:rPr>
        <w:t>Установлением или изменением границ населенных пунктов является:</w:t>
      </w:r>
    </w:p>
    <w:p w:rsidR="003977F2" w:rsidRPr="00663838" w:rsidRDefault="003977F2" w:rsidP="00403E88">
      <w:pPr>
        <w:autoSpaceDE w:val="0"/>
        <w:autoSpaceDN w:val="0"/>
        <w:adjustRightInd w:val="0"/>
        <w:spacing w:after="0"/>
        <w:ind w:firstLine="540"/>
        <w:jc w:val="both"/>
        <w:rPr>
          <w:rFonts w:ascii="Times New Roman" w:hAnsi="Times New Roman" w:cs="Times New Roman"/>
          <w:i/>
          <w:sz w:val="24"/>
          <w:szCs w:val="24"/>
        </w:rPr>
      </w:pPr>
      <w:r w:rsidRPr="00663838">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3977F2" w:rsidRPr="00663838" w:rsidRDefault="003977F2" w:rsidP="00403E88">
      <w:pPr>
        <w:autoSpaceDE w:val="0"/>
        <w:autoSpaceDN w:val="0"/>
        <w:adjustRightInd w:val="0"/>
        <w:spacing w:after="0"/>
        <w:ind w:firstLine="540"/>
        <w:jc w:val="both"/>
        <w:rPr>
          <w:rFonts w:ascii="Times New Roman" w:hAnsi="Times New Roman" w:cs="Times New Roman"/>
          <w:i/>
          <w:sz w:val="24"/>
          <w:szCs w:val="24"/>
        </w:rPr>
      </w:pPr>
      <w:r w:rsidRPr="00663838">
        <w:rPr>
          <w:rFonts w:ascii="Times New Roman" w:hAnsi="Times New Roman" w:cs="Times New Roman"/>
          <w:i/>
          <w:sz w:val="24"/>
          <w:szCs w:val="24"/>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3977F2" w:rsidRPr="00663838" w:rsidRDefault="0009403D" w:rsidP="00403E88">
      <w:pPr>
        <w:autoSpaceDE w:val="0"/>
        <w:autoSpaceDN w:val="0"/>
        <w:adjustRightInd w:val="0"/>
        <w:ind w:firstLine="709"/>
        <w:jc w:val="both"/>
        <w:rPr>
          <w:rFonts w:ascii="Times New Roman" w:hAnsi="Times New Roman" w:cs="Times New Roman"/>
          <w:sz w:val="24"/>
          <w:szCs w:val="24"/>
        </w:rPr>
      </w:pPr>
      <w:r w:rsidRPr="00663838">
        <w:rPr>
          <w:rFonts w:ascii="Times New Roman" w:hAnsi="Times New Roman" w:cs="Times New Roman"/>
          <w:sz w:val="24"/>
          <w:szCs w:val="24"/>
        </w:rPr>
        <w:t>В таблице 2.34</w:t>
      </w:r>
      <w:r w:rsidR="003977F2" w:rsidRPr="00663838">
        <w:rPr>
          <w:rFonts w:ascii="Times New Roman" w:hAnsi="Times New Roman" w:cs="Times New Roman"/>
          <w:sz w:val="24"/>
          <w:szCs w:val="24"/>
        </w:rPr>
        <w:t xml:space="preserve"> дана характеристика земельных участков планируемых к включению в границы населенных пунктов.</w:t>
      </w:r>
    </w:p>
    <w:p w:rsidR="003977F2" w:rsidRPr="00663838" w:rsidRDefault="008F5507" w:rsidP="00403E88">
      <w:pPr>
        <w:spacing w:before="120" w:after="0"/>
        <w:jc w:val="both"/>
        <w:rPr>
          <w:rFonts w:ascii="Times New Roman" w:hAnsi="Times New Roman" w:cs="Times New Roman"/>
          <w:b/>
          <w:i/>
          <w:sz w:val="24"/>
          <w:szCs w:val="24"/>
        </w:rPr>
      </w:pPr>
      <w:r w:rsidRPr="00663838">
        <w:rPr>
          <w:rFonts w:ascii="Times New Roman" w:hAnsi="Times New Roman" w:cs="Times New Roman"/>
          <w:b/>
          <w:i/>
          <w:sz w:val="24"/>
          <w:szCs w:val="24"/>
        </w:rPr>
        <w:t>Таблица 2.34</w:t>
      </w:r>
    </w:p>
    <w:p w:rsidR="003977F2" w:rsidRPr="00663838" w:rsidRDefault="003977F2" w:rsidP="00403E88">
      <w:pPr>
        <w:pStyle w:val="afff9"/>
        <w:spacing w:line="276" w:lineRule="auto"/>
        <w:ind w:left="0" w:right="0" w:firstLine="0"/>
        <w:rPr>
          <w:i/>
          <w:sz w:val="24"/>
          <w:szCs w:val="24"/>
        </w:rPr>
      </w:pPr>
      <w:r w:rsidRPr="00663838">
        <w:rPr>
          <w:i/>
          <w:iCs/>
          <w:color w:val="000000"/>
          <w:sz w:val="24"/>
          <w:szCs w:val="24"/>
        </w:rPr>
        <w:t>Земельные участки, планируемые для включения в земли населенных пунктов</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21"/>
        <w:gridCol w:w="2562"/>
        <w:gridCol w:w="2268"/>
        <w:gridCol w:w="2051"/>
        <w:gridCol w:w="1629"/>
      </w:tblGrid>
      <w:tr w:rsidR="00DA19FD" w:rsidRPr="00663838" w:rsidTr="00DA19FD">
        <w:trPr>
          <w:trHeight w:val="615"/>
          <w:tblHeader/>
          <w:jc w:val="center"/>
        </w:trPr>
        <w:tc>
          <w:tcPr>
            <w:tcW w:w="421" w:type="dxa"/>
          </w:tcPr>
          <w:p w:rsidR="00DA19FD" w:rsidRPr="00663838" w:rsidRDefault="00DA19FD" w:rsidP="00403E88">
            <w:pPr>
              <w:jc w:val="center"/>
              <w:rPr>
                <w:rFonts w:ascii="Times New Roman" w:hAnsi="Times New Roman" w:cs="Times New Roman"/>
                <w:b/>
                <w:sz w:val="24"/>
                <w:szCs w:val="24"/>
              </w:rPr>
            </w:pPr>
          </w:p>
        </w:tc>
        <w:tc>
          <w:tcPr>
            <w:tcW w:w="2562" w:type="dxa"/>
          </w:tcPr>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Кадастровый номер участка</w:t>
            </w:r>
          </w:p>
        </w:tc>
        <w:tc>
          <w:tcPr>
            <w:tcW w:w="2268" w:type="dxa"/>
          </w:tcPr>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Существующая категория земель</w:t>
            </w:r>
          </w:p>
        </w:tc>
        <w:tc>
          <w:tcPr>
            <w:tcW w:w="2051" w:type="dxa"/>
          </w:tcPr>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Планируемая категория земель</w:t>
            </w:r>
          </w:p>
        </w:tc>
        <w:tc>
          <w:tcPr>
            <w:tcW w:w="1629" w:type="dxa"/>
          </w:tcPr>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Площадь</w:t>
            </w:r>
          </w:p>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(га)</w:t>
            </w:r>
          </w:p>
        </w:tc>
      </w:tr>
      <w:tr w:rsidR="00DA19FD" w:rsidRPr="00663838" w:rsidTr="00DA19FD">
        <w:trPr>
          <w:trHeight w:val="321"/>
          <w:tblHeader/>
          <w:jc w:val="center"/>
        </w:trPr>
        <w:tc>
          <w:tcPr>
            <w:tcW w:w="421" w:type="dxa"/>
          </w:tcPr>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1</w:t>
            </w:r>
          </w:p>
        </w:tc>
        <w:tc>
          <w:tcPr>
            <w:tcW w:w="2562" w:type="dxa"/>
          </w:tcPr>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2</w:t>
            </w:r>
          </w:p>
        </w:tc>
        <w:tc>
          <w:tcPr>
            <w:tcW w:w="2268" w:type="dxa"/>
          </w:tcPr>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3</w:t>
            </w:r>
          </w:p>
        </w:tc>
        <w:tc>
          <w:tcPr>
            <w:tcW w:w="2051" w:type="dxa"/>
            <w:tcBorders>
              <w:bottom w:val="single" w:sz="4" w:space="0" w:color="auto"/>
            </w:tcBorders>
          </w:tcPr>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5</w:t>
            </w:r>
          </w:p>
        </w:tc>
        <w:tc>
          <w:tcPr>
            <w:tcW w:w="1629" w:type="dxa"/>
            <w:tcBorders>
              <w:bottom w:val="single" w:sz="4" w:space="0" w:color="auto"/>
            </w:tcBorders>
          </w:tcPr>
          <w:p w:rsidR="00DA19FD" w:rsidRPr="00663838" w:rsidRDefault="00DA19FD" w:rsidP="00403E88">
            <w:pPr>
              <w:jc w:val="center"/>
              <w:rPr>
                <w:rFonts w:ascii="Times New Roman" w:hAnsi="Times New Roman" w:cs="Times New Roman"/>
                <w:b/>
                <w:sz w:val="24"/>
                <w:szCs w:val="24"/>
              </w:rPr>
            </w:pPr>
            <w:r w:rsidRPr="00663838">
              <w:rPr>
                <w:rFonts w:ascii="Times New Roman" w:hAnsi="Times New Roman" w:cs="Times New Roman"/>
                <w:b/>
                <w:sz w:val="24"/>
                <w:szCs w:val="24"/>
              </w:rPr>
              <w:t>6</w:t>
            </w:r>
          </w:p>
        </w:tc>
      </w:tr>
      <w:tr w:rsidR="00DA19FD" w:rsidRPr="00663838" w:rsidTr="00DA19FD">
        <w:trPr>
          <w:jc w:val="center"/>
        </w:trPr>
        <w:tc>
          <w:tcPr>
            <w:tcW w:w="421" w:type="dxa"/>
          </w:tcPr>
          <w:p w:rsidR="00DA19FD" w:rsidRPr="00663838" w:rsidRDefault="00DA19FD" w:rsidP="00403E88">
            <w:pPr>
              <w:widowControl w:val="0"/>
              <w:rPr>
                <w:rFonts w:ascii="Times New Roman" w:hAnsi="Times New Roman" w:cs="Times New Roman"/>
                <w:sz w:val="24"/>
                <w:szCs w:val="24"/>
              </w:rPr>
            </w:pPr>
            <w:r w:rsidRPr="00663838">
              <w:rPr>
                <w:rFonts w:ascii="Times New Roman" w:hAnsi="Times New Roman" w:cs="Times New Roman"/>
                <w:sz w:val="24"/>
                <w:szCs w:val="24"/>
              </w:rPr>
              <w:t>1</w:t>
            </w:r>
          </w:p>
        </w:tc>
        <w:tc>
          <w:tcPr>
            <w:tcW w:w="2562" w:type="dxa"/>
          </w:tcPr>
          <w:p w:rsidR="00DA19FD" w:rsidRPr="00663838" w:rsidRDefault="00DA19FD" w:rsidP="00403E88">
            <w:pPr>
              <w:widowControl w:val="0"/>
              <w:rPr>
                <w:rFonts w:ascii="Times New Roman" w:eastAsia="Calibri" w:hAnsi="Times New Roman" w:cs="Times New Roman"/>
                <w:bCs/>
                <w:color w:val="000000" w:themeColor="text1"/>
                <w:sz w:val="24"/>
                <w:szCs w:val="24"/>
              </w:rPr>
            </w:pPr>
          </w:p>
        </w:tc>
        <w:tc>
          <w:tcPr>
            <w:tcW w:w="2268" w:type="dxa"/>
            <w:shd w:val="clear" w:color="auto" w:fill="auto"/>
          </w:tcPr>
          <w:p w:rsidR="00DA19FD" w:rsidRPr="00663838" w:rsidRDefault="00DA19FD" w:rsidP="00403E88">
            <w:pPr>
              <w:widowControl w:val="0"/>
              <w:rPr>
                <w:rFonts w:ascii="Times New Roman" w:hAnsi="Times New Roman" w:cs="Times New Roman"/>
                <w:color w:val="000000" w:themeColor="text1"/>
                <w:sz w:val="24"/>
                <w:szCs w:val="24"/>
              </w:rPr>
            </w:pPr>
          </w:p>
        </w:tc>
        <w:tc>
          <w:tcPr>
            <w:tcW w:w="2051" w:type="dxa"/>
            <w:shd w:val="clear" w:color="auto" w:fill="auto"/>
          </w:tcPr>
          <w:p w:rsidR="00DA19FD" w:rsidRPr="00663838" w:rsidRDefault="00DA19FD" w:rsidP="00403E88">
            <w:pPr>
              <w:widowControl w:val="0"/>
              <w:rPr>
                <w:rFonts w:ascii="Times New Roman" w:hAnsi="Times New Roman" w:cs="Times New Roman"/>
                <w:color w:val="000000" w:themeColor="text1"/>
                <w:sz w:val="24"/>
                <w:szCs w:val="24"/>
              </w:rPr>
            </w:pPr>
          </w:p>
        </w:tc>
        <w:tc>
          <w:tcPr>
            <w:tcW w:w="1629" w:type="dxa"/>
            <w:shd w:val="clear" w:color="auto" w:fill="auto"/>
          </w:tcPr>
          <w:p w:rsidR="00DA19FD" w:rsidRPr="00663838" w:rsidRDefault="00DA19FD" w:rsidP="00403E88">
            <w:pPr>
              <w:jc w:val="center"/>
              <w:rPr>
                <w:rFonts w:ascii="Times New Roman" w:hAnsi="Times New Roman" w:cs="Times New Roman"/>
                <w:color w:val="000000" w:themeColor="text1"/>
                <w:sz w:val="24"/>
                <w:szCs w:val="24"/>
              </w:rPr>
            </w:pPr>
          </w:p>
        </w:tc>
      </w:tr>
      <w:tr w:rsidR="00DA19FD" w:rsidRPr="00663838" w:rsidTr="00DA19FD">
        <w:trPr>
          <w:jc w:val="center"/>
        </w:trPr>
        <w:tc>
          <w:tcPr>
            <w:tcW w:w="421" w:type="dxa"/>
          </w:tcPr>
          <w:p w:rsidR="00DA19FD" w:rsidRPr="00663838" w:rsidRDefault="00DA19FD" w:rsidP="00403E88">
            <w:pPr>
              <w:widowControl w:val="0"/>
              <w:rPr>
                <w:rFonts w:ascii="Times New Roman" w:hAnsi="Times New Roman" w:cs="Times New Roman"/>
                <w:sz w:val="24"/>
                <w:szCs w:val="24"/>
              </w:rPr>
            </w:pPr>
            <w:r w:rsidRPr="00663838">
              <w:rPr>
                <w:rFonts w:ascii="Times New Roman" w:hAnsi="Times New Roman" w:cs="Times New Roman"/>
                <w:sz w:val="24"/>
                <w:szCs w:val="24"/>
              </w:rPr>
              <w:t>2</w:t>
            </w:r>
          </w:p>
        </w:tc>
        <w:tc>
          <w:tcPr>
            <w:tcW w:w="2562" w:type="dxa"/>
          </w:tcPr>
          <w:p w:rsidR="00DA19FD" w:rsidRPr="00663838" w:rsidRDefault="00DA19FD" w:rsidP="00403E88">
            <w:pPr>
              <w:widowControl w:val="0"/>
              <w:rPr>
                <w:rFonts w:ascii="Times New Roman" w:eastAsia="Calibri" w:hAnsi="Times New Roman" w:cs="Times New Roman"/>
                <w:bCs/>
                <w:color w:val="000000" w:themeColor="text1"/>
                <w:sz w:val="24"/>
                <w:szCs w:val="24"/>
              </w:rPr>
            </w:pPr>
          </w:p>
        </w:tc>
        <w:tc>
          <w:tcPr>
            <w:tcW w:w="2268" w:type="dxa"/>
            <w:shd w:val="clear" w:color="auto" w:fill="auto"/>
          </w:tcPr>
          <w:p w:rsidR="00DA19FD" w:rsidRPr="00663838" w:rsidRDefault="00DA19FD" w:rsidP="00403E88">
            <w:pPr>
              <w:widowControl w:val="0"/>
              <w:rPr>
                <w:rFonts w:ascii="Times New Roman" w:hAnsi="Times New Roman" w:cs="Times New Roman"/>
                <w:color w:val="000000" w:themeColor="text1"/>
                <w:sz w:val="24"/>
                <w:szCs w:val="24"/>
              </w:rPr>
            </w:pPr>
          </w:p>
        </w:tc>
        <w:tc>
          <w:tcPr>
            <w:tcW w:w="2051" w:type="dxa"/>
            <w:shd w:val="clear" w:color="auto" w:fill="auto"/>
          </w:tcPr>
          <w:p w:rsidR="00DA19FD" w:rsidRPr="00663838" w:rsidRDefault="00DA19FD" w:rsidP="00403E88">
            <w:pPr>
              <w:widowControl w:val="0"/>
              <w:rPr>
                <w:rFonts w:ascii="Times New Roman" w:hAnsi="Times New Roman" w:cs="Times New Roman"/>
                <w:color w:val="000000" w:themeColor="text1"/>
                <w:sz w:val="24"/>
                <w:szCs w:val="24"/>
              </w:rPr>
            </w:pPr>
          </w:p>
        </w:tc>
        <w:tc>
          <w:tcPr>
            <w:tcW w:w="1629" w:type="dxa"/>
            <w:shd w:val="clear" w:color="auto" w:fill="auto"/>
          </w:tcPr>
          <w:p w:rsidR="00DA19FD" w:rsidRPr="00663838" w:rsidRDefault="00DA19FD" w:rsidP="00403E88">
            <w:pPr>
              <w:jc w:val="center"/>
              <w:rPr>
                <w:rFonts w:ascii="Times New Roman" w:hAnsi="Times New Roman" w:cs="Times New Roman"/>
                <w:color w:val="000000" w:themeColor="text1"/>
                <w:sz w:val="24"/>
                <w:szCs w:val="24"/>
              </w:rPr>
            </w:pPr>
          </w:p>
        </w:tc>
      </w:tr>
      <w:tr w:rsidR="00DA19FD" w:rsidRPr="00663838" w:rsidTr="00DA19FD">
        <w:trPr>
          <w:jc w:val="center"/>
        </w:trPr>
        <w:tc>
          <w:tcPr>
            <w:tcW w:w="421" w:type="dxa"/>
          </w:tcPr>
          <w:p w:rsidR="00DA19FD" w:rsidRPr="00663838" w:rsidRDefault="00DA19FD" w:rsidP="00403E88">
            <w:pPr>
              <w:widowControl w:val="0"/>
              <w:rPr>
                <w:rFonts w:ascii="Times New Roman" w:hAnsi="Times New Roman" w:cs="Times New Roman"/>
                <w:sz w:val="24"/>
                <w:szCs w:val="24"/>
              </w:rPr>
            </w:pPr>
            <w:r w:rsidRPr="00663838">
              <w:rPr>
                <w:rFonts w:ascii="Times New Roman" w:hAnsi="Times New Roman" w:cs="Times New Roman"/>
                <w:sz w:val="24"/>
                <w:szCs w:val="24"/>
              </w:rPr>
              <w:t>3</w:t>
            </w:r>
          </w:p>
        </w:tc>
        <w:tc>
          <w:tcPr>
            <w:tcW w:w="2562" w:type="dxa"/>
          </w:tcPr>
          <w:p w:rsidR="00DA19FD" w:rsidRPr="00663838" w:rsidRDefault="00DA19FD" w:rsidP="00403E88">
            <w:pPr>
              <w:widowControl w:val="0"/>
              <w:rPr>
                <w:rFonts w:ascii="Times New Roman" w:eastAsia="Calibri" w:hAnsi="Times New Roman" w:cs="Times New Roman"/>
                <w:bCs/>
                <w:color w:val="000000" w:themeColor="text1"/>
                <w:sz w:val="24"/>
                <w:szCs w:val="24"/>
              </w:rPr>
            </w:pPr>
          </w:p>
        </w:tc>
        <w:tc>
          <w:tcPr>
            <w:tcW w:w="2268" w:type="dxa"/>
            <w:shd w:val="clear" w:color="auto" w:fill="auto"/>
          </w:tcPr>
          <w:p w:rsidR="00DA19FD" w:rsidRPr="00663838" w:rsidRDefault="00DA19FD" w:rsidP="00403E88">
            <w:pPr>
              <w:widowControl w:val="0"/>
              <w:rPr>
                <w:rFonts w:ascii="Times New Roman" w:hAnsi="Times New Roman" w:cs="Times New Roman"/>
                <w:color w:val="000000" w:themeColor="text1"/>
                <w:sz w:val="24"/>
                <w:szCs w:val="24"/>
              </w:rPr>
            </w:pPr>
          </w:p>
        </w:tc>
        <w:tc>
          <w:tcPr>
            <w:tcW w:w="2051" w:type="dxa"/>
            <w:shd w:val="clear" w:color="auto" w:fill="auto"/>
          </w:tcPr>
          <w:p w:rsidR="00DA19FD" w:rsidRPr="00663838" w:rsidRDefault="00DA19FD" w:rsidP="00403E88">
            <w:pPr>
              <w:widowControl w:val="0"/>
              <w:rPr>
                <w:rFonts w:ascii="Times New Roman" w:hAnsi="Times New Roman" w:cs="Times New Roman"/>
                <w:color w:val="000000" w:themeColor="text1"/>
                <w:sz w:val="24"/>
                <w:szCs w:val="24"/>
              </w:rPr>
            </w:pPr>
          </w:p>
        </w:tc>
        <w:tc>
          <w:tcPr>
            <w:tcW w:w="1629" w:type="dxa"/>
            <w:shd w:val="clear" w:color="auto" w:fill="auto"/>
          </w:tcPr>
          <w:p w:rsidR="00DA19FD" w:rsidRPr="00663838" w:rsidRDefault="00DA19FD" w:rsidP="00403E88">
            <w:pPr>
              <w:jc w:val="center"/>
              <w:rPr>
                <w:rFonts w:ascii="Times New Roman" w:hAnsi="Times New Roman" w:cs="Times New Roman"/>
                <w:color w:val="000000" w:themeColor="text1"/>
                <w:sz w:val="24"/>
                <w:szCs w:val="24"/>
              </w:rPr>
            </w:pPr>
          </w:p>
        </w:tc>
      </w:tr>
      <w:tr w:rsidR="00DA19FD" w:rsidRPr="00663838" w:rsidTr="00DA19FD">
        <w:trPr>
          <w:jc w:val="center"/>
        </w:trPr>
        <w:tc>
          <w:tcPr>
            <w:tcW w:w="421" w:type="dxa"/>
          </w:tcPr>
          <w:p w:rsidR="00DA19FD" w:rsidRPr="00663838" w:rsidRDefault="00DA19FD" w:rsidP="00403E88">
            <w:pPr>
              <w:widowControl w:val="0"/>
              <w:rPr>
                <w:rFonts w:ascii="Times New Roman" w:hAnsi="Times New Roman" w:cs="Times New Roman"/>
                <w:sz w:val="24"/>
                <w:szCs w:val="24"/>
              </w:rPr>
            </w:pPr>
            <w:r w:rsidRPr="00663838">
              <w:rPr>
                <w:rFonts w:ascii="Times New Roman" w:hAnsi="Times New Roman" w:cs="Times New Roman"/>
                <w:sz w:val="24"/>
                <w:szCs w:val="24"/>
              </w:rPr>
              <w:t>4</w:t>
            </w:r>
          </w:p>
        </w:tc>
        <w:tc>
          <w:tcPr>
            <w:tcW w:w="2562" w:type="dxa"/>
          </w:tcPr>
          <w:p w:rsidR="00DA19FD" w:rsidRPr="00663838" w:rsidRDefault="00DA19FD" w:rsidP="00403E88">
            <w:pPr>
              <w:widowControl w:val="0"/>
              <w:rPr>
                <w:rFonts w:ascii="Times New Roman" w:eastAsia="Calibri" w:hAnsi="Times New Roman" w:cs="Times New Roman"/>
                <w:bCs/>
                <w:color w:val="000000" w:themeColor="text1"/>
                <w:sz w:val="24"/>
                <w:szCs w:val="24"/>
              </w:rPr>
            </w:pPr>
          </w:p>
        </w:tc>
        <w:tc>
          <w:tcPr>
            <w:tcW w:w="2268" w:type="dxa"/>
            <w:shd w:val="clear" w:color="auto" w:fill="auto"/>
          </w:tcPr>
          <w:p w:rsidR="00DA19FD" w:rsidRPr="00663838" w:rsidRDefault="00DA19FD" w:rsidP="00403E88">
            <w:pPr>
              <w:widowControl w:val="0"/>
              <w:rPr>
                <w:rFonts w:ascii="Times New Roman" w:hAnsi="Times New Roman" w:cs="Times New Roman"/>
                <w:color w:val="000000" w:themeColor="text1"/>
                <w:sz w:val="24"/>
                <w:szCs w:val="24"/>
              </w:rPr>
            </w:pPr>
          </w:p>
        </w:tc>
        <w:tc>
          <w:tcPr>
            <w:tcW w:w="2051" w:type="dxa"/>
            <w:shd w:val="clear" w:color="auto" w:fill="auto"/>
          </w:tcPr>
          <w:p w:rsidR="00DA19FD" w:rsidRPr="00663838" w:rsidRDefault="00DA19FD" w:rsidP="00403E88">
            <w:pPr>
              <w:widowControl w:val="0"/>
              <w:rPr>
                <w:rFonts w:ascii="Times New Roman" w:hAnsi="Times New Roman" w:cs="Times New Roman"/>
                <w:color w:val="000000" w:themeColor="text1"/>
                <w:sz w:val="24"/>
                <w:szCs w:val="24"/>
              </w:rPr>
            </w:pPr>
          </w:p>
        </w:tc>
        <w:tc>
          <w:tcPr>
            <w:tcW w:w="1629" w:type="dxa"/>
            <w:shd w:val="clear" w:color="auto" w:fill="auto"/>
          </w:tcPr>
          <w:p w:rsidR="00DA19FD" w:rsidRPr="00663838" w:rsidRDefault="00DA19FD" w:rsidP="00403E88">
            <w:pPr>
              <w:jc w:val="center"/>
              <w:rPr>
                <w:rFonts w:ascii="Times New Roman" w:hAnsi="Times New Roman" w:cs="Times New Roman"/>
                <w:color w:val="000000" w:themeColor="text1"/>
                <w:sz w:val="24"/>
                <w:szCs w:val="24"/>
              </w:rPr>
            </w:pPr>
          </w:p>
        </w:tc>
      </w:tr>
    </w:tbl>
    <w:p w:rsidR="003977F2" w:rsidRPr="00663838" w:rsidRDefault="003977F2" w:rsidP="00403E88">
      <w:pPr>
        <w:autoSpaceDE w:val="0"/>
        <w:autoSpaceDN w:val="0"/>
        <w:adjustRightInd w:val="0"/>
        <w:rPr>
          <w:rFonts w:ascii="Times New Roman" w:hAnsi="Times New Roman" w:cs="Times New Roman"/>
        </w:rPr>
      </w:pPr>
    </w:p>
    <w:p w:rsidR="003977F2" w:rsidRPr="00663838" w:rsidRDefault="003977F2" w:rsidP="00403E88">
      <w:pPr>
        <w:pStyle w:val="afff9"/>
        <w:spacing w:line="276" w:lineRule="auto"/>
        <w:ind w:left="0" w:right="0" w:firstLine="709"/>
        <w:rPr>
          <w:sz w:val="24"/>
        </w:rPr>
      </w:pPr>
    </w:p>
    <w:p w:rsidR="003977F2" w:rsidRPr="00663838" w:rsidRDefault="003977F2" w:rsidP="00403E88">
      <w:pPr>
        <w:rPr>
          <w:rFonts w:ascii="Times New Roman" w:hAnsi="Times New Roman" w:cs="Times New Roman"/>
        </w:rPr>
      </w:pPr>
    </w:p>
    <w:p w:rsidR="003977F2" w:rsidRPr="00663838" w:rsidRDefault="003977F2" w:rsidP="00403E88">
      <w:pPr>
        <w:ind w:firstLine="709"/>
        <w:jc w:val="both"/>
        <w:rPr>
          <w:rStyle w:val="FontStyle13"/>
          <w:sz w:val="24"/>
          <w:szCs w:val="24"/>
        </w:rPr>
        <w:sectPr w:rsidR="003977F2" w:rsidRPr="00663838" w:rsidSect="00663838">
          <w:headerReference w:type="default" r:id="rId31"/>
          <w:pgSz w:w="11907" w:h="16840" w:code="9"/>
          <w:pgMar w:top="1134" w:right="1134" w:bottom="1134" w:left="1134" w:header="567" w:footer="720" w:gutter="0"/>
          <w:cols w:space="720"/>
          <w:noEndnote/>
          <w:docGrid w:linePitch="360"/>
        </w:sectPr>
      </w:pPr>
    </w:p>
    <w:p w:rsidR="003977F2" w:rsidRPr="00663838"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663838">
        <w:rPr>
          <w:rFonts w:ascii="Times New Roman" w:hAnsi="Times New Roman" w:cs="Times New Roman"/>
          <w:b/>
          <w:bCs/>
          <w:color w:val="365F91" w:themeColor="accent1" w:themeShade="BF"/>
          <w:sz w:val="44"/>
          <w:szCs w:val="44"/>
        </w:rPr>
        <w:t>РАЗДЕЛ 4.</w:t>
      </w:r>
    </w:p>
    <w:p w:rsidR="003977F2" w:rsidRPr="00663838" w:rsidRDefault="003977F2"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663838">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842FE9">
        <w:rPr>
          <w:rFonts w:ascii="Times New Roman" w:eastAsiaTheme="majorEastAsia" w:hAnsi="Times New Roman" w:cs="Times New Roman"/>
          <w:b/>
          <w:color w:val="365F91" w:themeColor="accent1" w:themeShade="BF"/>
          <w:sz w:val="32"/>
          <w:szCs w:val="32"/>
        </w:rPr>
        <w:t>ГОРОДСКОГО ПОСЕЛЕНИЯ АРДАТОВ</w:t>
      </w:r>
      <w:r w:rsidRPr="00663838">
        <w:rPr>
          <w:rFonts w:ascii="Times New Roman" w:eastAsiaTheme="majorEastAsia" w:hAnsi="Times New Roman" w:cs="Times New Roman"/>
          <w:b/>
          <w:color w:val="365F91" w:themeColor="accent1" w:themeShade="BF"/>
          <w:sz w:val="32"/>
          <w:szCs w:val="32"/>
        </w:rPr>
        <w:t xml:space="preserve"> НА КОМПЛЕКСНОЕ РАЗВИТИЕ ЭТИХ ТЕРРИТОРИЙ</w:t>
      </w:r>
    </w:p>
    <w:p w:rsidR="0052799E" w:rsidRPr="00663838" w:rsidRDefault="0052799E"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995C16" w:rsidRPr="00072F01" w:rsidTr="00995C16">
        <w:trPr>
          <w:trHeight w:val="323"/>
        </w:trPr>
        <w:tc>
          <w:tcPr>
            <w:tcW w:w="694" w:type="dxa"/>
            <w:gridSpan w:val="2"/>
            <w:tcBorders>
              <w:top w:val="nil"/>
              <w:left w:val="nil"/>
              <w:bottom w:val="nil"/>
              <w:right w:val="nil"/>
            </w:tcBorders>
            <w:vAlign w:val="center"/>
          </w:tcPr>
          <w:p w:rsidR="00995C16" w:rsidRPr="00072F01" w:rsidRDefault="00995C16" w:rsidP="00995C16">
            <w:pPr>
              <w:rPr>
                <w:rFonts w:ascii="Times New Roman" w:hAnsi="Times New Roman" w:cs="Times New Roman"/>
                <w:color w:val="365F91" w:themeColor="accent1" w:themeShade="BF"/>
                <w:sz w:val="24"/>
                <w:szCs w:val="24"/>
              </w:rPr>
            </w:pPr>
            <w:r w:rsidRPr="00072F01">
              <w:rPr>
                <w:rFonts w:ascii="Times New Roman" w:hAnsi="Times New Roman" w:cs="Times New Roman"/>
                <w:color w:val="365F91" w:themeColor="accent1" w:themeShade="BF"/>
                <w:sz w:val="24"/>
                <w:szCs w:val="24"/>
              </w:rPr>
              <w:br w:type="page"/>
            </w:r>
            <w:r w:rsidRPr="00072F01">
              <w:rPr>
                <w:rFonts w:ascii="Times New Roman" w:hAnsi="Times New Roman" w:cs="Times New Roman"/>
                <w:b/>
                <w:bCs/>
                <w:color w:val="365F91" w:themeColor="accent1" w:themeShade="BF"/>
                <w:sz w:val="24"/>
                <w:szCs w:val="24"/>
              </w:rPr>
              <w:t>1.</w:t>
            </w:r>
          </w:p>
        </w:tc>
        <w:tc>
          <w:tcPr>
            <w:tcW w:w="9210" w:type="dxa"/>
            <w:gridSpan w:val="8"/>
            <w:tcBorders>
              <w:top w:val="nil"/>
              <w:left w:val="nil"/>
              <w:bottom w:val="nil"/>
              <w:right w:val="nil"/>
            </w:tcBorders>
            <w:vAlign w:val="center"/>
          </w:tcPr>
          <w:p w:rsidR="00995C16" w:rsidRPr="00072F01" w:rsidRDefault="00995C16" w:rsidP="00995C16">
            <w:pPr>
              <w:rPr>
                <w:rFonts w:ascii="Times New Roman" w:hAnsi="Times New Roman" w:cs="Times New Roman"/>
                <w:color w:val="365F91" w:themeColor="accent1" w:themeShade="BF"/>
                <w:sz w:val="24"/>
                <w:szCs w:val="24"/>
              </w:rPr>
            </w:pPr>
            <w:r w:rsidRPr="00072F01">
              <w:rPr>
                <w:rFonts w:ascii="Times New Roman" w:hAnsi="Times New Roman" w:cs="Times New Roman"/>
                <w:b/>
                <w:bCs/>
                <w:color w:val="365F91" w:themeColor="accent1" w:themeShade="BF"/>
                <w:sz w:val="24"/>
                <w:szCs w:val="24"/>
              </w:rPr>
              <w:t>ТЕХНИКО-ЭКОНОМИЧЕСКИЕ ПОКАЗАТЕЛИ</w:t>
            </w:r>
          </w:p>
        </w:tc>
      </w:tr>
      <w:tr w:rsidR="00995C16" w:rsidRPr="00072F01" w:rsidTr="00995C16">
        <w:trPr>
          <w:trHeight w:val="495"/>
        </w:trPr>
        <w:tc>
          <w:tcPr>
            <w:tcW w:w="694" w:type="dxa"/>
            <w:gridSpan w:val="2"/>
            <w:tcBorders>
              <w:top w:val="nil"/>
              <w:left w:val="nil"/>
              <w:bottom w:val="nil"/>
              <w:right w:val="nil"/>
            </w:tcBorders>
            <w:vAlign w:val="center"/>
          </w:tcPr>
          <w:p w:rsidR="00995C16" w:rsidRPr="00072F01" w:rsidRDefault="00995C16" w:rsidP="00995C16">
            <w:pPr>
              <w:rPr>
                <w:rFonts w:ascii="Times New Roman" w:hAnsi="Times New Roman" w:cs="Times New Roman"/>
                <w:color w:val="365F91" w:themeColor="accent1" w:themeShade="BF"/>
                <w:sz w:val="24"/>
                <w:szCs w:val="24"/>
              </w:rPr>
            </w:pPr>
          </w:p>
        </w:tc>
        <w:tc>
          <w:tcPr>
            <w:tcW w:w="9210" w:type="dxa"/>
            <w:gridSpan w:val="8"/>
            <w:tcBorders>
              <w:top w:val="nil"/>
              <w:left w:val="nil"/>
              <w:bottom w:val="nil"/>
              <w:right w:val="nil"/>
            </w:tcBorders>
            <w:vAlign w:val="center"/>
          </w:tcPr>
          <w:p w:rsidR="00995C16" w:rsidRPr="00072F01" w:rsidRDefault="00995C16" w:rsidP="00995C16">
            <w:pPr>
              <w:rPr>
                <w:rFonts w:ascii="Times New Roman" w:hAnsi="Times New Roman" w:cs="Times New Roman"/>
                <w:b/>
                <w:color w:val="365F91" w:themeColor="accent1" w:themeShade="BF"/>
                <w:sz w:val="24"/>
                <w:szCs w:val="24"/>
              </w:rPr>
            </w:pPr>
            <w:r w:rsidRPr="00072F01">
              <w:rPr>
                <w:rFonts w:ascii="Times New Roman" w:hAnsi="Times New Roman" w:cs="Times New Roman"/>
                <w:b/>
                <w:color w:val="365F91" w:themeColor="accent1" w:themeShade="BF"/>
                <w:sz w:val="24"/>
                <w:szCs w:val="24"/>
              </w:rPr>
              <w:t>ГЕНЕРАЛЬНОГО ПЛАНА</w:t>
            </w:r>
          </w:p>
        </w:tc>
      </w:tr>
      <w:tr w:rsidR="00995C16" w:rsidRPr="00072F01" w:rsidTr="00995C16">
        <w:trPr>
          <w:trHeight w:val="330"/>
        </w:trPr>
        <w:tc>
          <w:tcPr>
            <w:tcW w:w="694" w:type="dxa"/>
            <w:gridSpan w:val="2"/>
            <w:tcBorders>
              <w:top w:val="nil"/>
              <w:left w:val="nil"/>
              <w:bottom w:val="single" w:sz="4" w:space="0" w:color="auto"/>
              <w:right w:val="nil"/>
            </w:tcBorders>
            <w:vAlign w:val="center"/>
          </w:tcPr>
          <w:p w:rsidR="00995C16" w:rsidRPr="00072F01" w:rsidRDefault="00995C16" w:rsidP="00995C16">
            <w:pPr>
              <w:rPr>
                <w:rFonts w:ascii="Times New Roman" w:hAnsi="Times New Roman" w:cs="Times New Roman"/>
                <w:sz w:val="24"/>
                <w:szCs w:val="24"/>
              </w:rPr>
            </w:pPr>
          </w:p>
        </w:tc>
        <w:tc>
          <w:tcPr>
            <w:tcW w:w="9210" w:type="dxa"/>
            <w:gridSpan w:val="8"/>
            <w:tcBorders>
              <w:top w:val="nil"/>
              <w:left w:val="nil"/>
              <w:bottom w:val="single" w:sz="4" w:space="0" w:color="auto"/>
              <w:right w:val="nil"/>
            </w:tcBorders>
            <w:vAlign w:val="center"/>
          </w:tcPr>
          <w:p w:rsidR="00995C16" w:rsidRPr="00072F01" w:rsidRDefault="00995C16" w:rsidP="00995C16">
            <w:pPr>
              <w:rPr>
                <w:rFonts w:ascii="Times New Roman" w:hAnsi="Times New Roman" w:cs="Times New Roman"/>
                <w:b/>
                <w:sz w:val="24"/>
                <w:szCs w:val="24"/>
              </w:rPr>
            </w:pPr>
          </w:p>
        </w:tc>
      </w:tr>
      <w:tr w:rsidR="00995C16" w:rsidRPr="00072F01" w:rsidTr="00995C16">
        <w:tblPrEx>
          <w:tblLook w:val="0000"/>
        </w:tblPrEx>
        <w:trPr>
          <w:trHeight w:val="1593"/>
        </w:trPr>
        <w:tc>
          <w:tcPr>
            <w:tcW w:w="586" w:type="dxa"/>
            <w:tcBorders>
              <w:top w:val="single" w:sz="4" w:space="0" w:color="auto"/>
            </w:tcBorders>
            <w:shd w:val="clear" w:color="auto" w:fill="EEECE1"/>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 xml:space="preserve">№ </w:t>
            </w:r>
            <w:proofErr w:type="spellStart"/>
            <w:proofErr w:type="gramStart"/>
            <w:r w:rsidRPr="00072F01">
              <w:rPr>
                <w:rFonts w:ascii="Times New Roman" w:hAnsi="Times New Roman" w:cs="Times New Roman"/>
                <w:b/>
                <w:bCs/>
                <w:sz w:val="24"/>
                <w:szCs w:val="24"/>
              </w:rPr>
              <w:t>п</w:t>
            </w:r>
            <w:proofErr w:type="spellEnd"/>
            <w:proofErr w:type="gramEnd"/>
            <w:r w:rsidRPr="00072F01">
              <w:rPr>
                <w:rFonts w:ascii="Times New Roman" w:hAnsi="Times New Roman" w:cs="Times New Roman"/>
                <w:b/>
                <w:bCs/>
                <w:sz w:val="24"/>
                <w:szCs w:val="24"/>
              </w:rPr>
              <w:t>/</w:t>
            </w:r>
            <w:proofErr w:type="spellStart"/>
            <w:r w:rsidRPr="00072F01">
              <w:rPr>
                <w:rFonts w:ascii="Times New Roman" w:hAnsi="Times New Roman" w:cs="Times New Roman"/>
                <w:b/>
                <w:bCs/>
                <w:sz w:val="24"/>
                <w:szCs w:val="24"/>
              </w:rPr>
              <w:t>п</w:t>
            </w:r>
            <w:proofErr w:type="spellEnd"/>
          </w:p>
        </w:tc>
        <w:tc>
          <w:tcPr>
            <w:tcW w:w="3066" w:type="dxa"/>
            <w:gridSpan w:val="2"/>
            <w:tcBorders>
              <w:top w:val="single" w:sz="4" w:space="0" w:color="auto"/>
            </w:tcBorders>
            <w:shd w:val="clear" w:color="auto" w:fill="EEECE1"/>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Единица измерения</w:t>
            </w:r>
          </w:p>
        </w:tc>
        <w:tc>
          <w:tcPr>
            <w:tcW w:w="1640" w:type="dxa"/>
            <w:tcBorders>
              <w:top w:val="single" w:sz="4" w:space="0" w:color="auto"/>
            </w:tcBorders>
            <w:shd w:val="clear" w:color="auto" w:fill="EEECE1"/>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Современное состояние на 201</w:t>
            </w:r>
            <w:r w:rsidRPr="00072F01">
              <w:rPr>
                <w:rFonts w:ascii="Times New Roman" w:hAnsi="Times New Roman" w:cs="Times New Roman"/>
                <w:b/>
                <w:bCs/>
                <w:sz w:val="24"/>
                <w:szCs w:val="24"/>
                <w:lang w:val="en-US"/>
              </w:rPr>
              <w:t>7</w:t>
            </w:r>
            <w:r w:rsidRPr="00072F01">
              <w:rPr>
                <w:rFonts w:ascii="Times New Roman" w:hAnsi="Times New Roman" w:cs="Times New Roman"/>
                <w:b/>
                <w:bCs/>
                <w:sz w:val="24"/>
                <w:szCs w:val="24"/>
              </w:rPr>
              <w:t xml:space="preserve"> г.</w:t>
            </w:r>
          </w:p>
        </w:tc>
        <w:tc>
          <w:tcPr>
            <w:tcW w:w="1560" w:type="dxa"/>
            <w:gridSpan w:val="2"/>
            <w:tcBorders>
              <w:top w:val="single" w:sz="4" w:space="0" w:color="auto"/>
            </w:tcBorders>
            <w:shd w:val="clear" w:color="auto" w:fill="EEECE1"/>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2022 г.</w:t>
            </w:r>
          </w:p>
        </w:tc>
        <w:tc>
          <w:tcPr>
            <w:tcW w:w="1432" w:type="dxa"/>
            <w:gridSpan w:val="2"/>
            <w:tcBorders>
              <w:top w:val="single" w:sz="4" w:space="0" w:color="auto"/>
            </w:tcBorders>
            <w:shd w:val="clear" w:color="auto" w:fill="EEECE1"/>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2037 г.</w:t>
            </w:r>
          </w:p>
        </w:tc>
      </w:tr>
      <w:tr w:rsidR="00995C16" w:rsidRPr="00072F01" w:rsidTr="00995C16">
        <w:tblPrEx>
          <w:tblLook w:val="0000"/>
        </w:tblPrEx>
        <w:trPr>
          <w:trHeight w:val="355"/>
        </w:trPr>
        <w:tc>
          <w:tcPr>
            <w:tcW w:w="586" w:type="dxa"/>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1</w:t>
            </w:r>
          </w:p>
        </w:tc>
        <w:tc>
          <w:tcPr>
            <w:tcW w:w="3066" w:type="dxa"/>
            <w:gridSpan w:val="2"/>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2</w:t>
            </w:r>
          </w:p>
        </w:tc>
        <w:tc>
          <w:tcPr>
            <w:tcW w:w="1620" w:type="dxa"/>
            <w:gridSpan w:val="2"/>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3</w:t>
            </w:r>
          </w:p>
        </w:tc>
        <w:tc>
          <w:tcPr>
            <w:tcW w:w="1640" w:type="dxa"/>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4</w:t>
            </w:r>
          </w:p>
        </w:tc>
        <w:tc>
          <w:tcPr>
            <w:tcW w:w="1560" w:type="dxa"/>
            <w:gridSpan w:val="2"/>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5</w:t>
            </w:r>
          </w:p>
        </w:tc>
        <w:tc>
          <w:tcPr>
            <w:tcW w:w="1432" w:type="dxa"/>
            <w:gridSpan w:val="2"/>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6</w:t>
            </w:r>
          </w:p>
        </w:tc>
      </w:tr>
      <w:tr w:rsidR="00995C16" w:rsidRPr="00072F01" w:rsidTr="00995C16">
        <w:tblPrEx>
          <w:tblLook w:val="0000"/>
        </w:tblPrEx>
        <w:trPr>
          <w:trHeight w:val="200"/>
        </w:trPr>
        <w:tc>
          <w:tcPr>
            <w:tcW w:w="586" w:type="dxa"/>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lang w:val="en-US"/>
              </w:rPr>
              <w:t>I</w:t>
            </w:r>
          </w:p>
        </w:tc>
        <w:tc>
          <w:tcPr>
            <w:tcW w:w="9318" w:type="dxa"/>
            <w:gridSpan w:val="9"/>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Территория</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1.1</w:t>
            </w:r>
          </w:p>
        </w:tc>
        <w:tc>
          <w:tcPr>
            <w:tcW w:w="3066" w:type="dxa"/>
            <w:gridSpan w:val="2"/>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xml:space="preserve">Всего </w:t>
            </w:r>
          </w:p>
        </w:tc>
        <w:tc>
          <w:tcPr>
            <w:tcW w:w="1620" w:type="dxa"/>
            <w:gridSpan w:val="2"/>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га</w:t>
            </w:r>
          </w:p>
        </w:tc>
        <w:tc>
          <w:tcPr>
            <w:tcW w:w="1640" w:type="dxa"/>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3692</w:t>
            </w:r>
          </w:p>
        </w:tc>
        <w:tc>
          <w:tcPr>
            <w:tcW w:w="1560" w:type="dxa"/>
            <w:gridSpan w:val="2"/>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3692</w:t>
            </w:r>
          </w:p>
        </w:tc>
        <w:tc>
          <w:tcPr>
            <w:tcW w:w="1432" w:type="dxa"/>
            <w:gridSpan w:val="2"/>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3692</w:t>
            </w:r>
          </w:p>
        </w:tc>
      </w:tr>
      <w:tr w:rsidR="00995C16" w:rsidRPr="00072F01" w:rsidTr="00995C16">
        <w:tblPrEx>
          <w:tblLook w:val="0000"/>
        </w:tblPrEx>
        <w:trPr>
          <w:trHeight w:val="362"/>
        </w:trPr>
        <w:tc>
          <w:tcPr>
            <w:tcW w:w="586" w:type="dxa"/>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lang w:val="en-US"/>
              </w:rPr>
              <w:t>II</w:t>
            </w:r>
          </w:p>
        </w:tc>
        <w:tc>
          <w:tcPr>
            <w:tcW w:w="9318" w:type="dxa"/>
            <w:gridSpan w:val="9"/>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Административно-территориальное устройство</w:t>
            </w:r>
          </w:p>
        </w:tc>
      </w:tr>
      <w:tr w:rsidR="00995C16" w:rsidRPr="00072F01" w:rsidTr="00995C16">
        <w:tblPrEx>
          <w:tblLook w:val="0000"/>
        </w:tblPrEx>
        <w:trPr>
          <w:trHeight w:val="170"/>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2.1</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Статус муниципального образования</w:t>
            </w:r>
          </w:p>
        </w:tc>
        <w:tc>
          <w:tcPr>
            <w:tcW w:w="1498" w:type="dxa"/>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Cs/>
                <w:sz w:val="24"/>
                <w:szCs w:val="24"/>
              </w:rPr>
              <w:t>-</w:t>
            </w:r>
          </w:p>
        </w:tc>
        <w:tc>
          <w:tcPr>
            <w:tcW w:w="1640"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Городское</w:t>
            </w:r>
            <w:r w:rsidR="00995C16" w:rsidRPr="00072F01">
              <w:rPr>
                <w:rFonts w:ascii="Times New Roman" w:hAnsi="Times New Roman" w:cs="Times New Roman"/>
                <w:bCs/>
                <w:sz w:val="24"/>
                <w:szCs w:val="24"/>
              </w:rPr>
              <w:t xml:space="preserve"> поселение</w:t>
            </w:r>
          </w:p>
        </w:tc>
        <w:tc>
          <w:tcPr>
            <w:tcW w:w="1560"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Городское</w:t>
            </w:r>
            <w:r w:rsidR="00995C16" w:rsidRPr="00072F01">
              <w:rPr>
                <w:rFonts w:ascii="Times New Roman" w:hAnsi="Times New Roman" w:cs="Times New Roman"/>
                <w:bCs/>
                <w:sz w:val="24"/>
                <w:szCs w:val="24"/>
              </w:rPr>
              <w:t xml:space="preserve"> поселение</w:t>
            </w:r>
          </w:p>
        </w:tc>
        <w:tc>
          <w:tcPr>
            <w:tcW w:w="1432"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Городское</w:t>
            </w:r>
            <w:r w:rsidR="00995C16" w:rsidRPr="00072F01">
              <w:rPr>
                <w:rFonts w:ascii="Times New Roman" w:hAnsi="Times New Roman" w:cs="Times New Roman"/>
                <w:bCs/>
                <w:sz w:val="24"/>
                <w:szCs w:val="24"/>
              </w:rPr>
              <w:t xml:space="preserve"> поселение</w:t>
            </w:r>
          </w:p>
        </w:tc>
      </w:tr>
      <w:tr w:rsidR="00995C16" w:rsidRPr="00072F01" w:rsidTr="00995C16">
        <w:tblPrEx>
          <w:tblLook w:val="0000"/>
        </w:tblPrEx>
        <w:trPr>
          <w:trHeight w:val="170"/>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2.2</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Количество населенных пунктов</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единиц</w:t>
            </w:r>
          </w:p>
        </w:tc>
        <w:tc>
          <w:tcPr>
            <w:tcW w:w="1640"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1</w:t>
            </w:r>
          </w:p>
        </w:tc>
        <w:tc>
          <w:tcPr>
            <w:tcW w:w="1560"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1</w:t>
            </w:r>
          </w:p>
        </w:tc>
        <w:tc>
          <w:tcPr>
            <w:tcW w:w="1432"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1</w:t>
            </w:r>
          </w:p>
        </w:tc>
      </w:tr>
      <w:tr w:rsidR="00995C16" w:rsidRPr="00072F01" w:rsidTr="00995C16">
        <w:tblPrEx>
          <w:tblLook w:val="0000"/>
        </w:tblPrEx>
        <w:trPr>
          <w:trHeight w:val="427"/>
        </w:trPr>
        <w:tc>
          <w:tcPr>
            <w:tcW w:w="586" w:type="dxa"/>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lang w:val="en-US"/>
              </w:rPr>
              <w:t>III</w:t>
            </w:r>
          </w:p>
        </w:tc>
        <w:tc>
          <w:tcPr>
            <w:tcW w:w="9318" w:type="dxa"/>
            <w:gridSpan w:val="9"/>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Население</w:t>
            </w:r>
          </w:p>
        </w:tc>
      </w:tr>
      <w:tr w:rsidR="00995C16" w:rsidRPr="00072F01" w:rsidTr="00995C16">
        <w:tblPrEx>
          <w:tblLook w:val="0000"/>
        </w:tblPrEx>
        <w:trPr>
          <w:trHeight w:val="170"/>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3.1</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xml:space="preserve">Всего </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чел.</w:t>
            </w:r>
          </w:p>
        </w:tc>
        <w:tc>
          <w:tcPr>
            <w:tcW w:w="1640"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8734</w:t>
            </w:r>
          </w:p>
        </w:tc>
        <w:tc>
          <w:tcPr>
            <w:tcW w:w="1560"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8457</w:t>
            </w:r>
          </w:p>
        </w:tc>
        <w:tc>
          <w:tcPr>
            <w:tcW w:w="1432"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8235</w:t>
            </w:r>
          </w:p>
        </w:tc>
      </w:tr>
      <w:tr w:rsidR="00995C16" w:rsidRPr="00072F01" w:rsidTr="00995C16">
        <w:tblPrEx>
          <w:tblLook w:val="0000"/>
        </w:tblPrEx>
        <w:trPr>
          <w:trHeight w:val="170"/>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3.2</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xml:space="preserve">в том числе:    </w:t>
            </w:r>
            <w:proofErr w:type="gramStart"/>
            <w:r w:rsidRPr="00072F01">
              <w:rPr>
                <w:rFonts w:ascii="Times New Roman" w:hAnsi="Times New Roman" w:cs="Times New Roman"/>
                <w:bCs/>
                <w:sz w:val="24"/>
                <w:szCs w:val="24"/>
              </w:rPr>
              <w:t>городского</w:t>
            </w:r>
            <w:proofErr w:type="gramEnd"/>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чел.</w:t>
            </w:r>
          </w:p>
        </w:tc>
        <w:tc>
          <w:tcPr>
            <w:tcW w:w="1640"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8734</w:t>
            </w:r>
          </w:p>
        </w:tc>
        <w:tc>
          <w:tcPr>
            <w:tcW w:w="1560"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8457</w:t>
            </w:r>
          </w:p>
        </w:tc>
        <w:tc>
          <w:tcPr>
            <w:tcW w:w="1432"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8235</w:t>
            </w:r>
          </w:p>
        </w:tc>
      </w:tr>
      <w:tr w:rsidR="00995C16" w:rsidRPr="00072F01" w:rsidTr="00995C16">
        <w:tblPrEx>
          <w:tblLook w:val="0000"/>
        </w:tblPrEx>
        <w:trPr>
          <w:trHeight w:val="264"/>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lang w:val="en-US"/>
              </w:rPr>
              <w:t>3</w:t>
            </w:r>
            <w:r w:rsidRPr="00072F01">
              <w:rPr>
                <w:rFonts w:ascii="Times New Roman" w:hAnsi="Times New Roman" w:cs="Times New Roman"/>
                <w:bCs/>
                <w:sz w:val="24"/>
                <w:szCs w:val="24"/>
              </w:rPr>
              <w:t>.3</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xml:space="preserve">                         </w:t>
            </w:r>
            <w:r w:rsidR="0045056D">
              <w:rPr>
                <w:rFonts w:ascii="Times New Roman" w:hAnsi="Times New Roman" w:cs="Times New Roman"/>
                <w:bCs/>
                <w:sz w:val="24"/>
                <w:szCs w:val="24"/>
              </w:rPr>
              <w:t>городского</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чел.</w:t>
            </w:r>
          </w:p>
        </w:tc>
        <w:tc>
          <w:tcPr>
            <w:tcW w:w="1640" w:type="dxa"/>
            <w:shd w:val="clear" w:color="auto" w:fill="auto"/>
            <w:vAlign w:val="center"/>
          </w:tcPr>
          <w:p w:rsidR="00995C16" w:rsidRPr="00072F01" w:rsidRDefault="00995C16" w:rsidP="00995C16">
            <w:pPr>
              <w:rPr>
                <w:rFonts w:ascii="Times New Roman" w:hAnsi="Times New Roman" w:cs="Times New Roman"/>
                <w:bCs/>
                <w:sz w:val="24"/>
                <w:szCs w:val="24"/>
              </w:rPr>
            </w:pPr>
          </w:p>
        </w:tc>
        <w:tc>
          <w:tcPr>
            <w:tcW w:w="1560" w:type="dxa"/>
            <w:gridSpan w:val="2"/>
            <w:shd w:val="clear" w:color="auto" w:fill="auto"/>
            <w:vAlign w:val="center"/>
          </w:tcPr>
          <w:p w:rsidR="00995C16" w:rsidRPr="00072F01" w:rsidRDefault="00995C16" w:rsidP="00995C16">
            <w:pPr>
              <w:rPr>
                <w:rFonts w:ascii="Times New Roman" w:hAnsi="Times New Roman" w:cs="Times New Roman"/>
                <w:bCs/>
                <w:sz w:val="24"/>
                <w:szCs w:val="24"/>
              </w:rPr>
            </w:pPr>
          </w:p>
        </w:tc>
        <w:tc>
          <w:tcPr>
            <w:tcW w:w="1432" w:type="dxa"/>
            <w:gridSpan w:val="2"/>
            <w:shd w:val="clear" w:color="auto" w:fill="auto"/>
            <w:vAlign w:val="center"/>
          </w:tcPr>
          <w:p w:rsidR="00995C16" w:rsidRPr="00072F01" w:rsidRDefault="00995C16" w:rsidP="00995C16">
            <w:pPr>
              <w:rPr>
                <w:rFonts w:ascii="Times New Roman" w:hAnsi="Times New Roman" w:cs="Times New Roman"/>
                <w:bCs/>
                <w:sz w:val="24"/>
                <w:szCs w:val="24"/>
              </w:rPr>
            </w:pPr>
          </w:p>
        </w:tc>
      </w:tr>
      <w:tr w:rsidR="00995C16" w:rsidRPr="00072F01" w:rsidTr="00995C16">
        <w:tblPrEx>
          <w:tblLook w:val="0000"/>
        </w:tblPrEx>
        <w:trPr>
          <w:trHeight w:val="309"/>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lang w:val="en-US"/>
              </w:rPr>
              <w:t>3</w:t>
            </w:r>
            <w:r w:rsidRPr="00072F01">
              <w:rPr>
                <w:rFonts w:ascii="Times New Roman" w:hAnsi="Times New Roman" w:cs="Times New Roman"/>
                <w:bCs/>
                <w:sz w:val="24"/>
                <w:szCs w:val="24"/>
              </w:rPr>
              <w:t>.4</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xml:space="preserve">Плотность населения </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xml:space="preserve">чел. на </w:t>
            </w:r>
            <w:proofErr w:type="gramStart"/>
            <w:r w:rsidRPr="00072F01">
              <w:rPr>
                <w:rFonts w:ascii="Times New Roman" w:hAnsi="Times New Roman" w:cs="Times New Roman"/>
                <w:bCs/>
                <w:sz w:val="24"/>
                <w:szCs w:val="24"/>
              </w:rPr>
              <w:t>га</w:t>
            </w:r>
            <w:proofErr w:type="gramEnd"/>
          </w:p>
        </w:tc>
        <w:tc>
          <w:tcPr>
            <w:tcW w:w="1640"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2,37</w:t>
            </w:r>
          </w:p>
        </w:tc>
        <w:tc>
          <w:tcPr>
            <w:tcW w:w="1560"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2,29</w:t>
            </w:r>
          </w:p>
        </w:tc>
        <w:tc>
          <w:tcPr>
            <w:tcW w:w="1432"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2,23</w:t>
            </w:r>
          </w:p>
        </w:tc>
      </w:tr>
      <w:tr w:rsidR="00995C16" w:rsidRPr="00072F01" w:rsidTr="00995C16">
        <w:tblPrEx>
          <w:tblLook w:val="0000"/>
        </w:tblPrEx>
        <w:trPr>
          <w:trHeight w:val="405"/>
        </w:trPr>
        <w:tc>
          <w:tcPr>
            <w:tcW w:w="586" w:type="dxa"/>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lang w:val="en-US"/>
              </w:rPr>
              <w:t>IV</w:t>
            </w:r>
          </w:p>
        </w:tc>
        <w:tc>
          <w:tcPr>
            <w:tcW w:w="9318" w:type="dxa"/>
            <w:gridSpan w:val="9"/>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Объекты социального и культурно-бытового обслуживания местного значения</w:t>
            </w:r>
          </w:p>
        </w:tc>
      </w:tr>
      <w:tr w:rsidR="00995C16" w:rsidRPr="00072F01" w:rsidTr="00995C16">
        <w:tblPrEx>
          <w:tblLook w:val="0000"/>
        </w:tblPrEx>
        <w:trPr>
          <w:trHeight w:val="589"/>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4.1</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Детские дошкольные учреждения</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мест</w:t>
            </w:r>
          </w:p>
        </w:tc>
        <w:tc>
          <w:tcPr>
            <w:tcW w:w="1834"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300</w:t>
            </w:r>
          </w:p>
        </w:tc>
        <w:tc>
          <w:tcPr>
            <w:tcW w:w="1399"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300</w:t>
            </w:r>
          </w:p>
        </w:tc>
        <w:tc>
          <w:tcPr>
            <w:tcW w:w="1399"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300</w:t>
            </w:r>
          </w:p>
        </w:tc>
      </w:tr>
      <w:tr w:rsidR="00995C16" w:rsidRPr="00072F01" w:rsidTr="00995C16">
        <w:tblPrEx>
          <w:tblLook w:val="0000"/>
        </w:tblPrEx>
        <w:trPr>
          <w:trHeight w:val="612"/>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lang w:val="en-US"/>
              </w:rPr>
              <w:t>4</w:t>
            </w:r>
            <w:r w:rsidRPr="00072F01">
              <w:rPr>
                <w:rFonts w:ascii="Times New Roman" w:hAnsi="Times New Roman" w:cs="Times New Roman"/>
                <w:bCs/>
                <w:sz w:val="24"/>
                <w:szCs w:val="24"/>
              </w:rPr>
              <w:t>.2</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Общеобразовательные школы</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мест</w:t>
            </w:r>
          </w:p>
        </w:tc>
        <w:tc>
          <w:tcPr>
            <w:tcW w:w="1834"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800</w:t>
            </w:r>
          </w:p>
        </w:tc>
        <w:tc>
          <w:tcPr>
            <w:tcW w:w="1399"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800</w:t>
            </w:r>
          </w:p>
        </w:tc>
        <w:tc>
          <w:tcPr>
            <w:tcW w:w="1399"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800</w:t>
            </w:r>
          </w:p>
        </w:tc>
      </w:tr>
      <w:tr w:rsidR="00995C16" w:rsidRPr="00072F01" w:rsidTr="00995C16">
        <w:tblPrEx>
          <w:tblLook w:val="0000"/>
        </w:tblPrEx>
        <w:trPr>
          <w:trHeight w:val="632"/>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4.3</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Больничные учреждения</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коек</w:t>
            </w:r>
          </w:p>
        </w:tc>
        <w:tc>
          <w:tcPr>
            <w:tcW w:w="1834"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30</w:t>
            </w:r>
          </w:p>
        </w:tc>
        <w:tc>
          <w:tcPr>
            <w:tcW w:w="1399"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30</w:t>
            </w:r>
          </w:p>
        </w:tc>
        <w:tc>
          <w:tcPr>
            <w:tcW w:w="1399"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30</w:t>
            </w:r>
          </w:p>
        </w:tc>
      </w:tr>
      <w:tr w:rsidR="00995C16" w:rsidRPr="00072F01" w:rsidTr="00995C16">
        <w:tblPrEx>
          <w:tblLook w:val="0000"/>
        </w:tblPrEx>
        <w:trPr>
          <w:trHeight w:val="218"/>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4.4</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ФАП</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объект</w:t>
            </w:r>
          </w:p>
        </w:tc>
        <w:tc>
          <w:tcPr>
            <w:tcW w:w="1834" w:type="dxa"/>
            <w:gridSpan w:val="2"/>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1</w:t>
            </w:r>
          </w:p>
        </w:tc>
        <w:tc>
          <w:tcPr>
            <w:tcW w:w="1399" w:type="dxa"/>
            <w:gridSpan w:val="2"/>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1</w:t>
            </w:r>
          </w:p>
        </w:tc>
        <w:tc>
          <w:tcPr>
            <w:tcW w:w="1399"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1</w:t>
            </w:r>
          </w:p>
        </w:tc>
      </w:tr>
      <w:tr w:rsidR="00995C16" w:rsidRPr="00072F01" w:rsidTr="00995C16">
        <w:tblPrEx>
          <w:tblLook w:val="0000"/>
        </w:tblPrEx>
        <w:trPr>
          <w:trHeight w:val="170"/>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ФП</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объект</w:t>
            </w:r>
          </w:p>
        </w:tc>
        <w:tc>
          <w:tcPr>
            <w:tcW w:w="1834" w:type="dxa"/>
            <w:gridSpan w:val="2"/>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c>
          <w:tcPr>
            <w:tcW w:w="1399" w:type="dxa"/>
            <w:gridSpan w:val="2"/>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c>
          <w:tcPr>
            <w:tcW w:w="1399"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r>
      <w:tr w:rsidR="00995C16" w:rsidRPr="00072F01" w:rsidTr="00995C16">
        <w:tblPrEx>
          <w:tblLook w:val="0000"/>
        </w:tblPrEx>
        <w:trPr>
          <w:trHeight w:val="170"/>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4.5</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Амбулатории/поликлиники</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объект</w:t>
            </w:r>
          </w:p>
        </w:tc>
        <w:tc>
          <w:tcPr>
            <w:tcW w:w="1834"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1</w:t>
            </w:r>
          </w:p>
        </w:tc>
        <w:tc>
          <w:tcPr>
            <w:tcW w:w="1399"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1</w:t>
            </w:r>
          </w:p>
        </w:tc>
        <w:tc>
          <w:tcPr>
            <w:tcW w:w="1399"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1</w:t>
            </w:r>
          </w:p>
        </w:tc>
      </w:tr>
      <w:tr w:rsidR="00995C16" w:rsidRPr="00072F01" w:rsidTr="00995C16">
        <w:tblPrEx>
          <w:tblLook w:val="0000"/>
        </w:tblPrEx>
        <w:trPr>
          <w:trHeight w:val="170"/>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4.6</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Станций скорой помощи</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объект</w:t>
            </w:r>
          </w:p>
        </w:tc>
        <w:tc>
          <w:tcPr>
            <w:tcW w:w="1834"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1</w:t>
            </w:r>
          </w:p>
        </w:tc>
        <w:tc>
          <w:tcPr>
            <w:tcW w:w="1399" w:type="dxa"/>
            <w:gridSpan w:val="2"/>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1</w:t>
            </w:r>
          </w:p>
        </w:tc>
        <w:tc>
          <w:tcPr>
            <w:tcW w:w="1399" w:type="dxa"/>
            <w:shd w:val="clear" w:color="auto" w:fill="auto"/>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1</w:t>
            </w:r>
          </w:p>
        </w:tc>
      </w:tr>
      <w:tr w:rsidR="00995C16" w:rsidRPr="00072F01" w:rsidTr="00995C16">
        <w:tblPrEx>
          <w:tblLook w:val="0000"/>
        </w:tblPrEx>
        <w:trPr>
          <w:trHeight w:val="333"/>
        </w:trPr>
        <w:tc>
          <w:tcPr>
            <w:tcW w:w="586" w:type="dxa"/>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lang w:val="en-US"/>
              </w:rPr>
              <w:t>V</w:t>
            </w:r>
          </w:p>
        </w:tc>
        <w:tc>
          <w:tcPr>
            <w:tcW w:w="9318" w:type="dxa"/>
            <w:gridSpan w:val="9"/>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Транспортная инфраструктура</w:t>
            </w:r>
          </w:p>
        </w:tc>
      </w:tr>
      <w:tr w:rsidR="00995C16" w:rsidRPr="00072F01" w:rsidTr="00995C16">
        <w:tblPrEx>
          <w:tblLook w:val="0000"/>
        </w:tblPrEx>
        <w:trPr>
          <w:trHeight w:val="170"/>
        </w:trPr>
        <w:tc>
          <w:tcPr>
            <w:tcW w:w="586"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lang w:val="en-US"/>
              </w:rPr>
              <w:t>5</w:t>
            </w:r>
            <w:r w:rsidRPr="00072F01">
              <w:rPr>
                <w:rFonts w:ascii="Times New Roman" w:hAnsi="Times New Roman" w:cs="Times New Roman"/>
                <w:bCs/>
                <w:sz w:val="24"/>
                <w:szCs w:val="24"/>
              </w:rPr>
              <w:t>.1</w:t>
            </w:r>
          </w:p>
        </w:tc>
        <w:tc>
          <w:tcPr>
            <w:tcW w:w="3188" w:type="dxa"/>
            <w:gridSpan w:val="3"/>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Протяженность автомобильных дорог общего пользования местного значения, не отвечающих нормативным требованиям</w:t>
            </w:r>
          </w:p>
        </w:tc>
        <w:tc>
          <w:tcPr>
            <w:tcW w:w="1498"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км</w:t>
            </w:r>
          </w:p>
        </w:tc>
        <w:tc>
          <w:tcPr>
            <w:tcW w:w="1834" w:type="dxa"/>
            <w:gridSpan w:val="2"/>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0</w:t>
            </w:r>
          </w:p>
        </w:tc>
        <w:tc>
          <w:tcPr>
            <w:tcW w:w="1399" w:type="dxa"/>
            <w:gridSpan w:val="2"/>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0</w:t>
            </w:r>
          </w:p>
        </w:tc>
        <w:tc>
          <w:tcPr>
            <w:tcW w:w="1399" w:type="dxa"/>
            <w:shd w:val="clear" w:color="auto" w:fill="auto"/>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0</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5.2</w:t>
            </w: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c>
          <w:tcPr>
            <w:tcW w:w="1834" w:type="dxa"/>
            <w:gridSpan w:val="2"/>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0</w:t>
            </w:r>
          </w:p>
        </w:tc>
        <w:tc>
          <w:tcPr>
            <w:tcW w:w="1399" w:type="dxa"/>
            <w:gridSpan w:val="2"/>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0</w:t>
            </w:r>
          </w:p>
        </w:tc>
        <w:tc>
          <w:tcPr>
            <w:tcW w:w="1399"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0</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5.3</w:t>
            </w: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да/нет</w:t>
            </w:r>
          </w:p>
        </w:tc>
        <w:tc>
          <w:tcPr>
            <w:tcW w:w="1834" w:type="dxa"/>
            <w:gridSpan w:val="2"/>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Да</w:t>
            </w:r>
          </w:p>
        </w:tc>
        <w:tc>
          <w:tcPr>
            <w:tcW w:w="1399" w:type="dxa"/>
            <w:gridSpan w:val="2"/>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да</w:t>
            </w:r>
          </w:p>
        </w:tc>
        <w:tc>
          <w:tcPr>
            <w:tcW w:w="1399"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да</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5.4</w:t>
            </w: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Объекты транспортной инфраструктуры</w:t>
            </w:r>
          </w:p>
        </w:tc>
        <w:tc>
          <w:tcPr>
            <w:tcW w:w="1498"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единиц</w:t>
            </w:r>
          </w:p>
        </w:tc>
        <w:tc>
          <w:tcPr>
            <w:tcW w:w="1834" w:type="dxa"/>
            <w:gridSpan w:val="2"/>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0</w:t>
            </w:r>
          </w:p>
        </w:tc>
        <w:tc>
          <w:tcPr>
            <w:tcW w:w="1399" w:type="dxa"/>
            <w:gridSpan w:val="2"/>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0</w:t>
            </w:r>
          </w:p>
        </w:tc>
        <w:tc>
          <w:tcPr>
            <w:tcW w:w="1399"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0</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
                <w:bCs/>
                <w:sz w:val="24"/>
                <w:szCs w:val="24"/>
                <w:lang w:val="en-US"/>
              </w:rPr>
            </w:pPr>
            <w:r w:rsidRPr="00072F01">
              <w:rPr>
                <w:rFonts w:ascii="Times New Roman" w:hAnsi="Times New Roman" w:cs="Times New Roman"/>
                <w:b/>
                <w:bCs/>
                <w:sz w:val="24"/>
                <w:szCs w:val="24"/>
                <w:lang w:val="en-US"/>
              </w:rPr>
              <w:t>VI</w:t>
            </w:r>
          </w:p>
        </w:tc>
        <w:tc>
          <w:tcPr>
            <w:tcW w:w="9318" w:type="dxa"/>
            <w:gridSpan w:val="9"/>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Инженерная инфраструктура</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p>
        </w:tc>
        <w:tc>
          <w:tcPr>
            <w:tcW w:w="3188" w:type="dxa"/>
            <w:gridSpan w:val="3"/>
            <w:shd w:val="clear" w:color="auto" w:fill="auto"/>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Электроснабжение</w:t>
            </w:r>
          </w:p>
        </w:tc>
        <w:tc>
          <w:tcPr>
            <w:tcW w:w="1498" w:type="dxa"/>
            <w:vAlign w:val="center"/>
          </w:tcPr>
          <w:p w:rsidR="00995C16" w:rsidRPr="00072F01" w:rsidRDefault="00995C16" w:rsidP="00995C16">
            <w:pPr>
              <w:rPr>
                <w:rFonts w:ascii="Times New Roman" w:hAnsi="Times New Roman" w:cs="Times New Roman"/>
                <w:bCs/>
                <w:sz w:val="24"/>
                <w:szCs w:val="24"/>
              </w:rPr>
            </w:pPr>
          </w:p>
        </w:tc>
        <w:tc>
          <w:tcPr>
            <w:tcW w:w="1834" w:type="dxa"/>
            <w:gridSpan w:val="2"/>
            <w:vAlign w:val="center"/>
          </w:tcPr>
          <w:p w:rsidR="00995C16" w:rsidRPr="00072F01" w:rsidRDefault="00995C16" w:rsidP="00995C16">
            <w:pPr>
              <w:rPr>
                <w:rFonts w:ascii="Times New Roman" w:hAnsi="Times New Roman" w:cs="Times New Roman"/>
                <w:bCs/>
                <w:sz w:val="24"/>
                <w:szCs w:val="24"/>
              </w:rPr>
            </w:pPr>
          </w:p>
        </w:tc>
        <w:tc>
          <w:tcPr>
            <w:tcW w:w="1399" w:type="dxa"/>
            <w:gridSpan w:val="2"/>
            <w:vAlign w:val="center"/>
          </w:tcPr>
          <w:p w:rsidR="00995C16" w:rsidRPr="00072F01" w:rsidRDefault="00995C16" w:rsidP="00995C16">
            <w:pPr>
              <w:rPr>
                <w:rFonts w:ascii="Times New Roman" w:hAnsi="Times New Roman" w:cs="Times New Roman"/>
                <w:bCs/>
                <w:sz w:val="24"/>
                <w:szCs w:val="24"/>
              </w:rPr>
            </w:pPr>
          </w:p>
        </w:tc>
        <w:tc>
          <w:tcPr>
            <w:tcW w:w="1399" w:type="dxa"/>
            <w:vAlign w:val="center"/>
          </w:tcPr>
          <w:p w:rsidR="00995C16" w:rsidRPr="00072F01" w:rsidRDefault="00995C16" w:rsidP="00995C16">
            <w:pPr>
              <w:rPr>
                <w:rFonts w:ascii="Times New Roman" w:hAnsi="Times New Roman" w:cs="Times New Roman"/>
                <w:bCs/>
                <w:sz w:val="24"/>
                <w:szCs w:val="24"/>
              </w:rPr>
            </w:pPr>
          </w:p>
        </w:tc>
      </w:tr>
      <w:tr w:rsidR="00B67AED" w:rsidRPr="00072F01" w:rsidTr="00995C16">
        <w:tblPrEx>
          <w:tblLook w:val="0000"/>
        </w:tblPrEx>
        <w:trPr>
          <w:trHeight w:val="170"/>
        </w:trPr>
        <w:tc>
          <w:tcPr>
            <w:tcW w:w="586" w:type="dxa"/>
            <w:vMerge w:val="restart"/>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6.1</w:t>
            </w:r>
          </w:p>
        </w:tc>
        <w:tc>
          <w:tcPr>
            <w:tcW w:w="3188" w:type="dxa"/>
            <w:gridSpan w:val="3"/>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Расчетные показатели электрическая нагрузка</w:t>
            </w:r>
          </w:p>
        </w:tc>
        <w:tc>
          <w:tcPr>
            <w:tcW w:w="1498" w:type="dxa"/>
            <w:vAlign w:val="center"/>
          </w:tcPr>
          <w:p w:rsidR="00B67AED" w:rsidRPr="00072F01" w:rsidRDefault="00B67AED" w:rsidP="00995C16">
            <w:pPr>
              <w:rPr>
                <w:rFonts w:ascii="Times New Roman" w:hAnsi="Times New Roman" w:cs="Times New Roman"/>
                <w:bCs/>
                <w:sz w:val="24"/>
                <w:szCs w:val="24"/>
              </w:rPr>
            </w:pPr>
          </w:p>
        </w:tc>
        <w:tc>
          <w:tcPr>
            <w:tcW w:w="1834" w:type="dxa"/>
            <w:gridSpan w:val="2"/>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c>
          <w:tcPr>
            <w:tcW w:w="1399" w:type="dxa"/>
            <w:gridSpan w:val="2"/>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c>
          <w:tcPr>
            <w:tcW w:w="1399" w:type="dxa"/>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r>
      <w:tr w:rsidR="00B67AED" w:rsidRPr="00072F01" w:rsidTr="00995C16">
        <w:tblPrEx>
          <w:tblLook w:val="0000"/>
        </w:tblPrEx>
        <w:trPr>
          <w:trHeight w:val="170"/>
        </w:trPr>
        <w:tc>
          <w:tcPr>
            <w:tcW w:w="586" w:type="dxa"/>
            <w:vMerge/>
            <w:vAlign w:val="center"/>
          </w:tcPr>
          <w:p w:rsidR="00B67AED" w:rsidRPr="00072F01" w:rsidRDefault="00B67AED" w:rsidP="00995C16">
            <w:pPr>
              <w:rPr>
                <w:rFonts w:ascii="Times New Roman" w:hAnsi="Times New Roman" w:cs="Times New Roman"/>
                <w:bCs/>
                <w:sz w:val="24"/>
                <w:szCs w:val="24"/>
              </w:rPr>
            </w:pPr>
          </w:p>
        </w:tc>
        <w:tc>
          <w:tcPr>
            <w:tcW w:w="3188" w:type="dxa"/>
            <w:gridSpan w:val="3"/>
            <w:vAlign w:val="center"/>
          </w:tcPr>
          <w:p w:rsidR="00B67AED" w:rsidRPr="00072F01" w:rsidRDefault="00B67AED" w:rsidP="00995C16">
            <w:pPr>
              <w:rPr>
                <w:rFonts w:ascii="Times New Roman" w:hAnsi="Times New Roman" w:cs="Times New Roman"/>
                <w:bCs/>
                <w:sz w:val="24"/>
                <w:szCs w:val="24"/>
              </w:rPr>
            </w:pPr>
            <w:r>
              <w:rPr>
                <w:rFonts w:ascii="Times New Roman" w:hAnsi="Times New Roman" w:cs="Times New Roman"/>
                <w:bCs/>
                <w:sz w:val="24"/>
                <w:szCs w:val="24"/>
              </w:rPr>
              <w:t>г. Ардатов</w:t>
            </w:r>
          </w:p>
        </w:tc>
        <w:tc>
          <w:tcPr>
            <w:tcW w:w="1498" w:type="dxa"/>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кВт</w:t>
            </w:r>
          </w:p>
        </w:tc>
        <w:tc>
          <w:tcPr>
            <w:tcW w:w="1834" w:type="dxa"/>
            <w:gridSpan w:val="2"/>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c>
          <w:tcPr>
            <w:tcW w:w="1399" w:type="dxa"/>
            <w:gridSpan w:val="2"/>
            <w:vAlign w:val="center"/>
          </w:tcPr>
          <w:p w:rsidR="00B67AED" w:rsidRPr="00072F01" w:rsidRDefault="00B67AED" w:rsidP="00995C16">
            <w:pPr>
              <w:rPr>
                <w:rFonts w:ascii="Times New Roman" w:hAnsi="Times New Roman" w:cs="Times New Roman"/>
                <w:bCs/>
                <w:sz w:val="24"/>
                <w:szCs w:val="24"/>
              </w:rPr>
            </w:pPr>
            <w:r>
              <w:rPr>
                <w:rFonts w:ascii="Times New Roman" w:hAnsi="Times New Roman" w:cs="Times New Roman"/>
                <w:bCs/>
                <w:sz w:val="24"/>
                <w:szCs w:val="24"/>
              </w:rPr>
              <w:t>5666,19</w:t>
            </w:r>
          </w:p>
        </w:tc>
        <w:tc>
          <w:tcPr>
            <w:tcW w:w="1399" w:type="dxa"/>
            <w:vAlign w:val="center"/>
          </w:tcPr>
          <w:p w:rsidR="00B67AED" w:rsidRPr="00072F01" w:rsidRDefault="00B67AED" w:rsidP="00995C16">
            <w:pPr>
              <w:rPr>
                <w:rFonts w:ascii="Times New Roman" w:hAnsi="Times New Roman" w:cs="Times New Roman"/>
                <w:bCs/>
                <w:sz w:val="24"/>
                <w:szCs w:val="24"/>
              </w:rPr>
            </w:pPr>
            <w:r>
              <w:rPr>
                <w:rFonts w:ascii="Times New Roman" w:hAnsi="Times New Roman" w:cs="Times New Roman"/>
                <w:bCs/>
                <w:sz w:val="24"/>
                <w:szCs w:val="24"/>
              </w:rPr>
              <w:t>5517,45</w:t>
            </w:r>
          </w:p>
        </w:tc>
      </w:tr>
      <w:tr w:rsidR="00B67AED" w:rsidRPr="00072F01" w:rsidTr="00995C16">
        <w:tblPrEx>
          <w:tblLook w:val="0000"/>
        </w:tblPrEx>
        <w:trPr>
          <w:trHeight w:val="170"/>
        </w:trPr>
        <w:tc>
          <w:tcPr>
            <w:tcW w:w="586" w:type="dxa"/>
            <w:vMerge/>
            <w:vAlign w:val="center"/>
          </w:tcPr>
          <w:p w:rsidR="00B67AED" w:rsidRPr="00072F01" w:rsidRDefault="00B67AED" w:rsidP="00995C16">
            <w:pPr>
              <w:rPr>
                <w:rFonts w:ascii="Times New Roman" w:hAnsi="Times New Roman" w:cs="Times New Roman"/>
                <w:bCs/>
                <w:sz w:val="24"/>
                <w:szCs w:val="24"/>
              </w:rPr>
            </w:pPr>
          </w:p>
        </w:tc>
        <w:tc>
          <w:tcPr>
            <w:tcW w:w="3188" w:type="dxa"/>
            <w:gridSpan w:val="3"/>
            <w:vAlign w:val="center"/>
          </w:tcPr>
          <w:p w:rsidR="00B67AED" w:rsidRPr="00072F01" w:rsidRDefault="00B67AED" w:rsidP="0045056D">
            <w:pPr>
              <w:rPr>
                <w:rFonts w:ascii="Times New Roman" w:hAnsi="Times New Roman" w:cs="Times New Roman"/>
                <w:bCs/>
                <w:sz w:val="24"/>
                <w:szCs w:val="24"/>
              </w:rPr>
            </w:pPr>
            <w:r>
              <w:rPr>
                <w:rFonts w:ascii="Times New Roman" w:hAnsi="Times New Roman" w:cs="Times New Roman"/>
                <w:bCs/>
                <w:sz w:val="24"/>
                <w:szCs w:val="24"/>
              </w:rPr>
              <w:t>Всего по городскому</w:t>
            </w:r>
            <w:r w:rsidRPr="00072F01">
              <w:rPr>
                <w:rFonts w:ascii="Times New Roman" w:hAnsi="Times New Roman" w:cs="Times New Roman"/>
                <w:bCs/>
                <w:sz w:val="24"/>
                <w:szCs w:val="24"/>
              </w:rPr>
              <w:t xml:space="preserve"> поселению</w:t>
            </w:r>
          </w:p>
        </w:tc>
        <w:tc>
          <w:tcPr>
            <w:tcW w:w="1498" w:type="dxa"/>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кВт</w:t>
            </w:r>
          </w:p>
        </w:tc>
        <w:tc>
          <w:tcPr>
            <w:tcW w:w="1834" w:type="dxa"/>
            <w:gridSpan w:val="2"/>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c>
          <w:tcPr>
            <w:tcW w:w="1399" w:type="dxa"/>
            <w:gridSpan w:val="2"/>
            <w:vAlign w:val="center"/>
          </w:tcPr>
          <w:p w:rsidR="00B67AED" w:rsidRPr="00072F01" w:rsidRDefault="00B67AED" w:rsidP="00995C16">
            <w:pPr>
              <w:rPr>
                <w:rFonts w:ascii="Times New Roman" w:hAnsi="Times New Roman" w:cs="Times New Roman"/>
                <w:bCs/>
                <w:sz w:val="24"/>
                <w:szCs w:val="24"/>
              </w:rPr>
            </w:pPr>
            <w:r>
              <w:rPr>
                <w:rFonts w:ascii="Times New Roman" w:hAnsi="Times New Roman" w:cs="Times New Roman"/>
                <w:bCs/>
                <w:sz w:val="24"/>
                <w:szCs w:val="24"/>
              </w:rPr>
              <w:t>5666,19</w:t>
            </w:r>
          </w:p>
        </w:tc>
        <w:tc>
          <w:tcPr>
            <w:tcW w:w="1399" w:type="dxa"/>
            <w:vAlign w:val="center"/>
          </w:tcPr>
          <w:p w:rsidR="00B67AED" w:rsidRPr="00072F01" w:rsidRDefault="00B67AED" w:rsidP="00995C16">
            <w:pPr>
              <w:rPr>
                <w:rFonts w:ascii="Times New Roman" w:hAnsi="Times New Roman" w:cs="Times New Roman"/>
                <w:bCs/>
                <w:sz w:val="24"/>
                <w:szCs w:val="24"/>
              </w:rPr>
            </w:pPr>
            <w:r>
              <w:rPr>
                <w:rFonts w:ascii="Times New Roman" w:hAnsi="Times New Roman" w:cs="Times New Roman"/>
                <w:bCs/>
                <w:sz w:val="24"/>
                <w:szCs w:val="24"/>
              </w:rPr>
              <w:t>5517,45</w:t>
            </w:r>
          </w:p>
        </w:tc>
      </w:tr>
      <w:tr w:rsidR="00B67AED" w:rsidRPr="00072F01" w:rsidTr="00995C16">
        <w:tblPrEx>
          <w:tblLook w:val="0000"/>
        </w:tblPrEx>
        <w:trPr>
          <w:trHeight w:val="170"/>
        </w:trPr>
        <w:tc>
          <w:tcPr>
            <w:tcW w:w="586" w:type="dxa"/>
            <w:vMerge w:val="restart"/>
            <w:vAlign w:val="center"/>
          </w:tcPr>
          <w:p w:rsidR="00B67AED" w:rsidRPr="00072F01" w:rsidRDefault="00B67AED" w:rsidP="00995C16">
            <w:pPr>
              <w:rPr>
                <w:rFonts w:ascii="Times New Roman" w:hAnsi="Times New Roman" w:cs="Times New Roman"/>
                <w:bCs/>
                <w:sz w:val="24"/>
                <w:szCs w:val="24"/>
              </w:rPr>
            </w:pPr>
            <w:r>
              <w:rPr>
                <w:rFonts w:ascii="Times New Roman" w:hAnsi="Times New Roman" w:cs="Times New Roman"/>
                <w:bCs/>
                <w:sz w:val="24"/>
                <w:szCs w:val="24"/>
              </w:rPr>
              <w:t>6.2</w:t>
            </w:r>
          </w:p>
        </w:tc>
        <w:tc>
          <w:tcPr>
            <w:tcW w:w="3188" w:type="dxa"/>
            <w:gridSpan w:val="3"/>
            <w:vAlign w:val="center"/>
          </w:tcPr>
          <w:p w:rsidR="00B67AED" w:rsidRPr="00072F01" w:rsidRDefault="00B67AED" w:rsidP="00995C16">
            <w:pPr>
              <w:rPr>
                <w:rFonts w:ascii="Times New Roman" w:hAnsi="Times New Roman" w:cs="Times New Roman"/>
                <w:b/>
                <w:bCs/>
                <w:sz w:val="24"/>
                <w:szCs w:val="24"/>
              </w:rPr>
            </w:pPr>
            <w:r w:rsidRPr="00072F01">
              <w:rPr>
                <w:rFonts w:ascii="Times New Roman" w:hAnsi="Times New Roman" w:cs="Times New Roman"/>
                <w:b/>
                <w:bCs/>
                <w:sz w:val="24"/>
                <w:szCs w:val="24"/>
              </w:rPr>
              <w:t>Водоснабжение</w:t>
            </w:r>
          </w:p>
        </w:tc>
        <w:tc>
          <w:tcPr>
            <w:tcW w:w="1498" w:type="dxa"/>
            <w:vAlign w:val="center"/>
          </w:tcPr>
          <w:p w:rsidR="00B67AED" w:rsidRPr="00072F01" w:rsidRDefault="00B67AED" w:rsidP="00995C16">
            <w:pPr>
              <w:rPr>
                <w:rFonts w:ascii="Times New Roman" w:hAnsi="Times New Roman" w:cs="Times New Roman"/>
                <w:sz w:val="24"/>
                <w:szCs w:val="24"/>
              </w:rPr>
            </w:pPr>
          </w:p>
        </w:tc>
        <w:tc>
          <w:tcPr>
            <w:tcW w:w="1834" w:type="dxa"/>
            <w:gridSpan w:val="2"/>
            <w:vAlign w:val="center"/>
          </w:tcPr>
          <w:p w:rsidR="00B67AED" w:rsidRPr="00072F01" w:rsidRDefault="00B67AED" w:rsidP="00995C16">
            <w:pPr>
              <w:rPr>
                <w:rFonts w:ascii="Times New Roman" w:hAnsi="Times New Roman" w:cs="Times New Roman"/>
                <w:sz w:val="24"/>
                <w:szCs w:val="24"/>
              </w:rPr>
            </w:pPr>
          </w:p>
        </w:tc>
        <w:tc>
          <w:tcPr>
            <w:tcW w:w="1399" w:type="dxa"/>
            <w:gridSpan w:val="2"/>
            <w:vAlign w:val="center"/>
          </w:tcPr>
          <w:p w:rsidR="00B67AED" w:rsidRPr="00072F01" w:rsidRDefault="00B67AED" w:rsidP="00995C16">
            <w:pPr>
              <w:rPr>
                <w:rFonts w:ascii="Times New Roman" w:hAnsi="Times New Roman" w:cs="Times New Roman"/>
                <w:sz w:val="24"/>
                <w:szCs w:val="24"/>
              </w:rPr>
            </w:pPr>
          </w:p>
        </w:tc>
        <w:tc>
          <w:tcPr>
            <w:tcW w:w="1399" w:type="dxa"/>
            <w:vAlign w:val="center"/>
          </w:tcPr>
          <w:p w:rsidR="00B67AED" w:rsidRPr="00072F01" w:rsidRDefault="00B67AED" w:rsidP="00995C16">
            <w:pPr>
              <w:rPr>
                <w:rFonts w:ascii="Times New Roman" w:hAnsi="Times New Roman" w:cs="Times New Roman"/>
                <w:sz w:val="24"/>
                <w:szCs w:val="24"/>
              </w:rPr>
            </w:pPr>
          </w:p>
        </w:tc>
      </w:tr>
      <w:tr w:rsidR="00B67AED" w:rsidRPr="00072F01" w:rsidTr="00995C16">
        <w:tblPrEx>
          <w:tblLook w:val="0000"/>
        </w:tblPrEx>
        <w:trPr>
          <w:trHeight w:val="170"/>
        </w:trPr>
        <w:tc>
          <w:tcPr>
            <w:tcW w:w="586" w:type="dxa"/>
            <w:vMerge/>
            <w:vAlign w:val="center"/>
          </w:tcPr>
          <w:p w:rsidR="00B67AED" w:rsidRPr="00072F01" w:rsidRDefault="00B67AED" w:rsidP="00995C16">
            <w:pPr>
              <w:rPr>
                <w:rFonts w:ascii="Times New Roman" w:hAnsi="Times New Roman" w:cs="Times New Roman"/>
                <w:bCs/>
                <w:sz w:val="24"/>
                <w:szCs w:val="24"/>
              </w:rPr>
            </w:pPr>
          </w:p>
        </w:tc>
        <w:tc>
          <w:tcPr>
            <w:tcW w:w="3188" w:type="dxa"/>
            <w:gridSpan w:val="3"/>
            <w:vAlign w:val="center"/>
          </w:tcPr>
          <w:p w:rsidR="00B67AED" w:rsidRPr="00072F01" w:rsidRDefault="00B67AED" w:rsidP="00995C16">
            <w:pPr>
              <w:rPr>
                <w:rFonts w:ascii="Times New Roman" w:hAnsi="Times New Roman" w:cs="Times New Roman"/>
                <w:b/>
                <w:bCs/>
                <w:sz w:val="24"/>
                <w:szCs w:val="24"/>
              </w:rPr>
            </w:pPr>
            <w:r w:rsidRPr="00072F01">
              <w:rPr>
                <w:rFonts w:ascii="Times New Roman" w:hAnsi="Times New Roman" w:cs="Times New Roman"/>
                <w:b/>
                <w:bCs/>
                <w:sz w:val="24"/>
                <w:szCs w:val="24"/>
              </w:rPr>
              <w:t>Водопотребление – всего</w:t>
            </w:r>
          </w:p>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в том числе:</w:t>
            </w:r>
          </w:p>
        </w:tc>
        <w:tc>
          <w:tcPr>
            <w:tcW w:w="1498" w:type="dxa"/>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м</w:t>
            </w:r>
            <w:r w:rsidRPr="00072F01">
              <w:rPr>
                <w:rFonts w:ascii="Times New Roman" w:hAnsi="Times New Roman" w:cs="Times New Roman"/>
                <w:sz w:val="24"/>
                <w:szCs w:val="24"/>
                <w:vertAlign w:val="superscript"/>
              </w:rPr>
              <w:t>3</w:t>
            </w:r>
            <w:r w:rsidRPr="00072F01">
              <w:rPr>
                <w:rFonts w:ascii="Times New Roman" w:hAnsi="Times New Roman" w:cs="Times New Roman"/>
                <w:sz w:val="24"/>
                <w:szCs w:val="24"/>
              </w:rPr>
              <w:t>/</w:t>
            </w:r>
            <w:proofErr w:type="spellStart"/>
            <w:r w:rsidRPr="00072F01">
              <w:rPr>
                <w:rFonts w:ascii="Times New Roman" w:hAnsi="Times New Roman" w:cs="Times New Roman"/>
                <w:sz w:val="24"/>
                <w:szCs w:val="24"/>
              </w:rPr>
              <w:t>сут</w:t>
            </w:r>
            <w:proofErr w:type="spellEnd"/>
          </w:p>
        </w:tc>
        <w:tc>
          <w:tcPr>
            <w:tcW w:w="1834" w:type="dxa"/>
            <w:gridSpan w:val="2"/>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w:t>
            </w:r>
          </w:p>
        </w:tc>
        <w:tc>
          <w:tcPr>
            <w:tcW w:w="1399" w:type="dxa"/>
            <w:gridSpan w:val="2"/>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2769,04</w:t>
            </w:r>
          </w:p>
        </w:tc>
        <w:tc>
          <w:tcPr>
            <w:tcW w:w="1399" w:type="dxa"/>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2830,15</w:t>
            </w:r>
          </w:p>
        </w:tc>
      </w:tr>
      <w:tr w:rsidR="00B67AED" w:rsidRPr="00072F01" w:rsidTr="00995C16">
        <w:tblPrEx>
          <w:tblLook w:val="0000"/>
        </w:tblPrEx>
        <w:trPr>
          <w:trHeight w:val="170"/>
        </w:trPr>
        <w:tc>
          <w:tcPr>
            <w:tcW w:w="586" w:type="dxa"/>
            <w:vMerge/>
            <w:vAlign w:val="center"/>
          </w:tcPr>
          <w:p w:rsidR="00B67AED" w:rsidRPr="00072F01" w:rsidRDefault="00B67AED" w:rsidP="00995C16">
            <w:pPr>
              <w:rPr>
                <w:rFonts w:ascii="Times New Roman" w:hAnsi="Times New Roman" w:cs="Times New Roman"/>
                <w:bCs/>
                <w:sz w:val="24"/>
                <w:szCs w:val="24"/>
              </w:rPr>
            </w:pPr>
          </w:p>
        </w:tc>
        <w:tc>
          <w:tcPr>
            <w:tcW w:w="3188" w:type="dxa"/>
            <w:gridSpan w:val="3"/>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 на хозяйственно-питьевые нужды</w:t>
            </w:r>
          </w:p>
        </w:tc>
        <w:tc>
          <w:tcPr>
            <w:tcW w:w="1498" w:type="dxa"/>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м</w:t>
            </w:r>
            <w:r w:rsidRPr="00072F01">
              <w:rPr>
                <w:rFonts w:ascii="Times New Roman" w:hAnsi="Times New Roman" w:cs="Times New Roman"/>
                <w:sz w:val="24"/>
                <w:szCs w:val="24"/>
                <w:vertAlign w:val="superscript"/>
              </w:rPr>
              <w:t>3</w:t>
            </w:r>
            <w:r w:rsidRPr="00072F01">
              <w:rPr>
                <w:rFonts w:ascii="Times New Roman" w:hAnsi="Times New Roman" w:cs="Times New Roman"/>
                <w:sz w:val="24"/>
                <w:szCs w:val="24"/>
              </w:rPr>
              <w:t>/</w:t>
            </w:r>
            <w:proofErr w:type="spellStart"/>
            <w:r w:rsidRPr="00072F01">
              <w:rPr>
                <w:rFonts w:ascii="Times New Roman" w:hAnsi="Times New Roman" w:cs="Times New Roman"/>
                <w:sz w:val="24"/>
                <w:szCs w:val="24"/>
              </w:rPr>
              <w:t>сут</w:t>
            </w:r>
            <w:proofErr w:type="spellEnd"/>
          </w:p>
        </w:tc>
        <w:tc>
          <w:tcPr>
            <w:tcW w:w="1834" w:type="dxa"/>
            <w:gridSpan w:val="2"/>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w:t>
            </w:r>
          </w:p>
        </w:tc>
        <w:tc>
          <w:tcPr>
            <w:tcW w:w="1399" w:type="dxa"/>
            <w:gridSpan w:val="2"/>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1860,54</w:t>
            </w:r>
          </w:p>
        </w:tc>
        <w:tc>
          <w:tcPr>
            <w:tcW w:w="1399" w:type="dxa"/>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1811,7</w:t>
            </w:r>
          </w:p>
        </w:tc>
      </w:tr>
      <w:tr w:rsidR="00B67AED" w:rsidRPr="00072F01" w:rsidTr="00995C16">
        <w:tblPrEx>
          <w:tblLook w:val="0000"/>
        </w:tblPrEx>
        <w:trPr>
          <w:trHeight w:val="170"/>
        </w:trPr>
        <w:tc>
          <w:tcPr>
            <w:tcW w:w="586" w:type="dxa"/>
            <w:vMerge/>
            <w:vAlign w:val="center"/>
          </w:tcPr>
          <w:p w:rsidR="00B67AED" w:rsidRPr="00072F01" w:rsidRDefault="00B67AED" w:rsidP="00995C16">
            <w:pPr>
              <w:rPr>
                <w:rFonts w:ascii="Times New Roman" w:hAnsi="Times New Roman" w:cs="Times New Roman"/>
                <w:bCs/>
                <w:sz w:val="24"/>
                <w:szCs w:val="24"/>
              </w:rPr>
            </w:pPr>
          </w:p>
        </w:tc>
        <w:tc>
          <w:tcPr>
            <w:tcW w:w="3188" w:type="dxa"/>
            <w:gridSpan w:val="3"/>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 на поливочные нужды</w:t>
            </w:r>
          </w:p>
        </w:tc>
        <w:tc>
          <w:tcPr>
            <w:tcW w:w="1498" w:type="dxa"/>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м</w:t>
            </w:r>
            <w:r w:rsidRPr="00072F01">
              <w:rPr>
                <w:rFonts w:ascii="Times New Roman" w:hAnsi="Times New Roman" w:cs="Times New Roman"/>
                <w:sz w:val="24"/>
                <w:szCs w:val="24"/>
                <w:vertAlign w:val="superscript"/>
              </w:rPr>
              <w:t>3</w:t>
            </w:r>
            <w:r w:rsidRPr="00072F01">
              <w:rPr>
                <w:rFonts w:ascii="Times New Roman" w:hAnsi="Times New Roman" w:cs="Times New Roman"/>
                <w:sz w:val="24"/>
                <w:szCs w:val="24"/>
              </w:rPr>
              <w:t>/</w:t>
            </w:r>
            <w:proofErr w:type="spellStart"/>
            <w:r w:rsidRPr="00072F01">
              <w:rPr>
                <w:rFonts w:ascii="Times New Roman" w:hAnsi="Times New Roman" w:cs="Times New Roman"/>
                <w:sz w:val="24"/>
                <w:szCs w:val="24"/>
              </w:rPr>
              <w:t>сут</w:t>
            </w:r>
            <w:proofErr w:type="spellEnd"/>
          </w:p>
        </w:tc>
        <w:tc>
          <w:tcPr>
            <w:tcW w:w="1834" w:type="dxa"/>
            <w:gridSpan w:val="2"/>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w:t>
            </w:r>
          </w:p>
        </w:tc>
        <w:tc>
          <w:tcPr>
            <w:tcW w:w="1399" w:type="dxa"/>
            <w:gridSpan w:val="2"/>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507,42</w:t>
            </w:r>
          </w:p>
        </w:tc>
        <w:tc>
          <w:tcPr>
            <w:tcW w:w="1399" w:type="dxa"/>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494,1</w:t>
            </w:r>
          </w:p>
        </w:tc>
      </w:tr>
      <w:tr w:rsidR="00B67AED" w:rsidRPr="00072F01" w:rsidTr="00995C16">
        <w:tblPrEx>
          <w:tblLook w:val="0000"/>
        </w:tblPrEx>
        <w:trPr>
          <w:trHeight w:val="170"/>
        </w:trPr>
        <w:tc>
          <w:tcPr>
            <w:tcW w:w="586" w:type="dxa"/>
            <w:vMerge/>
            <w:vAlign w:val="center"/>
          </w:tcPr>
          <w:p w:rsidR="00B67AED" w:rsidRPr="00072F01" w:rsidRDefault="00B67AED" w:rsidP="00995C16">
            <w:pPr>
              <w:rPr>
                <w:rFonts w:ascii="Times New Roman" w:hAnsi="Times New Roman" w:cs="Times New Roman"/>
                <w:bCs/>
                <w:sz w:val="24"/>
                <w:szCs w:val="24"/>
              </w:rPr>
            </w:pPr>
          </w:p>
        </w:tc>
        <w:tc>
          <w:tcPr>
            <w:tcW w:w="3188" w:type="dxa"/>
            <w:gridSpan w:val="3"/>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 на производственные нужды</w:t>
            </w:r>
          </w:p>
        </w:tc>
        <w:tc>
          <w:tcPr>
            <w:tcW w:w="1498" w:type="dxa"/>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м</w:t>
            </w:r>
            <w:r w:rsidRPr="00072F01">
              <w:rPr>
                <w:rFonts w:ascii="Times New Roman" w:hAnsi="Times New Roman" w:cs="Times New Roman"/>
                <w:sz w:val="24"/>
                <w:szCs w:val="24"/>
                <w:vertAlign w:val="superscript"/>
              </w:rPr>
              <w:t>3</w:t>
            </w:r>
            <w:r w:rsidRPr="00072F01">
              <w:rPr>
                <w:rFonts w:ascii="Times New Roman" w:hAnsi="Times New Roman" w:cs="Times New Roman"/>
                <w:sz w:val="24"/>
                <w:szCs w:val="24"/>
              </w:rPr>
              <w:t>/</w:t>
            </w:r>
            <w:proofErr w:type="spellStart"/>
            <w:r w:rsidRPr="00072F01">
              <w:rPr>
                <w:rFonts w:ascii="Times New Roman" w:hAnsi="Times New Roman" w:cs="Times New Roman"/>
                <w:sz w:val="24"/>
                <w:szCs w:val="24"/>
              </w:rPr>
              <w:t>сут</w:t>
            </w:r>
            <w:proofErr w:type="spellEnd"/>
          </w:p>
        </w:tc>
        <w:tc>
          <w:tcPr>
            <w:tcW w:w="1834" w:type="dxa"/>
            <w:gridSpan w:val="2"/>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w:t>
            </w:r>
          </w:p>
        </w:tc>
        <w:tc>
          <w:tcPr>
            <w:tcW w:w="1399" w:type="dxa"/>
            <w:gridSpan w:val="2"/>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186,05</w:t>
            </w:r>
          </w:p>
        </w:tc>
        <w:tc>
          <w:tcPr>
            <w:tcW w:w="1399" w:type="dxa"/>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271,76</w:t>
            </w:r>
          </w:p>
        </w:tc>
      </w:tr>
      <w:tr w:rsidR="00B67AED" w:rsidRPr="00072F01" w:rsidTr="00995C16">
        <w:tblPrEx>
          <w:tblLook w:val="0000"/>
        </w:tblPrEx>
        <w:trPr>
          <w:trHeight w:val="170"/>
        </w:trPr>
        <w:tc>
          <w:tcPr>
            <w:tcW w:w="586" w:type="dxa"/>
            <w:vMerge/>
            <w:vAlign w:val="center"/>
          </w:tcPr>
          <w:p w:rsidR="00B67AED" w:rsidRPr="00072F01" w:rsidRDefault="00B67AED" w:rsidP="00995C16">
            <w:pPr>
              <w:rPr>
                <w:rFonts w:ascii="Times New Roman" w:hAnsi="Times New Roman" w:cs="Times New Roman"/>
                <w:bCs/>
                <w:sz w:val="24"/>
                <w:szCs w:val="24"/>
              </w:rPr>
            </w:pPr>
          </w:p>
        </w:tc>
        <w:tc>
          <w:tcPr>
            <w:tcW w:w="3188" w:type="dxa"/>
            <w:gridSpan w:val="3"/>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 на пожаротушение</w:t>
            </w:r>
          </w:p>
        </w:tc>
        <w:tc>
          <w:tcPr>
            <w:tcW w:w="1498" w:type="dxa"/>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м</w:t>
            </w:r>
            <w:r w:rsidRPr="00072F01">
              <w:rPr>
                <w:rFonts w:ascii="Times New Roman" w:hAnsi="Times New Roman" w:cs="Times New Roman"/>
                <w:sz w:val="24"/>
                <w:szCs w:val="24"/>
                <w:vertAlign w:val="superscript"/>
              </w:rPr>
              <w:t>3</w:t>
            </w:r>
            <w:r w:rsidRPr="00072F01">
              <w:rPr>
                <w:rFonts w:ascii="Times New Roman" w:hAnsi="Times New Roman" w:cs="Times New Roman"/>
                <w:sz w:val="24"/>
                <w:szCs w:val="24"/>
              </w:rPr>
              <w:t>/</w:t>
            </w:r>
            <w:proofErr w:type="spellStart"/>
            <w:r w:rsidRPr="00072F01">
              <w:rPr>
                <w:rFonts w:ascii="Times New Roman" w:hAnsi="Times New Roman" w:cs="Times New Roman"/>
                <w:sz w:val="24"/>
                <w:szCs w:val="24"/>
              </w:rPr>
              <w:t>сут</w:t>
            </w:r>
            <w:proofErr w:type="spellEnd"/>
          </w:p>
        </w:tc>
        <w:tc>
          <w:tcPr>
            <w:tcW w:w="1834" w:type="dxa"/>
            <w:gridSpan w:val="2"/>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w:t>
            </w:r>
          </w:p>
        </w:tc>
        <w:tc>
          <w:tcPr>
            <w:tcW w:w="1399" w:type="dxa"/>
            <w:gridSpan w:val="2"/>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162</w:t>
            </w:r>
          </w:p>
        </w:tc>
        <w:tc>
          <w:tcPr>
            <w:tcW w:w="1399" w:type="dxa"/>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162</w:t>
            </w:r>
          </w:p>
        </w:tc>
      </w:tr>
      <w:tr w:rsidR="00B67AED" w:rsidRPr="00072F01" w:rsidTr="00995C16">
        <w:tblPrEx>
          <w:tblLook w:val="0000"/>
        </w:tblPrEx>
        <w:trPr>
          <w:trHeight w:val="170"/>
        </w:trPr>
        <w:tc>
          <w:tcPr>
            <w:tcW w:w="586" w:type="dxa"/>
            <w:vMerge/>
            <w:vAlign w:val="center"/>
          </w:tcPr>
          <w:p w:rsidR="00B67AED" w:rsidRPr="00072F01" w:rsidRDefault="00B67AED" w:rsidP="00995C16">
            <w:pPr>
              <w:rPr>
                <w:rFonts w:ascii="Times New Roman" w:hAnsi="Times New Roman" w:cs="Times New Roman"/>
                <w:bCs/>
                <w:sz w:val="24"/>
                <w:szCs w:val="24"/>
              </w:rPr>
            </w:pPr>
          </w:p>
        </w:tc>
        <w:tc>
          <w:tcPr>
            <w:tcW w:w="3188" w:type="dxa"/>
            <w:gridSpan w:val="3"/>
            <w:vAlign w:val="center"/>
          </w:tcPr>
          <w:p w:rsidR="00B67AED" w:rsidRPr="00072F01" w:rsidRDefault="00B67AED" w:rsidP="00995C16">
            <w:pPr>
              <w:rPr>
                <w:rFonts w:ascii="Times New Roman" w:hAnsi="Times New Roman" w:cs="Times New Roman"/>
                <w:bCs/>
                <w:sz w:val="24"/>
                <w:szCs w:val="24"/>
              </w:rPr>
            </w:pPr>
            <w:r w:rsidRPr="00072F01">
              <w:rPr>
                <w:rFonts w:ascii="Times New Roman" w:hAnsi="Times New Roman" w:cs="Times New Roman"/>
                <w:bCs/>
                <w:sz w:val="24"/>
                <w:szCs w:val="24"/>
              </w:rPr>
              <w:t>- неучтенные расходы</w:t>
            </w:r>
          </w:p>
        </w:tc>
        <w:tc>
          <w:tcPr>
            <w:tcW w:w="1498" w:type="dxa"/>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м</w:t>
            </w:r>
            <w:r w:rsidRPr="00072F01">
              <w:rPr>
                <w:rFonts w:ascii="Times New Roman" w:hAnsi="Times New Roman" w:cs="Times New Roman"/>
                <w:sz w:val="24"/>
                <w:szCs w:val="24"/>
                <w:vertAlign w:val="superscript"/>
              </w:rPr>
              <w:t>3</w:t>
            </w:r>
            <w:r w:rsidRPr="00072F01">
              <w:rPr>
                <w:rFonts w:ascii="Times New Roman" w:hAnsi="Times New Roman" w:cs="Times New Roman"/>
                <w:sz w:val="24"/>
                <w:szCs w:val="24"/>
              </w:rPr>
              <w:t>/</w:t>
            </w:r>
            <w:proofErr w:type="spellStart"/>
            <w:r w:rsidRPr="00072F01">
              <w:rPr>
                <w:rFonts w:ascii="Times New Roman" w:hAnsi="Times New Roman" w:cs="Times New Roman"/>
                <w:sz w:val="24"/>
                <w:szCs w:val="24"/>
              </w:rPr>
              <w:t>сут</w:t>
            </w:r>
            <w:proofErr w:type="spellEnd"/>
          </w:p>
        </w:tc>
        <w:tc>
          <w:tcPr>
            <w:tcW w:w="1834" w:type="dxa"/>
            <w:gridSpan w:val="2"/>
            <w:vAlign w:val="center"/>
          </w:tcPr>
          <w:p w:rsidR="00B67AED" w:rsidRPr="00072F01" w:rsidRDefault="00B67AED" w:rsidP="00995C16">
            <w:pPr>
              <w:rPr>
                <w:rFonts w:ascii="Times New Roman" w:hAnsi="Times New Roman" w:cs="Times New Roman"/>
                <w:sz w:val="24"/>
                <w:szCs w:val="24"/>
              </w:rPr>
            </w:pPr>
            <w:r w:rsidRPr="00072F01">
              <w:rPr>
                <w:rFonts w:ascii="Times New Roman" w:hAnsi="Times New Roman" w:cs="Times New Roman"/>
                <w:sz w:val="24"/>
                <w:szCs w:val="24"/>
              </w:rPr>
              <w:t>-</w:t>
            </w:r>
          </w:p>
        </w:tc>
        <w:tc>
          <w:tcPr>
            <w:tcW w:w="1399" w:type="dxa"/>
            <w:gridSpan w:val="2"/>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93,03</w:t>
            </w:r>
          </w:p>
        </w:tc>
        <w:tc>
          <w:tcPr>
            <w:tcW w:w="1399" w:type="dxa"/>
            <w:vAlign w:val="center"/>
          </w:tcPr>
          <w:p w:rsidR="00B67AED"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90,59</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r>
              <w:rPr>
                <w:rFonts w:ascii="Times New Roman" w:hAnsi="Times New Roman" w:cs="Times New Roman"/>
                <w:bCs/>
                <w:sz w:val="24"/>
                <w:szCs w:val="24"/>
              </w:rPr>
              <w:t>6.3</w:t>
            </w:r>
          </w:p>
        </w:tc>
        <w:tc>
          <w:tcPr>
            <w:tcW w:w="3188" w:type="dxa"/>
            <w:gridSpan w:val="3"/>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Водоотведение</w:t>
            </w:r>
          </w:p>
        </w:tc>
        <w:tc>
          <w:tcPr>
            <w:tcW w:w="1498" w:type="dxa"/>
            <w:vAlign w:val="center"/>
          </w:tcPr>
          <w:p w:rsidR="00995C16" w:rsidRPr="00072F01" w:rsidRDefault="00995C16" w:rsidP="00995C16">
            <w:pPr>
              <w:rPr>
                <w:rFonts w:ascii="Times New Roman" w:hAnsi="Times New Roman" w:cs="Times New Roman"/>
                <w:sz w:val="24"/>
                <w:szCs w:val="24"/>
              </w:rPr>
            </w:pPr>
          </w:p>
        </w:tc>
        <w:tc>
          <w:tcPr>
            <w:tcW w:w="1834" w:type="dxa"/>
            <w:gridSpan w:val="2"/>
            <w:vAlign w:val="center"/>
          </w:tcPr>
          <w:p w:rsidR="00995C16" w:rsidRPr="00072F01" w:rsidRDefault="00995C16" w:rsidP="00995C16">
            <w:pPr>
              <w:rPr>
                <w:rFonts w:ascii="Times New Roman" w:hAnsi="Times New Roman" w:cs="Times New Roman"/>
                <w:sz w:val="24"/>
                <w:szCs w:val="24"/>
              </w:rPr>
            </w:pPr>
          </w:p>
        </w:tc>
        <w:tc>
          <w:tcPr>
            <w:tcW w:w="1399" w:type="dxa"/>
            <w:gridSpan w:val="2"/>
            <w:vAlign w:val="center"/>
          </w:tcPr>
          <w:p w:rsidR="00995C16" w:rsidRPr="00072F01" w:rsidRDefault="00995C16" w:rsidP="00995C16">
            <w:pPr>
              <w:rPr>
                <w:rFonts w:ascii="Times New Roman" w:hAnsi="Times New Roman" w:cs="Times New Roman"/>
                <w:sz w:val="24"/>
                <w:szCs w:val="24"/>
              </w:rPr>
            </w:pPr>
          </w:p>
        </w:tc>
        <w:tc>
          <w:tcPr>
            <w:tcW w:w="1399" w:type="dxa"/>
            <w:vAlign w:val="center"/>
          </w:tcPr>
          <w:p w:rsidR="00995C16" w:rsidRPr="00072F01" w:rsidRDefault="00995C16" w:rsidP="00995C16">
            <w:pPr>
              <w:rPr>
                <w:rFonts w:ascii="Times New Roman" w:hAnsi="Times New Roman" w:cs="Times New Roman"/>
                <w:sz w:val="24"/>
                <w:szCs w:val="24"/>
              </w:rPr>
            </w:pP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Общее поступление сточных вод – всего</w:t>
            </w:r>
          </w:p>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в том числе:</w:t>
            </w:r>
          </w:p>
        </w:tc>
        <w:tc>
          <w:tcPr>
            <w:tcW w:w="1498" w:type="dxa"/>
            <w:vAlign w:val="center"/>
          </w:tcPr>
          <w:p w:rsidR="00995C16" w:rsidRPr="00072F01" w:rsidRDefault="00995C16" w:rsidP="00995C16">
            <w:pPr>
              <w:rPr>
                <w:rFonts w:ascii="Times New Roman" w:hAnsi="Times New Roman" w:cs="Times New Roman"/>
                <w:sz w:val="24"/>
                <w:szCs w:val="24"/>
              </w:rPr>
            </w:pPr>
          </w:p>
        </w:tc>
        <w:tc>
          <w:tcPr>
            <w:tcW w:w="1834" w:type="dxa"/>
            <w:gridSpan w:val="2"/>
            <w:vAlign w:val="center"/>
          </w:tcPr>
          <w:p w:rsidR="00995C16" w:rsidRPr="00072F01" w:rsidRDefault="00995C16" w:rsidP="00995C16">
            <w:pPr>
              <w:rPr>
                <w:rFonts w:ascii="Times New Roman" w:hAnsi="Times New Roman" w:cs="Times New Roman"/>
                <w:sz w:val="24"/>
                <w:szCs w:val="24"/>
              </w:rPr>
            </w:pPr>
            <w:r w:rsidRPr="00072F01">
              <w:rPr>
                <w:rFonts w:ascii="Times New Roman" w:hAnsi="Times New Roman" w:cs="Times New Roman"/>
                <w:sz w:val="24"/>
                <w:szCs w:val="24"/>
              </w:rPr>
              <w:t>-</w:t>
            </w:r>
          </w:p>
        </w:tc>
        <w:tc>
          <w:tcPr>
            <w:tcW w:w="1399" w:type="dxa"/>
            <w:gridSpan w:val="2"/>
            <w:vAlign w:val="center"/>
          </w:tcPr>
          <w:p w:rsidR="00995C16"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1445,64</w:t>
            </w:r>
          </w:p>
        </w:tc>
        <w:tc>
          <w:tcPr>
            <w:tcW w:w="1399" w:type="dxa"/>
            <w:vAlign w:val="center"/>
          </w:tcPr>
          <w:p w:rsidR="00995C16"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1483,78</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хозяйственно-бытовые</w:t>
            </w:r>
          </w:p>
        </w:tc>
        <w:tc>
          <w:tcPr>
            <w:tcW w:w="1498" w:type="dxa"/>
            <w:vAlign w:val="center"/>
          </w:tcPr>
          <w:p w:rsidR="00995C16" w:rsidRPr="00072F01" w:rsidRDefault="00995C16" w:rsidP="00995C16">
            <w:pPr>
              <w:rPr>
                <w:rFonts w:ascii="Times New Roman" w:hAnsi="Times New Roman" w:cs="Times New Roman"/>
                <w:sz w:val="24"/>
                <w:szCs w:val="24"/>
              </w:rPr>
            </w:pPr>
          </w:p>
        </w:tc>
        <w:tc>
          <w:tcPr>
            <w:tcW w:w="1834" w:type="dxa"/>
            <w:gridSpan w:val="2"/>
            <w:vAlign w:val="center"/>
          </w:tcPr>
          <w:p w:rsidR="00995C16" w:rsidRPr="00072F01" w:rsidRDefault="00995C16" w:rsidP="00995C16">
            <w:pPr>
              <w:rPr>
                <w:rFonts w:ascii="Times New Roman" w:hAnsi="Times New Roman" w:cs="Times New Roman"/>
                <w:sz w:val="24"/>
                <w:szCs w:val="24"/>
              </w:rPr>
            </w:pPr>
            <w:r w:rsidRPr="00072F01">
              <w:rPr>
                <w:rFonts w:ascii="Times New Roman" w:hAnsi="Times New Roman" w:cs="Times New Roman"/>
                <w:sz w:val="24"/>
                <w:szCs w:val="24"/>
              </w:rPr>
              <w:t>-</w:t>
            </w:r>
          </w:p>
        </w:tc>
        <w:tc>
          <w:tcPr>
            <w:tcW w:w="1399" w:type="dxa"/>
            <w:gridSpan w:val="2"/>
            <w:vAlign w:val="center"/>
          </w:tcPr>
          <w:p w:rsidR="00995C16"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1302,38</w:t>
            </w:r>
          </w:p>
        </w:tc>
        <w:tc>
          <w:tcPr>
            <w:tcW w:w="1399" w:type="dxa"/>
            <w:vAlign w:val="center"/>
          </w:tcPr>
          <w:p w:rsidR="00995C16"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1268,19</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производственные</w:t>
            </w:r>
          </w:p>
        </w:tc>
        <w:tc>
          <w:tcPr>
            <w:tcW w:w="1498" w:type="dxa"/>
            <w:vAlign w:val="center"/>
          </w:tcPr>
          <w:p w:rsidR="00995C16" w:rsidRPr="00072F01" w:rsidRDefault="00995C16" w:rsidP="00995C16">
            <w:pPr>
              <w:rPr>
                <w:rFonts w:ascii="Times New Roman" w:hAnsi="Times New Roman" w:cs="Times New Roman"/>
                <w:sz w:val="24"/>
                <w:szCs w:val="24"/>
              </w:rPr>
            </w:pPr>
          </w:p>
        </w:tc>
        <w:tc>
          <w:tcPr>
            <w:tcW w:w="1834" w:type="dxa"/>
            <w:gridSpan w:val="2"/>
            <w:vAlign w:val="center"/>
          </w:tcPr>
          <w:p w:rsidR="00995C16" w:rsidRPr="00072F01" w:rsidRDefault="00995C16" w:rsidP="00995C16">
            <w:pPr>
              <w:rPr>
                <w:rFonts w:ascii="Times New Roman" w:hAnsi="Times New Roman" w:cs="Times New Roman"/>
                <w:sz w:val="24"/>
                <w:szCs w:val="24"/>
              </w:rPr>
            </w:pPr>
            <w:r w:rsidRPr="00072F01">
              <w:rPr>
                <w:rFonts w:ascii="Times New Roman" w:hAnsi="Times New Roman" w:cs="Times New Roman"/>
                <w:sz w:val="24"/>
                <w:szCs w:val="24"/>
              </w:rPr>
              <w:t>-</w:t>
            </w:r>
          </w:p>
        </w:tc>
        <w:tc>
          <w:tcPr>
            <w:tcW w:w="1399" w:type="dxa"/>
            <w:gridSpan w:val="2"/>
            <w:vAlign w:val="center"/>
          </w:tcPr>
          <w:p w:rsidR="00995C16"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78,14</w:t>
            </w:r>
          </w:p>
        </w:tc>
        <w:tc>
          <w:tcPr>
            <w:tcW w:w="1399" w:type="dxa"/>
            <w:vAlign w:val="center"/>
          </w:tcPr>
          <w:p w:rsidR="00995C16"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152,18</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неучтенные расходы</w:t>
            </w:r>
          </w:p>
        </w:tc>
        <w:tc>
          <w:tcPr>
            <w:tcW w:w="1498" w:type="dxa"/>
            <w:vAlign w:val="center"/>
          </w:tcPr>
          <w:p w:rsidR="00995C16" w:rsidRPr="00072F01" w:rsidRDefault="00995C16" w:rsidP="00995C16">
            <w:pPr>
              <w:rPr>
                <w:rFonts w:ascii="Times New Roman" w:hAnsi="Times New Roman" w:cs="Times New Roman"/>
                <w:sz w:val="24"/>
                <w:szCs w:val="24"/>
              </w:rPr>
            </w:pPr>
          </w:p>
        </w:tc>
        <w:tc>
          <w:tcPr>
            <w:tcW w:w="1834" w:type="dxa"/>
            <w:gridSpan w:val="2"/>
            <w:vAlign w:val="center"/>
          </w:tcPr>
          <w:p w:rsidR="00995C16" w:rsidRPr="00072F01" w:rsidRDefault="00995C16" w:rsidP="00995C16">
            <w:pPr>
              <w:rPr>
                <w:rFonts w:ascii="Times New Roman" w:hAnsi="Times New Roman" w:cs="Times New Roman"/>
                <w:sz w:val="24"/>
                <w:szCs w:val="24"/>
              </w:rPr>
            </w:pPr>
          </w:p>
        </w:tc>
        <w:tc>
          <w:tcPr>
            <w:tcW w:w="1399" w:type="dxa"/>
            <w:gridSpan w:val="2"/>
            <w:vAlign w:val="center"/>
          </w:tcPr>
          <w:p w:rsidR="00995C16"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65,12</w:t>
            </w:r>
          </w:p>
        </w:tc>
        <w:tc>
          <w:tcPr>
            <w:tcW w:w="1399" w:type="dxa"/>
            <w:vAlign w:val="center"/>
          </w:tcPr>
          <w:p w:rsidR="00995C16" w:rsidRPr="00072F01" w:rsidRDefault="00B67AED" w:rsidP="00995C16">
            <w:pPr>
              <w:rPr>
                <w:rFonts w:ascii="Times New Roman" w:hAnsi="Times New Roman" w:cs="Times New Roman"/>
                <w:sz w:val="24"/>
                <w:szCs w:val="24"/>
              </w:rPr>
            </w:pPr>
            <w:r>
              <w:rPr>
                <w:rFonts w:ascii="Times New Roman" w:hAnsi="Times New Roman" w:cs="Times New Roman"/>
                <w:sz w:val="24"/>
                <w:szCs w:val="24"/>
              </w:rPr>
              <w:t>63,41</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r>
              <w:rPr>
                <w:rFonts w:ascii="Times New Roman" w:hAnsi="Times New Roman" w:cs="Times New Roman"/>
                <w:bCs/>
                <w:sz w:val="24"/>
                <w:szCs w:val="24"/>
              </w:rPr>
              <w:t>6.4</w:t>
            </w:r>
          </w:p>
        </w:tc>
        <w:tc>
          <w:tcPr>
            <w:tcW w:w="3188" w:type="dxa"/>
            <w:gridSpan w:val="3"/>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Газоснабжение</w:t>
            </w:r>
          </w:p>
        </w:tc>
        <w:tc>
          <w:tcPr>
            <w:tcW w:w="1498" w:type="dxa"/>
            <w:vAlign w:val="center"/>
          </w:tcPr>
          <w:p w:rsidR="00995C16" w:rsidRPr="00072F01" w:rsidRDefault="00995C16" w:rsidP="00995C16">
            <w:pPr>
              <w:rPr>
                <w:rFonts w:ascii="Times New Roman" w:hAnsi="Times New Roman" w:cs="Times New Roman"/>
                <w:bCs/>
                <w:sz w:val="24"/>
                <w:szCs w:val="24"/>
              </w:rPr>
            </w:pPr>
          </w:p>
        </w:tc>
        <w:tc>
          <w:tcPr>
            <w:tcW w:w="1834" w:type="dxa"/>
            <w:gridSpan w:val="2"/>
            <w:vAlign w:val="center"/>
          </w:tcPr>
          <w:p w:rsidR="00995C16" w:rsidRPr="00072F01" w:rsidRDefault="00995C16" w:rsidP="00995C16">
            <w:pPr>
              <w:rPr>
                <w:rFonts w:ascii="Times New Roman" w:hAnsi="Times New Roman" w:cs="Times New Roman"/>
                <w:bCs/>
                <w:sz w:val="24"/>
                <w:szCs w:val="24"/>
              </w:rPr>
            </w:pPr>
          </w:p>
        </w:tc>
        <w:tc>
          <w:tcPr>
            <w:tcW w:w="1399" w:type="dxa"/>
            <w:gridSpan w:val="2"/>
            <w:vAlign w:val="center"/>
          </w:tcPr>
          <w:p w:rsidR="00995C16" w:rsidRPr="00072F01" w:rsidRDefault="00995C16" w:rsidP="00995C16">
            <w:pPr>
              <w:rPr>
                <w:rFonts w:ascii="Times New Roman" w:hAnsi="Times New Roman" w:cs="Times New Roman"/>
                <w:bCs/>
                <w:sz w:val="24"/>
                <w:szCs w:val="24"/>
              </w:rPr>
            </w:pPr>
          </w:p>
        </w:tc>
        <w:tc>
          <w:tcPr>
            <w:tcW w:w="1399" w:type="dxa"/>
            <w:vAlign w:val="center"/>
          </w:tcPr>
          <w:p w:rsidR="00995C16" w:rsidRPr="00072F01" w:rsidRDefault="00995C16" w:rsidP="00995C16">
            <w:pPr>
              <w:rPr>
                <w:rFonts w:ascii="Times New Roman" w:hAnsi="Times New Roman" w:cs="Times New Roman"/>
                <w:bCs/>
                <w:sz w:val="24"/>
                <w:szCs w:val="24"/>
              </w:rPr>
            </w:pP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p>
        </w:tc>
        <w:tc>
          <w:tcPr>
            <w:tcW w:w="3188" w:type="dxa"/>
            <w:gridSpan w:val="3"/>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Ориентировочный расход природного газа:</w:t>
            </w:r>
          </w:p>
        </w:tc>
        <w:tc>
          <w:tcPr>
            <w:tcW w:w="1498" w:type="dxa"/>
            <w:vAlign w:val="center"/>
          </w:tcPr>
          <w:p w:rsidR="00995C16" w:rsidRPr="00072F01" w:rsidRDefault="00995C16" w:rsidP="00995C16">
            <w:pPr>
              <w:rPr>
                <w:rFonts w:ascii="Times New Roman" w:hAnsi="Times New Roman" w:cs="Times New Roman"/>
                <w:bCs/>
                <w:sz w:val="24"/>
                <w:szCs w:val="24"/>
              </w:rPr>
            </w:pPr>
          </w:p>
        </w:tc>
        <w:tc>
          <w:tcPr>
            <w:tcW w:w="1834" w:type="dxa"/>
            <w:gridSpan w:val="2"/>
            <w:vAlign w:val="center"/>
          </w:tcPr>
          <w:p w:rsidR="00995C16" w:rsidRPr="00072F01" w:rsidRDefault="00995C16" w:rsidP="00995C16">
            <w:pPr>
              <w:rPr>
                <w:rFonts w:ascii="Times New Roman" w:hAnsi="Times New Roman" w:cs="Times New Roman"/>
                <w:bCs/>
                <w:sz w:val="24"/>
                <w:szCs w:val="24"/>
              </w:rPr>
            </w:pPr>
          </w:p>
        </w:tc>
        <w:tc>
          <w:tcPr>
            <w:tcW w:w="1399" w:type="dxa"/>
            <w:gridSpan w:val="2"/>
            <w:vAlign w:val="center"/>
          </w:tcPr>
          <w:p w:rsidR="00995C16" w:rsidRPr="00072F01" w:rsidRDefault="00995C16" w:rsidP="00995C16">
            <w:pPr>
              <w:rPr>
                <w:rFonts w:ascii="Times New Roman" w:hAnsi="Times New Roman" w:cs="Times New Roman"/>
                <w:bCs/>
                <w:sz w:val="24"/>
                <w:szCs w:val="24"/>
              </w:rPr>
            </w:pPr>
          </w:p>
        </w:tc>
        <w:tc>
          <w:tcPr>
            <w:tcW w:w="1399" w:type="dxa"/>
            <w:vAlign w:val="center"/>
          </w:tcPr>
          <w:p w:rsidR="00995C16" w:rsidRPr="00072F01" w:rsidRDefault="00995C16" w:rsidP="00995C16">
            <w:pPr>
              <w:rPr>
                <w:rFonts w:ascii="Times New Roman" w:hAnsi="Times New Roman" w:cs="Times New Roman"/>
                <w:bCs/>
                <w:sz w:val="24"/>
                <w:szCs w:val="24"/>
              </w:rPr>
            </w:pP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p>
        </w:tc>
        <w:tc>
          <w:tcPr>
            <w:tcW w:w="3188" w:type="dxa"/>
            <w:gridSpan w:val="3"/>
            <w:vAlign w:val="center"/>
          </w:tcPr>
          <w:p w:rsidR="00995C16" w:rsidRPr="00072F01" w:rsidRDefault="0045056D" w:rsidP="00B67AED">
            <w:pPr>
              <w:rPr>
                <w:rFonts w:ascii="Times New Roman" w:hAnsi="Times New Roman" w:cs="Times New Roman"/>
                <w:bCs/>
                <w:sz w:val="24"/>
                <w:szCs w:val="24"/>
              </w:rPr>
            </w:pPr>
            <w:r>
              <w:rPr>
                <w:rFonts w:ascii="Times New Roman" w:hAnsi="Times New Roman" w:cs="Times New Roman"/>
                <w:bCs/>
                <w:sz w:val="24"/>
                <w:szCs w:val="24"/>
              </w:rPr>
              <w:t xml:space="preserve">г. </w:t>
            </w:r>
            <w:r w:rsidR="00B67AED">
              <w:rPr>
                <w:rFonts w:ascii="Times New Roman" w:hAnsi="Times New Roman" w:cs="Times New Roman"/>
                <w:bCs/>
                <w:sz w:val="24"/>
                <w:szCs w:val="24"/>
              </w:rPr>
              <w:t>Ардатов</w:t>
            </w:r>
          </w:p>
        </w:tc>
        <w:tc>
          <w:tcPr>
            <w:tcW w:w="1498"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тыс. м</w:t>
            </w:r>
            <w:r w:rsidRPr="00072F01">
              <w:rPr>
                <w:rFonts w:ascii="Times New Roman" w:hAnsi="Times New Roman" w:cs="Times New Roman"/>
                <w:bCs/>
                <w:sz w:val="24"/>
                <w:szCs w:val="24"/>
                <w:vertAlign w:val="superscript"/>
              </w:rPr>
              <w:t>3</w:t>
            </w:r>
            <w:r w:rsidRPr="00072F01">
              <w:rPr>
                <w:rFonts w:ascii="Times New Roman" w:hAnsi="Times New Roman" w:cs="Times New Roman"/>
                <w:bCs/>
                <w:sz w:val="24"/>
                <w:szCs w:val="24"/>
              </w:rPr>
              <w:t>/год</w:t>
            </w:r>
          </w:p>
        </w:tc>
        <w:tc>
          <w:tcPr>
            <w:tcW w:w="1834" w:type="dxa"/>
            <w:gridSpan w:val="2"/>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w:t>
            </w:r>
          </w:p>
        </w:tc>
        <w:tc>
          <w:tcPr>
            <w:tcW w:w="1399" w:type="dxa"/>
            <w:gridSpan w:val="2"/>
            <w:vAlign w:val="center"/>
          </w:tcPr>
          <w:p w:rsidR="00995C16" w:rsidRPr="00072F01" w:rsidRDefault="00B67AED" w:rsidP="00995C16">
            <w:pPr>
              <w:rPr>
                <w:rFonts w:ascii="Times New Roman" w:hAnsi="Times New Roman" w:cs="Times New Roman"/>
                <w:bCs/>
                <w:sz w:val="24"/>
                <w:szCs w:val="24"/>
              </w:rPr>
            </w:pPr>
            <w:r>
              <w:rPr>
                <w:rFonts w:ascii="Times New Roman" w:hAnsi="Times New Roman" w:cs="Times New Roman"/>
                <w:bCs/>
                <w:sz w:val="24"/>
                <w:szCs w:val="24"/>
              </w:rPr>
              <w:t>2537,1</w:t>
            </w:r>
          </w:p>
        </w:tc>
        <w:tc>
          <w:tcPr>
            <w:tcW w:w="1399" w:type="dxa"/>
            <w:vAlign w:val="center"/>
          </w:tcPr>
          <w:p w:rsidR="00995C16" w:rsidRPr="00072F01" w:rsidRDefault="00B67AED" w:rsidP="00995C16">
            <w:pPr>
              <w:rPr>
                <w:rFonts w:ascii="Times New Roman" w:hAnsi="Times New Roman" w:cs="Times New Roman"/>
                <w:bCs/>
                <w:sz w:val="24"/>
                <w:szCs w:val="24"/>
              </w:rPr>
            </w:pPr>
            <w:r>
              <w:rPr>
                <w:rFonts w:ascii="Times New Roman" w:hAnsi="Times New Roman" w:cs="Times New Roman"/>
                <w:bCs/>
                <w:sz w:val="24"/>
                <w:szCs w:val="24"/>
              </w:rPr>
              <w:t>2470,5</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lang w:val="en-US"/>
              </w:rPr>
              <w:t>VII</w:t>
            </w:r>
          </w:p>
        </w:tc>
        <w:tc>
          <w:tcPr>
            <w:tcW w:w="9318" w:type="dxa"/>
            <w:gridSpan w:val="9"/>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Ритуальное обслуживание населения</w:t>
            </w:r>
          </w:p>
        </w:tc>
      </w:tr>
      <w:tr w:rsidR="00995C16" w:rsidRPr="00072F01" w:rsidTr="00995C16">
        <w:tblPrEx>
          <w:tblLook w:val="0000"/>
        </w:tblPrEx>
        <w:trPr>
          <w:trHeight w:val="260"/>
        </w:trPr>
        <w:tc>
          <w:tcPr>
            <w:tcW w:w="586"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7.1</w:t>
            </w: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xml:space="preserve">Общее количество кладбищ </w:t>
            </w:r>
          </w:p>
        </w:tc>
        <w:tc>
          <w:tcPr>
            <w:tcW w:w="1498"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единиц</w:t>
            </w:r>
          </w:p>
        </w:tc>
        <w:tc>
          <w:tcPr>
            <w:tcW w:w="1834" w:type="dxa"/>
            <w:gridSpan w:val="2"/>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2</w:t>
            </w:r>
          </w:p>
        </w:tc>
        <w:tc>
          <w:tcPr>
            <w:tcW w:w="1399" w:type="dxa"/>
            <w:gridSpan w:val="2"/>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2</w:t>
            </w:r>
          </w:p>
        </w:tc>
        <w:tc>
          <w:tcPr>
            <w:tcW w:w="1399" w:type="dxa"/>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2</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lang w:val="en-US"/>
              </w:rPr>
              <w:t>VIII</w:t>
            </w:r>
          </w:p>
        </w:tc>
        <w:tc>
          <w:tcPr>
            <w:tcW w:w="9318" w:type="dxa"/>
            <w:gridSpan w:val="9"/>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
                <w:bCs/>
                <w:sz w:val="24"/>
                <w:szCs w:val="24"/>
              </w:rPr>
              <w:t>Охрана природы и рациональное природопользование</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lang w:val="en-US"/>
              </w:rPr>
              <w:t>8</w:t>
            </w:r>
            <w:r w:rsidRPr="00072F01">
              <w:rPr>
                <w:rFonts w:ascii="Times New Roman" w:hAnsi="Times New Roman" w:cs="Times New Roman"/>
                <w:bCs/>
                <w:sz w:val="24"/>
                <w:szCs w:val="24"/>
              </w:rPr>
              <w:t>.1</w:t>
            </w:r>
          </w:p>
        </w:tc>
        <w:tc>
          <w:tcPr>
            <w:tcW w:w="3188" w:type="dxa"/>
            <w:gridSpan w:val="3"/>
            <w:vAlign w:val="center"/>
          </w:tcPr>
          <w:p w:rsidR="00995C16" w:rsidRPr="00072F01" w:rsidRDefault="00995C16" w:rsidP="00995C16">
            <w:pPr>
              <w:rPr>
                <w:rFonts w:ascii="Times New Roman" w:hAnsi="Times New Roman" w:cs="Times New Roman"/>
                <w:b/>
                <w:bCs/>
                <w:sz w:val="24"/>
                <w:szCs w:val="24"/>
              </w:rPr>
            </w:pPr>
            <w:r w:rsidRPr="00072F01">
              <w:rPr>
                <w:rFonts w:ascii="Times New Roman" w:hAnsi="Times New Roman" w:cs="Times New Roman"/>
                <w:bCs/>
                <w:sz w:val="24"/>
                <w:szCs w:val="24"/>
              </w:rPr>
              <w:t>Места складирования отходов:</w:t>
            </w:r>
          </w:p>
          <w:p w:rsidR="00995C16" w:rsidRPr="00072F01" w:rsidRDefault="00995C16" w:rsidP="00995C16">
            <w:pPr>
              <w:rPr>
                <w:rFonts w:ascii="Times New Roman" w:hAnsi="Times New Roman" w:cs="Times New Roman"/>
                <w:b/>
                <w:bCs/>
                <w:sz w:val="24"/>
                <w:szCs w:val="24"/>
              </w:rPr>
            </w:pPr>
          </w:p>
        </w:tc>
        <w:tc>
          <w:tcPr>
            <w:tcW w:w="1498" w:type="dxa"/>
            <w:vAlign w:val="center"/>
          </w:tcPr>
          <w:p w:rsidR="00995C16" w:rsidRPr="00072F01" w:rsidRDefault="00995C16" w:rsidP="00995C16">
            <w:pPr>
              <w:rPr>
                <w:rFonts w:ascii="Times New Roman" w:hAnsi="Times New Roman" w:cs="Times New Roman"/>
                <w:bCs/>
                <w:sz w:val="24"/>
                <w:szCs w:val="24"/>
              </w:rPr>
            </w:pPr>
          </w:p>
        </w:tc>
        <w:tc>
          <w:tcPr>
            <w:tcW w:w="1834" w:type="dxa"/>
            <w:gridSpan w:val="2"/>
            <w:vAlign w:val="center"/>
          </w:tcPr>
          <w:p w:rsidR="00995C16" w:rsidRPr="00072F01" w:rsidRDefault="00995C16" w:rsidP="00995C16">
            <w:pPr>
              <w:rPr>
                <w:rFonts w:ascii="Times New Roman" w:hAnsi="Times New Roman" w:cs="Times New Roman"/>
                <w:bCs/>
                <w:sz w:val="24"/>
                <w:szCs w:val="24"/>
              </w:rPr>
            </w:pPr>
          </w:p>
        </w:tc>
        <w:tc>
          <w:tcPr>
            <w:tcW w:w="1399" w:type="dxa"/>
            <w:gridSpan w:val="2"/>
            <w:vAlign w:val="center"/>
          </w:tcPr>
          <w:p w:rsidR="00995C16" w:rsidRPr="00072F01" w:rsidRDefault="00995C16" w:rsidP="00995C16">
            <w:pPr>
              <w:rPr>
                <w:rFonts w:ascii="Times New Roman" w:hAnsi="Times New Roman" w:cs="Times New Roman"/>
                <w:bCs/>
                <w:sz w:val="24"/>
                <w:szCs w:val="24"/>
              </w:rPr>
            </w:pPr>
          </w:p>
        </w:tc>
        <w:tc>
          <w:tcPr>
            <w:tcW w:w="1399" w:type="dxa"/>
            <w:vAlign w:val="center"/>
          </w:tcPr>
          <w:p w:rsidR="00995C16" w:rsidRPr="00072F01" w:rsidRDefault="00995C16" w:rsidP="00995C16">
            <w:pPr>
              <w:rPr>
                <w:rFonts w:ascii="Times New Roman" w:hAnsi="Times New Roman" w:cs="Times New Roman"/>
                <w:bCs/>
                <w:sz w:val="24"/>
                <w:szCs w:val="24"/>
              </w:rPr>
            </w:pP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lang w:val="en-US"/>
              </w:rPr>
              <w:t>8</w:t>
            </w:r>
            <w:r w:rsidRPr="00072F01">
              <w:rPr>
                <w:rFonts w:ascii="Times New Roman" w:hAnsi="Times New Roman" w:cs="Times New Roman"/>
                <w:bCs/>
                <w:sz w:val="24"/>
                <w:szCs w:val="24"/>
              </w:rPr>
              <w:t>.2</w:t>
            </w: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скотомогильники</w:t>
            </w:r>
          </w:p>
        </w:tc>
        <w:tc>
          <w:tcPr>
            <w:tcW w:w="1498"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единиц</w:t>
            </w:r>
          </w:p>
        </w:tc>
        <w:tc>
          <w:tcPr>
            <w:tcW w:w="1834" w:type="dxa"/>
            <w:gridSpan w:val="2"/>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0</w:t>
            </w:r>
          </w:p>
        </w:tc>
        <w:tc>
          <w:tcPr>
            <w:tcW w:w="1399" w:type="dxa"/>
            <w:gridSpan w:val="2"/>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0</w:t>
            </w:r>
          </w:p>
        </w:tc>
        <w:tc>
          <w:tcPr>
            <w:tcW w:w="1399" w:type="dxa"/>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0</w:t>
            </w:r>
          </w:p>
        </w:tc>
      </w:tr>
      <w:tr w:rsidR="00995C16" w:rsidRPr="00072F01" w:rsidTr="00995C16">
        <w:tblPrEx>
          <w:tblLook w:val="0000"/>
        </w:tblPrEx>
        <w:trPr>
          <w:trHeight w:val="170"/>
        </w:trPr>
        <w:tc>
          <w:tcPr>
            <w:tcW w:w="586"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8.3</w:t>
            </w:r>
          </w:p>
        </w:tc>
        <w:tc>
          <w:tcPr>
            <w:tcW w:w="3188" w:type="dxa"/>
            <w:gridSpan w:val="3"/>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 полигон ТБО</w:t>
            </w:r>
          </w:p>
        </w:tc>
        <w:tc>
          <w:tcPr>
            <w:tcW w:w="1498" w:type="dxa"/>
            <w:vAlign w:val="center"/>
          </w:tcPr>
          <w:p w:rsidR="00995C16" w:rsidRPr="00072F01" w:rsidRDefault="00995C16" w:rsidP="00995C16">
            <w:pPr>
              <w:rPr>
                <w:rFonts w:ascii="Times New Roman" w:hAnsi="Times New Roman" w:cs="Times New Roman"/>
                <w:bCs/>
                <w:sz w:val="24"/>
                <w:szCs w:val="24"/>
              </w:rPr>
            </w:pPr>
            <w:r w:rsidRPr="00072F01">
              <w:rPr>
                <w:rFonts w:ascii="Times New Roman" w:hAnsi="Times New Roman" w:cs="Times New Roman"/>
                <w:bCs/>
                <w:sz w:val="24"/>
                <w:szCs w:val="24"/>
              </w:rPr>
              <w:t>единиц</w:t>
            </w:r>
          </w:p>
        </w:tc>
        <w:tc>
          <w:tcPr>
            <w:tcW w:w="1834" w:type="dxa"/>
            <w:gridSpan w:val="2"/>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2</w:t>
            </w:r>
          </w:p>
        </w:tc>
        <w:tc>
          <w:tcPr>
            <w:tcW w:w="1399" w:type="dxa"/>
            <w:gridSpan w:val="2"/>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2</w:t>
            </w:r>
          </w:p>
        </w:tc>
        <w:tc>
          <w:tcPr>
            <w:tcW w:w="1399" w:type="dxa"/>
            <w:vAlign w:val="center"/>
          </w:tcPr>
          <w:p w:rsidR="00995C16" w:rsidRPr="00072F01" w:rsidRDefault="0045056D" w:rsidP="00995C16">
            <w:pPr>
              <w:rPr>
                <w:rFonts w:ascii="Times New Roman" w:hAnsi="Times New Roman" w:cs="Times New Roman"/>
                <w:bCs/>
                <w:sz w:val="24"/>
                <w:szCs w:val="24"/>
              </w:rPr>
            </w:pPr>
            <w:r>
              <w:rPr>
                <w:rFonts w:ascii="Times New Roman" w:hAnsi="Times New Roman" w:cs="Times New Roman"/>
                <w:bCs/>
                <w:sz w:val="24"/>
                <w:szCs w:val="24"/>
              </w:rPr>
              <w:t>2</w:t>
            </w:r>
          </w:p>
        </w:tc>
      </w:tr>
    </w:tbl>
    <w:p w:rsidR="00193E5F" w:rsidRPr="00663838" w:rsidRDefault="00193E5F" w:rsidP="00403E88">
      <w:pPr>
        <w:rPr>
          <w:rFonts w:ascii="Times New Roman" w:hAnsi="Times New Roman" w:cs="Times New Roman"/>
          <w:sz w:val="24"/>
          <w:szCs w:val="24"/>
        </w:rPr>
        <w:sectPr w:rsidR="00193E5F" w:rsidRPr="00663838" w:rsidSect="00663838">
          <w:headerReference w:type="default" r:id="rId32"/>
          <w:pgSz w:w="11907" w:h="16840" w:code="9"/>
          <w:pgMar w:top="1134" w:right="1134" w:bottom="1134" w:left="1134" w:header="567" w:footer="720" w:gutter="0"/>
          <w:cols w:space="720"/>
          <w:noEndnote/>
          <w:docGrid w:linePitch="299"/>
        </w:sectPr>
      </w:pPr>
    </w:p>
    <w:p w:rsidR="003977F2" w:rsidRPr="00663838"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663838">
        <w:rPr>
          <w:rFonts w:ascii="Times New Roman" w:hAnsi="Times New Roman" w:cs="Times New Roman"/>
          <w:b/>
          <w:bCs/>
          <w:color w:val="365F91" w:themeColor="accent1" w:themeShade="BF"/>
          <w:sz w:val="44"/>
          <w:szCs w:val="44"/>
        </w:rPr>
        <w:t>РАЗДЕЛ 5.</w:t>
      </w:r>
    </w:p>
    <w:p w:rsidR="003977F2" w:rsidRPr="00663838" w:rsidRDefault="003977F2" w:rsidP="00403E88">
      <w:pPr>
        <w:spacing w:after="0"/>
        <w:jc w:val="both"/>
        <w:rPr>
          <w:rFonts w:ascii="Times New Roman" w:eastAsiaTheme="majorEastAsia" w:hAnsi="Times New Roman" w:cs="Times New Roman"/>
          <w:b/>
          <w:color w:val="365F91" w:themeColor="accent1" w:themeShade="BF"/>
          <w:sz w:val="32"/>
          <w:szCs w:val="32"/>
        </w:rPr>
      </w:pPr>
      <w:r w:rsidRPr="00663838">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403E88" w:rsidRPr="00663838" w:rsidRDefault="00403E88" w:rsidP="00403E88">
      <w:pPr>
        <w:spacing w:after="0"/>
        <w:jc w:val="both"/>
        <w:rPr>
          <w:rFonts w:ascii="Times New Roman" w:hAnsi="Times New Roman" w:cs="Times New Roman"/>
          <w:b/>
          <w:bCs/>
          <w:color w:val="365F91" w:themeColor="accent1" w:themeShade="BF"/>
          <w:sz w:val="32"/>
          <w:szCs w:val="32"/>
        </w:rPr>
      </w:pPr>
    </w:p>
    <w:p w:rsidR="003977F2" w:rsidRPr="00663838" w:rsidRDefault="003977F2" w:rsidP="00403E88">
      <w:pPr>
        <w:pStyle w:val="Osnovnoy"/>
        <w:spacing w:line="276" w:lineRule="auto"/>
      </w:pPr>
      <w:r w:rsidRPr="00663838">
        <w:t xml:space="preserve">В проекте генерального плана </w:t>
      </w:r>
      <w:r w:rsidR="0045056D">
        <w:t>городского</w:t>
      </w:r>
      <w:r w:rsidRPr="00663838">
        <w:t xml:space="preserve"> поселения </w:t>
      </w:r>
      <w:proofErr w:type="spellStart"/>
      <w:r w:rsidR="00EA4A56" w:rsidRPr="00663838">
        <w:t>Большеигнатовское</w:t>
      </w:r>
      <w:proofErr w:type="spellEnd"/>
      <w:r w:rsidRPr="00663838">
        <w:t xml:space="preserve">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w:t>
      </w:r>
      <w:r w:rsidR="00403E88" w:rsidRPr="00663838">
        <w:t>ания.</w:t>
      </w:r>
    </w:p>
    <w:tbl>
      <w:tblPr>
        <w:tblW w:w="0" w:type="auto"/>
        <w:tblLook w:val="04A0"/>
      </w:tblPr>
      <w:tblGrid>
        <w:gridCol w:w="1146"/>
        <w:gridCol w:w="8709"/>
      </w:tblGrid>
      <w:tr w:rsidR="007251B8" w:rsidRPr="00663838" w:rsidTr="00682979">
        <w:tc>
          <w:tcPr>
            <w:tcW w:w="1151" w:type="dxa"/>
            <w:vAlign w:val="center"/>
          </w:tcPr>
          <w:p w:rsidR="007251B8" w:rsidRPr="00663838"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1.</w:t>
            </w:r>
          </w:p>
        </w:tc>
        <w:tc>
          <w:tcPr>
            <w:tcW w:w="8753" w:type="dxa"/>
            <w:vAlign w:val="center"/>
          </w:tcPr>
          <w:p w:rsidR="007251B8" w:rsidRPr="00663838"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663838" w:rsidRDefault="007251B8"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7251B8" w:rsidRPr="00663838" w:rsidTr="00682979">
        <w:trPr>
          <w:trHeight w:val="303"/>
        </w:trPr>
        <w:tc>
          <w:tcPr>
            <w:tcW w:w="1151" w:type="dxa"/>
            <w:vAlign w:val="center"/>
          </w:tcPr>
          <w:p w:rsidR="007251B8" w:rsidRPr="00663838"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663838"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Pr="00663838" w:rsidRDefault="003977F2" w:rsidP="00403E88">
      <w:pPr>
        <w:pStyle w:val="Osnovnoy"/>
        <w:spacing w:line="276" w:lineRule="auto"/>
        <w:rPr>
          <w:b/>
          <w:szCs w:val="24"/>
        </w:rPr>
      </w:pPr>
      <w:r w:rsidRPr="00663838">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3977F2" w:rsidRPr="00663838" w:rsidRDefault="003977F2" w:rsidP="00403E88">
      <w:pPr>
        <w:pStyle w:val="Osnovnoy"/>
        <w:spacing w:line="276" w:lineRule="auto"/>
        <w:rPr>
          <w:szCs w:val="24"/>
        </w:rPr>
      </w:pPr>
      <w:r w:rsidRPr="00663838">
        <w:rPr>
          <w:szCs w:val="24"/>
        </w:rPr>
        <w:t>Новые объекты на рассматриваемой территории не предусмотрены.</w:t>
      </w:r>
    </w:p>
    <w:p w:rsidR="00313786" w:rsidRPr="00663838" w:rsidRDefault="003977F2" w:rsidP="00403E88">
      <w:pPr>
        <w:pStyle w:val="Osnovnoy"/>
        <w:spacing w:line="276" w:lineRule="auto"/>
        <w:rPr>
          <w:szCs w:val="24"/>
        </w:rPr>
      </w:pPr>
      <w:r w:rsidRPr="00663838">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00313786" w:rsidRPr="00663838">
        <w:rPr>
          <w:szCs w:val="24"/>
        </w:rPr>
        <w:t xml:space="preserve"> </w:t>
      </w:r>
    </w:p>
    <w:p w:rsidR="003977F2" w:rsidRPr="00663838" w:rsidRDefault="00313786" w:rsidP="00403E88">
      <w:pPr>
        <w:pStyle w:val="Osnovnoy"/>
        <w:spacing w:line="276" w:lineRule="auto"/>
        <w:rPr>
          <w:szCs w:val="24"/>
        </w:rPr>
      </w:pPr>
      <w:r w:rsidRPr="00663838">
        <w:rPr>
          <w:szCs w:val="24"/>
        </w:rPr>
        <w:t>Н</w:t>
      </w:r>
      <w:r w:rsidR="003977F2" w:rsidRPr="00663838">
        <w:rPr>
          <w:szCs w:val="24"/>
        </w:rPr>
        <w:t>овые объекты также не предусмотрены.</w:t>
      </w:r>
    </w:p>
    <w:p w:rsidR="003977F2" w:rsidRPr="00663838" w:rsidRDefault="003977F2" w:rsidP="00403E88">
      <w:pPr>
        <w:jc w:val="center"/>
        <w:rPr>
          <w:rFonts w:ascii="Times New Roman" w:hAnsi="Times New Roman" w:cs="Times New Roman"/>
          <w:b/>
          <w:sz w:val="24"/>
          <w:szCs w:val="24"/>
        </w:rPr>
      </w:pPr>
    </w:p>
    <w:p w:rsidR="003977F2" w:rsidRPr="00663838" w:rsidRDefault="003977F2" w:rsidP="00403E88">
      <w:pPr>
        <w:pStyle w:val="Osnovnoy"/>
        <w:spacing w:line="276" w:lineRule="auto"/>
        <w:rPr>
          <w:b/>
          <w:szCs w:val="24"/>
        </w:rPr>
      </w:pPr>
      <w:r w:rsidRPr="00663838">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3977F2" w:rsidRPr="00663838" w:rsidRDefault="003977F2" w:rsidP="00403E88">
      <w:pPr>
        <w:pStyle w:val="Osnovnoy"/>
        <w:spacing w:line="276" w:lineRule="auto"/>
        <w:rPr>
          <w:szCs w:val="24"/>
        </w:rPr>
      </w:pPr>
      <w:r w:rsidRPr="00663838">
        <w:rPr>
          <w:szCs w:val="24"/>
        </w:rPr>
        <w:t>Новые объекты на рассматриваемой территории не предусмотрены.</w:t>
      </w:r>
    </w:p>
    <w:p w:rsidR="00313786" w:rsidRPr="00663838" w:rsidRDefault="003977F2" w:rsidP="00403E88">
      <w:pPr>
        <w:pStyle w:val="Osnovnoy"/>
        <w:spacing w:line="276" w:lineRule="auto"/>
        <w:rPr>
          <w:szCs w:val="24"/>
        </w:rPr>
      </w:pPr>
      <w:r w:rsidRPr="00663838">
        <w:rPr>
          <w:b/>
          <w:szCs w:val="24"/>
        </w:rPr>
        <w:t>Проектом внесения изменений в Схему территориального планирования Российской Федерации в области здравоохранения (размещен в ФГИС ТП 30.05.2016)</w:t>
      </w:r>
      <w:r w:rsidR="00313786" w:rsidRPr="00663838">
        <w:rPr>
          <w:szCs w:val="24"/>
        </w:rPr>
        <w:t xml:space="preserve"> </w:t>
      </w:r>
    </w:p>
    <w:p w:rsidR="003977F2" w:rsidRPr="00663838" w:rsidRDefault="00313786" w:rsidP="00403E88">
      <w:pPr>
        <w:pStyle w:val="Osnovnoy"/>
        <w:spacing w:line="276" w:lineRule="auto"/>
        <w:rPr>
          <w:szCs w:val="24"/>
        </w:rPr>
      </w:pPr>
      <w:r w:rsidRPr="00663838">
        <w:rPr>
          <w:szCs w:val="24"/>
        </w:rPr>
        <w:t>Н</w:t>
      </w:r>
      <w:r w:rsidR="003977F2" w:rsidRPr="00663838">
        <w:rPr>
          <w:szCs w:val="24"/>
        </w:rPr>
        <w:t>овые объекты также не предусмотрены.</w:t>
      </w:r>
    </w:p>
    <w:p w:rsidR="003977F2" w:rsidRPr="00663838" w:rsidRDefault="003977F2" w:rsidP="00403E88">
      <w:pPr>
        <w:widowControl w:val="0"/>
        <w:autoSpaceDE w:val="0"/>
        <w:autoSpaceDN w:val="0"/>
        <w:adjustRightInd w:val="0"/>
        <w:jc w:val="center"/>
        <w:rPr>
          <w:rFonts w:ascii="Times New Roman" w:hAnsi="Times New Roman" w:cs="Times New Roman"/>
          <w:b/>
          <w:sz w:val="24"/>
          <w:szCs w:val="24"/>
        </w:rPr>
      </w:pPr>
    </w:p>
    <w:p w:rsidR="003977F2" w:rsidRPr="00663838" w:rsidRDefault="003977F2" w:rsidP="00403E88">
      <w:pPr>
        <w:pStyle w:val="Osnovnoy"/>
        <w:spacing w:line="276" w:lineRule="auto"/>
        <w:rPr>
          <w:b/>
          <w:szCs w:val="24"/>
        </w:rPr>
      </w:pPr>
      <w:r w:rsidRPr="00663838">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3977F2" w:rsidRPr="00663838" w:rsidRDefault="003977F2" w:rsidP="00403E88">
      <w:pPr>
        <w:pStyle w:val="Osnovnoy"/>
        <w:spacing w:line="276" w:lineRule="auto"/>
        <w:rPr>
          <w:szCs w:val="24"/>
        </w:rPr>
      </w:pPr>
      <w:bookmarkStart w:id="19" w:name="Par2680"/>
      <w:bookmarkStart w:id="20" w:name="Par17417"/>
      <w:bookmarkEnd w:id="19"/>
      <w:bookmarkEnd w:id="20"/>
      <w:r w:rsidRPr="00663838">
        <w:rPr>
          <w:szCs w:val="24"/>
        </w:rPr>
        <w:t>Новые объекты на рассматриваемой территории не предусмотрены.</w:t>
      </w:r>
    </w:p>
    <w:p w:rsidR="003977F2" w:rsidRPr="00663838" w:rsidRDefault="003977F2" w:rsidP="00403E88">
      <w:pPr>
        <w:pStyle w:val="Osnovnoy"/>
        <w:spacing w:line="276" w:lineRule="auto"/>
        <w:rPr>
          <w:szCs w:val="24"/>
        </w:rPr>
      </w:pPr>
    </w:p>
    <w:p w:rsidR="003977F2" w:rsidRPr="00663838" w:rsidRDefault="003977F2" w:rsidP="00403E88">
      <w:pPr>
        <w:pStyle w:val="Osnovnoy"/>
        <w:spacing w:line="276" w:lineRule="auto"/>
        <w:rPr>
          <w:b/>
          <w:szCs w:val="24"/>
        </w:rPr>
      </w:pPr>
      <w:r w:rsidRPr="00663838">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7B65BD" w:rsidRPr="00663838" w:rsidRDefault="007B65BD" w:rsidP="00403E88">
      <w:pPr>
        <w:pStyle w:val="Osnovnoy"/>
        <w:spacing w:line="276" w:lineRule="auto"/>
        <w:rPr>
          <w:b/>
          <w:szCs w:val="24"/>
        </w:rPr>
      </w:pPr>
    </w:p>
    <w:p w:rsidR="003977F2" w:rsidRPr="00663838" w:rsidRDefault="00313786" w:rsidP="00313786">
      <w:pPr>
        <w:spacing w:after="0"/>
        <w:ind w:left="709"/>
        <w:jc w:val="both"/>
        <w:rPr>
          <w:rFonts w:ascii="Times New Roman" w:hAnsi="Times New Roman" w:cs="Times New Roman"/>
          <w:bCs/>
          <w:sz w:val="24"/>
          <w:szCs w:val="24"/>
        </w:rPr>
      </w:pPr>
      <w:r w:rsidRPr="00663838">
        <w:rPr>
          <w:rFonts w:ascii="Times New Roman" w:hAnsi="Times New Roman" w:cs="Times New Roman"/>
          <w:bCs/>
          <w:sz w:val="24"/>
          <w:szCs w:val="24"/>
        </w:rPr>
        <w:t>Новые объекты на рассматриваемой территории не предусмотрены.</w:t>
      </w:r>
    </w:p>
    <w:p w:rsidR="003977F2" w:rsidRPr="00663838" w:rsidRDefault="003977F2" w:rsidP="00403E88">
      <w:pPr>
        <w:pStyle w:val="ConsPlusNormal"/>
        <w:spacing w:line="276" w:lineRule="auto"/>
        <w:ind w:firstLine="709"/>
        <w:jc w:val="both"/>
        <w:rPr>
          <w:rFonts w:ascii="Times New Roman" w:hAnsi="Times New Roman" w:cs="Times New Roman"/>
          <w:sz w:val="24"/>
          <w:szCs w:val="24"/>
        </w:rPr>
      </w:pPr>
    </w:p>
    <w:p w:rsidR="003977F2" w:rsidRPr="00663838" w:rsidRDefault="003977F2" w:rsidP="00403E88">
      <w:pPr>
        <w:ind w:firstLine="709"/>
        <w:jc w:val="both"/>
        <w:rPr>
          <w:rFonts w:ascii="Times New Roman" w:hAnsi="Times New Roman" w:cs="Times New Roman"/>
          <w:b/>
          <w:sz w:val="24"/>
          <w:szCs w:val="24"/>
        </w:rPr>
      </w:pPr>
      <w:r w:rsidRPr="00663838">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54162" w:rsidRPr="00663838" w:rsidRDefault="003977F2" w:rsidP="00520AA6">
      <w:pPr>
        <w:ind w:firstLine="709"/>
        <w:jc w:val="both"/>
        <w:rPr>
          <w:rFonts w:ascii="Times New Roman" w:hAnsi="Times New Roman" w:cs="Times New Roman"/>
          <w:sz w:val="24"/>
          <w:szCs w:val="24"/>
        </w:rPr>
      </w:pPr>
      <w:r w:rsidRPr="00663838">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w:t>
      </w:r>
      <w:r w:rsidR="007251B8" w:rsidRPr="00663838">
        <w:rPr>
          <w:rFonts w:ascii="Times New Roman" w:hAnsi="Times New Roman" w:cs="Times New Roman"/>
          <w:sz w:val="24"/>
          <w:szCs w:val="24"/>
        </w:rPr>
        <w:t>р</w:t>
      </w:r>
      <w:r w:rsidRPr="00663838">
        <w:rPr>
          <w:rFonts w:ascii="Times New Roman" w:hAnsi="Times New Roman" w:cs="Times New Roman"/>
          <w:sz w:val="24"/>
          <w:szCs w:val="24"/>
        </w:rPr>
        <w:t>ии не предусмотрены.</w:t>
      </w:r>
    </w:p>
    <w:tbl>
      <w:tblPr>
        <w:tblW w:w="0" w:type="auto"/>
        <w:tblLook w:val="04A0"/>
      </w:tblPr>
      <w:tblGrid>
        <w:gridCol w:w="1146"/>
        <w:gridCol w:w="8709"/>
      </w:tblGrid>
      <w:tr w:rsidR="007251B8" w:rsidRPr="00663838" w:rsidTr="00682979">
        <w:tc>
          <w:tcPr>
            <w:tcW w:w="1151" w:type="dxa"/>
            <w:vAlign w:val="center"/>
          </w:tcPr>
          <w:p w:rsidR="007251B8" w:rsidRPr="00663838"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2.</w:t>
            </w:r>
          </w:p>
        </w:tc>
        <w:tc>
          <w:tcPr>
            <w:tcW w:w="8753" w:type="dxa"/>
            <w:vAlign w:val="center"/>
          </w:tcPr>
          <w:p w:rsidR="007251B8" w:rsidRPr="00663838"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663838" w:rsidRDefault="007251B8"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7251B8" w:rsidRPr="00663838" w:rsidTr="00682979">
        <w:trPr>
          <w:trHeight w:val="303"/>
        </w:trPr>
        <w:tc>
          <w:tcPr>
            <w:tcW w:w="1151" w:type="dxa"/>
            <w:vAlign w:val="center"/>
          </w:tcPr>
          <w:p w:rsidR="007251B8" w:rsidRPr="00663838"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663838"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C1213F" w:rsidRPr="00663838" w:rsidRDefault="00C1213F" w:rsidP="006A57A2">
      <w:pPr>
        <w:pStyle w:val="Osnovnoy"/>
        <w:spacing w:line="276" w:lineRule="auto"/>
        <w:ind w:firstLine="0"/>
        <w:rPr>
          <w:b/>
          <w:szCs w:val="24"/>
        </w:rPr>
      </w:pPr>
      <w:bookmarkStart w:id="21" w:name="_Toc464749760"/>
      <w:bookmarkStart w:id="22" w:name="_Toc465097020"/>
    </w:p>
    <w:bookmarkEnd w:id="21"/>
    <w:bookmarkEnd w:id="22"/>
    <w:p w:rsidR="00313786" w:rsidRPr="00663838" w:rsidRDefault="00CC5EC4" w:rsidP="00313786">
      <w:pPr>
        <w:pStyle w:val="af2"/>
        <w:numPr>
          <w:ilvl w:val="0"/>
          <w:numId w:val="85"/>
        </w:numPr>
        <w:autoSpaceDE w:val="0"/>
        <w:autoSpaceDN w:val="0"/>
        <w:adjustRightInd w:val="0"/>
        <w:spacing w:after="0"/>
        <w:outlineLvl w:val="0"/>
        <w:rPr>
          <w:rFonts w:ascii="Times New Roman" w:hAnsi="Times New Roman" w:cs="Times New Roman"/>
          <w:bCs/>
          <w:sz w:val="24"/>
          <w:szCs w:val="24"/>
        </w:rPr>
      </w:pPr>
      <w:r w:rsidRPr="00663838">
        <w:rPr>
          <w:rFonts w:ascii="Times New Roman" w:hAnsi="Times New Roman" w:cs="Times New Roman"/>
          <w:bCs/>
          <w:sz w:val="24"/>
          <w:szCs w:val="24"/>
        </w:rPr>
        <w:t>Автомобильный транспорт</w:t>
      </w:r>
    </w:p>
    <w:p w:rsidR="00313786" w:rsidRPr="00663838" w:rsidRDefault="006A57A2" w:rsidP="00313786">
      <w:pPr>
        <w:pStyle w:val="af2"/>
        <w:autoSpaceDE w:val="0"/>
        <w:autoSpaceDN w:val="0"/>
        <w:adjustRightInd w:val="0"/>
        <w:spacing w:after="0"/>
        <w:outlineLvl w:val="0"/>
        <w:rPr>
          <w:rFonts w:ascii="Times New Roman" w:hAnsi="Times New Roman" w:cs="Times New Roman"/>
          <w:bCs/>
          <w:sz w:val="24"/>
          <w:szCs w:val="24"/>
        </w:rPr>
      </w:pPr>
      <w:r w:rsidRPr="00663838">
        <w:rPr>
          <w:rFonts w:ascii="Times New Roman" w:hAnsi="Times New Roman" w:cs="Times New Roman"/>
          <w:bCs/>
          <w:sz w:val="24"/>
          <w:szCs w:val="24"/>
        </w:rPr>
        <w:t>Новые объекты на рассматриваемой территории не предусмотрены.</w:t>
      </w:r>
    </w:p>
    <w:p w:rsidR="00CC5EC4" w:rsidRPr="00663838" w:rsidRDefault="00CC5EC4" w:rsidP="00313786">
      <w:pPr>
        <w:pStyle w:val="af2"/>
        <w:numPr>
          <w:ilvl w:val="0"/>
          <w:numId w:val="86"/>
        </w:numPr>
        <w:autoSpaceDE w:val="0"/>
        <w:autoSpaceDN w:val="0"/>
        <w:adjustRightInd w:val="0"/>
        <w:spacing w:after="0"/>
        <w:ind w:left="709"/>
        <w:outlineLvl w:val="0"/>
        <w:rPr>
          <w:rFonts w:ascii="Times New Roman" w:hAnsi="Times New Roman" w:cs="Times New Roman"/>
          <w:b/>
          <w:bCs/>
          <w:sz w:val="24"/>
          <w:szCs w:val="24"/>
        </w:rPr>
      </w:pPr>
      <w:r w:rsidRPr="00663838">
        <w:rPr>
          <w:rFonts w:ascii="Times New Roman" w:hAnsi="Times New Roman" w:cs="Times New Roman"/>
          <w:b/>
          <w:bCs/>
          <w:sz w:val="24"/>
          <w:szCs w:val="24"/>
        </w:rPr>
        <w:t>В области социальной защиты</w:t>
      </w:r>
    </w:p>
    <w:p w:rsidR="006A57A2" w:rsidRPr="00663838" w:rsidRDefault="006A57A2" w:rsidP="006A57A2">
      <w:pPr>
        <w:pStyle w:val="af2"/>
        <w:autoSpaceDE w:val="0"/>
        <w:autoSpaceDN w:val="0"/>
        <w:adjustRightInd w:val="0"/>
        <w:spacing w:after="0"/>
        <w:ind w:left="709"/>
        <w:outlineLvl w:val="0"/>
        <w:rPr>
          <w:rFonts w:ascii="Times New Roman" w:hAnsi="Times New Roman" w:cs="Times New Roman"/>
          <w:bCs/>
          <w:sz w:val="24"/>
          <w:szCs w:val="24"/>
        </w:rPr>
      </w:pPr>
      <w:r w:rsidRPr="00663838">
        <w:rPr>
          <w:rFonts w:ascii="Times New Roman" w:hAnsi="Times New Roman" w:cs="Times New Roman"/>
          <w:bCs/>
          <w:sz w:val="24"/>
          <w:szCs w:val="24"/>
        </w:rPr>
        <w:t>Новые объекты на рассматриваемой территории не предусмотрены.</w:t>
      </w:r>
    </w:p>
    <w:p w:rsidR="00CC5EC4" w:rsidRPr="00663838" w:rsidRDefault="00CC5EC4" w:rsidP="00313786">
      <w:pPr>
        <w:pStyle w:val="af2"/>
        <w:numPr>
          <w:ilvl w:val="0"/>
          <w:numId w:val="86"/>
        </w:numPr>
        <w:autoSpaceDE w:val="0"/>
        <w:autoSpaceDN w:val="0"/>
        <w:adjustRightInd w:val="0"/>
        <w:spacing w:after="0"/>
        <w:ind w:left="709"/>
        <w:outlineLvl w:val="0"/>
        <w:rPr>
          <w:rFonts w:ascii="Times New Roman" w:hAnsi="Times New Roman" w:cs="Times New Roman"/>
          <w:b/>
          <w:bCs/>
          <w:sz w:val="24"/>
          <w:szCs w:val="24"/>
        </w:rPr>
      </w:pPr>
      <w:r w:rsidRPr="00663838">
        <w:rPr>
          <w:rFonts w:ascii="Times New Roman" w:hAnsi="Times New Roman" w:cs="Times New Roman"/>
          <w:b/>
          <w:bCs/>
          <w:sz w:val="24"/>
          <w:szCs w:val="24"/>
        </w:rPr>
        <w:t>В области туризма и рекреации</w:t>
      </w:r>
    </w:p>
    <w:p w:rsidR="006A57A2" w:rsidRPr="00663838" w:rsidRDefault="006A57A2" w:rsidP="006A57A2">
      <w:pPr>
        <w:autoSpaceDE w:val="0"/>
        <w:autoSpaceDN w:val="0"/>
        <w:adjustRightInd w:val="0"/>
        <w:spacing w:after="0"/>
        <w:ind w:left="709"/>
        <w:outlineLvl w:val="0"/>
        <w:rPr>
          <w:rFonts w:ascii="Times New Roman" w:hAnsi="Times New Roman" w:cs="Times New Roman"/>
          <w:bCs/>
          <w:sz w:val="24"/>
          <w:szCs w:val="24"/>
        </w:rPr>
      </w:pPr>
      <w:r w:rsidRPr="00663838">
        <w:rPr>
          <w:rFonts w:ascii="Times New Roman" w:hAnsi="Times New Roman" w:cs="Times New Roman"/>
          <w:bCs/>
          <w:sz w:val="24"/>
          <w:szCs w:val="24"/>
        </w:rPr>
        <w:t>Новые объекты на рассматриваемой территории не предусмотрены.</w:t>
      </w:r>
    </w:p>
    <w:p w:rsidR="006A57A2" w:rsidRPr="00663838" w:rsidRDefault="006A57A2" w:rsidP="006A57A2">
      <w:pPr>
        <w:pStyle w:val="af2"/>
        <w:autoSpaceDE w:val="0"/>
        <w:autoSpaceDN w:val="0"/>
        <w:adjustRightInd w:val="0"/>
        <w:spacing w:after="0"/>
        <w:ind w:left="709"/>
        <w:outlineLvl w:val="0"/>
        <w:rPr>
          <w:rFonts w:ascii="Times New Roman" w:hAnsi="Times New Roman" w:cs="Times New Roman"/>
          <w:b/>
          <w:bCs/>
          <w:sz w:val="24"/>
          <w:szCs w:val="24"/>
        </w:rPr>
      </w:pPr>
    </w:p>
    <w:p w:rsidR="00CC5EC4" w:rsidRPr="00663838" w:rsidRDefault="00CC5EC4" w:rsidP="00313786">
      <w:pPr>
        <w:pStyle w:val="af2"/>
        <w:numPr>
          <w:ilvl w:val="0"/>
          <w:numId w:val="87"/>
        </w:numPr>
        <w:autoSpaceDE w:val="0"/>
        <w:autoSpaceDN w:val="0"/>
        <w:adjustRightInd w:val="0"/>
        <w:spacing w:after="0"/>
        <w:ind w:left="709" w:hanging="357"/>
        <w:outlineLvl w:val="0"/>
        <w:rPr>
          <w:rFonts w:ascii="Times New Roman" w:hAnsi="Times New Roman" w:cs="Times New Roman"/>
          <w:bCs/>
          <w:sz w:val="24"/>
          <w:szCs w:val="24"/>
        </w:rPr>
      </w:pPr>
      <w:r w:rsidRPr="00663838">
        <w:rPr>
          <w:rFonts w:ascii="Times New Roman" w:hAnsi="Times New Roman" w:cs="Times New Roman"/>
          <w:b/>
          <w:bCs/>
          <w:sz w:val="24"/>
          <w:szCs w:val="24"/>
        </w:rPr>
        <w:t>В области промышленности и развития региональных кластеров</w:t>
      </w:r>
    </w:p>
    <w:p w:rsidR="006A57A2" w:rsidRPr="00663838" w:rsidRDefault="006A57A2" w:rsidP="006A57A2">
      <w:pPr>
        <w:pStyle w:val="af2"/>
        <w:autoSpaceDE w:val="0"/>
        <w:autoSpaceDN w:val="0"/>
        <w:adjustRightInd w:val="0"/>
        <w:spacing w:after="0"/>
        <w:outlineLvl w:val="0"/>
        <w:rPr>
          <w:rFonts w:ascii="Times New Roman" w:hAnsi="Times New Roman" w:cs="Times New Roman"/>
          <w:bCs/>
          <w:sz w:val="24"/>
          <w:szCs w:val="24"/>
        </w:rPr>
      </w:pPr>
      <w:r w:rsidRPr="00663838">
        <w:rPr>
          <w:rFonts w:ascii="Times New Roman" w:hAnsi="Times New Roman" w:cs="Times New Roman"/>
          <w:bCs/>
          <w:sz w:val="24"/>
          <w:szCs w:val="24"/>
        </w:rPr>
        <w:t>Новые объекты на рассматриваемой территории не предусмотрены.</w:t>
      </w:r>
    </w:p>
    <w:p w:rsidR="00CC5EC4" w:rsidRPr="00663838" w:rsidRDefault="00CC5EC4" w:rsidP="00403E88">
      <w:pPr>
        <w:autoSpaceDE w:val="0"/>
        <w:autoSpaceDN w:val="0"/>
        <w:adjustRightInd w:val="0"/>
        <w:spacing w:after="0"/>
        <w:outlineLvl w:val="0"/>
        <w:rPr>
          <w:rFonts w:ascii="Times New Roman" w:hAnsi="Times New Roman" w:cs="Times New Roman"/>
          <w:b/>
          <w:bCs/>
          <w:color w:val="365F91" w:themeColor="accent1" w:themeShade="BF"/>
          <w:sz w:val="24"/>
          <w:szCs w:val="24"/>
        </w:rPr>
      </w:pPr>
    </w:p>
    <w:p w:rsidR="003977F2" w:rsidRPr="00663838" w:rsidRDefault="003977F2" w:rsidP="00403E88">
      <w:pPr>
        <w:autoSpaceDE w:val="0"/>
        <w:autoSpaceDN w:val="0"/>
        <w:adjustRightInd w:val="0"/>
        <w:spacing w:after="0"/>
        <w:outlineLvl w:val="0"/>
        <w:rPr>
          <w:rFonts w:ascii="Times New Roman" w:hAnsi="Times New Roman" w:cs="Times New Roman"/>
          <w:b/>
          <w:bCs/>
          <w:color w:val="365F91" w:themeColor="accent1" w:themeShade="BF"/>
          <w:sz w:val="24"/>
          <w:szCs w:val="24"/>
        </w:rPr>
      </w:pPr>
    </w:p>
    <w:p w:rsidR="002D0130" w:rsidRPr="00663838" w:rsidRDefault="002D0130" w:rsidP="00403E88">
      <w:pPr>
        <w:autoSpaceDE w:val="0"/>
        <w:autoSpaceDN w:val="0"/>
        <w:adjustRightInd w:val="0"/>
        <w:spacing w:after="120"/>
        <w:outlineLvl w:val="0"/>
        <w:rPr>
          <w:rFonts w:ascii="Times New Roman" w:hAnsi="Times New Roman" w:cs="Times New Roman"/>
          <w:b/>
          <w:bCs/>
          <w:color w:val="365F91" w:themeColor="accent1" w:themeShade="BF"/>
          <w:sz w:val="68"/>
          <w:szCs w:val="68"/>
        </w:rPr>
      </w:pPr>
    </w:p>
    <w:p w:rsidR="003977F2" w:rsidRPr="00663838" w:rsidRDefault="003977F2" w:rsidP="006A57A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663838">
        <w:rPr>
          <w:rFonts w:ascii="Times New Roman" w:hAnsi="Times New Roman" w:cs="Times New Roman"/>
          <w:b/>
          <w:bCs/>
          <w:color w:val="365F91" w:themeColor="accent1" w:themeShade="BF"/>
          <w:sz w:val="44"/>
          <w:szCs w:val="44"/>
        </w:rPr>
        <w:t>РАЗДЕЛ 6.</w:t>
      </w:r>
    </w:p>
    <w:p w:rsidR="006F0E6D" w:rsidRPr="00663838" w:rsidRDefault="003977F2" w:rsidP="006A57A2">
      <w:pPr>
        <w:pStyle w:val="Level2"/>
        <w:spacing w:line="276" w:lineRule="auto"/>
        <w:ind w:firstLine="1211"/>
        <w:jc w:val="both"/>
        <w:outlineLvl w:val="0"/>
        <w:rPr>
          <w:rFonts w:ascii="Times New Roman" w:eastAsiaTheme="majorEastAsia" w:hAnsi="Times New Roman"/>
          <w:b w:val="0"/>
          <w:bCs/>
          <w:color w:val="365F91" w:themeColor="accent1" w:themeShade="BF"/>
          <w:sz w:val="32"/>
          <w:szCs w:val="32"/>
        </w:rPr>
      </w:pPr>
      <w:r w:rsidRPr="00663838">
        <w:rPr>
          <w:rFonts w:ascii="Times New Roman" w:eastAsiaTheme="majorEastAsia" w:hAnsi="Times New Roman"/>
          <w:b w:val="0"/>
          <w:bCs/>
          <w:color w:val="365F91" w:themeColor="accent1" w:themeShade="BF"/>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46"/>
        <w:gridCol w:w="8709"/>
      </w:tblGrid>
      <w:tr w:rsidR="002D51E3" w:rsidRPr="00663838" w:rsidTr="00682979">
        <w:tc>
          <w:tcPr>
            <w:tcW w:w="1151" w:type="dxa"/>
            <w:vAlign w:val="center"/>
          </w:tcPr>
          <w:p w:rsidR="002D51E3" w:rsidRPr="00663838" w:rsidRDefault="002D51E3"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1.</w:t>
            </w:r>
          </w:p>
        </w:tc>
        <w:tc>
          <w:tcPr>
            <w:tcW w:w="8753" w:type="dxa"/>
            <w:vAlign w:val="center"/>
          </w:tcPr>
          <w:p w:rsidR="002D51E3" w:rsidRPr="00663838" w:rsidRDefault="002D51E3" w:rsidP="00403E88">
            <w:pPr>
              <w:tabs>
                <w:tab w:val="left" w:pos="4041"/>
              </w:tabs>
              <w:spacing w:after="0"/>
              <w:rPr>
                <w:rFonts w:ascii="Times New Roman" w:hAnsi="Times New Roman" w:cs="Times New Roman"/>
                <w:b/>
                <w:bCs/>
                <w:color w:val="365F91" w:themeColor="accent1" w:themeShade="BF"/>
                <w:sz w:val="32"/>
                <w:szCs w:val="32"/>
              </w:rPr>
            </w:pPr>
          </w:p>
          <w:p w:rsidR="002D51E3" w:rsidRPr="00663838" w:rsidRDefault="002D51E3" w:rsidP="00403E88">
            <w:pPr>
              <w:tabs>
                <w:tab w:val="left" w:pos="4041"/>
              </w:tabs>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Све</w:t>
            </w:r>
            <w:r w:rsidR="00D2576A" w:rsidRPr="00663838">
              <w:rPr>
                <w:rFonts w:ascii="Times New Roman" w:hAnsi="Times New Roman" w:cs="Times New Roman"/>
                <w:b/>
                <w:bCs/>
                <w:color w:val="365F91" w:themeColor="accent1" w:themeShade="BF"/>
                <w:sz w:val="32"/>
                <w:szCs w:val="32"/>
              </w:rPr>
              <w:t>дения о планируемых объектах местного (муниципального района) значения</w:t>
            </w:r>
          </w:p>
        </w:tc>
      </w:tr>
      <w:tr w:rsidR="002D51E3" w:rsidRPr="00663838" w:rsidTr="00682979">
        <w:trPr>
          <w:trHeight w:val="303"/>
        </w:trPr>
        <w:tc>
          <w:tcPr>
            <w:tcW w:w="1151" w:type="dxa"/>
            <w:vAlign w:val="center"/>
          </w:tcPr>
          <w:p w:rsidR="002D51E3" w:rsidRPr="00663838" w:rsidRDefault="002D51E3"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2D51E3" w:rsidRPr="00663838" w:rsidRDefault="002D51E3"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Pr="00663838" w:rsidRDefault="003977F2" w:rsidP="00403E88">
      <w:pPr>
        <w:pStyle w:val="Osnovnoy"/>
        <w:spacing w:line="276" w:lineRule="auto"/>
        <w:rPr>
          <w:szCs w:val="24"/>
        </w:rPr>
      </w:pPr>
      <w:r w:rsidRPr="00663838">
        <w:rPr>
          <w:szCs w:val="24"/>
        </w:rPr>
        <w:t xml:space="preserve">В генеральном плане </w:t>
      </w:r>
      <w:r w:rsidR="0095783D">
        <w:rPr>
          <w:szCs w:val="24"/>
        </w:rPr>
        <w:t>городского поселения Ардатов</w:t>
      </w:r>
      <w:r w:rsidRPr="00663838">
        <w:rPr>
          <w:szCs w:val="24"/>
        </w:rPr>
        <w:t xml:space="preserve"> учтены  объекты местного (муниципального района) значения, предложенные в Проекте схемы территориального планирования </w:t>
      </w:r>
      <w:proofErr w:type="spellStart"/>
      <w:r w:rsidR="00842FE9">
        <w:rPr>
          <w:color w:val="000000" w:themeColor="text1"/>
          <w:szCs w:val="24"/>
        </w:rPr>
        <w:t>Ардатовского</w:t>
      </w:r>
      <w:proofErr w:type="spellEnd"/>
      <w:r w:rsidR="00842FE9">
        <w:rPr>
          <w:color w:val="000000" w:themeColor="text1"/>
          <w:szCs w:val="24"/>
        </w:rPr>
        <w:t xml:space="preserve"> муниципального</w:t>
      </w:r>
      <w:r w:rsidRPr="00663838">
        <w:rPr>
          <w:szCs w:val="24"/>
        </w:rPr>
        <w:t xml:space="preserve"> района:</w:t>
      </w:r>
    </w:p>
    <w:p w:rsidR="003977F2" w:rsidRPr="00663838" w:rsidRDefault="003977F2" w:rsidP="00403E88">
      <w:pPr>
        <w:pStyle w:val="Osnovnoy"/>
        <w:spacing w:line="276" w:lineRule="auto"/>
        <w:rPr>
          <w:szCs w:val="24"/>
        </w:rPr>
      </w:pPr>
    </w:p>
    <w:p w:rsidR="002848D9" w:rsidRPr="00663838" w:rsidRDefault="002848D9" w:rsidP="00403E88">
      <w:pPr>
        <w:pStyle w:val="Osnovnoy"/>
        <w:spacing w:line="276" w:lineRule="auto"/>
        <w:rPr>
          <w:b/>
          <w:szCs w:val="24"/>
        </w:rPr>
      </w:pPr>
      <w:r w:rsidRPr="00663838">
        <w:rPr>
          <w:b/>
          <w:szCs w:val="24"/>
        </w:rPr>
        <w:t>РАЗВИТИЕ И РАЗМЕЩЕНИЕ ПРОИЗВОДСТВЕННЫХ ОБЪЕКТОВ АПК</w:t>
      </w:r>
    </w:p>
    <w:p w:rsidR="0095783D" w:rsidRPr="00663838" w:rsidRDefault="0095783D" w:rsidP="0095783D">
      <w:pPr>
        <w:pStyle w:val="af2"/>
        <w:autoSpaceDE w:val="0"/>
        <w:autoSpaceDN w:val="0"/>
        <w:adjustRightInd w:val="0"/>
        <w:spacing w:after="0"/>
        <w:outlineLvl w:val="0"/>
        <w:rPr>
          <w:rFonts w:ascii="Times New Roman" w:hAnsi="Times New Roman" w:cs="Times New Roman"/>
          <w:bCs/>
          <w:sz w:val="24"/>
          <w:szCs w:val="24"/>
        </w:rPr>
      </w:pPr>
      <w:r w:rsidRPr="00663838">
        <w:rPr>
          <w:rFonts w:ascii="Times New Roman" w:hAnsi="Times New Roman" w:cs="Times New Roman"/>
          <w:bCs/>
          <w:sz w:val="24"/>
          <w:szCs w:val="24"/>
        </w:rPr>
        <w:t>Новые объекты на рассматриваемой территории не предусмотрены.</w:t>
      </w:r>
    </w:p>
    <w:p w:rsidR="002848D9" w:rsidRPr="00663838" w:rsidRDefault="002848D9" w:rsidP="00403E88">
      <w:pPr>
        <w:pStyle w:val="Osnovnoy"/>
        <w:spacing w:line="276" w:lineRule="auto"/>
        <w:ind w:firstLine="0"/>
        <w:rPr>
          <w:b/>
          <w:szCs w:val="24"/>
        </w:rPr>
      </w:pPr>
      <w:r w:rsidRPr="00663838">
        <w:rPr>
          <w:szCs w:val="24"/>
        </w:rPr>
        <w:t xml:space="preserve">            </w:t>
      </w:r>
      <w:r w:rsidRPr="00663838">
        <w:rPr>
          <w:b/>
          <w:szCs w:val="24"/>
        </w:rPr>
        <w:t>РАЗВИТИЕ И РАЗМЕЩЕНИЕ ОБЪЕКТОВ ПРОМЫШЛЕННОСТИ</w:t>
      </w:r>
    </w:p>
    <w:p w:rsidR="0095783D" w:rsidRPr="00663838" w:rsidRDefault="0095783D" w:rsidP="0095783D">
      <w:pPr>
        <w:pStyle w:val="af2"/>
        <w:autoSpaceDE w:val="0"/>
        <w:autoSpaceDN w:val="0"/>
        <w:adjustRightInd w:val="0"/>
        <w:spacing w:after="0"/>
        <w:outlineLvl w:val="0"/>
        <w:rPr>
          <w:rFonts w:ascii="Times New Roman" w:hAnsi="Times New Roman" w:cs="Times New Roman"/>
          <w:bCs/>
          <w:sz w:val="24"/>
          <w:szCs w:val="24"/>
        </w:rPr>
      </w:pPr>
      <w:r w:rsidRPr="00663838">
        <w:rPr>
          <w:rFonts w:ascii="Times New Roman" w:hAnsi="Times New Roman" w:cs="Times New Roman"/>
          <w:bCs/>
          <w:sz w:val="24"/>
          <w:szCs w:val="24"/>
        </w:rPr>
        <w:t>Новые объекты на рассматриваемой территории не предусмотрены.</w:t>
      </w:r>
    </w:p>
    <w:p w:rsidR="0095783D" w:rsidRPr="00663838" w:rsidRDefault="0095783D" w:rsidP="0095783D">
      <w:pPr>
        <w:pStyle w:val="af2"/>
        <w:autoSpaceDE w:val="0"/>
        <w:autoSpaceDN w:val="0"/>
        <w:adjustRightInd w:val="0"/>
        <w:spacing w:after="0"/>
        <w:outlineLvl w:val="0"/>
        <w:rPr>
          <w:rFonts w:ascii="Times New Roman" w:hAnsi="Times New Roman" w:cs="Times New Roman"/>
          <w:bCs/>
          <w:sz w:val="24"/>
          <w:szCs w:val="24"/>
        </w:rPr>
      </w:pPr>
      <w:r w:rsidRPr="00663838">
        <w:rPr>
          <w:rFonts w:ascii="Times New Roman" w:hAnsi="Times New Roman" w:cs="Times New Roman"/>
          <w:bCs/>
          <w:sz w:val="24"/>
          <w:szCs w:val="24"/>
        </w:rPr>
        <w:t>Новые объекты на рассматриваемой территории не предусмотрены.</w:t>
      </w:r>
    </w:p>
    <w:p w:rsidR="007A36BE" w:rsidRPr="00663838" w:rsidRDefault="002848D9" w:rsidP="00403E88">
      <w:pPr>
        <w:pStyle w:val="Osnovnoy"/>
        <w:spacing w:line="276" w:lineRule="auto"/>
        <w:rPr>
          <w:b/>
          <w:szCs w:val="24"/>
        </w:rPr>
      </w:pPr>
      <w:r w:rsidRPr="00663838">
        <w:rPr>
          <w:b/>
          <w:szCs w:val="24"/>
        </w:rPr>
        <w:t>РАЗВИТИЕ ДОРОЖНО-ТРАНСПОРТНОЙ ИНФРАСТРУКТУРЫ</w:t>
      </w:r>
    </w:p>
    <w:p w:rsidR="0095783D" w:rsidRPr="00663838" w:rsidRDefault="0095783D" w:rsidP="0095783D">
      <w:pPr>
        <w:pStyle w:val="af2"/>
        <w:autoSpaceDE w:val="0"/>
        <w:autoSpaceDN w:val="0"/>
        <w:adjustRightInd w:val="0"/>
        <w:spacing w:after="0"/>
        <w:outlineLvl w:val="0"/>
        <w:rPr>
          <w:rFonts w:ascii="Times New Roman" w:hAnsi="Times New Roman" w:cs="Times New Roman"/>
          <w:bCs/>
          <w:sz w:val="24"/>
          <w:szCs w:val="24"/>
        </w:rPr>
      </w:pPr>
      <w:r w:rsidRPr="00663838">
        <w:rPr>
          <w:rFonts w:ascii="Times New Roman" w:hAnsi="Times New Roman" w:cs="Times New Roman"/>
          <w:bCs/>
          <w:sz w:val="24"/>
          <w:szCs w:val="24"/>
        </w:rPr>
        <w:t>Новые объекты на рассматриваемой территории не предусмотрены.</w:t>
      </w:r>
    </w:p>
    <w:p w:rsidR="00403E88" w:rsidRPr="00663838" w:rsidRDefault="00403E88" w:rsidP="00403E88">
      <w:pPr>
        <w:spacing w:after="120"/>
        <w:rPr>
          <w:rFonts w:ascii="Times New Roman" w:hAnsi="Times New Roman" w:cs="Times New Roman"/>
          <w:b/>
          <w:bCs/>
          <w:color w:val="365F91" w:themeColor="accent1" w:themeShade="BF"/>
          <w:sz w:val="44"/>
          <w:szCs w:val="44"/>
        </w:rPr>
      </w:pPr>
    </w:p>
    <w:p w:rsidR="00403E88" w:rsidRDefault="00403E88" w:rsidP="00403E88">
      <w:pPr>
        <w:spacing w:after="120"/>
        <w:rPr>
          <w:rFonts w:ascii="Times New Roman" w:hAnsi="Times New Roman" w:cs="Times New Roman"/>
          <w:b/>
          <w:bCs/>
          <w:color w:val="365F91" w:themeColor="accent1" w:themeShade="BF"/>
          <w:sz w:val="44"/>
          <w:szCs w:val="44"/>
        </w:rPr>
      </w:pPr>
    </w:p>
    <w:p w:rsidR="00870B6F" w:rsidRDefault="00870B6F" w:rsidP="00403E88">
      <w:pPr>
        <w:spacing w:after="120"/>
        <w:rPr>
          <w:rFonts w:ascii="Times New Roman" w:hAnsi="Times New Roman" w:cs="Times New Roman"/>
          <w:b/>
          <w:bCs/>
          <w:color w:val="365F91" w:themeColor="accent1" w:themeShade="BF"/>
          <w:sz w:val="44"/>
          <w:szCs w:val="44"/>
        </w:rPr>
      </w:pPr>
    </w:p>
    <w:p w:rsidR="00870B6F" w:rsidRPr="00663838" w:rsidRDefault="00870B6F" w:rsidP="00403E88">
      <w:pPr>
        <w:spacing w:after="120"/>
        <w:rPr>
          <w:rFonts w:ascii="Times New Roman" w:hAnsi="Times New Roman" w:cs="Times New Roman"/>
          <w:b/>
          <w:bCs/>
          <w:color w:val="365F91" w:themeColor="accent1" w:themeShade="BF"/>
          <w:sz w:val="44"/>
          <w:szCs w:val="44"/>
        </w:rPr>
      </w:pPr>
    </w:p>
    <w:p w:rsidR="00DA19FD" w:rsidRPr="00663838" w:rsidRDefault="003977F2" w:rsidP="00403E88">
      <w:pPr>
        <w:spacing w:after="120"/>
        <w:rPr>
          <w:rFonts w:ascii="Times New Roman" w:hAnsi="Times New Roman" w:cs="Times New Roman"/>
          <w:b/>
          <w:bCs/>
          <w:color w:val="365F91" w:themeColor="accent1" w:themeShade="BF"/>
          <w:sz w:val="44"/>
          <w:szCs w:val="44"/>
        </w:rPr>
      </w:pPr>
      <w:r w:rsidRPr="00663838">
        <w:rPr>
          <w:rFonts w:ascii="Times New Roman" w:hAnsi="Times New Roman" w:cs="Times New Roman"/>
          <w:b/>
          <w:bCs/>
          <w:color w:val="365F91" w:themeColor="accent1" w:themeShade="BF"/>
          <w:sz w:val="44"/>
          <w:szCs w:val="44"/>
        </w:rPr>
        <w:t>РАЗДЕЛ 7.</w:t>
      </w:r>
    </w:p>
    <w:p w:rsidR="003977F2" w:rsidRPr="00663838" w:rsidRDefault="003977F2" w:rsidP="00403E88">
      <w:pPr>
        <w:autoSpaceDE w:val="0"/>
        <w:autoSpaceDN w:val="0"/>
        <w:adjustRightInd w:val="0"/>
        <w:spacing w:after="240"/>
        <w:rPr>
          <w:rFonts w:ascii="Times New Roman" w:hAnsi="Times New Roman" w:cs="Times New Roman"/>
          <w:b/>
          <w:bCs/>
          <w:color w:val="365F91" w:themeColor="accent1" w:themeShade="BF"/>
          <w:sz w:val="32"/>
          <w:szCs w:val="32"/>
        </w:rPr>
      </w:pPr>
      <w:r w:rsidRPr="00663838">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w:t>
      </w:r>
      <w:r w:rsidR="00EA4A56" w:rsidRPr="00663838">
        <w:rPr>
          <w:rFonts w:ascii="Times New Roman" w:hAnsi="Times New Roman" w:cs="Times New Roman"/>
          <w:sz w:val="24"/>
          <w:szCs w:val="24"/>
        </w:rPr>
        <w:t xml:space="preserve">атериалы «Паспорта безопасности </w:t>
      </w:r>
      <w:r w:rsidRPr="00663838">
        <w:rPr>
          <w:rFonts w:ascii="Times New Roman" w:hAnsi="Times New Roman" w:cs="Times New Roman"/>
          <w:sz w:val="24"/>
          <w:szCs w:val="24"/>
        </w:rPr>
        <w:t xml:space="preserve">территории </w:t>
      </w:r>
      <w:r w:rsidR="0095783D">
        <w:rPr>
          <w:rFonts w:ascii="Times New Roman" w:hAnsi="Times New Roman" w:cs="Times New Roman"/>
          <w:sz w:val="24"/>
          <w:szCs w:val="24"/>
        </w:rPr>
        <w:t>г</w:t>
      </w:r>
      <w:r w:rsidR="00842FE9">
        <w:rPr>
          <w:rFonts w:ascii="Times New Roman" w:hAnsi="Times New Roman" w:cs="Times New Roman"/>
          <w:sz w:val="24"/>
          <w:szCs w:val="24"/>
        </w:rPr>
        <w:t>ородского поселения Ардатов</w:t>
      </w:r>
      <w:r w:rsidRPr="00663838">
        <w:rPr>
          <w:rFonts w:ascii="Times New Roman" w:hAnsi="Times New Roman" w:cs="Times New Roman"/>
          <w:sz w:val="24"/>
          <w:szCs w:val="24"/>
        </w:rPr>
        <w:t xml:space="preserve"> </w:t>
      </w:r>
      <w:proofErr w:type="spellStart"/>
      <w:r w:rsidR="0095783D">
        <w:rPr>
          <w:rFonts w:ascii="Times New Roman" w:hAnsi="Times New Roman" w:cs="Times New Roman"/>
          <w:sz w:val="24"/>
          <w:szCs w:val="24"/>
        </w:rPr>
        <w:t>Ардатовского</w:t>
      </w:r>
      <w:proofErr w:type="spellEnd"/>
      <w:r w:rsidR="0095783D">
        <w:rPr>
          <w:rFonts w:ascii="Times New Roman" w:hAnsi="Times New Roman" w:cs="Times New Roman"/>
          <w:sz w:val="24"/>
          <w:szCs w:val="24"/>
        </w:rPr>
        <w:t xml:space="preserve"> </w:t>
      </w:r>
      <w:r w:rsidR="00EA4A56" w:rsidRPr="00663838">
        <w:rPr>
          <w:rFonts w:ascii="Times New Roman" w:hAnsi="Times New Roman" w:cs="Times New Roman"/>
          <w:sz w:val="24"/>
          <w:szCs w:val="24"/>
        </w:rPr>
        <w:t>муниципального</w:t>
      </w:r>
      <w:r w:rsidRPr="00663838">
        <w:rPr>
          <w:rFonts w:ascii="Times New Roman" w:hAnsi="Times New Roman" w:cs="Times New Roman"/>
          <w:sz w:val="24"/>
          <w:szCs w:val="24"/>
        </w:rPr>
        <w:t xml:space="preserve"> района </w:t>
      </w:r>
      <w:r w:rsidR="00EA4A56" w:rsidRPr="00663838">
        <w:rPr>
          <w:rFonts w:ascii="Times New Roman" w:hAnsi="Times New Roman" w:cs="Times New Roman"/>
          <w:sz w:val="24"/>
          <w:szCs w:val="24"/>
        </w:rPr>
        <w:t>Республики Мордовия</w:t>
      </w:r>
      <w:r w:rsidRPr="00663838">
        <w:rPr>
          <w:rFonts w:ascii="Times New Roman" w:hAnsi="Times New Roman" w:cs="Times New Roman"/>
          <w:sz w:val="24"/>
          <w:szCs w:val="24"/>
        </w:rPr>
        <w:t>», паспорта безопасности предприятий.</w:t>
      </w:r>
    </w:p>
    <w:p w:rsidR="003977F2" w:rsidRPr="00663838" w:rsidRDefault="003977F2" w:rsidP="00403E88">
      <w:pPr>
        <w:spacing w:after="0"/>
        <w:ind w:firstLine="652"/>
        <w:jc w:val="both"/>
        <w:rPr>
          <w:rFonts w:ascii="Times New Roman" w:hAnsi="Times New Roman" w:cs="Times New Roman"/>
          <w:sz w:val="36"/>
          <w:szCs w:val="36"/>
        </w:rPr>
      </w:pPr>
    </w:p>
    <w:tbl>
      <w:tblPr>
        <w:tblW w:w="0" w:type="auto"/>
        <w:tblLook w:val="04A0"/>
      </w:tblPr>
      <w:tblGrid>
        <w:gridCol w:w="649"/>
        <w:gridCol w:w="9206"/>
      </w:tblGrid>
      <w:tr w:rsidR="003977F2" w:rsidRPr="00663838" w:rsidTr="00DA3CD3">
        <w:tc>
          <w:tcPr>
            <w:tcW w:w="650" w:type="dxa"/>
            <w:vAlign w:val="center"/>
          </w:tcPr>
          <w:p w:rsidR="003977F2" w:rsidRPr="00663838" w:rsidRDefault="00DA3CD3" w:rsidP="00403E88">
            <w:pPr>
              <w:autoSpaceDE w:val="0"/>
              <w:autoSpaceDN w:val="0"/>
              <w:adjustRightInd w:val="0"/>
              <w:spacing w:after="0"/>
              <w:rPr>
                <w:rFonts w:ascii="Times New Roman" w:hAnsi="Times New Roman" w:cs="Times New Roman"/>
                <w:color w:val="365F91" w:themeColor="accent1" w:themeShade="BF"/>
                <w:sz w:val="32"/>
                <w:szCs w:val="28"/>
              </w:rPr>
            </w:pPr>
            <w:r w:rsidRPr="00663838">
              <w:rPr>
                <w:rFonts w:ascii="Times New Roman" w:hAnsi="Times New Roman" w:cs="Times New Roman"/>
                <w:b/>
                <w:bCs/>
                <w:color w:val="365F91" w:themeColor="accent1" w:themeShade="BF"/>
                <w:sz w:val="32"/>
                <w:szCs w:val="28"/>
              </w:rPr>
              <w:t xml:space="preserve"> </w:t>
            </w:r>
            <w:r w:rsidR="003977F2" w:rsidRPr="00663838">
              <w:rPr>
                <w:rFonts w:ascii="Times New Roman" w:hAnsi="Times New Roman" w:cs="Times New Roman"/>
                <w:b/>
                <w:bCs/>
                <w:color w:val="365F91" w:themeColor="accent1" w:themeShade="BF"/>
                <w:sz w:val="32"/>
                <w:szCs w:val="28"/>
              </w:rPr>
              <w:t>1.</w:t>
            </w:r>
          </w:p>
        </w:tc>
        <w:tc>
          <w:tcPr>
            <w:tcW w:w="9255" w:type="dxa"/>
            <w:vAlign w:val="center"/>
          </w:tcPr>
          <w:p w:rsidR="003977F2" w:rsidRPr="00663838" w:rsidRDefault="003977F2" w:rsidP="00403E88">
            <w:pPr>
              <w:pStyle w:val="31"/>
              <w:spacing w:after="0"/>
              <w:jc w:val="left"/>
              <w:rPr>
                <w:rFonts w:cs="Times New Roman"/>
                <w:color w:val="365F91" w:themeColor="accent1" w:themeShade="BF"/>
                <w:sz w:val="32"/>
                <w:szCs w:val="28"/>
              </w:rPr>
            </w:pPr>
            <w:r w:rsidRPr="00663838">
              <w:rPr>
                <w:rFonts w:cs="Times New Roman"/>
                <w:color w:val="365F91" w:themeColor="accent1" w:themeShade="BF"/>
                <w:sz w:val="32"/>
                <w:szCs w:val="28"/>
              </w:rPr>
              <w:t>ЦЕЛИ И ЗАДАЧИ</w:t>
            </w:r>
          </w:p>
        </w:tc>
      </w:tr>
      <w:tr w:rsidR="003977F2" w:rsidRPr="00663838" w:rsidTr="00676509">
        <w:trPr>
          <w:trHeight w:val="142"/>
        </w:trPr>
        <w:tc>
          <w:tcPr>
            <w:tcW w:w="650" w:type="dxa"/>
            <w:vAlign w:val="center"/>
          </w:tcPr>
          <w:p w:rsidR="003977F2" w:rsidRPr="00663838" w:rsidRDefault="003977F2" w:rsidP="00403E88">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rsidR="003977F2" w:rsidRPr="00663838" w:rsidRDefault="003977F2" w:rsidP="00403E88">
            <w:pPr>
              <w:pStyle w:val="31"/>
              <w:spacing w:after="0"/>
              <w:jc w:val="left"/>
              <w:rPr>
                <w:rFonts w:cs="Times New Roman"/>
                <w:color w:val="365F91" w:themeColor="accent1" w:themeShade="BF"/>
                <w:sz w:val="32"/>
                <w:szCs w:val="28"/>
              </w:rPr>
            </w:pPr>
            <w:r w:rsidRPr="00663838">
              <w:rPr>
                <w:rFonts w:cs="Times New Roman"/>
                <w:color w:val="365F91" w:themeColor="accent1" w:themeShade="BF"/>
                <w:sz w:val="32"/>
                <w:szCs w:val="28"/>
              </w:rPr>
              <w:t>ОЦЕНКИ РИСКА</w:t>
            </w:r>
          </w:p>
        </w:tc>
      </w:tr>
    </w:tbl>
    <w:p w:rsidR="003977F2" w:rsidRPr="00663838" w:rsidRDefault="003977F2" w:rsidP="00403E88">
      <w:pPr>
        <w:shd w:val="clear" w:color="auto" w:fill="FFFFFF"/>
        <w:spacing w:after="0"/>
        <w:ind w:firstLine="709"/>
        <w:jc w:val="both"/>
        <w:rPr>
          <w:rFonts w:ascii="Times New Roman" w:eastAsia="Times New Roman" w:hAnsi="Times New Roman" w:cs="Times New Roman"/>
          <w:sz w:val="36"/>
          <w:szCs w:val="36"/>
          <w:lang w:val="en-US"/>
        </w:rPr>
      </w:pPr>
    </w:p>
    <w:p w:rsidR="003977F2" w:rsidRPr="00663838" w:rsidRDefault="003977F2" w:rsidP="00403E88">
      <w:pPr>
        <w:shd w:val="clear" w:color="auto" w:fill="FFFFFF"/>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факторов.</w:t>
      </w:r>
    </w:p>
    <w:p w:rsidR="003977F2" w:rsidRPr="00663838" w:rsidRDefault="003977F2" w:rsidP="00403E88">
      <w:pPr>
        <w:shd w:val="clear" w:color="auto" w:fill="FFFFFF"/>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3977F2" w:rsidRPr="00663838" w:rsidRDefault="003977F2" w:rsidP="00403E88">
      <w:pPr>
        <w:shd w:val="clear" w:color="auto" w:fill="FFFFFF"/>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3977F2" w:rsidRPr="00663838"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3977F2" w:rsidRPr="00663838"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 xml:space="preserve">степенью негативного воздействия на человека и окружающую среду, вяло протекающих техногенных и природных процессов при сохранении на </w:t>
      </w:r>
      <w:proofErr w:type="spellStart"/>
      <w:r w:rsidRPr="00663838">
        <w:rPr>
          <w:rFonts w:ascii="Times New Roman" w:eastAsia="Times New Roman" w:hAnsi="Times New Roman" w:cs="Times New Roman"/>
          <w:sz w:val="24"/>
          <w:szCs w:val="24"/>
        </w:rPr>
        <w:t>макроуровне</w:t>
      </w:r>
      <w:proofErr w:type="spellEnd"/>
      <w:r w:rsidRPr="00663838">
        <w:rPr>
          <w:rFonts w:ascii="Times New Roman" w:eastAsia="Times New Roman" w:hAnsi="Times New Roman" w:cs="Times New Roman"/>
          <w:sz w:val="24"/>
          <w:szCs w:val="24"/>
        </w:rPr>
        <w:t xml:space="preserve"> равновесного состояния экосистем;</w:t>
      </w:r>
    </w:p>
    <w:p w:rsidR="003977F2" w:rsidRPr="00663838"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3977F2" w:rsidRPr="00663838" w:rsidRDefault="003977F2" w:rsidP="00403E88">
      <w:pPr>
        <w:shd w:val="clear" w:color="auto" w:fill="FFFFFF"/>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663838">
        <w:rPr>
          <w:rFonts w:ascii="Times New Roman" w:eastAsia="Times New Roman" w:hAnsi="Times New Roman" w:cs="Times New Roman"/>
          <w:sz w:val="24"/>
          <w:szCs w:val="24"/>
        </w:rPr>
        <w:t>неэкстремальных</w:t>
      </w:r>
      <w:proofErr w:type="spellEnd"/>
      <w:r w:rsidRPr="00663838">
        <w:rPr>
          <w:rFonts w:ascii="Times New Roman" w:eastAsia="Times New Roman" w:hAnsi="Times New Roman" w:cs="Times New Roman"/>
          <w:sz w:val="24"/>
          <w:szCs w:val="24"/>
        </w:rPr>
        <w:t xml:space="preserve"> условиях, в последнем — риск возникновения чрезвычайной ситуации экологического характера.</w:t>
      </w:r>
    </w:p>
    <w:p w:rsidR="003977F2" w:rsidRPr="00663838" w:rsidRDefault="003977F2" w:rsidP="00403E88">
      <w:pPr>
        <w:shd w:val="clear" w:color="auto" w:fill="FFFFFF"/>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rsidR="00D2576A" w:rsidRPr="00663838" w:rsidRDefault="003977F2" w:rsidP="002D0130">
      <w:pPr>
        <w:shd w:val="clear" w:color="auto" w:fill="FFFFFF"/>
        <w:spacing w:after="0"/>
        <w:ind w:firstLine="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w:t>
      </w:r>
      <w:r w:rsidR="002D0130">
        <w:rPr>
          <w:rFonts w:ascii="Times New Roman" w:eastAsia="Times New Roman" w:hAnsi="Times New Roman" w:cs="Times New Roman"/>
          <w:sz w:val="24"/>
          <w:szCs w:val="24"/>
        </w:rPr>
        <w:t>действовать на окружающую среду</w:t>
      </w:r>
    </w:p>
    <w:p w:rsidR="00D2576A" w:rsidRPr="00663838" w:rsidRDefault="00D2576A" w:rsidP="00403E88">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tblPr>
      <w:tblGrid>
        <w:gridCol w:w="675"/>
        <w:gridCol w:w="9013"/>
      </w:tblGrid>
      <w:tr w:rsidR="00403E88" w:rsidRPr="00663838" w:rsidTr="00403E88">
        <w:trPr>
          <w:trHeight w:val="620"/>
        </w:trPr>
        <w:tc>
          <w:tcPr>
            <w:tcW w:w="675" w:type="dxa"/>
            <w:vAlign w:val="center"/>
          </w:tcPr>
          <w:p w:rsidR="00403E88" w:rsidRPr="00663838"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2.</w:t>
            </w:r>
          </w:p>
        </w:tc>
        <w:tc>
          <w:tcPr>
            <w:tcW w:w="9013" w:type="dxa"/>
            <w:vMerge w:val="restart"/>
            <w:vAlign w:val="center"/>
          </w:tcPr>
          <w:p w:rsidR="00403E88" w:rsidRPr="00663838" w:rsidRDefault="00403E88"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 xml:space="preserve">ОПИСАНИЕ ОСНОВНЫХ ОПАСНОСТЕЙ </w:t>
            </w:r>
          </w:p>
          <w:p w:rsidR="00403E88" w:rsidRPr="00663838" w:rsidRDefault="00403E88"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НА ТЕРРИТОРИИ БОЛЬШЕИГНАТОВСКОГО</w:t>
            </w:r>
          </w:p>
          <w:p w:rsidR="00403E88" w:rsidRPr="00663838" w:rsidRDefault="0045056D" w:rsidP="00403E88">
            <w:pPr>
              <w:pStyle w:val="31"/>
              <w:spacing w:after="0"/>
              <w:jc w:val="left"/>
              <w:rPr>
                <w:rFonts w:cs="Times New Roman"/>
                <w:color w:val="365F91" w:themeColor="accent1" w:themeShade="BF"/>
                <w:sz w:val="32"/>
                <w:szCs w:val="32"/>
              </w:rPr>
            </w:pPr>
            <w:r>
              <w:rPr>
                <w:rFonts w:cs="Times New Roman"/>
                <w:color w:val="365F91" w:themeColor="accent1" w:themeShade="BF"/>
                <w:sz w:val="32"/>
                <w:szCs w:val="32"/>
              </w:rPr>
              <w:t>ГОРОДСКОГО</w:t>
            </w:r>
            <w:r w:rsidR="00403E88" w:rsidRPr="00663838">
              <w:rPr>
                <w:rFonts w:cs="Times New Roman"/>
                <w:color w:val="365F91" w:themeColor="accent1" w:themeShade="BF"/>
                <w:sz w:val="32"/>
                <w:szCs w:val="32"/>
              </w:rPr>
              <w:t xml:space="preserve"> ПОСЕЛЕНИЯ</w:t>
            </w:r>
          </w:p>
        </w:tc>
      </w:tr>
      <w:tr w:rsidR="00403E88" w:rsidRPr="00663838" w:rsidTr="00403E88">
        <w:trPr>
          <w:trHeight w:val="619"/>
        </w:trPr>
        <w:tc>
          <w:tcPr>
            <w:tcW w:w="675" w:type="dxa"/>
            <w:vAlign w:val="center"/>
          </w:tcPr>
          <w:p w:rsidR="00403E88" w:rsidRPr="00663838"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rsidR="00403E88" w:rsidRPr="00663838" w:rsidRDefault="00403E88" w:rsidP="00403E88">
            <w:pPr>
              <w:pStyle w:val="31"/>
              <w:spacing w:after="0"/>
              <w:jc w:val="left"/>
              <w:rPr>
                <w:rFonts w:cs="Times New Roman"/>
                <w:color w:val="365F91" w:themeColor="accent1" w:themeShade="BF"/>
                <w:sz w:val="32"/>
                <w:szCs w:val="32"/>
              </w:rPr>
            </w:pPr>
          </w:p>
        </w:tc>
      </w:tr>
    </w:tbl>
    <w:p w:rsidR="003977F2" w:rsidRPr="00663838"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663838" w:rsidRDefault="003977F2" w:rsidP="00403E88">
      <w:pPr>
        <w:autoSpaceDE w:val="0"/>
        <w:autoSpaceDN w:val="0"/>
        <w:adjustRightInd w:val="0"/>
        <w:spacing w:after="0"/>
        <w:jc w:val="both"/>
        <w:rPr>
          <w:rFonts w:ascii="Times New Roman" w:hAnsi="Times New Roman" w:cs="Times New Roman"/>
          <w:b/>
          <w:bCs/>
          <w:sz w:val="24"/>
          <w:szCs w:val="24"/>
        </w:rPr>
      </w:pPr>
      <w:r w:rsidRPr="00663838">
        <w:rPr>
          <w:rFonts w:ascii="Times New Roman" w:hAnsi="Times New Roman" w:cs="Times New Roman"/>
          <w:b/>
          <w:bCs/>
          <w:sz w:val="24"/>
          <w:szCs w:val="24"/>
        </w:rPr>
        <w:t>2.1</w:t>
      </w:r>
      <w:r w:rsidRPr="00663838">
        <w:rPr>
          <w:rFonts w:ascii="Times New Roman" w:hAnsi="Times New Roman" w:cs="Times New Roman"/>
        </w:rPr>
        <w:t xml:space="preserve"> </w:t>
      </w:r>
      <w:r w:rsidRPr="00663838">
        <w:rPr>
          <w:rFonts w:ascii="Times New Roman" w:hAnsi="Times New Roman" w:cs="Times New Roman"/>
          <w:b/>
          <w:bCs/>
          <w:sz w:val="24"/>
          <w:szCs w:val="24"/>
        </w:rPr>
        <w:t>ОПРЕДЕЛЕНИЯ</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i/>
          <w:sz w:val="24"/>
          <w:szCs w:val="24"/>
        </w:rPr>
        <w:t>Радиационно-опасный объект (РОО)</w:t>
      </w:r>
      <w:r w:rsidRPr="00663838">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i/>
          <w:sz w:val="24"/>
          <w:szCs w:val="24"/>
        </w:rPr>
        <w:t>Химически опасный объект (ХОО)</w:t>
      </w:r>
      <w:r w:rsidRPr="00663838">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i/>
          <w:sz w:val="24"/>
          <w:szCs w:val="24"/>
        </w:rPr>
        <w:t>Взрывопожароопасный объект (ВПОО)</w:t>
      </w:r>
      <w:r w:rsidRPr="00663838">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i/>
          <w:sz w:val="24"/>
          <w:szCs w:val="24"/>
        </w:rPr>
        <w:t xml:space="preserve">Биологически опасные объекты </w:t>
      </w:r>
      <w:r w:rsidRPr="00663838">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i/>
          <w:sz w:val="24"/>
          <w:szCs w:val="24"/>
        </w:rPr>
        <w:t>Гидродинамические опасные объекты</w:t>
      </w:r>
      <w:r w:rsidRPr="00663838">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i/>
          <w:sz w:val="24"/>
          <w:szCs w:val="24"/>
        </w:rPr>
        <w:t>Факторы опасности</w:t>
      </w:r>
      <w:r w:rsidRPr="00663838">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 xml:space="preserve">В число таких факторов техногенной опасности, возникающих при авариях и катастрофах на </w:t>
      </w:r>
      <w:proofErr w:type="spellStart"/>
      <w:r w:rsidRPr="00663838">
        <w:rPr>
          <w:rFonts w:ascii="Times New Roman" w:eastAsia="Times New Roman" w:hAnsi="Times New Roman" w:cs="Times New Roman"/>
          <w:sz w:val="24"/>
          <w:szCs w:val="24"/>
        </w:rPr>
        <w:t>взрыво</w:t>
      </w:r>
      <w:proofErr w:type="spellEnd"/>
      <w:r w:rsidRPr="00663838">
        <w:rPr>
          <w:rFonts w:ascii="Times New Roman" w:eastAsia="Times New Roman" w:hAnsi="Times New Roman" w:cs="Times New Roman"/>
          <w:sz w:val="24"/>
          <w:szCs w:val="24"/>
        </w:rPr>
        <w:t xml:space="preserve">-, </w:t>
      </w:r>
      <w:proofErr w:type="spellStart"/>
      <w:r w:rsidRPr="00663838">
        <w:rPr>
          <w:rFonts w:ascii="Times New Roman" w:eastAsia="Times New Roman" w:hAnsi="Times New Roman" w:cs="Times New Roman"/>
          <w:sz w:val="24"/>
          <w:szCs w:val="24"/>
        </w:rPr>
        <w:t>пожаро</w:t>
      </w:r>
      <w:proofErr w:type="spellEnd"/>
      <w:r w:rsidRPr="00663838">
        <w:rPr>
          <w:rFonts w:ascii="Times New Roman" w:eastAsia="Times New Roman" w:hAnsi="Times New Roman" w:cs="Times New Roman"/>
          <w:sz w:val="24"/>
          <w:szCs w:val="24"/>
        </w:rPr>
        <w:t xml:space="preserve">-, </w:t>
      </w:r>
      <w:proofErr w:type="spellStart"/>
      <w:r w:rsidRPr="00663838">
        <w:rPr>
          <w:rFonts w:ascii="Times New Roman" w:eastAsia="Times New Roman" w:hAnsi="Times New Roman" w:cs="Times New Roman"/>
          <w:sz w:val="24"/>
          <w:szCs w:val="24"/>
        </w:rPr>
        <w:t>радиационно</w:t>
      </w:r>
      <w:proofErr w:type="spellEnd"/>
      <w:r w:rsidRPr="00663838">
        <w:rPr>
          <w:rFonts w:ascii="Times New Roman" w:eastAsia="Times New Roman" w:hAnsi="Times New Roman" w:cs="Times New Roman"/>
          <w:sz w:val="24"/>
          <w:szCs w:val="24"/>
        </w:rPr>
        <w:t>-, химически опасных объектах и различного рода гидротехнических сооружениях, входят:</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а) термобарические и механические факторы:</w:t>
      </w:r>
    </w:p>
    <w:p w:rsidR="003977F2" w:rsidRPr="00663838"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3977F2" w:rsidRPr="00663838"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3977F2" w:rsidRPr="00663838"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б) физические факторы:</w:t>
      </w:r>
    </w:p>
    <w:p w:rsidR="003977F2" w:rsidRPr="00663838" w:rsidRDefault="003977F2" w:rsidP="00403E88">
      <w:pPr>
        <w:pStyle w:val="af2"/>
        <w:widowControl w:val="0"/>
        <w:numPr>
          <w:ilvl w:val="0"/>
          <w:numId w:val="50"/>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в) химические факторы:</w:t>
      </w:r>
    </w:p>
    <w:p w:rsidR="003977F2" w:rsidRPr="00663838"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3977F2" w:rsidRPr="00663838"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г) радиационные факторы:</w:t>
      </w:r>
    </w:p>
    <w:p w:rsidR="003977F2" w:rsidRPr="00663838"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3977F2" w:rsidRPr="00663838"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3977F2" w:rsidRPr="00663838"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rsidR="003977F2" w:rsidRPr="00663838" w:rsidRDefault="003977F2" w:rsidP="00403E88">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proofErr w:type="spellStart"/>
      <w:r w:rsidRPr="00663838">
        <w:rPr>
          <w:rFonts w:ascii="Times New Roman" w:eastAsia="Times New Roman" w:hAnsi="Times New Roman" w:cs="Times New Roman"/>
          <w:sz w:val="24"/>
          <w:szCs w:val="24"/>
        </w:rPr>
        <w:t>д</w:t>
      </w:r>
      <w:proofErr w:type="spellEnd"/>
      <w:r w:rsidRPr="00663838">
        <w:rPr>
          <w:rFonts w:ascii="Times New Roman" w:eastAsia="Times New Roman" w:hAnsi="Times New Roman" w:cs="Times New Roman"/>
          <w:sz w:val="24"/>
          <w:szCs w:val="24"/>
        </w:rPr>
        <w:t>)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3977F2" w:rsidRPr="00663838" w:rsidRDefault="003977F2" w:rsidP="00403E88">
      <w:pPr>
        <w:pStyle w:val="af2"/>
        <w:widowControl w:val="0"/>
        <w:numPr>
          <w:ilvl w:val="0"/>
          <w:numId w:val="53"/>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rsidR="003977F2" w:rsidRPr="00663838" w:rsidRDefault="003977F2" w:rsidP="00403E88">
      <w:pPr>
        <w:pStyle w:val="af2"/>
        <w:widowControl w:val="0"/>
        <w:numPr>
          <w:ilvl w:val="0"/>
          <w:numId w:val="53"/>
        </w:numPr>
        <w:autoSpaceDE w:val="0"/>
        <w:autoSpaceDN w:val="0"/>
        <w:adjustRightInd w:val="0"/>
        <w:spacing w:after="0"/>
        <w:ind w:left="709" w:hanging="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затопление территорий и объектов.</w:t>
      </w:r>
    </w:p>
    <w:p w:rsidR="003977F2" w:rsidRPr="00663838" w:rsidRDefault="003977F2" w:rsidP="002D0130">
      <w:pPr>
        <w:widowControl w:val="0"/>
        <w:autoSpaceDE w:val="0"/>
        <w:autoSpaceDN w:val="0"/>
        <w:adjustRightInd w:val="0"/>
        <w:spacing w:after="0"/>
        <w:jc w:val="both"/>
        <w:rPr>
          <w:rFonts w:ascii="Times New Roman" w:eastAsia="Times New Roman" w:hAnsi="Times New Roman" w:cs="Times New Roman"/>
          <w:sz w:val="24"/>
          <w:szCs w:val="24"/>
        </w:rPr>
      </w:pP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b/>
          <w:bCs/>
          <w:sz w:val="24"/>
          <w:szCs w:val="24"/>
        </w:rPr>
      </w:pPr>
      <w:r w:rsidRPr="00663838">
        <w:rPr>
          <w:rFonts w:ascii="Times New Roman" w:hAnsi="Times New Roman" w:cs="Times New Roman"/>
          <w:b/>
          <w:bCs/>
          <w:sz w:val="24"/>
          <w:szCs w:val="24"/>
        </w:rPr>
        <w:t>2.2 ОЦЕНКА ТЕХНОГЕННЫХ ОПАСНОСТЕЙ</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Наибольший риск возникновения чрезвычайных ситуаций характерен для территорий с высокой концентрацией объектов </w:t>
      </w:r>
      <w:proofErr w:type="spellStart"/>
      <w:r w:rsidRPr="00663838">
        <w:rPr>
          <w:rFonts w:ascii="Times New Roman" w:hAnsi="Times New Roman" w:cs="Times New Roman"/>
          <w:sz w:val="24"/>
          <w:szCs w:val="24"/>
        </w:rPr>
        <w:t>техносферы</w:t>
      </w:r>
      <w:proofErr w:type="spellEnd"/>
      <w:r w:rsidRPr="00663838">
        <w:rPr>
          <w:rFonts w:ascii="Times New Roman" w:hAnsi="Times New Roman" w:cs="Times New Roman"/>
          <w:sz w:val="24"/>
          <w:szCs w:val="24"/>
        </w:rPr>
        <w:t>.</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Для территории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характерны следующие виды техногенных чрезвычайных ситуаций:</w:t>
      </w:r>
    </w:p>
    <w:p w:rsidR="003977F2" w:rsidRPr="00663838"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Транспортные аварии (катастрофы) - крупные автомобильные катастрофы;</w:t>
      </w:r>
    </w:p>
    <w:p w:rsidR="003977F2" w:rsidRPr="00663838"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3977F2" w:rsidRPr="00663838"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Природные пожары;</w:t>
      </w:r>
    </w:p>
    <w:p w:rsidR="003977F2" w:rsidRPr="00663838"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3977F2" w:rsidRPr="00663838"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Аварии на электроэнергетических системах;</w:t>
      </w:r>
    </w:p>
    <w:p w:rsidR="003977F2" w:rsidRPr="00663838"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hAnsi="Times New Roman" w:cs="Times New Roman"/>
          <w:sz w:val="24"/>
          <w:szCs w:val="24"/>
        </w:rPr>
        <w:t>Аварии на коммунальных системах жизнеобеспечения.</w:t>
      </w:r>
    </w:p>
    <w:p w:rsidR="003977F2" w:rsidRPr="00663838"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D2576A" w:rsidRPr="00663838" w:rsidRDefault="00D2576A" w:rsidP="002D0130">
      <w:pPr>
        <w:widowControl w:val="0"/>
        <w:autoSpaceDE w:val="0"/>
        <w:autoSpaceDN w:val="0"/>
        <w:adjustRightInd w:val="0"/>
        <w:spacing w:after="0"/>
        <w:jc w:val="both"/>
        <w:rPr>
          <w:rFonts w:ascii="Times New Roman" w:eastAsia="Times New Roman" w:hAnsi="Times New Roman" w:cs="Times New Roman"/>
          <w:sz w:val="24"/>
          <w:szCs w:val="24"/>
        </w:rPr>
      </w:pP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Опасности, обусловленные транспортными авариями</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 xml:space="preserve">В состав транспортной системы </w:t>
      </w:r>
      <w:r w:rsidR="00842FE9">
        <w:rPr>
          <w:rFonts w:ascii="Times New Roman" w:eastAsia="Times New Roman" w:hAnsi="Times New Roman" w:cs="Times New Roman"/>
          <w:sz w:val="24"/>
          <w:szCs w:val="24"/>
        </w:rPr>
        <w:t>Городского поселения Ардатов</w:t>
      </w:r>
      <w:r w:rsidRPr="00663838">
        <w:rPr>
          <w:rFonts w:ascii="Times New Roman" w:eastAsia="Times New Roman" w:hAnsi="Times New Roman" w:cs="Times New Roman"/>
          <w:sz w:val="24"/>
          <w:szCs w:val="24"/>
        </w:rPr>
        <w:t xml:space="preserve"> входят автомобильный транспорт и трубопроводный (газопровод, нефтепровод).</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Основными причинами ЧС на транспорте являются:</w:t>
      </w:r>
    </w:p>
    <w:p w:rsidR="003977F2" w:rsidRPr="00663838"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rsidR="003977F2" w:rsidRPr="00663838"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Основные проблемы на транспорте:</w:t>
      </w:r>
    </w:p>
    <w:p w:rsidR="003977F2" w:rsidRPr="00663838"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663838">
        <w:rPr>
          <w:rFonts w:ascii="Times New Roman" w:eastAsia="Times New Roman" w:hAnsi="Times New Roman" w:cs="Times New Roman"/>
          <w:sz w:val="24"/>
          <w:szCs w:val="24"/>
        </w:rPr>
        <w:t>моральный и физический износ основных фондов, подвижного состава;</w:t>
      </w:r>
    </w:p>
    <w:p w:rsidR="003977F2" w:rsidRPr="00663838"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663838">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663838">
        <w:rPr>
          <w:rFonts w:ascii="Times New Roman" w:hAnsi="Times New Roman" w:cs="Times New Roman"/>
          <w:sz w:val="24"/>
          <w:szCs w:val="24"/>
        </w:rPr>
        <w:t>этой области;</w:t>
      </w:r>
    </w:p>
    <w:p w:rsidR="003977F2" w:rsidRPr="00663838"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663838">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3977F2" w:rsidRPr="00663838"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663838">
        <w:rPr>
          <w:rFonts w:ascii="Times New Roman" w:hAnsi="Times New Roman" w:cs="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3977F2" w:rsidRPr="00663838"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663838">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rsidR="003977F2" w:rsidRPr="00663838"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663838">
        <w:rPr>
          <w:rFonts w:ascii="Times New Roman" w:hAnsi="Times New Roman" w:cs="Times New Roman"/>
          <w:sz w:val="24"/>
          <w:szCs w:val="24"/>
        </w:rPr>
        <w:t>недостаточное финансирование комплекса превентивных мероприятий и планово-предупредительных ремонтов.</w:t>
      </w:r>
    </w:p>
    <w:p w:rsidR="003977F2" w:rsidRPr="00663838" w:rsidRDefault="003977F2" w:rsidP="00403E88">
      <w:pPr>
        <w:spacing w:after="0"/>
        <w:ind w:firstLine="652"/>
        <w:jc w:val="both"/>
        <w:rPr>
          <w:rFonts w:ascii="Times New Roman" w:hAnsi="Times New Roman" w:cs="Times New Roman"/>
          <w:i/>
          <w:sz w:val="24"/>
          <w:szCs w:val="24"/>
        </w:rPr>
      </w:pPr>
      <w:r w:rsidRPr="00663838">
        <w:rPr>
          <w:rFonts w:ascii="Times New Roman" w:hAnsi="Times New Roman" w:cs="Times New Roman"/>
          <w:i/>
          <w:sz w:val="24"/>
          <w:szCs w:val="24"/>
        </w:rPr>
        <w:t>Автомобильный транспорт</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Основные виды дорожно-транспортных происшествий:</w:t>
      </w:r>
    </w:p>
    <w:p w:rsidR="003977F2" w:rsidRPr="00663838"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наезд на пешехода;</w:t>
      </w:r>
    </w:p>
    <w:p w:rsidR="003977F2" w:rsidRPr="00663838"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столкновение автотранспортных средств;</w:t>
      </w:r>
    </w:p>
    <w:p w:rsidR="003977F2" w:rsidRPr="00663838"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опрокидывание автотранспортных средств.</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несоответствие скорости конкретным условиям;</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управление транспортным средством без права управления;</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выезд на встречную полосу;</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несоблюдение очередности проезда;</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управление транспортным средством в нетрезвом состоянии;</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несоблюдение дистанции;</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нарушение правил проезда пешеходного перехода;</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превышение установленной скорости.</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переход проезжей части в неустановленном месте;</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переход проезжей части перед близко идущим транспортом;</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неожиданный выход из-за транспорта, сооружений.</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низкие сцепные качества покрытия;</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неровное покрытие;</w:t>
      </w:r>
    </w:p>
    <w:p w:rsidR="003977F2" w:rsidRPr="00663838"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недостаточное освещение.</w:t>
      </w:r>
    </w:p>
    <w:p w:rsidR="003977F2" w:rsidRPr="00663838" w:rsidRDefault="003977F2" w:rsidP="00403E88">
      <w:pPr>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bCs/>
          <w:iCs/>
          <w:sz w:val="24"/>
          <w:szCs w:val="24"/>
        </w:rPr>
      </w:pPr>
      <w:r w:rsidRPr="00663838">
        <w:rPr>
          <w:rFonts w:ascii="Times New Roman" w:hAnsi="Times New Roman" w:cs="Times New Roman"/>
          <w:bCs/>
          <w:iCs/>
          <w:sz w:val="24"/>
          <w:szCs w:val="24"/>
        </w:rPr>
        <w:t xml:space="preserve">Автотранспортная сеть территории </w:t>
      </w:r>
      <w:r w:rsidR="0045056D">
        <w:rPr>
          <w:rFonts w:ascii="Times New Roman" w:hAnsi="Times New Roman" w:cs="Times New Roman"/>
          <w:bCs/>
          <w:iCs/>
          <w:sz w:val="24"/>
          <w:szCs w:val="24"/>
        </w:rPr>
        <w:t>городского</w:t>
      </w:r>
      <w:r w:rsidRPr="00663838">
        <w:rPr>
          <w:rFonts w:ascii="Times New Roman" w:hAnsi="Times New Roman" w:cs="Times New Roman"/>
          <w:bCs/>
          <w:iCs/>
          <w:sz w:val="24"/>
          <w:szCs w:val="24"/>
        </w:rPr>
        <w:t xml:space="preserve"> поселения развита удовлетворительно и состоит из дорог с </w:t>
      </w:r>
      <w:r w:rsidR="00846E88" w:rsidRPr="00663838">
        <w:rPr>
          <w:rFonts w:ascii="Times New Roman" w:hAnsi="Times New Roman" w:cs="Times New Roman"/>
          <w:bCs/>
          <w:iCs/>
          <w:sz w:val="24"/>
          <w:szCs w:val="24"/>
        </w:rPr>
        <w:t>асфальтным и грунтовым покрытием</w:t>
      </w:r>
      <w:r w:rsidRPr="00663838">
        <w:rPr>
          <w:rFonts w:ascii="Times New Roman" w:hAnsi="Times New Roman" w:cs="Times New Roman"/>
          <w:bCs/>
          <w:iCs/>
          <w:sz w:val="24"/>
          <w:szCs w:val="24"/>
        </w:rPr>
        <w:t xml:space="preserve"> круглогодичного использования для всех видов транспорта.</w:t>
      </w:r>
    </w:p>
    <w:p w:rsidR="003977F2" w:rsidRPr="00663838" w:rsidRDefault="003977F2" w:rsidP="00403E88">
      <w:pPr>
        <w:spacing w:after="0"/>
        <w:ind w:firstLine="652"/>
        <w:jc w:val="both"/>
        <w:rPr>
          <w:rFonts w:ascii="Times New Roman" w:hAnsi="Times New Roman" w:cs="Times New Roman"/>
          <w:i/>
          <w:sz w:val="24"/>
          <w:szCs w:val="24"/>
        </w:rPr>
      </w:pPr>
      <w:r w:rsidRPr="00663838">
        <w:rPr>
          <w:rFonts w:ascii="Times New Roman" w:hAnsi="Times New Roman" w:cs="Times New Roman"/>
          <w:i/>
          <w:sz w:val="24"/>
          <w:szCs w:val="24"/>
        </w:rPr>
        <w:t>Трубопроводный транспорт</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3977F2" w:rsidRPr="00663838"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rsidR="003977F2" w:rsidRPr="00663838"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w:t>
      </w:r>
      <w:r w:rsidRPr="00663838">
        <w:rPr>
          <w:rFonts w:ascii="Times New Roman" w:eastAsia="Times New Roman" w:hAnsi="Times New Roman" w:cs="Times New Roman"/>
          <w:sz w:val="24"/>
          <w:szCs w:val="24"/>
        </w:rPr>
        <w:tab/>
        <w:t>возможный брак строительно-монтажных работ при недостаточном контроле;</w:t>
      </w:r>
    </w:p>
    <w:p w:rsidR="003977F2" w:rsidRPr="00663838"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w:t>
      </w:r>
      <w:r w:rsidRPr="00663838">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rsidR="003977F2" w:rsidRPr="00663838"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w:t>
      </w:r>
      <w:r w:rsidRPr="00663838">
        <w:rPr>
          <w:rFonts w:ascii="Times New Roman" w:eastAsia="Times New Roman" w:hAnsi="Times New Roman" w:cs="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3977F2" w:rsidRPr="00663838"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w:t>
      </w:r>
      <w:r w:rsidRPr="00663838">
        <w:rPr>
          <w:rFonts w:ascii="Times New Roman" w:eastAsia="Times New Roman" w:hAnsi="Times New Roman" w:cs="Times New Roman"/>
          <w:sz w:val="24"/>
          <w:szCs w:val="24"/>
        </w:rPr>
        <w:tab/>
        <w:t>несвоевременное или некачественное проведение диагностических работ внутритрубными инспекционными снарядами (ВИС).</w:t>
      </w:r>
    </w:p>
    <w:p w:rsidR="003977F2" w:rsidRPr="00663838"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Наиболее опасными составляющими, с точки зрения нанесения</w:t>
      </w:r>
      <w:r w:rsidRPr="00663838">
        <w:rPr>
          <w:rFonts w:ascii="Times New Roman" w:hAnsi="Times New Roman" w:cs="Times New Roman"/>
          <w:sz w:val="24"/>
          <w:szCs w:val="24"/>
        </w:rPr>
        <w:t xml:space="preserve"> </w:t>
      </w:r>
      <w:r w:rsidRPr="00663838">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rsidR="003977F2" w:rsidRPr="00663838"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3977F2" w:rsidRPr="00663838"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rsidR="003977F2" w:rsidRPr="00663838"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w:t>
      </w:r>
      <w:r w:rsidRPr="00663838">
        <w:rPr>
          <w:rFonts w:ascii="Times New Roman" w:eastAsia="Times New Roman" w:hAnsi="Times New Roman" w:cs="Times New Roman"/>
          <w:sz w:val="24"/>
          <w:szCs w:val="24"/>
        </w:rPr>
        <w:tab/>
        <w:t>участки газопроводов на узлах подключения;</w:t>
      </w:r>
    </w:p>
    <w:p w:rsidR="003977F2" w:rsidRPr="00663838"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w:t>
      </w:r>
      <w:r w:rsidRPr="00663838">
        <w:rPr>
          <w:rFonts w:ascii="Times New Roman" w:eastAsia="Times New Roman" w:hAnsi="Times New Roman" w:cs="Times New Roman"/>
          <w:sz w:val="24"/>
          <w:szCs w:val="24"/>
        </w:rPr>
        <w:tab/>
        <w:t>участки подводных переходов;</w:t>
      </w:r>
    </w:p>
    <w:p w:rsidR="003977F2" w:rsidRPr="00663838"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w:t>
      </w:r>
      <w:r w:rsidRPr="00663838">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 xml:space="preserve">— </w:t>
      </w:r>
      <w:r w:rsidRPr="00663838">
        <w:rPr>
          <w:rFonts w:ascii="Times New Roman" w:hAnsi="Times New Roman" w:cs="Times New Roman"/>
          <w:sz w:val="24"/>
          <w:szCs w:val="24"/>
        </w:rPr>
        <w:t>аварии с катастрофическими последствиями;</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 xml:space="preserve">— </w:t>
      </w:r>
      <w:r w:rsidRPr="00663838">
        <w:rPr>
          <w:rFonts w:ascii="Times New Roman" w:hAnsi="Times New Roman" w:cs="Times New Roman"/>
          <w:sz w:val="24"/>
          <w:szCs w:val="24"/>
        </w:rPr>
        <w:t>аварии с последствиями малых масштабов.</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К авариям с последствиями малых масштабов относятся аварии, связанные с утечкой газа через </w:t>
      </w:r>
      <w:proofErr w:type="spellStart"/>
      <w:r w:rsidRPr="00663838">
        <w:rPr>
          <w:rFonts w:ascii="Times New Roman" w:hAnsi="Times New Roman" w:cs="Times New Roman"/>
          <w:sz w:val="24"/>
          <w:szCs w:val="24"/>
        </w:rPr>
        <w:t>неплотности</w:t>
      </w:r>
      <w:proofErr w:type="spellEnd"/>
      <w:r w:rsidRPr="00663838">
        <w:rPr>
          <w:rFonts w:ascii="Times New Roman" w:hAnsi="Times New Roman" w:cs="Times New Roman"/>
          <w:sz w:val="24"/>
          <w:szCs w:val="24"/>
        </w:rPr>
        <w:t xml:space="preserve">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3977F2" w:rsidRPr="00663838"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w:t>
      </w:r>
      <w:r w:rsidRPr="00663838">
        <w:rPr>
          <w:rFonts w:ascii="Times New Roman" w:eastAsia="Times New Roman" w:hAnsi="Times New Roman" w:cs="Times New Roman"/>
          <w:sz w:val="24"/>
          <w:szCs w:val="24"/>
        </w:rPr>
        <w:tab/>
      </w:r>
      <w:r w:rsidRPr="00663838">
        <w:rPr>
          <w:rFonts w:ascii="Times New Roman" w:hAnsi="Times New Roman" w:cs="Times New Roman"/>
          <w:sz w:val="24"/>
          <w:szCs w:val="24"/>
        </w:rPr>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3977F2" w:rsidRPr="00663838"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663838">
        <w:rPr>
          <w:rFonts w:ascii="Times New Roman" w:eastAsia="Times New Roman" w:hAnsi="Times New Roman" w:cs="Times New Roman"/>
          <w:sz w:val="24"/>
          <w:szCs w:val="24"/>
        </w:rPr>
        <w:t>—</w:t>
      </w:r>
      <w:r w:rsidRPr="00663838">
        <w:rPr>
          <w:rFonts w:ascii="Times New Roman" w:eastAsia="Times New Roman" w:hAnsi="Times New Roman" w:cs="Times New Roman"/>
          <w:sz w:val="24"/>
          <w:szCs w:val="24"/>
        </w:rPr>
        <w:tab/>
      </w:r>
      <w:r w:rsidRPr="00663838">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3977F2" w:rsidRPr="00663838" w:rsidRDefault="003977F2" w:rsidP="00403E88">
      <w:pPr>
        <w:spacing w:after="0"/>
        <w:ind w:firstLine="652"/>
        <w:jc w:val="both"/>
        <w:rPr>
          <w:rFonts w:ascii="Times New Roman" w:hAnsi="Times New Roman" w:cs="Times New Roman"/>
          <w:b/>
          <w:i/>
          <w:sz w:val="24"/>
          <w:szCs w:val="24"/>
          <w:u w:val="single"/>
        </w:rPr>
      </w:pPr>
      <w:r w:rsidRPr="00663838">
        <w:rPr>
          <w:rFonts w:ascii="Times New Roman" w:hAnsi="Times New Roman" w:cs="Times New Roman"/>
          <w:b/>
          <w:i/>
          <w:sz w:val="24"/>
          <w:szCs w:val="24"/>
          <w:u w:val="single"/>
        </w:rPr>
        <w:t>Опасности, обусловленные пожарами, взрывами</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3977F2" w:rsidRPr="00663838"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НПУЭ теплогенерирующих устройств;</w:t>
      </w:r>
    </w:p>
    <w:p w:rsidR="003977F2" w:rsidRPr="00663838"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НППБ при топке печей;</w:t>
      </w:r>
    </w:p>
    <w:p w:rsidR="003977F2" w:rsidRPr="00663838"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замыкание или неисправность электропроводки;</w:t>
      </w:r>
    </w:p>
    <w:p w:rsidR="003977F2" w:rsidRPr="00663838"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3977F2" w:rsidRPr="00663838"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663838">
        <w:rPr>
          <w:rFonts w:ascii="Times New Roman" w:eastAsia="Times New Roman" w:hAnsi="Times New Roman" w:cs="Times New Roman"/>
          <w:sz w:val="24"/>
          <w:szCs w:val="24"/>
        </w:rPr>
        <w:t>НППБ при эксплуатации бытовых электроприборов.</w:t>
      </w:r>
    </w:p>
    <w:p w:rsidR="003977F2" w:rsidRPr="00663838" w:rsidRDefault="001965C8"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Вследствие изношенности в</w:t>
      </w:r>
      <w:r w:rsidR="003977F2" w:rsidRPr="00663838">
        <w:rPr>
          <w:rFonts w:ascii="Times New Roman" w:hAnsi="Times New Roman" w:cs="Times New Roman"/>
          <w:sz w:val="24"/>
          <w:szCs w:val="24"/>
        </w:rPr>
        <w:t xml:space="preserve"> </w:t>
      </w:r>
      <w:r w:rsidR="00842FE9">
        <w:rPr>
          <w:rFonts w:ascii="Times New Roman" w:hAnsi="Times New Roman" w:cs="Times New Roman"/>
          <w:sz w:val="24"/>
          <w:szCs w:val="24"/>
        </w:rPr>
        <w:t>Городском поселении Ардатов</w:t>
      </w:r>
      <w:r w:rsidR="003977F2" w:rsidRPr="00663838">
        <w:rPr>
          <w:rFonts w:ascii="Times New Roman" w:hAnsi="Times New Roman" w:cs="Times New Roman"/>
          <w:sz w:val="24"/>
          <w:szCs w:val="24"/>
        </w:rPr>
        <w:t xml:space="preserve"> сохраняется высокая вероятность возникновения аварийных ситуаций на объектах ЖКХ.</w:t>
      </w:r>
    </w:p>
    <w:p w:rsidR="003977F2" w:rsidRPr="00663838"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На территории </w:t>
      </w:r>
      <w:proofErr w:type="spellStart"/>
      <w:r w:rsidR="0095783D">
        <w:rPr>
          <w:rFonts w:ascii="Times New Roman" w:hAnsi="Times New Roman" w:cs="Times New Roman"/>
          <w:sz w:val="24"/>
          <w:szCs w:val="24"/>
        </w:rPr>
        <w:t>Ардатовског</w:t>
      </w:r>
      <w:r w:rsidR="00607F89" w:rsidRPr="00663838">
        <w:rPr>
          <w:rFonts w:ascii="Times New Roman" w:hAnsi="Times New Roman" w:cs="Times New Roman"/>
          <w:sz w:val="24"/>
          <w:szCs w:val="24"/>
        </w:rPr>
        <w:t>о</w:t>
      </w:r>
      <w:proofErr w:type="spellEnd"/>
      <w:r w:rsidRPr="00663838">
        <w:rPr>
          <w:rFonts w:ascii="Times New Roman" w:hAnsi="Times New Roman" w:cs="Times New Roman"/>
          <w:sz w:val="24"/>
          <w:szCs w:val="24"/>
        </w:rPr>
        <w:t xml:space="preserve"> района сохраняется высокая вероятность возникновения техногенных пожаров в жилой зоне.</w:t>
      </w:r>
    </w:p>
    <w:p w:rsidR="003977F2" w:rsidRPr="00663838" w:rsidRDefault="003977F2" w:rsidP="00403E88">
      <w:pPr>
        <w:spacing w:after="0"/>
        <w:ind w:firstLine="652"/>
        <w:jc w:val="both"/>
        <w:rPr>
          <w:rFonts w:ascii="Times New Roman" w:eastAsia="Times New Roman" w:hAnsi="Times New Roman" w:cs="Times New Roman"/>
          <w:b/>
          <w:i/>
          <w:sz w:val="24"/>
          <w:szCs w:val="24"/>
          <w:u w:val="single"/>
        </w:rPr>
      </w:pPr>
      <w:r w:rsidRPr="00663838">
        <w:rPr>
          <w:rFonts w:ascii="Times New Roman" w:hAnsi="Times New Roman" w:cs="Times New Roman"/>
          <w:b/>
          <w:i/>
          <w:sz w:val="24"/>
          <w:szCs w:val="24"/>
          <w:u w:val="single"/>
        </w:rPr>
        <w:t>Опасности, обусловленные потенциально опасными объектами</w:t>
      </w:r>
    </w:p>
    <w:p w:rsidR="003977F2" w:rsidRPr="00663838"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i/>
          <w:sz w:val="24"/>
          <w:szCs w:val="24"/>
        </w:rPr>
        <w:t>Радиационно-опасный объект (РОО)</w:t>
      </w:r>
      <w:r w:rsidRPr="00663838">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i/>
          <w:sz w:val="24"/>
          <w:szCs w:val="24"/>
        </w:rPr>
        <w:t>Химически опасный объект (ХОО)</w:t>
      </w:r>
      <w:r w:rsidRPr="00663838">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663838"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663838">
        <w:rPr>
          <w:rFonts w:ascii="Times New Roman" w:eastAsia="Times New Roman" w:hAnsi="Times New Roman" w:cs="Times New Roman"/>
          <w:i/>
          <w:sz w:val="24"/>
          <w:szCs w:val="24"/>
        </w:rPr>
        <w:t>Взрывопожароопасный объект (ВПОО)</w:t>
      </w:r>
      <w:r w:rsidRPr="00663838">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663838"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 xml:space="preserve">На территории </w:t>
      </w:r>
      <w:r w:rsidR="00842FE9">
        <w:rPr>
          <w:rFonts w:ascii="Times New Roman" w:eastAsia="Times New Roman" w:hAnsi="Times New Roman" w:cs="Times New Roman"/>
          <w:sz w:val="24"/>
          <w:szCs w:val="24"/>
        </w:rPr>
        <w:t>Городского поселения Ардатов</w:t>
      </w:r>
      <w:r w:rsidRPr="00663838">
        <w:rPr>
          <w:rFonts w:ascii="Times New Roman" w:eastAsia="Times New Roman" w:hAnsi="Times New Roman" w:cs="Times New Roman"/>
          <w:sz w:val="24"/>
          <w:szCs w:val="24"/>
        </w:rPr>
        <w:t xml:space="preserve"> имеются следующие взрывопожароопасные объекты:</w:t>
      </w:r>
    </w:p>
    <w:p w:rsidR="003977F2" w:rsidRPr="00663838"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663838">
        <w:rPr>
          <w:rFonts w:ascii="Times New Roman" w:eastAsia="Times New Roman" w:hAnsi="Times New Roman" w:cs="Times New Roman"/>
          <w:sz w:val="24"/>
          <w:szCs w:val="24"/>
        </w:rPr>
        <w:t xml:space="preserve">- </w:t>
      </w:r>
      <w:proofErr w:type="spellStart"/>
      <w:r w:rsidRPr="00663838">
        <w:rPr>
          <w:rFonts w:ascii="Times New Roman" w:eastAsia="Times New Roman" w:hAnsi="Times New Roman" w:cs="Times New Roman"/>
          <w:sz w:val="24"/>
          <w:szCs w:val="24"/>
        </w:rPr>
        <w:t>Элект</w:t>
      </w:r>
      <w:r w:rsidR="0095783D">
        <w:rPr>
          <w:rFonts w:ascii="Times New Roman" w:eastAsia="Times New Roman" w:hAnsi="Times New Roman" w:cs="Times New Roman"/>
          <w:sz w:val="24"/>
          <w:szCs w:val="24"/>
        </w:rPr>
        <w:t>роподстанция</w:t>
      </w:r>
      <w:proofErr w:type="spellEnd"/>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sz w:val="24"/>
          <w:szCs w:val="24"/>
        </w:rPr>
        <w:t xml:space="preserve">- Котельная </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eastAsia="Times New Roman" w:hAnsi="Times New Roman" w:cs="Times New Roman"/>
          <w:i/>
          <w:sz w:val="24"/>
          <w:szCs w:val="24"/>
        </w:rPr>
        <w:t xml:space="preserve">Биологически опасные объекты </w:t>
      </w:r>
      <w:r w:rsidRPr="00663838">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663838"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663838">
        <w:rPr>
          <w:rFonts w:ascii="Times New Roman" w:eastAsia="Times New Roman" w:hAnsi="Times New Roman" w:cs="Times New Roman"/>
          <w:i/>
          <w:sz w:val="24"/>
          <w:szCs w:val="24"/>
        </w:rPr>
        <w:t>Гидродинамические опасные объекты</w:t>
      </w:r>
      <w:r w:rsidRPr="00663838">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3977F2" w:rsidRPr="00663838" w:rsidRDefault="003977F2" w:rsidP="00DE217B">
      <w:pPr>
        <w:pStyle w:val="S"/>
      </w:pPr>
      <w:r w:rsidRPr="00663838">
        <w:t>Химическая опасность</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На территории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3977F2" w:rsidRPr="00663838" w:rsidRDefault="003977F2" w:rsidP="00DE217B">
      <w:pPr>
        <w:pStyle w:val="S"/>
      </w:pPr>
      <w:r w:rsidRPr="00663838">
        <w:t>Радиационная опасность</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На территории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3977F2" w:rsidRPr="00663838" w:rsidRDefault="003977F2" w:rsidP="00DE217B">
      <w:pPr>
        <w:pStyle w:val="S"/>
      </w:pPr>
      <w:r w:rsidRPr="00663838">
        <w:t>Биологическая опасность</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На территории </w:t>
      </w:r>
      <w:proofErr w:type="spellStart"/>
      <w:r w:rsidR="0095783D">
        <w:rPr>
          <w:rFonts w:ascii="Times New Roman" w:hAnsi="Times New Roman" w:cs="Times New Roman"/>
          <w:sz w:val="24"/>
          <w:szCs w:val="24"/>
        </w:rPr>
        <w:t>Ардатовского</w:t>
      </w:r>
      <w:proofErr w:type="spellEnd"/>
      <w:r w:rsidRPr="00663838">
        <w:rPr>
          <w:rFonts w:ascii="Times New Roman" w:hAnsi="Times New Roman" w:cs="Times New Roman"/>
          <w:sz w:val="24"/>
          <w:szCs w:val="24"/>
        </w:rPr>
        <w:t xml:space="preserve"> </w:t>
      </w:r>
      <w:r w:rsidR="0045056D">
        <w:rPr>
          <w:rFonts w:ascii="Times New Roman" w:hAnsi="Times New Roman" w:cs="Times New Roman"/>
          <w:sz w:val="24"/>
          <w:szCs w:val="24"/>
        </w:rPr>
        <w:t>городского</w:t>
      </w:r>
      <w:r w:rsidRPr="00663838">
        <w:rPr>
          <w:rFonts w:ascii="Times New Roman" w:hAnsi="Times New Roman" w:cs="Times New Roman"/>
          <w:sz w:val="24"/>
          <w:szCs w:val="24"/>
        </w:rPr>
        <w:t xml:space="preserve">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3977F2" w:rsidRPr="00663838" w:rsidRDefault="003977F2" w:rsidP="00403E88">
      <w:pPr>
        <w:autoSpaceDE w:val="0"/>
        <w:autoSpaceDN w:val="0"/>
        <w:adjustRightInd w:val="0"/>
        <w:spacing w:after="0"/>
        <w:jc w:val="both"/>
        <w:rPr>
          <w:rFonts w:ascii="Times New Roman" w:hAnsi="Times New Roman" w:cs="Times New Roman"/>
          <w:b/>
          <w:bCs/>
          <w:sz w:val="24"/>
          <w:szCs w:val="24"/>
        </w:rPr>
      </w:pPr>
    </w:p>
    <w:p w:rsidR="003977F2" w:rsidRPr="00663838" w:rsidRDefault="003977F2" w:rsidP="00403E88">
      <w:pPr>
        <w:autoSpaceDE w:val="0"/>
        <w:autoSpaceDN w:val="0"/>
        <w:adjustRightInd w:val="0"/>
        <w:spacing w:after="0"/>
        <w:jc w:val="both"/>
        <w:rPr>
          <w:rFonts w:ascii="Times New Roman" w:hAnsi="Times New Roman" w:cs="Times New Roman"/>
          <w:b/>
          <w:bCs/>
          <w:sz w:val="24"/>
          <w:szCs w:val="24"/>
        </w:rPr>
      </w:pPr>
      <w:r w:rsidRPr="00663838">
        <w:rPr>
          <w:rFonts w:ascii="Times New Roman" w:hAnsi="Times New Roman" w:cs="Times New Roman"/>
          <w:b/>
          <w:bCs/>
          <w:sz w:val="24"/>
          <w:szCs w:val="24"/>
        </w:rPr>
        <w:t>2.3 ОЦЕНКА ПРИРОДНЫХ ОПАСНОСТЕЙ</w:t>
      </w:r>
    </w:p>
    <w:p w:rsidR="003977F2" w:rsidRPr="00663838" w:rsidRDefault="003977F2" w:rsidP="00403E88">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663838">
        <w:rPr>
          <w:rFonts w:ascii="Times New Roman" w:eastAsia="Times New Roman" w:hAnsi="Times New Roman" w:cs="Times New Roman"/>
          <w:b/>
          <w:i/>
          <w:sz w:val="24"/>
          <w:szCs w:val="24"/>
          <w:u w:val="single"/>
        </w:rPr>
        <w:t>Лесные пожары</w:t>
      </w:r>
    </w:p>
    <w:p w:rsidR="003977F2" w:rsidRPr="0095783D" w:rsidRDefault="003977F2" w:rsidP="0095783D">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663838">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3977F2" w:rsidRPr="00663838" w:rsidRDefault="003977F2" w:rsidP="00DE217B">
      <w:pPr>
        <w:pStyle w:val="S"/>
      </w:pPr>
      <w:proofErr w:type="gramStart"/>
      <w:r w:rsidRPr="00663838">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663838">
        <w:rPr>
          <w:rStyle w:val="apple-converted-space"/>
          <w:b/>
        </w:rPr>
        <w:t xml:space="preserve"> </w:t>
      </w:r>
      <w:hyperlink r:id="rId33" w:tooltip="Федеральный закон от 21.12.1994 N 69-ФЗ (ред. от 30.11.2011) &quot;О пожарной безопасности&quot; (с изм. и доп., вступающими в силу с 01.01.2012)" w:history="1">
        <w:r w:rsidRPr="00663838">
          <w:rPr>
            <w:rStyle w:val="af7"/>
            <w:color w:val="auto"/>
            <w:u w:val="none"/>
          </w:rPr>
          <w:t>законом</w:t>
        </w:r>
      </w:hyperlink>
      <w:r w:rsidRPr="00663838">
        <w:t xml:space="preserve"> от 21 декабря 1994 года N 69-ФЗ «О пожарной безопасности».</w:t>
      </w:r>
      <w:proofErr w:type="gramEnd"/>
    </w:p>
    <w:p w:rsidR="003977F2" w:rsidRPr="00663838" w:rsidRDefault="003977F2" w:rsidP="00403E88">
      <w:pPr>
        <w:pStyle w:val="afe"/>
        <w:spacing w:before="0" w:beforeAutospacing="0" w:after="0" w:afterAutospacing="0" w:line="276" w:lineRule="auto"/>
        <w:ind w:firstLine="709"/>
        <w:jc w:val="both"/>
      </w:pPr>
      <w:r w:rsidRPr="00663838">
        <w:t xml:space="preserve">Для предотвращения лесных пожаров должны выполняться следующие </w:t>
      </w:r>
      <w:proofErr w:type="spellStart"/>
      <w:r w:rsidRPr="00663838">
        <w:t>организационно-техническите</w:t>
      </w:r>
      <w:proofErr w:type="spellEnd"/>
      <w:r w:rsidRPr="00663838">
        <w:t xml:space="preserve"> мероприятия:</w:t>
      </w:r>
    </w:p>
    <w:p w:rsidR="003977F2" w:rsidRPr="00663838" w:rsidRDefault="003977F2" w:rsidP="00403E88">
      <w:pPr>
        <w:pStyle w:val="afe"/>
        <w:spacing w:before="0" w:beforeAutospacing="0" w:after="0" w:afterAutospacing="0" w:line="276" w:lineRule="auto"/>
        <w:ind w:left="709"/>
        <w:jc w:val="both"/>
      </w:pPr>
      <w:r w:rsidRPr="00663838">
        <w:t xml:space="preserve">- контроль работы </w:t>
      </w:r>
      <w:proofErr w:type="spellStart"/>
      <w:r w:rsidRPr="00663838">
        <w:t>лесопожарных</w:t>
      </w:r>
      <w:proofErr w:type="spellEnd"/>
      <w:r w:rsidRPr="00663838">
        <w:t xml:space="preserve"> служб;</w:t>
      </w:r>
    </w:p>
    <w:p w:rsidR="003977F2" w:rsidRPr="00663838" w:rsidRDefault="003977F2" w:rsidP="00403E88">
      <w:pPr>
        <w:pStyle w:val="afe"/>
        <w:spacing w:before="0" w:beforeAutospacing="0" w:after="0" w:afterAutospacing="0" w:line="276" w:lineRule="auto"/>
        <w:ind w:firstLine="709"/>
        <w:jc w:val="both"/>
      </w:pPr>
      <w:r w:rsidRPr="00663838">
        <w:t>- контроль за проведением наземного патрулирования и авиационной разведки в местах проведения огнеопасных работ;</w:t>
      </w:r>
    </w:p>
    <w:p w:rsidR="003977F2" w:rsidRPr="00663838" w:rsidRDefault="003977F2" w:rsidP="00403E88">
      <w:pPr>
        <w:pStyle w:val="afe"/>
        <w:spacing w:before="0" w:beforeAutospacing="0" w:after="0" w:afterAutospacing="0" w:line="276" w:lineRule="auto"/>
        <w:ind w:firstLine="709"/>
        <w:jc w:val="both"/>
      </w:pPr>
      <w:r w:rsidRPr="00663838">
        <w:t>- введение ограничения посещения отдельных участков леса, запрещение разведения костров в лесу в противопожарный период;</w:t>
      </w:r>
    </w:p>
    <w:p w:rsidR="003977F2" w:rsidRPr="00663838" w:rsidRDefault="003977F2" w:rsidP="00403E88">
      <w:pPr>
        <w:pStyle w:val="afe"/>
        <w:spacing w:before="0" w:beforeAutospacing="0" w:after="0" w:afterAutospacing="0" w:line="276" w:lineRule="auto"/>
        <w:ind w:left="709"/>
        <w:jc w:val="both"/>
      </w:pPr>
      <w:r w:rsidRPr="00663838">
        <w:t xml:space="preserve">- контроль соблюдения противопожарной безопасности при </w:t>
      </w:r>
      <w:proofErr w:type="spellStart"/>
      <w:r w:rsidRPr="00663838">
        <w:t>лесораработках</w:t>
      </w:r>
      <w:proofErr w:type="spellEnd"/>
      <w:r w:rsidRPr="00663838">
        <w:t>;</w:t>
      </w:r>
    </w:p>
    <w:p w:rsidR="003977F2" w:rsidRPr="00663838" w:rsidRDefault="003977F2" w:rsidP="00403E88">
      <w:pPr>
        <w:pStyle w:val="afe"/>
        <w:spacing w:before="0" w:beforeAutospacing="0" w:after="0" w:afterAutospacing="0" w:line="276" w:lineRule="auto"/>
        <w:ind w:left="709"/>
        <w:jc w:val="both"/>
      </w:pPr>
      <w:r w:rsidRPr="00663838">
        <w:t xml:space="preserve">- внедрение и распространение </w:t>
      </w:r>
      <w:proofErr w:type="spellStart"/>
      <w:r w:rsidRPr="00663838">
        <w:t>безогневых</w:t>
      </w:r>
      <w:proofErr w:type="spellEnd"/>
      <w:r w:rsidRPr="00663838">
        <w:t xml:space="preserve"> способов очистки лесосек;</w:t>
      </w:r>
    </w:p>
    <w:p w:rsidR="003977F2" w:rsidRDefault="003977F2" w:rsidP="00403E88">
      <w:pPr>
        <w:pStyle w:val="afe"/>
        <w:spacing w:before="0" w:beforeAutospacing="0" w:after="0" w:afterAutospacing="0" w:line="276" w:lineRule="auto"/>
        <w:ind w:left="709"/>
        <w:jc w:val="both"/>
      </w:pPr>
      <w:r w:rsidRPr="00663838">
        <w:t>- организация своевременной очистки лесоразработок и массивов леса от заготовленной древесины, сучьев, щепы, мусора.</w:t>
      </w:r>
    </w:p>
    <w:p w:rsidR="0095783D" w:rsidRPr="00663838" w:rsidRDefault="0095783D" w:rsidP="00403E88">
      <w:pPr>
        <w:pStyle w:val="afe"/>
        <w:spacing w:before="0" w:beforeAutospacing="0" w:after="0" w:afterAutospacing="0" w:line="276" w:lineRule="auto"/>
        <w:ind w:left="709"/>
        <w:jc w:val="both"/>
      </w:pPr>
    </w:p>
    <w:p w:rsidR="003977F2" w:rsidRPr="00663838"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663838">
        <w:rPr>
          <w:rFonts w:ascii="Times New Roman" w:hAnsi="Times New Roman" w:cs="Times New Roman"/>
          <w:b/>
          <w:i/>
          <w:color w:val="000000"/>
          <w:sz w:val="24"/>
          <w:szCs w:val="24"/>
          <w:u w:val="single"/>
          <w:shd w:val="clear" w:color="auto" w:fill="FEFEF8"/>
        </w:rPr>
        <w:t>Гидрологическая опасность</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663838">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3977F2" w:rsidRPr="00663838"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663838">
        <w:rPr>
          <w:rFonts w:ascii="Times New Roman" w:eastAsia="Times New Roman" w:hAnsi="Times New Roman" w:cs="Times New Roman"/>
          <w:bCs/>
          <w:color w:val="333333"/>
          <w:sz w:val="24"/>
          <w:szCs w:val="24"/>
          <w:bdr w:val="none" w:sz="0" w:space="0" w:color="auto" w:frame="1"/>
        </w:rPr>
        <w:t>Наводнения</w:t>
      </w:r>
      <w:r w:rsidRPr="00663838">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3977F2" w:rsidRPr="00663838"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663838">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3977F2" w:rsidRPr="00663838" w:rsidRDefault="003977F2" w:rsidP="00403E88">
      <w:pPr>
        <w:spacing w:after="0"/>
        <w:ind w:firstLine="709"/>
        <w:jc w:val="both"/>
        <w:textAlignment w:val="baseline"/>
        <w:rPr>
          <w:rFonts w:ascii="Times New Roman" w:hAnsi="Times New Roman" w:cs="Times New Roman"/>
          <w:color w:val="333333"/>
          <w:sz w:val="24"/>
          <w:szCs w:val="24"/>
        </w:rPr>
      </w:pPr>
      <w:r w:rsidRPr="00663838">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663838">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663838">
        <w:rPr>
          <w:rStyle w:val="apple-converted-space"/>
          <w:rFonts w:ascii="Times New Roman" w:hAnsi="Times New Roman" w:cs="Times New Roman"/>
          <w:color w:val="000000"/>
          <w:sz w:val="24"/>
          <w:szCs w:val="24"/>
          <w:shd w:val="clear" w:color="auto" w:fill="FFFFFF"/>
        </w:rPr>
        <w:t xml:space="preserve"> </w:t>
      </w:r>
      <w:hyperlink r:id="rId34" w:tooltip="Антропогенное загрязнение окружающей среды" w:history="1">
        <w:r w:rsidRPr="00663838">
          <w:rPr>
            <w:rStyle w:val="af7"/>
            <w:rFonts w:ascii="Times New Roman" w:hAnsi="Times New Roman" w:cs="Times New Roman"/>
            <w:color w:val="auto"/>
            <w:sz w:val="24"/>
            <w:szCs w:val="24"/>
            <w:u w:val="none"/>
            <w:shd w:val="clear" w:color="auto" w:fill="FFFFFF"/>
          </w:rPr>
          <w:t>антропогенные факторы</w:t>
        </w:r>
      </w:hyperlink>
      <w:r w:rsidRPr="00663838">
        <w:rPr>
          <w:rStyle w:val="apple-converted-space"/>
          <w:rFonts w:ascii="Times New Roman" w:hAnsi="Times New Roman" w:cs="Times New Roman"/>
          <w:color w:val="000000"/>
          <w:sz w:val="24"/>
          <w:szCs w:val="24"/>
          <w:shd w:val="clear" w:color="auto" w:fill="FFFFFF"/>
        </w:rPr>
        <w:t xml:space="preserve"> </w:t>
      </w:r>
      <w:r w:rsidRPr="00663838">
        <w:rPr>
          <w:rFonts w:ascii="Times New Roman" w:hAnsi="Times New Roman" w:cs="Times New Roman"/>
          <w:color w:val="000000"/>
          <w:sz w:val="24"/>
          <w:szCs w:val="24"/>
          <w:shd w:val="clear" w:color="auto" w:fill="FFFFFF"/>
        </w:rPr>
        <w:t xml:space="preserve">— вырубка лесов, нерациональное ведение </w:t>
      </w:r>
      <w:r w:rsidR="0045056D">
        <w:rPr>
          <w:rFonts w:ascii="Times New Roman" w:hAnsi="Times New Roman" w:cs="Times New Roman"/>
          <w:color w:val="000000"/>
          <w:sz w:val="24"/>
          <w:szCs w:val="24"/>
          <w:shd w:val="clear" w:color="auto" w:fill="FFFFFF"/>
        </w:rPr>
        <w:t>городского</w:t>
      </w:r>
      <w:r w:rsidRPr="00663838">
        <w:rPr>
          <w:rFonts w:ascii="Times New Roman" w:hAnsi="Times New Roman" w:cs="Times New Roman"/>
          <w:color w:val="000000"/>
          <w:sz w:val="24"/>
          <w:szCs w:val="24"/>
          <w:shd w:val="clear" w:color="auto" w:fill="FFFFFF"/>
        </w:rPr>
        <w:t xml:space="preserve"> хозяйства и хозяйственного освоения пойм. К формированию наводнений могут приводить неправильное осуществление </w:t>
      </w:r>
      <w:proofErr w:type="spellStart"/>
      <w:r w:rsidRPr="00663838">
        <w:rPr>
          <w:rFonts w:ascii="Times New Roman" w:hAnsi="Times New Roman" w:cs="Times New Roman"/>
          <w:color w:val="000000"/>
          <w:sz w:val="24"/>
          <w:szCs w:val="24"/>
          <w:shd w:val="clear" w:color="auto" w:fill="FFFFFF"/>
        </w:rPr>
        <w:t>паводкозащитных</w:t>
      </w:r>
      <w:proofErr w:type="spellEnd"/>
      <w:r w:rsidRPr="00663838">
        <w:rPr>
          <w:rFonts w:ascii="Times New Roman" w:hAnsi="Times New Roman" w:cs="Times New Roman"/>
          <w:color w:val="000000"/>
          <w:sz w:val="24"/>
          <w:szCs w:val="24"/>
          <w:shd w:val="clear" w:color="auto" w:fill="FFFFFF"/>
        </w:rPr>
        <w:t xml:space="preserve">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proofErr w:type="spellStart"/>
      <w:r w:rsidRPr="00663838">
        <w:rPr>
          <w:rFonts w:ascii="Times New Roman" w:hAnsi="Times New Roman" w:cs="Times New Roman"/>
          <w:color w:val="000000"/>
          <w:sz w:val="24"/>
          <w:szCs w:val="24"/>
          <w:shd w:val="clear" w:color="auto" w:fill="FFFFFF"/>
        </w:rPr>
        <w:t>паводкоопасных</w:t>
      </w:r>
      <w:proofErr w:type="spellEnd"/>
      <w:r w:rsidRPr="00663838">
        <w:rPr>
          <w:rFonts w:ascii="Times New Roman" w:hAnsi="Times New Roman" w:cs="Times New Roman"/>
          <w:color w:val="000000"/>
          <w:sz w:val="24"/>
          <w:szCs w:val="24"/>
          <w:shd w:val="clear" w:color="auto" w:fill="FFFFFF"/>
        </w:rPr>
        <w:t xml:space="preserve">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регулирование стока вод с помощью водохранилищ;</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xml:space="preserve">- осушение болот и </w:t>
      </w:r>
      <w:proofErr w:type="spellStart"/>
      <w:r w:rsidRPr="00663838">
        <w:rPr>
          <w:rFonts w:ascii="Times New Roman" w:hAnsi="Times New Roman" w:cs="Times New Roman"/>
          <w:color w:val="000000"/>
          <w:sz w:val="24"/>
          <w:szCs w:val="24"/>
          <w:shd w:val="clear" w:color="auto" w:fill="FFFFFF"/>
        </w:rPr>
        <w:t>переувлажненных</w:t>
      </w:r>
      <w:proofErr w:type="spellEnd"/>
      <w:r w:rsidRPr="00663838">
        <w:rPr>
          <w:rFonts w:ascii="Times New Roman" w:hAnsi="Times New Roman" w:cs="Times New Roman"/>
          <w:color w:val="000000"/>
          <w:sz w:val="24"/>
          <w:szCs w:val="24"/>
          <w:shd w:val="clear" w:color="auto" w:fill="FFFFFF"/>
        </w:rPr>
        <w:t xml:space="preserve"> земель;</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оповещение населения об угрозе наводнения;</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3977F2" w:rsidRPr="00663838"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663838">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3977F2" w:rsidRPr="00663838"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663838">
        <w:rPr>
          <w:rFonts w:ascii="Times New Roman" w:hAnsi="Times New Roman" w:cs="Times New Roman"/>
          <w:b/>
          <w:i/>
          <w:color w:val="000000"/>
          <w:sz w:val="24"/>
          <w:szCs w:val="24"/>
          <w:u w:val="single"/>
          <w:shd w:val="clear" w:color="auto" w:fill="FEFEF8"/>
        </w:rPr>
        <w:t>Климатические опасности</w:t>
      </w:r>
    </w:p>
    <w:p w:rsidR="003977F2" w:rsidRPr="00663838" w:rsidRDefault="003977F2" w:rsidP="00403E88">
      <w:pPr>
        <w:autoSpaceDE w:val="0"/>
        <w:autoSpaceDN w:val="0"/>
        <w:adjustRightInd w:val="0"/>
        <w:spacing w:after="0"/>
        <w:ind w:firstLine="709"/>
        <w:jc w:val="both"/>
        <w:rPr>
          <w:rFonts w:ascii="Times New Roman" w:hAnsi="Times New Roman" w:cs="Times New Roman"/>
          <w:bCs/>
          <w:sz w:val="24"/>
          <w:szCs w:val="24"/>
        </w:rPr>
      </w:pPr>
      <w:r w:rsidRPr="00663838">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3977F2" w:rsidRPr="00663838" w:rsidRDefault="003977F2" w:rsidP="00403E88">
      <w:pPr>
        <w:pStyle w:val="afe"/>
        <w:spacing w:before="0" w:beforeAutospacing="0" w:after="0" w:afterAutospacing="0" w:line="276" w:lineRule="auto"/>
        <w:ind w:firstLine="709"/>
        <w:jc w:val="both"/>
      </w:pPr>
      <w:r w:rsidRPr="00663838">
        <w:t>Для предотвращения ЧС, вызванных данными факторами необходимо выполнение следующих мероприятий:</w:t>
      </w:r>
    </w:p>
    <w:p w:rsidR="003977F2" w:rsidRPr="00663838" w:rsidRDefault="003977F2" w:rsidP="00403E88">
      <w:pPr>
        <w:pStyle w:val="afe"/>
        <w:spacing w:before="0" w:beforeAutospacing="0" w:after="0" w:afterAutospacing="0" w:line="276" w:lineRule="auto"/>
        <w:ind w:firstLine="709"/>
        <w:jc w:val="both"/>
      </w:pPr>
      <w:r w:rsidRPr="00663838">
        <w:t>- организация защиты автомобильных дорог от снежных заносов и штормовых ветров (лесонасаждения, защитные щиты и заборы);</w:t>
      </w:r>
    </w:p>
    <w:p w:rsidR="003977F2" w:rsidRPr="00663838" w:rsidRDefault="003977F2" w:rsidP="00403E88">
      <w:pPr>
        <w:pStyle w:val="afe"/>
        <w:spacing w:before="0" w:beforeAutospacing="0" w:after="0" w:afterAutospacing="0" w:line="276" w:lineRule="auto"/>
        <w:ind w:firstLine="709"/>
        <w:jc w:val="both"/>
      </w:pPr>
      <w:r w:rsidRPr="00663838">
        <w:t xml:space="preserve">- своевременная снегоуборка и подсыпка смесей </w:t>
      </w:r>
      <w:proofErr w:type="spellStart"/>
      <w:r w:rsidRPr="00663838">
        <w:t>противосколжения</w:t>
      </w:r>
      <w:proofErr w:type="spellEnd"/>
      <w:r w:rsidRPr="00663838">
        <w:t xml:space="preserve"> при гололеде на дорогах;</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своевременная подготовка инженерных коммуникаций к зимней эксплуатации;</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применение громоотводов для защиты зданий и сооружений от молний; </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3977F2" w:rsidRPr="00663838" w:rsidRDefault="003977F2" w:rsidP="00403E88">
      <w:pPr>
        <w:pStyle w:val="afe"/>
        <w:spacing w:before="0" w:beforeAutospacing="0" w:after="0" w:afterAutospacing="0" w:line="276" w:lineRule="auto"/>
        <w:ind w:firstLine="709"/>
        <w:jc w:val="both"/>
        <w:rPr>
          <w:b/>
          <w:i/>
          <w:u w:val="single"/>
        </w:rPr>
      </w:pPr>
      <w:r w:rsidRPr="00663838">
        <w:rPr>
          <w:b/>
          <w:i/>
          <w:u w:val="single"/>
        </w:rPr>
        <w:t>Опасные геологические условия</w:t>
      </w:r>
    </w:p>
    <w:p w:rsidR="003977F2" w:rsidRPr="00663838" w:rsidRDefault="003977F2" w:rsidP="00403E88">
      <w:pPr>
        <w:pStyle w:val="afe"/>
        <w:spacing w:before="0" w:beforeAutospacing="0" w:after="0" w:afterAutospacing="0" w:line="276" w:lineRule="auto"/>
        <w:ind w:firstLine="709"/>
        <w:jc w:val="both"/>
      </w:pPr>
      <w:r w:rsidRPr="00663838">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3977F2" w:rsidRPr="00663838" w:rsidRDefault="003977F2" w:rsidP="00403E88">
      <w:pPr>
        <w:pStyle w:val="afe"/>
        <w:spacing w:before="0" w:beforeAutospacing="0" w:after="0" w:afterAutospacing="0" w:line="276" w:lineRule="auto"/>
        <w:ind w:firstLine="709"/>
        <w:jc w:val="both"/>
      </w:pPr>
      <w:r w:rsidRPr="00663838">
        <w:t>Наиболее опасными геологическими явлениями рассматриваемой территории являются: овражная эрозия и развитие процессов заболачивания.</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К </w:t>
      </w:r>
      <w:r w:rsidRPr="00663838">
        <w:rPr>
          <w:rFonts w:ascii="Times New Roman" w:hAnsi="Times New Roman" w:cs="Times New Roman"/>
          <w:i/>
          <w:sz w:val="24"/>
          <w:szCs w:val="24"/>
        </w:rPr>
        <w:t>не рекомендуемым</w:t>
      </w:r>
      <w:r w:rsidRPr="00663838">
        <w:rPr>
          <w:rFonts w:ascii="Times New Roman" w:hAnsi="Times New Roman" w:cs="Times New Roman"/>
          <w:sz w:val="24"/>
          <w:szCs w:val="24"/>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w:t>
      </w:r>
      <w:proofErr w:type="spellStart"/>
      <w:r w:rsidRPr="00663838">
        <w:rPr>
          <w:rFonts w:ascii="Times New Roman" w:hAnsi="Times New Roman" w:cs="Times New Roman"/>
          <w:sz w:val="24"/>
          <w:szCs w:val="24"/>
        </w:rPr>
        <w:t>заторфованные</w:t>
      </w:r>
      <w:proofErr w:type="spellEnd"/>
      <w:r w:rsidRPr="00663838">
        <w:rPr>
          <w:rFonts w:ascii="Times New Roman" w:hAnsi="Times New Roman" w:cs="Times New Roman"/>
          <w:sz w:val="24"/>
          <w:szCs w:val="24"/>
        </w:rPr>
        <w:t xml:space="preserve"> и заболоченные участки, тальвеги и днища оврагов и балок, ежегодно затапливаемые в период паводков.</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К </w:t>
      </w:r>
      <w:r w:rsidRPr="00663838">
        <w:rPr>
          <w:rFonts w:ascii="Times New Roman" w:hAnsi="Times New Roman" w:cs="Times New Roman"/>
          <w:i/>
          <w:sz w:val="24"/>
          <w:szCs w:val="24"/>
        </w:rPr>
        <w:t>условно пригодными</w:t>
      </w:r>
      <w:r w:rsidRPr="00663838">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w:t>
      </w:r>
      <w:proofErr w:type="spellStart"/>
      <w:r w:rsidRPr="00663838">
        <w:rPr>
          <w:rFonts w:ascii="Times New Roman" w:hAnsi="Times New Roman" w:cs="Times New Roman"/>
          <w:sz w:val="24"/>
          <w:szCs w:val="24"/>
        </w:rPr>
        <w:t>водонасыщенные</w:t>
      </w:r>
      <w:proofErr w:type="spellEnd"/>
      <w:r w:rsidRPr="00663838">
        <w:rPr>
          <w:rFonts w:ascii="Times New Roman" w:hAnsi="Times New Roman" w:cs="Times New Roman"/>
          <w:sz w:val="24"/>
          <w:szCs w:val="24"/>
        </w:rPr>
        <w:t xml:space="preserve"> суглинки и супеси. </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К </w:t>
      </w:r>
      <w:r w:rsidRPr="00663838">
        <w:rPr>
          <w:rFonts w:ascii="Times New Roman" w:hAnsi="Times New Roman" w:cs="Times New Roman"/>
          <w:i/>
          <w:sz w:val="24"/>
          <w:szCs w:val="24"/>
        </w:rPr>
        <w:t>пригодным</w:t>
      </w:r>
      <w:r w:rsidRPr="00663838">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w:t>
      </w:r>
      <w:proofErr w:type="spellStart"/>
      <w:r w:rsidRPr="00663838">
        <w:rPr>
          <w:rFonts w:ascii="Times New Roman" w:hAnsi="Times New Roman" w:cs="Times New Roman"/>
          <w:sz w:val="24"/>
          <w:szCs w:val="24"/>
        </w:rPr>
        <w:t>просадочные</w:t>
      </w:r>
      <w:proofErr w:type="spellEnd"/>
      <w:r w:rsidRPr="00663838">
        <w:rPr>
          <w:rFonts w:ascii="Times New Roman" w:hAnsi="Times New Roman" w:cs="Times New Roman"/>
          <w:sz w:val="24"/>
          <w:szCs w:val="24"/>
        </w:rPr>
        <w:t>. Подземные воды залегают на глубине от 2 до 5 м.</w:t>
      </w:r>
    </w:p>
    <w:p w:rsidR="003977F2" w:rsidRPr="00663838" w:rsidRDefault="003977F2" w:rsidP="00403E88">
      <w:pPr>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В целом, территория </w:t>
      </w:r>
      <w:r w:rsidR="00842FE9">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Для предотвращения эрозии, </w:t>
      </w:r>
      <w:proofErr w:type="spellStart"/>
      <w:r w:rsidRPr="00663838">
        <w:rPr>
          <w:rFonts w:ascii="Times New Roman" w:hAnsi="Times New Roman" w:cs="Times New Roman"/>
          <w:sz w:val="24"/>
          <w:szCs w:val="24"/>
        </w:rPr>
        <w:t>оврагообразования</w:t>
      </w:r>
      <w:proofErr w:type="spellEnd"/>
      <w:r w:rsidRPr="00663838">
        <w:rPr>
          <w:rFonts w:ascii="Times New Roman" w:hAnsi="Times New Roman" w:cs="Times New Roman"/>
          <w:sz w:val="24"/>
          <w:szCs w:val="24"/>
        </w:rPr>
        <w:t xml:space="preserve"> и заболачивания почв, необходимо выполнение мероприятий:</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организация поверхностного стока и поверхностное осушение;</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 </w:t>
      </w:r>
      <w:proofErr w:type="spellStart"/>
      <w:r w:rsidRPr="00663838">
        <w:rPr>
          <w:rFonts w:ascii="Times New Roman" w:hAnsi="Times New Roman" w:cs="Times New Roman"/>
          <w:sz w:val="24"/>
          <w:szCs w:val="24"/>
        </w:rPr>
        <w:t>берегоукрепление</w:t>
      </w:r>
      <w:proofErr w:type="spellEnd"/>
      <w:r w:rsidRPr="00663838">
        <w:rPr>
          <w:rFonts w:ascii="Times New Roman" w:hAnsi="Times New Roman" w:cs="Times New Roman"/>
          <w:sz w:val="24"/>
          <w:szCs w:val="24"/>
        </w:rPr>
        <w:t>;</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благоустройство оврагов и крутых склонов рельефа;</w:t>
      </w:r>
    </w:p>
    <w:p w:rsidR="003977F2" w:rsidRPr="00663838" w:rsidRDefault="003977F2" w:rsidP="00403E88">
      <w:pPr>
        <w:autoSpaceDE w:val="0"/>
        <w:autoSpaceDN w:val="0"/>
        <w:adjustRightInd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осушение болотистых участков и комплексная мелиорация земель.</w:t>
      </w:r>
    </w:p>
    <w:p w:rsidR="006F5636" w:rsidRPr="00663838" w:rsidRDefault="003977F2" w:rsidP="006F5636">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663838">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sidR="0009403D" w:rsidRPr="00663838">
        <w:rPr>
          <w:rFonts w:ascii="Times New Roman" w:eastAsia="Times New Roman" w:hAnsi="Times New Roman" w:cs="Times New Roman"/>
          <w:color w:val="000000"/>
          <w:sz w:val="24"/>
          <w:szCs w:val="24"/>
        </w:rPr>
        <w:t>ями, приведенными в таблице 2.36 и 2.37</w:t>
      </w:r>
      <w:r w:rsidR="006F5636" w:rsidRPr="00663838">
        <w:rPr>
          <w:rFonts w:ascii="Times New Roman" w:eastAsia="Times New Roman" w:hAnsi="Times New Roman" w:cs="Times New Roman"/>
          <w:color w:val="000000"/>
          <w:sz w:val="24"/>
          <w:szCs w:val="24"/>
        </w:rPr>
        <w:t>.</w:t>
      </w:r>
    </w:p>
    <w:p w:rsidR="00C54162" w:rsidRPr="00663838" w:rsidRDefault="00C54162" w:rsidP="002D0130">
      <w:pPr>
        <w:autoSpaceDE w:val="0"/>
        <w:autoSpaceDN w:val="0"/>
        <w:adjustRightInd w:val="0"/>
        <w:spacing w:after="0"/>
        <w:jc w:val="both"/>
        <w:rPr>
          <w:rFonts w:ascii="Times New Roman" w:eastAsia="Times New Roman" w:hAnsi="Times New Roman" w:cs="Times New Roman"/>
          <w:color w:val="000000"/>
          <w:sz w:val="24"/>
          <w:szCs w:val="24"/>
        </w:rPr>
      </w:pPr>
    </w:p>
    <w:p w:rsidR="003977F2" w:rsidRPr="00663838"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663838">
        <w:rPr>
          <w:rFonts w:ascii="Times New Roman" w:eastAsia="Times New Roman" w:hAnsi="Times New Roman" w:cs="Times New Roman"/>
          <w:b/>
          <w:i/>
          <w:color w:val="000000" w:themeColor="text1"/>
          <w:sz w:val="24"/>
          <w:szCs w:val="24"/>
        </w:rPr>
        <w:t xml:space="preserve">Таблица </w:t>
      </w:r>
      <w:r w:rsidR="008F5507" w:rsidRPr="00663838">
        <w:rPr>
          <w:rFonts w:ascii="Times New Roman" w:eastAsia="Times New Roman" w:hAnsi="Times New Roman" w:cs="Times New Roman"/>
          <w:b/>
          <w:i/>
          <w:sz w:val="24"/>
          <w:szCs w:val="24"/>
        </w:rPr>
        <w:t>2.36</w:t>
      </w:r>
    </w:p>
    <w:p w:rsidR="003977F2" w:rsidRPr="00663838"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663838">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tblPr>
      <w:tblGrid>
        <w:gridCol w:w="1559"/>
        <w:gridCol w:w="1841"/>
        <w:gridCol w:w="1562"/>
        <w:gridCol w:w="1701"/>
        <w:gridCol w:w="1701"/>
        <w:gridCol w:w="1559"/>
      </w:tblGrid>
      <w:tr w:rsidR="003977F2" w:rsidRPr="00663838" w:rsidTr="00BC666C">
        <w:trPr>
          <w:trHeight w:val="259"/>
          <w:tblHeader/>
        </w:trPr>
        <w:tc>
          <w:tcPr>
            <w:tcW w:w="1559" w:type="dxa"/>
            <w:vMerge w:val="restart"/>
          </w:tcPr>
          <w:p w:rsidR="003977F2" w:rsidRPr="00663838" w:rsidRDefault="003977F2" w:rsidP="00403E88">
            <w:pPr>
              <w:spacing w:line="276" w:lineRule="auto"/>
              <w:rPr>
                <w:rFonts w:ascii="Times New Roman" w:hAnsi="Times New Roman"/>
                <w:b/>
              </w:rPr>
            </w:pPr>
            <w:r w:rsidRPr="00663838">
              <w:rPr>
                <w:rFonts w:ascii="Times New Roman" w:hAnsi="Times New Roman"/>
                <w:b/>
              </w:rPr>
              <w:t xml:space="preserve">Частота </w:t>
            </w:r>
          </w:p>
          <w:p w:rsidR="003977F2" w:rsidRPr="00663838" w:rsidRDefault="003977F2" w:rsidP="00403E88">
            <w:pPr>
              <w:spacing w:line="276" w:lineRule="auto"/>
              <w:rPr>
                <w:rFonts w:ascii="Times New Roman" w:hAnsi="Times New Roman"/>
                <w:b/>
              </w:rPr>
            </w:pPr>
            <w:r w:rsidRPr="00663838">
              <w:rPr>
                <w:rFonts w:ascii="Times New Roman" w:hAnsi="Times New Roman"/>
                <w:b/>
              </w:rPr>
              <w:t>реализации опасности, случае/год</w:t>
            </w:r>
          </w:p>
        </w:tc>
        <w:tc>
          <w:tcPr>
            <w:tcW w:w="8364" w:type="dxa"/>
            <w:gridSpan w:val="5"/>
            <w:tcBorders>
              <w:bottom w:val="single" w:sz="4" w:space="0" w:color="auto"/>
            </w:tcBorders>
          </w:tcPr>
          <w:p w:rsidR="003977F2" w:rsidRPr="00663838" w:rsidRDefault="003977F2" w:rsidP="00403E88">
            <w:pPr>
              <w:spacing w:line="276" w:lineRule="auto"/>
              <w:rPr>
                <w:rFonts w:ascii="Times New Roman" w:hAnsi="Times New Roman"/>
                <w:b/>
                <w:vertAlign w:val="superscript"/>
              </w:rPr>
            </w:pPr>
            <w:r w:rsidRPr="00663838">
              <w:rPr>
                <w:rFonts w:ascii="Times New Roman" w:hAnsi="Times New Roman"/>
                <w:b/>
              </w:rPr>
              <w:t>Социальный ущерб</w:t>
            </w:r>
          </w:p>
        </w:tc>
      </w:tr>
      <w:tr w:rsidR="003977F2" w:rsidRPr="00663838" w:rsidTr="00BC666C">
        <w:trPr>
          <w:trHeight w:val="720"/>
          <w:tblHeader/>
        </w:trPr>
        <w:tc>
          <w:tcPr>
            <w:tcW w:w="1559" w:type="dxa"/>
            <w:vMerge/>
            <w:tcBorders>
              <w:bottom w:val="single" w:sz="2" w:space="0" w:color="auto"/>
            </w:tcBorders>
          </w:tcPr>
          <w:p w:rsidR="003977F2" w:rsidRPr="00663838" w:rsidRDefault="003977F2" w:rsidP="00403E88">
            <w:pPr>
              <w:spacing w:line="276" w:lineRule="auto"/>
              <w:rPr>
                <w:rFonts w:ascii="Times New Roman" w:hAnsi="Times New Roman"/>
                <w:b/>
              </w:rPr>
            </w:pPr>
          </w:p>
        </w:tc>
        <w:tc>
          <w:tcPr>
            <w:tcW w:w="1841" w:type="dxa"/>
            <w:tcBorders>
              <w:bottom w:val="single" w:sz="2" w:space="0" w:color="auto"/>
            </w:tcBorders>
          </w:tcPr>
          <w:p w:rsidR="003977F2" w:rsidRPr="00663838" w:rsidRDefault="003977F2" w:rsidP="00403E88">
            <w:pPr>
              <w:spacing w:line="276" w:lineRule="auto"/>
              <w:rPr>
                <w:rFonts w:ascii="Times New Roman" w:hAnsi="Times New Roman"/>
                <w:b/>
              </w:rPr>
            </w:pPr>
            <w:r w:rsidRPr="00663838">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3977F2" w:rsidRPr="00663838" w:rsidRDefault="003977F2" w:rsidP="00403E88">
            <w:pPr>
              <w:spacing w:line="276" w:lineRule="auto"/>
              <w:rPr>
                <w:rFonts w:ascii="Times New Roman" w:hAnsi="Times New Roman"/>
                <w:b/>
              </w:rPr>
            </w:pPr>
            <w:r w:rsidRPr="00663838">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3977F2" w:rsidRPr="00663838" w:rsidRDefault="003977F2" w:rsidP="00403E88">
            <w:pPr>
              <w:spacing w:line="276" w:lineRule="auto"/>
              <w:rPr>
                <w:rFonts w:ascii="Times New Roman" w:hAnsi="Times New Roman"/>
                <w:b/>
              </w:rPr>
            </w:pPr>
            <w:r w:rsidRPr="00663838">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3977F2" w:rsidRPr="00663838" w:rsidRDefault="003977F2" w:rsidP="00403E88">
            <w:pPr>
              <w:spacing w:line="276" w:lineRule="auto"/>
              <w:rPr>
                <w:rFonts w:ascii="Times New Roman" w:hAnsi="Times New Roman"/>
                <w:b/>
              </w:rPr>
            </w:pPr>
            <w:r w:rsidRPr="00663838">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3977F2" w:rsidRPr="00663838" w:rsidRDefault="003977F2" w:rsidP="00403E88">
            <w:pPr>
              <w:spacing w:line="276" w:lineRule="auto"/>
              <w:rPr>
                <w:rFonts w:ascii="Times New Roman" w:hAnsi="Times New Roman"/>
                <w:b/>
              </w:rPr>
            </w:pPr>
            <w:r w:rsidRPr="00663838">
              <w:rPr>
                <w:rFonts w:ascii="Times New Roman" w:hAnsi="Times New Roman"/>
                <w:b/>
              </w:rPr>
              <w:t>Лиц с потерей трудоспособности нет</w:t>
            </w:r>
          </w:p>
        </w:tc>
      </w:tr>
      <w:tr w:rsidR="003977F2" w:rsidRPr="00663838" w:rsidTr="00BC666C">
        <w:trPr>
          <w:trHeight w:val="287"/>
        </w:trPr>
        <w:tc>
          <w:tcPr>
            <w:tcW w:w="1559" w:type="dxa"/>
            <w:tcBorders>
              <w:top w:val="single" w:sz="2"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lang w:val="en-US"/>
              </w:rPr>
              <w:t>&gt;</w:t>
            </w:r>
            <w:r w:rsidRPr="00663838">
              <w:rPr>
                <w:rFonts w:ascii="Times New Roman" w:hAnsi="Times New Roman"/>
              </w:rPr>
              <w:t>1</w:t>
            </w:r>
          </w:p>
        </w:tc>
        <w:tc>
          <w:tcPr>
            <w:tcW w:w="1841" w:type="dxa"/>
            <w:vMerge w:val="restart"/>
            <w:tcBorders>
              <w:top w:val="single" w:sz="2" w:space="0" w:color="auto"/>
              <w:right w:val="nil"/>
            </w:tcBorders>
          </w:tcPr>
          <w:p w:rsidR="003977F2" w:rsidRPr="00663838" w:rsidRDefault="003977F2" w:rsidP="00403E88">
            <w:pPr>
              <w:spacing w:line="276" w:lineRule="auto"/>
              <w:jc w:val="right"/>
              <w:rPr>
                <w:rFonts w:ascii="Times New Roman" w:hAnsi="Times New Roman"/>
              </w:rPr>
            </w:pPr>
            <w:r w:rsidRPr="00663838">
              <w:rPr>
                <w:rFonts w:ascii="Times New Roman" w:hAnsi="Times New Roman"/>
              </w:rPr>
              <w:t xml:space="preserve">Зона </w:t>
            </w:r>
            <w:proofErr w:type="spellStart"/>
            <w:r w:rsidRPr="00663838">
              <w:rPr>
                <w:rFonts w:ascii="Times New Roman" w:hAnsi="Times New Roman"/>
              </w:rPr>
              <w:t>неприемл</w:t>
            </w:r>
            <w:proofErr w:type="spellEnd"/>
          </w:p>
          <w:p w:rsidR="003977F2" w:rsidRPr="00663838" w:rsidRDefault="003977F2" w:rsidP="00403E88">
            <w:pPr>
              <w:spacing w:line="276" w:lineRule="auto"/>
              <w:jc w:val="right"/>
              <w:rPr>
                <w:rFonts w:ascii="Times New Roman" w:hAnsi="Times New Roman"/>
              </w:rPr>
            </w:pPr>
            <w:r w:rsidRPr="00663838">
              <w:rPr>
                <w:rFonts w:ascii="Times New Roman" w:hAnsi="Times New Roman"/>
              </w:rPr>
              <w:t>неотложные</w:t>
            </w:r>
          </w:p>
          <w:p w:rsidR="003977F2" w:rsidRPr="00663838" w:rsidRDefault="003977F2" w:rsidP="00403E88">
            <w:pPr>
              <w:spacing w:line="276" w:lineRule="auto"/>
              <w:jc w:val="right"/>
              <w:rPr>
                <w:rFonts w:ascii="Times New Roman" w:hAnsi="Times New Roman"/>
              </w:rPr>
            </w:pPr>
            <w:r w:rsidRPr="00663838">
              <w:rPr>
                <w:rFonts w:ascii="Times New Roman" w:hAnsi="Times New Roman"/>
              </w:rPr>
              <w:t>уменьшению</w:t>
            </w:r>
          </w:p>
        </w:tc>
        <w:tc>
          <w:tcPr>
            <w:tcW w:w="1562" w:type="dxa"/>
            <w:vMerge w:val="restart"/>
            <w:tcBorders>
              <w:top w:val="single" w:sz="2" w:space="0" w:color="auto"/>
              <w:left w:val="nil"/>
              <w:right w:val="nil"/>
            </w:tcBorders>
          </w:tcPr>
          <w:p w:rsidR="003977F2" w:rsidRPr="00663838" w:rsidRDefault="003977F2" w:rsidP="00403E88">
            <w:pPr>
              <w:spacing w:line="276" w:lineRule="auto"/>
              <w:ind w:left="-106"/>
              <w:rPr>
                <w:rFonts w:ascii="Times New Roman" w:hAnsi="Times New Roman"/>
              </w:rPr>
            </w:pPr>
            <w:proofErr w:type="spellStart"/>
            <w:r w:rsidRPr="00663838">
              <w:rPr>
                <w:rFonts w:ascii="Times New Roman" w:hAnsi="Times New Roman"/>
              </w:rPr>
              <w:t>емого</w:t>
            </w:r>
            <w:proofErr w:type="spellEnd"/>
            <w:r w:rsidRPr="00663838">
              <w:rPr>
                <w:rFonts w:ascii="Times New Roman" w:hAnsi="Times New Roman"/>
              </w:rPr>
              <w:t xml:space="preserve"> риска,</w:t>
            </w:r>
          </w:p>
          <w:p w:rsidR="003977F2" w:rsidRPr="00663838" w:rsidRDefault="003977F2" w:rsidP="00403E88">
            <w:pPr>
              <w:spacing w:line="276" w:lineRule="auto"/>
              <w:ind w:left="-106"/>
              <w:rPr>
                <w:rFonts w:ascii="Times New Roman" w:hAnsi="Times New Roman"/>
              </w:rPr>
            </w:pPr>
            <w:r w:rsidRPr="00663838">
              <w:rPr>
                <w:rFonts w:ascii="Times New Roman" w:hAnsi="Times New Roman"/>
              </w:rPr>
              <w:t>меры по</w:t>
            </w:r>
          </w:p>
          <w:p w:rsidR="003977F2" w:rsidRPr="00663838" w:rsidRDefault="003977F2" w:rsidP="00403E88">
            <w:pPr>
              <w:spacing w:line="276" w:lineRule="auto"/>
              <w:ind w:left="-106"/>
              <w:rPr>
                <w:rFonts w:ascii="Times New Roman" w:hAnsi="Times New Roman"/>
              </w:rPr>
            </w:pPr>
            <w:r w:rsidRPr="00663838">
              <w:rPr>
                <w:rFonts w:ascii="Times New Roman" w:hAnsi="Times New Roman"/>
              </w:rPr>
              <w:t>риска</w:t>
            </w:r>
          </w:p>
        </w:tc>
        <w:tc>
          <w:tcPr>
            <w:tcW w:w="3402" w:type="dxa"/>
            <w:gridSpan w:val="2"/>
            <w:tcBorders>
              <w:top w:val="single" w:sz="2" w:space="0" w:color="auto"/>
              <w:left w:val="nil"/>
              <w:bottom w:val="nil"/>
            </w:tcBorders>
          </w:tcPr>
          <w:p w:rsidR="003977F2" w:rsidRPr="00663838" w:rsidRDefault="003977F2" w:rsidP="00403E88">
            <w:pPr>
              <w:spacing w:line="276" w:lineRule="auto"/>
              <w:ind w:left="-108"/>
              <w:rPr>
                <w:rFonts w:ascii="Times New Roman" w:hAnsi="Times New Roman"/>
              </w:rPr>
            </w:pPr>
            <w:r w:rsidRPr="00663838">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Зона</w:t>
            </w:r>
          </w:p>
        </w:tc>
      </w:tr>
      <w:tr w:rsidR="003977F2" w:rsidRPr="00663838" w:rsidTr="00BC666C">
        <w:trPr>
          <w:trHeight w:val="202"/>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vertAlign w:val="superscript"/>
              </w:rPr>
            </w:pPr>
            <w:r w:rsidRPr="00663838">
              <w:rPr>
                <w:rFonts w:ascii="Times New Roman" w:hAnsi="Times New Roman"/>
              </w:rPr>
              <w:t>1÷10</w:t>
            </w:r>
            <w:r w:rsidRPr="00663838">
              <w:rPr>
                <w:rFonts w:ascii="Times New Roman" w:hAnsi="Times New Roman"/>
                <w:vertAlign w:val="superscript"/>
              </w:rPr>
              <w:t>-1</w:t>
            </w:r>
          </w:p>
        </w:tc>
        <w:tc>
          <w:tcPr>
            <w:tcW w:w="1841" w:type="dxa"/>
            <w:vMerge/>
            <w:tcBorders>
              <w:right w:val="nil"/>
            </w:tcBorders>
          </w:tcPr>
          <w:p w:rsidR="003977F2" w:rsidRPr="00663838" w:rsidRDefault="003977F2" w:rsidP="00403E88">
            <w:pPr>
              <w:spacing w:line="276" w:lineRule="auto"/>
              <w:rPr>
                <w:rFonts w:ascii="Times New Roman" w:hAnsi="Times New Roman"/>
              </w:rPr>
            </w:pPr>
          </w:p>
        </w:tc>
        <w:tc>
          <w:tcPr>
            <w:tcW w:w="1562" w:type="dxa"/>
            <w:vMerge/>
            <w:tcBorders>
              <w:left w:val="nil"/>
              <w:right w:val="nil"/>
            </w:tcBorders>
          </w:tcPr>
          <w:p w:rsidR="003977F2" w:rsidRPr="00663838"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663838"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 xml:space="preserve">жесткого </w:t>
            </w:r>
          </w:p>
          <w:p w:rsidR="003977F2" w:rsidRPr="00663838" w:rsidRDefault="003977F2" w:rsidP="00403E88">
            <w:pPr>
              <w:spacing w:line="276" w:lineRule="auto"/>
              <w:rPr>
                <w:rFonts w:ascii="Times New Roman" w:hAnsi="Times New Roman"/>
              </w:rPr>
            </w:pPr>
            <w:r w:rsidRPr="00663838">
              <w:rPr>
                <w:rFonts w:ascii="Times New Roman" w:hAnsi="Times New Roman"/>
              </w:rPr>
              <w:t>необходима</w:t>
            </w:r>
          </w:p>
        </w:tc>
        <w:tc>
          <w:tcPr>
            <w:tcW w:w="1559" w:type="dxa"/>
            <w:vMerge/>
            <w:tcBorders>
              <w:left w:val="nil"/>
              <w:bottom w:val="single" w:sz="4" w:space="0" w:color="auto"/>
            </w:tcBorders>
          </w:tcPr>
          <w:p w:rsidR="003977F2" w:rsidRPr="00663838" w:rsidRDefault="003977F2" w:rsidP="00403E88">
            <w:pPr>
              <w:spacing w:line="276" w:lineRule="auto"/>
              <w:rPr>
                <w:rFonts w:ascii="Times New Roman" w:hAnsi="Times New Roman"/>
              </w:rPr>
            </w:pPr>
          </w:p>
        </w:tc>
      </w:tr>
      <w:tr w:rsidR="003977F2" w:rsidRPr="00663838" w:rsidTr="00BC666C">
        <w:trPr>
          <w:trHeight w:val="190"/>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-1</w:t>
            </w:r>
            <w:r w:rsidRPr="00663838">
              <w:rPr>
                <w:rFonts w:ascii="Times New Roman" w:hAnsi="Times New Roman"/>
              </w:rPr>
              <w:t>÷10</w:t>
            </w:r>
            <w:r w:rsidRPr="00663838">
              <w:rPr>
                <w:rFonts w:ascii="Times New Roman" w:hAnsi="Times New Roman"/>
                <w:vertAlign w:val="superscript"/>
              </w:rPr>
              <w:t>-2</w:t>
            </w:r>
          </w:p>
        </w:tc>
        <w:tc>
          <w:tcPr>
            <w:tcW w:w="1841" w:type="dxa"/>
            <w:vMerge/>
            <w:tcBorders>
              <w:right w:val="nil"/>
            </w:tcBorders>
          </w:tcPr>
          <w:p w:rsidR="003977F2" w:rsidRPr="00663838"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663838"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контроля,</w:t>
            </w:r>
          </w:p>
          <w:p w:rsidR="003977F2" w:rsidRPr="00663838" w:rsidRDefault="003977F2" w:rsidP="00403E88">
            <w:pPr>
              <w:spacing w:line="276" w:lineRule="auto"/>
              <w:rPr>
                <w:rFonts w:ascii="Times New Roman" w:hAnsi="Times New Roman"/>
              </w:rPr>
            </w:pPr>
            <w:proofErr w:type="spellStart"/>
            <w:r w:rsidRPr="00663838">
              <w:rPr>
                <w:rFonts w:ascii="Times New Roman" w:hAnsi="Times New Roman"/>
              </w:rPr>
              <w:t>целесо</w:t>
            </w:r>
            <w:proofErr w:type="spellEnd"/>
            <w:r w:rsidRPr="00663838">
              <w:rPr>
                <w:rFonts w:ascii="Times New Roman" w:hAnsi="Times New Roman"/>
              </w:rPr>
              <w:t>-</w:t>
            </w:r>
          </w:p>
        </w:tc>
        <w:tc>
          <w:tcPr>
            <w:tcW w:w="1701" w:type="dxa"/>
            <w:vMerge/>
            <w:tcBorders>
              <w:left w:val="nil"/>
              <w:bottom w:val="single" w:sz="4" w:space="0" w:color="auto"/>
            </w:tcBorders>
          </w:tcPr>
          <w:p w:rsidR="003977F2" w:rsidRPr="00663838"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Зона</w:t>
            </w:r>
          </w:p>
          <w:p w:rsidR="003977F2" w:rsidRPr="00663838" w:rsidRDefault="003977F2" w:rsidP="00403E88">
            <w:pPr>
              <w:spacing w:line="276" w:lineRule="auto"/>
              <w:rPr>
                <w:rFonts w:ascii="Times New Roman" w:hAnsi="Times New Roman"/>
              </w:rPr>
            </w:pPr>
            <w:r w:rsidRPr="00663838">
              <w:rPr>
                <w:rFonts w:ascii="Times New Roman" w:hAnsi="Times New Roman"/>
              </w:rPr>
              <w:t>риска, нет</w:t>
            </w:r>
          </w:p>
          <w:p w:rsidR="003977F2" w:rsidRPr="00663838" w:rsidRDefault="003977F2" w:rsidP="00403E88">
            <w:pPr>
              <w:spacing w:line="276" w:lineRule="auto"/>
              <w:ind w:left="-108"/>
              <w:rPr>
                <w:rFonts w:ascii="Times New Roman" w:hAnsi="Times New Roman"/>
              </w:rPr>
            </w:pPr>
            <w:proofErr w:type="spellStart"/>
            <w:r w:rsidRPr="00663838">
              <w:rPr>
                <w:rFonts w:ascii="Times New Roman" w:hAnsi="Times New Roman"/>
              </w:rPr>
              <w:t>тиях</w:t>
            </w:r>
            <w:proofErr w:type="spellEnd"/>
            <w:r w:rsidRPr="00663838">
              <w:rPr>
                <w:rFonts w:ascii="Times New Roman" w:hAnsi="Times New Roman"/>
              </w:rPr>
              <w:t xml:space="preserve"> по</w:t>
            </w:r>
          </w:p>
        </w:tc>
      </w:tr>
      <w:tr w:rsidR="003977F2" w:rsidRPr="00663838" w:rsidTr="00BC666C">
        <w:trPr>
          <w:trHeight w:val="280"/>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-2</w:t>
            </w:r>
            <w:r w:rsidRPr="00663838">
              <w:rPr>
                <w:rFonts w:ascii="Times New Roman" w:hAnsi="Times New Roman"/>
              </w:rPr>
              <w:t>÷10</w:t>
            </w:r>
            <w:r w:rsidRPr="00663838">
              <w:rPr>
                <w:rFonts w:ascii="Times New Roman" w:hAnsi="Times New Roman"/>
                <w:vertAlign w:val="superscript"/>
              </w:rPr>
              <w:t>-3</w:t>
            </w:r>
          </w:p>
        </w:tc>
        <w:tc>
          <w:tcPr>
            <w:tcW w:w="1841" w:type="dxa"/>
            <w:vMerge/>
            <w:tcBorders>
              <w:bottom w:val="single" w:sz="4" w:space="0" w:color="auto"/>
            </w:tcBorders>
          </w:tcPr>
          <w:p w:rsidR="003977F2" w:rsidRPr="00663838"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оценка</w:t>
            </w:r>
          </w:p>
          <w:p w:rsidR="003977F2" w:rsidRPr="00663838" w:rsidRDefault="003977F2" w:rsidP="00403E88">
            <w:pPr>
              <w:spacing w:line="276" w:lineRule="auto"/>
              <w:rPr>
                <w:rFonts w:ascii="Times New Roman" w:hAnsi="Times New Roman"/>
              </w:rPr>
            </w:pPr>
            <w:r w:rsidRPr="00663838">
              <w:rPr>
                <w:rFonts w:ascii="Times New Roman" w:hAnsi="Times New Roman"/>
              </w:rPr>
              <w:t>мер по</w:t>
            </w:r>
          </w:p>
          <w:p w:rsidR="003977F2" w:rsidRPr="00663838" w:rsidRDefault="003977F2" w:rsidP="00403E88">
            <w:pPr>
              <w:spacing w:line="276" w:lineRule="auto"/>
              <w:rPr>
                <w:rFonts w:ascii="Times New Roman" w:hAnsi="Times New Roman"/>
              </w:rPr>
            </w:pPr>
            <w:r w:rsidRPr="00663838">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663838"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приемлемого</w:t>
            </w:r>
          </w:p>
          <w:p w:rsidR="003977F2" w:rsidRPr="00663838" w:rsidRDefault="003977F2" w:rsidP="00403E88">
            <w:pPr>
              <w:spacing w:line="276" w:lineRule="auto"/>
              <w:ind w:left="-108" w:right="-108"/>
              <w:jc w:val="both"/>
              <w:rPr>
                <w:rFonts w:ascii="Times New Roman" w:hAnsi="Times New Roman"/>
              </w:rPr>
            </w:pPr>
            <w:proofErr w:type="spellStart"/>
            <w:r w:rsidRPr="00663838">
              <w:rPr>
                <w:rFonts w:ascii="Times New Roman" w:hAnsi="Times New Roman"/>
              </w:rPr>
              <w:t>сти</w:t>
            </w:r>
            <w:proofErr w:type="spellEnd"/>
            <w:r w:rsidRPr="00663838">
              <w:rPr>
                <w:rFonts w:ascii="Times New Roman" w:hAnsi="Times New Roman"/>
              </w:rPr>
              <w:t xml:space="preserve"> в </w:t>
            </w:r>
            <w:proofErr w:type="spellStart"/>
            <w:r w:rsidRPr="00663838">
              <w:rPr>
                <w:rFonts w:ascii="Times New Roman" w:hAnsi="Times New Roman"/>
              </w:rPr>
              <w:t>мероприя</w:t>
            </w:r>
            <w:proofErr w:type="spellEnd"/>
          </w:p>
          <w:p w:rsidR="003977F2" w:rsidRPr="00663838" w:rsidRDefault="003977F2" w:rsidP="00403E88">
            <w:pPr>
              <w:spacing w:line="276" w:lineRule="auto"/>
              <w:ind w:left="-108" w:right="-108"/>
              <w:jc w:val="both"/>
              <w:rPr>
                <w:rFonts w:ascii="Times New Roman" w:hAnsi="Times New Roman"/>
              </w:rPr>
            </w:pPr>
            <w:r w:rsidRPr="00663838">
              <w:rPr>
                <w:rFonts w:ascii="Times New Roman" w:hAnsi="Times New Roman"/>
              </w:rPr>
              <w:t>риска</w:t>
            </w:r>
          </w:p>
        </w:tc>
        <w:tc>
          <w:tcPr>
            <w:tcW w:w="1559" w:type="dxa"/>
            <w:vMerge/>
            <w:tcBorders>
              <w:left w:val="nil"/>
            </w:tcBorders>
          </w:tcPr>
          <w:p w:rsidR="003977F2" w:rsidRPr="00663838" w:rsidRDefault="003977F2" w:rsidP="00403E88">
            <w:pPr>
              <w:spacing w:line="276" w:lineRule="auto"/>
              <w:rPr>
                <w:rFonts w:ascii="Times New Roman" w:hAnsi="Times New Roman"/>
              </w:rPr>
            </w:pPr>
          </w:p>
        </w:tc>
      </w:tr>
      <w:tr w:rsidR="003977F2" w:rsidRPr="00663838" w:rsidTr="00BC666C">
        <w:trPr>
          <w:trHeight w:val="311"/>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-3</w:t>
            </w:r>
            <w:r w:rsidRPr="00663838">
              <w:rPr>
                <w:rFonts w:ascii="Times New Roman" w:hAnsi="Times New Roman"/>
              </w:rPr>
              <w:t>÷10</w:t>
            </w:r>
            <w:r w:rsidRPr="00663838">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образности</w:t>
            </w:r>
          </w:p>
          <w:p w:rsidR="003977F2" w:rsidRPr="00663838" w:rsidRDefault="003977F2" w:rsidP="00403E88">
            <w:pPr>
              <w:spacing w:line="276" w:lineRule="auto"/>
              <w:rPr>
                <w:rFonts w:ascii="Times New Roman" w:hAnsi="Times New Roman"/>
              </w:rPr>
            </w:pPr>
            <w:r w:rsidRPr="00663838">
              <w:rPr>
                <w:rFonts w:ascii="Times New Roman" w:hAnsi="Times New Roman"/>
              </w:rPr>
              <w:t xml:space="preserve">уменьшению </w:t>
            </w:r>
          </w:p>
        </w:tc>
        <w:tc>
          <w:tcPr>
            <w:tcW w:w="1562" w:type="dxa"/>
            <w:vMerge/>
            <w:tcBorders>
              <w:left w:val="nil"/>
              <w:bottom w:val="single" w:sz="4" w:space="0" w:color="auto"/>
            </w:tcBorders>
          </w:tcPr>
          <w:p w:rsidR="003977F2" w:rsidRPr="00663838"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663838" w:rsidRDefault="003977F2" w:rsidP="00403E88">
            <w:pPr>
              <w:spacing w:line="276" w:lineRule="auto"/>
              <w:jc w:val="right"/>
              <w:rPr>
                <w:rFonts w:ascii="Times New Roman" w:hAnsi="Times New Roman"/>
              </w:rPr>
            </w:pPr>
            <w:r w:rsidRPr="00663838">
              <w:rPr>
                <w:rFonts w:ascii="Times New Roman" w:hAnsi="Times New Roman"/>
              </w:rPr>
              <w:t>необходимо</w:t>
            </w:r>
          </w:p>
          <w:p w:rsidR="003977F2" w:rsidRPr="00663838" w:rsidRDefault="003977F2" w:rsidP="00403E88">
            <w:pPr>
              <w:spacing w:line="276" w:lineRule="auto"/>
              <w:rPr>
                <w:rFonts w:ascii="Times New Roman" w:hAnsi="Times New Roman"/>
              </w:rPr>
            </w:pPr>
            <w:r w:rsidRPr="00663838">
              <w:rPr>
                <w:rFonts w:ascii="Times New Roman" w:hAnsi="Times New Roman"/>
              </w:rPr>
              <w:t>уменьшению</w:t>
            </w:r>
          </w:p>
        </w:tc>
        <w:tc>
          <w:tcPr>
            <w:tcW w:w="1701" w:type="dxa"/>
            <w:vMerge/>
            <w:tcBorders>
              <w:left w:val="nil"/>
              <w:right w:val="nil"/>
            </w:tcBorders>
          </w:tcPr>
          <w:p w:rsidR="003977F2" w:rsidRPr="00663838" w:rsidRDefault="003977F2" w:rsidP="00403E88">
            <w:pPr>
              <w:spacing w:line="276" w:lineRule="auto"/>
              <w:rPr>
                <w:rFonts w:ascii="Times New Roman" w:hAnsi="Times New Roman"/>
              </w:rPr>
            </w:pPr>
          </w:p>
        </w:tc>
        <w:tc>
          <w:tcPr>
            <w:tcW w:w="1559" w:type="dxa"/>
            <w:vMerge/>
            <w:tcBorders>
              <w:left w:val="nil"/>
            </w:tcBorders>
          </w:tcPr>
          <w:p w:rsidR="003977F2" w:rsidRPr="00663838" w:rsidRDefault="003977F2" w:rsidP="00403E88">
            <w:pPr>
              <w:spacing w:line="276" w:lineRule="auto"/>
              <w:rPr>
                <w:rFonts w:ascii="Times New Roman" w:hAnsi="Times New Roman"/>
              </w:rPr>
            </w:pPr>
          </w:p>
        </w:tc>
      </w:tr>
      <w:tr w:rsidR="003977F2" w:rsidRPr="00663838" w:rsidTr="00BC666C">
        <w:trPr>
          <w:trHeight w:val="104"/>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-4</w:t>
            </w:r>
            <w:r w:rsidRPr="00663838">
              <w:rPr>
                <w:rFonts w:ascii="Times New Roman" w:hAnsi="Times New Roman"/>
              </w:rPr>
              <w:t>÷10</w:t>
            </w:r>
            <w:r w:rsidRPr="00663838">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663838"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663838" w:rsidRDefault="003977F2" w:rsidP="00403E88">
            <w:pPr>
              <w:spacing w:line="276" w:lineRule="auto"/>
              <w:rPr>
                <w:rFonts w:ascii="Times New Roman" w:hAnsi="Times New Roman"/>
              </w:rPr>
            </w:pPr>
          </w:p>
        </w:tc>
        <w:tc>
          <w:tcPr>
            <w:tcW w:w="1701" w:type="dxa"/>
            <w:vMerge/>
            <w:tcBorders>
              <w:left w:val="nil"/>
              <w:right w:val="nil"/>
            </w:tcBorders>
          </w:tcPr>
          <w:p w:rsidR="003977F2" w:rsidRPr="00663838" w:rsidRDefault="003977F2" w:rsidP="00403E88">
            <w:pPr>
              <w:spacing w:line="276" w:lineRule="auto"/>
              <w:rPr>
                <w:rFonts w:ascii="Times New Roman" w:hAnsi="Times New Roman"/>
              </w:rPr>
            </w:pPr>
          </w:p>
        </w:tc>
        <w:tc>
          <w:tcPr>
            <w:tcW w:w="1701" w:type="dxa"/>
            <w:vMerge/>
            <w:tcBorders>
              <w:left w:val="nil"/>
              <w:right w:val="nil"/>
            </w:tcBorders>
          </w:tcPr>
          <w:p w:rsidR="003977F2" w:rsidRPr="00663838" w:rsidRDefault="003977F2" w:rsidP="00403E88">
            <w:pPr>
              <w:spacing w:line="276" w:lineRule="auto"/>
              <w:rPr>
                <w:rFonts w:ascii="Times New Roman" w:hAnsi="Times New Roman"/>
              </w:rPr>
            </w:pPr>
          </w:p>
        </w:tc>
        <w:tc>
          <w:tcPr>
            <w:tcW w:w="1559" w:type="dxa"/>
            <w:vMerge/>
            <w:tcBorders>
              <w:left w:val="nil"/>
            </w:tcBorders>
          </w:tcPr>
          <w:p w:rsidR="003977F2" w:rsidRPr="00663838" w:rsidRDefault="003977F2" w:rsidP="00403E88">
            <w:pPr>
              <w:spacing w:line="276" w:lineRule="auto"/>
              <w:rPr>
                <w:rFonts w:ascii="Times New Roman" w:hAnsi="Times New Roman"/>
              </w:rPr>
            </w:pPr>
          </w:p>
        </w:tc>
      </w:tr>
      <w:tr w:rsidR="003977F2" w:rsidRPr="00663838" w:rsidTr="00BC666C">
        <w:trPr>
          <w:trHeight w:val="136"/>
        </w:trPr>
        <w:tc>
          <w:tcPr>
            <w:tcW w:w="1559" w:type="dxa"/>
            <w:tcBorders>
              <w:top w:val="single" w:sz="4" w:space="0" w:color="auto"/>
              <w:bottom w:val="single" w:sz="2"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-5</w:t>
            </w:r>
            <w:r w:rsidRPr="00663838">
              <w:rPr>
                <w:rFonts w:ascii="Times New Roman" w:hAnsi="Times New Roman"/>
              </w:rPr>
              <w:t>÷10</w:t>
            </w:r>
            <w:r w:rsidRPr="00663838">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663838"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663838"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663838"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663838" w:rsidRDefault="003977F2" w:rsidP="00403E88">
            <w:pPr>
              <w:spacing w:line="276" w:lineRule="auto"/>
              <w:rPr>
                <w:rFonts w:ascii="Times New Roman" w:hAnsi="Times New Roman"/>
              </w:rPr>
            </w:pPr>
          </w:p>
        </w:tc>
      </w:tr>
    </w:tbl>
    <w:p w:rsidR="003977F2" w:rsidRPr="00663838"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rsidR="003977F2" w:rsidRPr="00663838"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663838">
        <w:rPr>
          <w:rFonts w:ascii="Times New Roman" w:eastAsia="Times New Roman" w:hAnsi="Times New Roman" w:cs="Times New Roman"/>
          <w:b/>
          <w:i/>
          <w:color w:val="000000" w:themeColor="text1"/>
          <w:sz w:val="24"/>
          <w:szCs w:val="24"/>
        </w:rPr>
        <w:t xml:space="preserve">Таблица </w:t>
      </w:r>
      <w:r w:rsidR="008F5507" w:rsidRPr="00663838">
        <w:rPr>
          <w:rFonts w:ascii="Times New Roman" w:eastAsia="Times New Roman" w:hAnsi="Times New Roman" w:cs="Times New Roman"/>
          <w:b/>
          <w:i/>
          <w:sz w:val="24"/>
          <w:szCs w:val="24"/>
        </w:rPr>
        <w:t>2.37</w:t>
      </w:r>
    </w:p>
    <w:p w:rsidR="003977F2" w:rsidRPr="00663838"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663838">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tblPr>
      <w:tblGrid>
        <w:gridCol w:w="1559"/>
        <w:gridCol w:w="1841"/>
        <w:gridCol w:w="1562"/>
        <w:gridCol w:w="1701"/>
        <w:gridCol w:w="1701"/>
        <w:gridCol w:w="1559"/>
      </w:tblGrid>
      <w:tr w:rsidR="003977F2" w:rsidRPr="00663838" w:rsidTr="00BC666C">
        <w:trPr>
          <w:trHeight w:val="259"/>
          <w:tblHeader/>
        </w:trPr>
        <w:tc>
          <w:tcPr>
            <w:tcW w:w="1559" w:type="dxa"/>
            <w:vMerge w:val="restart"/>
          </w:tcPr>
          <w:p w:rsidR="003977F2" w:rsidRPr="00663838" w:rsidRDefault="003977F2" w:rsidP="00403E88">
            <w:pPr>
              <w:spacing w:line="276" w:lineRule="auto"/>
              <w:rPr>
                <w:rFonts w:ascii="Times New Roman" w:hAnsi="Times New Roman"/>
              </w:rPr>
            </w:pPr>
            <w:r w:rsidRPr="00663838">
              <w:rPr>
                <w:rFonts w:ascii="Times New Roman" w:hAnsi="Times New Roman"/>
              </w:rPr>
              <w:t xml:space="preserve">Частота </w:t>
            </w:r>
          </w:p>
          <w:p w:rsidR="003977F2" w:rsidRPr="00663838" w:rsidRDefault="003977F2" w:rsidP="00403E88">
            <w:pPr>
              <w:spacing w:line="276" w:lineRule="auto"/>
              <w:rPr>
                <w:rFonts w:ascii="Times New Roman" w:hAnsi="Times New Roman"/>
              </w:rPr>
            </w:pPr>
            <w:r w:rsidRPr="00663838">
              <w:rPr>
                <w:rFonts w:ascii="Times New Roman" w:hAnsi="Times New Roman"/>
              </w:rPr>
              <w:t>реализации опасности, случае/год</w:t>
            </w:r>
          </w:p>
        </w:tc>
        <w:tc>
          <w:tcPr>
            <w:tcW w:w="8364" w:type="dxa"/>
            <w:gridSpan w:val="5"/>
            <w:tcBorders>
              <w:bottom w:val="single" w:sz="4" w:space="0" w:color="auto"/>
            </w:tcBorders>
          </w:tcPr>
          <w:p w:rsidR="003977F2" w:rsidRPr="00663838" w:rsidRDefault="003977F2" w:rsidP="00403E88">
            <w:pPr>
              <w:spacing w:line="276" w:lineRule="auto"/>
              <w:rPr>
                <w:rFonts w:ascii="Times New Roman" w:hAnsi="Times New Roman"/>
                <w:vertAlign w:val="superscript"/>
              </w:rPr>
            </w:pPr>
            <w:r w:rsidRPr="00663838">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3977F2" w:rsidRPr="00663838" w:rsidTr="00BC666C">
        <w:trPr>
          <w:trHeight w:val="720"/>
          <w:tblHeader/>
        </w:trPr>
        <w:tc>
          <w:tcPr>
            <w:tcW w:w="1559" w:type="dxa"/>
            <w:vMerge/>
            <w:tcBorders>
              <w:bottom w:val="single" w:sz="2" w:space="0" w:color="auto"/>
            </w:tcBorders>
          </w:tcPr>
          <w:p w:rsidR="003977F2" w:rsidRPr="00663838" w:rsidRDefault="003977F2" w:rsidP="00403E88">
            <w:pPr>
              <w:spacing w:line="276" w:lineRule="auto"/>
              <w:rPr>
                <w:rFonts w:ascii="Times New Roman" w:hAnsi="Times New Roman"/>
              </w:rPr>
            </w:pPr>
          </w:p>
        </w:tc>
        <w:tc>
          <w:tcPr>
            <w:tcW w:w="1841" w:type="dxa"/>
            <w:tcBorders>
              <w:bottom w:val="single" w:sz="2" w:space="0" w:color="auto"/>
            </w:tcBorders>
          </w:tcPr>
          <w:p w:rsidR="003977F2" w:rsidRPr="00663838" w:rsidRDefault="003977F2" w:rsidP="00403E88">
            <w:pPr>
              <w:spacing w:line="276" w:lineRule="auto"/>
              <w:rPr>
                <w:rFonts w:ascii="Times New Roman" w:hAnsi="Times New Roman"/>
                <w:lang w:val="en-US"/>
              </w:rPr>
            </w:pPr>
            <w:r w:rsidRPr="00663838">
              <w:rPr>
                <w:rFonts w:ascii="Times New Roman" w:hAnsi="Times New Roman"/>
                <w:lang w:val="en-US"/>
              </w:rPr>
              <w:t>&gt;200000</w:t>
            </w:r>
          </w:p>
        </w:tc>
        <w:tc>
          <w:tcPr>
            <w:tcW w:w="1562" w:type="dxa"/>
            <w:tcBorders>
              <w:bottom w:val="single" w:sz="2" w:space="0" w:color="auto"/>
            </w:tcBorders>
          </w:tcPr>
          <w:p w:rsidR="003977F2" w:rsidRPr="00663838" w:rsidRDefault="003977F2" w:rsidP="00403E88">
            <w:pPr>
              <w:spacing w:line="276" w:lineRule="auto"/>
              <w:rPr>
                <w:rFonts w:ascii="Times New Roman" w:hAnsi="Times New Roman"/>
                <w:lang w:val="en-US"/>
              </w:rPr>
            </w:pPr>
            <w:r w:rsidRPr="00663838">
              <w:rPr>
                <w:rFonts w:ascii="Times New Roman" w:hAnsi="Times New Roman"/>
                <w:lang w:val="en-US"/>
              </w:rPr>
              <w:t>20000-200000</w:t>
            </w:r>
          </w:p>
        </w:tc>
        <w:tc>
          <w:tcPr>
            <w:tcW w:w="1701" w:type="dxa"/>
            <w:tcBorders>
              <w:bottom w:val="single" w:sz="2" w:space="0" w:color="auto"/>
              <w:right w:val="single" w:sz="2" w:space="0" w:color="auto"/>
            </w:tcBorders>
          </w:tcPr>
          <w:p w:rsidR="003977F2" w:rsidRPr="00663838" w:rsidRDefault="003977F2" w:rsidP="00403E88">
            <w:pPr>
              <w:spacing w:line="276" w:lineRule="auto"/>
              <w:rPr>
                <w:rFonts w:ascii="Times New Roman" w:hAnsi="Times New Roman"/>
                <w:lang w:val="en-US"/>
              </w:rPr>
            </w:pPr>
            <w:r w:rsidRPr="00663838">
              <w:rPr>
                <w:rFonts w:ascii="Times New Roman" w:hAnsi="Times New Roman"/>
                <w:lang w:val="en-US"/>
              </w:rPr>
              <w:t>2000-20000</w:t>
            </w:r>
          </w:p>
        </w:tc>
        <w:tc>
          <w:tcPr>
            <w:tcW w:w="1701" w:type="dxa"/>
            <w:tcBorders>
              <w:left w:val="single" w:sz="2" w:space="0" w:color="auto"/>
              <w:bottom w:val="single" w:sz="2" w:space="0" w:color="auto"/>
            </w:tcBorders>
          </w:tcPr>
          <w:p w:rsidR="003977F2" w:rsidRPr="00663838" w:rsidRDefault="003977F2" w:rsidP="00403E88">
            <w:pPr>
              <w:spacing w:line="276" w:lineRule="auto"/>
              <w:rPr>
                <w:rFonts w:ascii="Times New Roman" w:hAnsi="Times New Roman"/>
                <w:lang w:val="en-US"/>
              </w:rPr>
            </w:pPr>
            <w:r w:rsidRPr="00663838">
              <w:rPr>
                <w:rFonts w:ascii="Times New Roman" w:hAnsi="Times New Roman"/>
                <w:lang w:val="en-US"/>
              </w:rPr>
              <w:t>200-2000</w:t>
            </w:r>
          </w:p>
        </w:tc>
        <w:tc>
          <w:tcPr>
            <w:tcW w:w="1559" w:type="dxa"/>
            <w:tcBorders>
              <w:left w:val="single" w:sz="2" w:space="0" w:color="auto"/>
              <w:bottom w:val="single" w:sz="2" w:space="0" w:color="auto"/>
            </w:tcBorders>
          </w:tcPr>
          <w:p w:rsidR="003977F2" w:rsidRPr="00663838" w:rsidRDefault="003977F2" w:rsidP="00403E88">
            <w:pPr>
              <w:spacing w:line="276" w:lineRule="auto"/>
              <w:rPr>
                <w:rFonts w:ascii="Times New Roman" w:hAnsi="Times New Roman"/>
                <w:lang w:val="en-US"/>
              </w:rPr>
            </w:pPr>
            <w:r w:rsidRPr="00663838">
              <w:rPr>
                <w:rFonts w:ascii="Times New Roman" w:hAnsi="Times New Roman"/>
                <w:lang w:val="en-US"/>
              </w:rPr>
              <w:t>&lt;200</w:t>
            </w:r>
          </w:p>
        </w:tc>
      </w:tr>
      <w:tr w:rsidR="003977F2" w:rsidRPr="00663838" w:rsidTr="00BC666C">
        <w:trPr>
          <w:trHeight w:val="287"/>
        </w:trPr>
        <w:tc>
          <w:tcPr>
            <w:tcW w:w="1559" w:type="dxa"/>
            <w:tcBorders>
              <w:top w:val="single" w:sz="2"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lang w:val="en-US"/>
              </w:rPr>
              <w:t>&gt;</w:t>
            </w:r>
            <w:r w:rsidRPr="00663838">
              <w:rPr>
                <w:rFonts w:ascii="Times New Roman" w:hAnsi="Times New Roman"/>
              </w:rPr>
              <w:t>1</w:t>
            </w:r>
          </w:p>
        </w:tc>
        <w:tc>
          <w:tcPr>
            <w:tcW w:w="1841" w:type="dxa"/>
            <w:vMerge w:val="restart"/>
            <w:tcBorders>
              <w:top w:val="single" w:sz="2" w:space="0" w:color="auto"/>
              <w:right w:val="nil"/>
            </w:tcBorders>
          </w:tcPr>
          <w:p w:rsidR="003977F2" w:rsidRPr="00663838" w:rsidRDefault="003977F2" w:rsidP="00403E88">
            <w:pPr>
              <w:spacing w:line="276" w:lineRule="auto"/>
              <w:jc w:val="right"/>
              <w:rPr>
                <w:rFonts w:ascii="Times New Roman" w:hAnsi="Times New Roman"/>
              </w:rPr>
            </w:pPr>
            <w:r w:rsidRPr="00663838">
              <w:rPr>
                <w:rFonts w:ascii="Times New Roman" w:hAnsi="Times New Roman"/>
              </w:rPr>
              <w:t xml:space="preserve">Зона </w:t>
            </w:r>
            <w:proofErr w:type="spellStart"/>
            <w:r w:rsidRPr="00663838">
              <w:rPr>
                <w:rFonts w:ascii="Times New Roman" w:hAnsi="Times New Roman"/>
              </w:rPr>
              <w:t>неприемл</w:t>
            </w:r>
            <w:proofErr w:type="spellEnd"/>
          </w:p>
          <w:p w:rsidR="003977F2" w:rsidRPr="00663838" w:rsidRDefault="003977F2" w:rsidP="00403E88">
            <w:pPr>
              <w:spacing w:line="276" w:lineRule="auto"/>
              <w:jc w:val="right"/>
              <w:rPr>
                <w:rFonts w:ascii="Times New Roman" w:hAnsi="Times New Roman"/>
              </w:rPr>
            </w:pPr>
            <w:r w:rsidRPr="00663838">
              <w:rPr>
                <w:rFonts w:ascii="Times New Roman" w:hAnsi="Times New Roman"/>
              </w:rPr>
              <w:t>неотложные</w:t>
            </w:r>
          </w:p>
          <w:p w:rsidR="003977F2" w:rsidRPr="00663838" w:rsidRDefault="003977F2" w:rsidP="00403E88">
            <w:pPr>
              <w:spacing w:line="276" w:lineRule="auto"/>
              <w:jc w:val="right"/>
              <w:rPr>
                <w:rFonts w:ascii="Times New Roman" w:hAnsi="Times New Roman"/>
              </w:rPr>
            </w:pPr>
            <w:r w:rsidRPr="00663838">
              <w:rPr>
                <w:rFonts w:ascii="Times New Roman" w:hAnsi="Times New Roman"/>
              </w:rPr>
              <w:t>снижению</w:t>
            </w:r>
          </w:p>
        </w:tc>
        <w:tc>
          <w:tcPr>
            <w:tcW w:w="1562" w:type="dxa"/>
            <w:vMerge w:val="restart"/>
            <w:tcBorders>
              <w:top w:val="single" w:sz="2" w:space="0" w:color="auto"/>
              <w:left w:val="nil"/>
              <w:right w:val="nil"/>
            </w:tcBorders>
          </w:tcPr>
          <w:p w:rsidR="003977F2" w:rsidRPr="00663838" w:rsidRDefault="003977F2" w:rsidP="00403E88">
            <w:pPr>
              <w:spacing w:line="276" w:lineRule="auto"/>
              <w:ind w:left="-106"/>
              <w:rPr>
                <w:rFonts w:ascii="Times New Roman" w:hAnsi="Times New Roman"/>
              </w:rPr>
            </w:pPr>
            <w:proofErr w:type="spellStart"/>
            <w:r w:rsidRPr="00663838">
              <w:rPr>
                <w:rFonts w:ascii="Times New Roman" w:hAnsi="Times New Roman"/>
              </w:rPr>
              <w:t>емого</w:t>
            </w:r>
            <w:proofErr w:type="spellEnd"/>
            <w:r w:rsidRPr="00663838">
              <w:rPr>
                <w:rFonts w:ascii="Times New Roman" w:hAnsi="Times New Roman"/>
              </w:rPr>
              <w:t xml:space="preserve"> риска,</w:t>
            </w:r>
          </w:p>
          <w:p w:rsidR="003977F2" w:rsidRPr="00663838" w:rsidRDefault="003977F2" w:rsidP="00403E88">
            <w:pPr>
              <w:spacing w:line="276" w:lineRule="auto"/>
              <w:ind w:left="-106"/>
              <w:rPr>
                <w:rFonts w:ascii="Times New Roman" w:hAnsi="Times New Roman"/>
              </w:rPr>
            </w:pPr>
            <w:r w:rsidRPr="00663838">
              <w:rPr>
                <w:rFonts w:ascii="Times New Roman" w:hAnsi="Times New Roman"/>
              </w:rPr>
              <w:t>меры по</w:t>
            </w:r>
          </w:p>
          <w:p w:rsidR="003977F2" w:rsidRPr="00663838" w:rsidRDefault="003977F2" w:rsidP="00403E88">
            <w:pPr>
              <w:spacing w:line="276" w:lineRule="auto"/>
              <w:ind w:left="-106"/>
              <w:rPr>
                <w:rFonts w:ascii="Times New Roman" w:hAnsi="Times New Roman"/>
              </w:rPr>
            </w:pPr>
            <w:r w:rsidRPr="00663838">
              <w:rPr>
                <w:rFonts w:ascii="Times New Roman" w:hAnsi="Times New Roman"/>
              </w:rPr>
              <w:t>риска</w:t>
            </w:r>
          </w:p>
        </w:tc>
        <w:tc>
          <w:tcPr>
            <w:tcW w:w="3402" w:type="dxa"/>
            <w:gridSpan w:val="2"/>
            <w:tcBorders>
              <w:top w:val="single" w:sz="2" w:space="0" w:color="auto"/>
              <w:left w:val="nil"/>
              <w:bottom w:val="nil"/>
            </w:tcBorders>
          </w:tcPr>
          <w:p w:rsidR="003977F2" w:rsidRPr="00663838" w:rsidRDefault="003977F2" w:rsidP="00403E88">
            <w:pPr>
              <w:spacing w:line="276" w:lineRule="auto"/>
              <w:ind w:left="-108"/>
              <w:rPr>
                <w:rFonts w:ascii="Times New Roman" w:hAnsi="Times New Roman"/>
              </w:rPr>
            </w:pPr>
            <w:r w:rsidRPr="00663838">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Зона</w:t>
            </w:r>
          </w:p>
        </w:tc>
      </w:tr>
      <w:tr w:rsidR="003977F2" w:rsidRPr="00663838" w:rsidTr="00BC666C">
        <w:trPr>
          <w:trHeight w:val="202"/>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vertAlign w:val="superscript"/>
              </w:rPr>
            </w:pPr>
            <w:r w:rsidRPr="00663838">
              <w:rPr>
                <w:rFonts w:ascii="Times New Roman" w:hAnsi="Times New Roman"/>
              </w:rPr>
              <w:t>1÷10</w:t>
            </w:r>
            <w:r w:rsidRPr="00663838">
              <w:rPr>
                <w:rFonts w:ascii="Times New Roman" w:hAnsi="Times New Roman"/>
                <w:vertAlign w:val="superscript"/>
              </w:rPr>
              <w:t>-1</w:t>
            </w:r>
          </w:p>
        </w:tc>
        <w:tc>
          <w:tcPr>
            <w:tcW w:w="1841" w:type="dxa"/>
            <w:vMerge/>
            <w:tcBorders>
              <w:right w:val="nil"/>
            </w:tcBorders>
          </w:tcPr>
          <w:p w:rsidR="003977F2" w:rsidRPr="00663838" w:rsidRDefault="003977F2" w:rsidP="00403E88">
            <w:pPr>
              <w:spacing w:line="276" w:lineRule="auto"/>
              <w:rPr>
                <w:rFonts w:ascii="Times New Roman" w:hAnsi="Times New Roman"/>
              </w:rPr>
            </w:pPr>
          </w:p>
        </w:tc>
        <w:tc>
          <w:tcPr>
            <w:tcW w:w="1562" w:type="dxa"/>
            <w:vMerge/>
            <w:tcBorders>
              <w:left w:val="nil"/>
              <w:right w:val="nil"/>
            </w:tcBorders>
          </w:tcPr>
          <w:p w:rsidR="003977F2" w:rsidRPr="00663838"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663838"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 xml:space="preserve">жесткого </w:t>
            </w:r>
          </w:p>
          <w:p w:rsidR="003977F2" w:rsidRPr="00663838" w:rsidRDefault="003977F2" w:rsidP="00403E88">
            <w:pPr>
              <w:spacing w:line="276" w:lineRule="auto"/>
              <w:rPr>
                <w:rFonts w:ascii="Times New Roman" w:hAnsi="Times New Roman"/>
              </w:rPr>
            </w:pPr>
            <w:r w:rsidRPr="00663838">
              <w:rPr>
                <w:rFonts w:ascii="Times New Roman" w:hAnsi="Times New Roman"/>
              </w:rPr>
              <w:t>необходима</w:t>
            </w:r>
          </w:p>
        </w:tc>
        <w:tc>
          <w:tcPr>
            <w:tcW w:w="1559" w:type="dxa"/>
            <w:vMerge/>
            <w:tcBorders>
              <w:left w:val="nil"/>
              <w:bottom w:val="single" w:sz="4" w:space="0" w:color="auto"/>
            </w:tcBorders>
          </w:tcPr>
          <w:p w:rsidR="003977F2" w:rsidRPr="00663838" w:rsidRDefault="003977F2" w:rsidP="00403E88">
            <w:pPr>
              <w:spacing w:line="276" w:lineRule="auto"/>
              <w:rPr>
                <w:rFonts w:ascii="Times New Roman" w:hAnsi="Times New Roman"/>
              </w:rPr>
            </w:pPr>
          </w:p>
        </w:tc>
      </w:tr>
      <w:tr w:rsidR="003977F2" w:rsidRPr="00663838" w:rsidTr="00BC666C">
        <w:trPr>
          <w:trHeight w:val="190"/>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-1</w:t>
            </w:r>
            <w:r w:rsidRPr="00663838">
              <w:rPr>
                <w:rFonts w:ascii="Times New Roman" w:hAnsi="Times New Roman"/>
              </w:rPr>
              <w:t>÷10</w:t>
            </w:r>
            <w:r w:rsidRPr="00663838">
              <w:rPr>
                <w:rFonts w:ascii="Times New Roman" w:hAnsi="Times New Roman"/>
                <w:vertAlign w:val="superscript"/>
              </w:rPr>
              <w:t>-2</w:t>
            </w:r>
          </w:p>
        </w:tc>
        <w:tc>
          <w:tcPr>
            <w:tcW w:w="1841" w:type="dxa"/>
            <w:vMerge/>
            <w:tcBorders>
              <w:right w:val="nil"/>
            </w:tcBorders>
          </w:tcPr>
          <w:p w:rsidR="003977F2" w:rsidRPr="00663838"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663838"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контроля,</w:t>
            </w:r>
          </w:p>
          <w:p w:rsidR="003977F2" w:rsidRPr="00663838" w:rsidRDefault="003977F2" w:rsidP="00403E88">
            <w:pPr>
              <w:spacing w:line="276" w:lineRule="auto"/>
              <w:rPr>
                <w:rFonts w:ascii="Times New Roman" w:hAnsi="Times New Roman"/>
              </w:rPr>
            </w:pPr>
            <w:proofErr w:type="spellStart"/>
            <w:r w:rsidRPr="00663838">
              <w:rPr>
                <w:rFonts w:ascii="Times New Roman" w:hAnsi="Times New Roman"/>
              </w:rPr>
              <w:t>целесо</w:t>
            </w:r>
            <w:proofErr w:type="spellEnd"/>
            <w:r w:rsidRPr="00663838">
              <w:rPr>
                <w:rFonts w:ascii="Times New Roman" w:hAnsi="Times New Roman"/>
              </w:rPr>
              <w:t>-</w:t>
            </w:r>
          </w:p>
        </w:tc>
        <w:tc>
          <w:tcPr>
            <w:tcW w:w="1701" w:type="dxa"/>
            <w:vMerge/>
            <w:tcBorders>
              <w:left w:val="nil"/>
              <w:bottom w:val="single" w:sz="4" w:space="0" w:color="auto"/>
            </w:tcBorders>
          </w:tcPr>
          <w:p w:rsidR="003977F2" w:rsidRPr="00663838"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Зона</w:t>
            </w:r>
          </w:p>
          <w:p w:rsidR="003977F2" w:rsidRPr="00663838" w:rsidRDefault="003977F2" w:rsidP="00403E88">
            <w:pPr>
              <w:spacing w:line="276" w:lineRule="auto"/>
              <w:rPr>
                <w:rFonts w:ascii="Times New Roman" w:hAnsi="Times New Roman"/>
              </w:rPr>
            </w:pPr>
            <w:r w:rsidRPr="00663838">
              <w:rPr>
                <w:rFonts w:ascii="Times New Roman" w:hAnsi="Times New Roman"/>
              </w:rPr>
              <w:t>риска, нет</w:t>
            </w:r>
          </w:p>
          <w:p w:rsidR="003977F2" w:rsidRPr="00663838" w:rsidRDefault="003977F2" w:rsidP="00403E88">
            <w:pPr>
              <w:spacing w:line="276" w:lineRule="auto"/>
              <w:ind w:left="-108"/>
              <w:rPr>
                <w:rFonts w:ascii="Times New Roman" w:hAnsi="Times New Roman"/>
              </w:rPr>
            </w:pPr>
            <w:proofErr w:type="spellStart"/>
            <w:r w:rsidRPr="00663838">
              <w:rPr>
                <w:rFonts w:ascii="Times New Roman" w:hAnsi="Times New Roman"/>
              </w:rPr>
              <w:t>тиях</w:t>
            </w:r>
            <w:proofErr w:type="spellEnd"/>
            <w:r w:rsidRPr="00663838">
              <w:rPr>
                <w:rFonts w:ascii="Times New Roman" w:hAnsi="Times New Roman"/>
              </w:rPr>
              <w:t xml:space="preserve"> по</w:t>
            </w:r>
          </w:p>
        </w:tc>
      </w:tr>
      <w:tr w:rsidR="003977F2" w:rsidRPr="00663838" w:rsidTr="00BC666C">
        <w:trPr>
          <w:trHeight w:val="280"/>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-2</w:t>
            </w:r>
            <w:r w:rsidRPr="00663838">
              <w:rPr>
                <w:rFonts w:ascii="Times New Roman" w:hAnsi="Times New Roman"/>
              </w:rPr>
              <w:t>÷10</w:t>
            </w:r>
            <w:r w:rsidRPr="00663838">
              <w:rPr>
                <w:rFonts w:ascii="Times New Roman" w:hAnsi="Times New Roman"/>
                <w:vertAlign w:val="superscript"/>
              </w:rPr>
              <w:t>-3</w:t>
            </w:r>
          </w:p>
        </w:tc>
        <w:tc>
          <w:tcPr>
            <w:tcW w:w="1841" w:type="dxa"/>
            <w:vMerge/>
            <w:tcBorders>
              <w:bottom w:val="single" w:sz="4" w:space="0" w:color="auto"/>
            </w:tcBorders>
          </w:tcPr>
          <w:p w:rsidR="003977F2" w:rsidRPr="00663838"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оценка</w:t>
            </w:r>
          </w:p>
          <w:p w:rsidR="003977F2" w:rsidRPr="00663838" w:rsidRDefault="003977F2" w:rsidP="00403E88">
            <w:pPr>
              <w:spacing w:line="276" w:lineRule="auto"/>
              <w:rPr>
                <w:rFonts w:ascii="Times New Roman" w:hAnsi="Times New Roman"/>
              </w:rPr>
            </w:pPr>
            <w:r w:rsidRPr="00663838">
              <w:rPr>
                <w:rFonts w:ascii="Times New Roman" w:hAnsi="Times New Roman"/>
              </w:rPr>
              <w:t>мер по</w:t>
            </w:r>
          </w:p>
          <w:p w:rsidR="003977F2" w:rsidRPr="00663838" w:rsidRDefault="003977F2" w:rsidP="00403E88">
            <w:pPr>
              <w:spacing w:line="276" w:lineRule="auto"/>
              <w:rPr>
                <w:rFonts w:ascii="Times New Roman" w:hAnsi="Times New Roman"/>
              </w:rPr>
            </w:pPr>
            <w:r w:rsidRPr="00663838">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663838"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приемлемого</w:t>
            </w:r>
          </w:p>
          <w:p w:rsidR="003977F2" w:rsidRPr="00663838" w:rsidRDefault="003977F2" w:rsidP="00403E88">
            <w:pPr>
              <w:spacing w:line="276" w:lineRule="auto"/>
              <w:ind w:left="-108" w:right="-108"/>
              <w:jc w:val="both"/>
              <w:rPr>
                <w:rFonts w:ascii="Times New Roman" w:hAnsi="Times New Roman"/>
              </w:rPr>
            </w:pPr>
            <w:proofErr w:type="spellStart"/>
            <w:r w:rsidRPr="00663838">
              <w:rPr>
                <w:rFonts w:ascii="Times New Roman" w:hAnsi="Times New Roman"/>
              </w:rPr>
              <w:t>сти</w:t>
            </w:r>
            <w:proofErr w:type="spellEnd"/>
            <w:r w:rsidRPr="00663838">
              <w:rPr>
                <w:rFonts w:ascii="Times New Roman" w:hAnsi="Times New Roman"/>
              </w:rPr>
              <w:t xml:space="preserve"> в </w:t>
            </w:r>
            <w:proofErr w:type="spellStart"/>
            <w:r w:rsidRPr="00663838">
              <w:rPr>
                <w:rFonts w:ascii="Times New Roman" w:hAnsi="Times New Roman"/>
              </w:rPr>
              <w:t>мероприя</w:t>
            </w:r>
            <w:proofErr w:type="spellEnd"/>
          </w:p>
          <w:p w:rsidR="003977F2" w:rsidRPr="00663838" w:rsidRDefault="003977F2" w:rsidP="00403E88">
            <w:pPr>
              <w:spacing w:line="276" w:lineRule="auto"/>
              <w:ind w:left="-108" w:right="-108"/>
              <w:jc w:val="both"/>
              <w:rPr>
                <w:rFonts w:ascii="Times New Roman" w:hAnsi="Times New Roman"/>
              </w:rPr>
            </w:pPr>
            <w:r w:rsidRPr="00663838">
              <w:rPr>
                <w:rFonts w:ascii="Times New Roman" w:hAnsi="Times New Roman"/>
              </w:rPr>
              <w:t>риска</w:t>
            </w:r>
          </w:p>
        </w:tc>
        <w:tc>
          <w:tcPr>
            <w:tcW w:w="1559" w:type="dxa"/>
            <w:vMerge/>
            <w:tcBorders>
              <w:left w:val="nil"/>
            </w:tcBorders>
          </w:tcPr>
          <w:p w:rsidR="003977F2" w:rsidRPr="00663838" w:rsidRDefault="003977F2" w:rsidP="00403E88">
            <w:pPr>
              <w:spacing w:line="276" w:lineRule="auto"/>
              <w:rPr>
                <w:rFonts w:ascii="Times New Roman" w:hAnsi="Times New Roman"/>
              </w:rPr>
            </w:pPr>
          </w:p>
        </w:tc>
      </w:tr>
      <w:tr w:rsidR="003977F2" w:rsidRPr="00663838" w:rsidTr="00BC666C">
        <w:trPr>
          <w:trHeight w:val="311"/>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-3</w:t>
            </w:r>
            <w:r w:rsidRPr="00663838">
              <w:rPr>
                <w:rFonts w:ascii="Times New Roman" w:hAnsi="Times New Roman"/>
              </w:rPr>
              <w:t>÷10</w:t>
            </w:r>
            <w:r w:rsidRPr="00663838">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663838" w:rsidRDefault="003977F2" w:rsidP="00403E88">
            <w:pPr>
              <w:spacing w:line="276" w:lineRule="auto"/>
              <w:rPr>
                <w:rFonts w:ascii="Times New Roman" w:hAnsi="Times New Roman"/>
              </w:rPr>
            </w:pPr>
            <w:r w:rsidRPr="00663838">
              <w:rPr>
                <w:rFonts w:ascii="Times New Roman" w:hAnsi="Times New Roman"/>
              </w:rPr>
              <w:t>образности</w:t>
            </w:r>
          </w:p>
          <w:p w:rsidR="003977F2" w:rsidRPr="00663838" w:rsidRDefault="003977F2" w:rsidP="00403E88">
            <w:pPr>
              <w:spacing w:line="276" w:lineRule="auto"/>
              <w:rPr>
                <w:rFonts w:ascii="Times New Roman" w:hAnsi="Times New Roman"/>
              </w:rPr>
            </w:pPr>
            <w:r w:rsidRPr="00663838">
              <w:rPr>
                <w:rFonts w:ascii="Times New Roman" w:hAnsi="Times New Roman"/>
              </w:rPr>
              <w:t xml:space="preserve">снижению </w:t>
            </w:r>
          </w:p>
        </w:tc>
        <w:tc>
          <w:tcPr>
            <w:tcW w:w="1562" w:type="dxa"/>
            <w:vMerge/>
            <w:tcBorders>
              <w:left w:val="nil"/>
              <w:bottom w:val="single" w:sz="4" w:space="0" w:color="auto"/>
            </w:tcBorders>
          </w:tcPr>
          <w:p w:rsidR="003977F2" w:rsidRPr="00663838"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663838" w:rsidRDefault="003977F2" w:rsidP="00403E88">
            <w:pPr>
              <w:spacing w:line="276" w:lineRule="auto"/>
              <w:jc w:val="right"/>
              <w:rPr>
                <w:rFonts w:ascii="Times New Roman" w:hAnsi="Times New Roman"/>
              </w:rPr>
            </w:pPr>
            <w:r w:rsidRPr="00663838">
              <w:rPr>
                <w:rFonts w:ascii="Times New Roman" w:hAnsi="Times New Roman"/>
              </w:rPr>
              <w:t>необходимо</w:t>
            </w:r>
          </w:p>
          <w:p w:rsidR="003977F2" w:rsidRPr="00663838" w:rsidRDefault="003977F2" w:rsidP="00403E88">
            <w:pPr>
              <w:spacing w:line="276" w:lineRule="auto"/>
              <w:rPr>
                <w:rFonts w:ascii="Times New Roman" w:hAnsi="Times New Roman"/>
              </w:rPr>
            </w:pPr>
            <w:r w:rsidRPr="00663838">
              <w:rPr>
                <w:rFonts w:ascii="Times New Roman" w:hAnsi="Times New Roman"/>
              </w:rPr>
              <w:t>уменьшению</w:t>
            </w:r>
          </w:p>
        </w:tc>
        <w:tc>
          <w:tcPr>
            <w:tcW w:w="1701" w:type="dxa"/>
            <w:vMerge/>
            <w:tcBorders>
              <w:left w:val="nil"/>
              <w:right w:val="nil"/>
            </w:tcBorders>
          </w:tcPr>
          <w:p w:rsidR="003977F2" w:rsidRPr="00663838" w:rsidRDefault="003977F2" w:rsidP="00403E88">
            <w:pPr>
              <w:spacing w:line="276" w:lineRule="auto"/>
              <w:rPr>
                <w:rFonts w:ascii="Times New Roman" w:hAnsi="Times New Roman"/>
              </w:rPr>
            </w:pPr>
          </w:p>
        </w:tc>
        <w:tc>
          <w:tcPr>
            <w:tcW w:w="1559" w:type="dxa"/>
            <w:vMerge/>
            <w:tcBorders>
              <w:left w:val="nil"/>
            </w:tcBorders>
          </w:tcPr>
          <w:p w:rsidR="003977F2" w:rsidRPr="00663838" w:rsidRDefault="003977F2" w:rsidP="00403E88">
            <w:pPr>
              <w:spacing w:line="276" w:lineRule="auto"/>
              <w:rPr>
                <w:rFonts w:ascii="Times New Roman" w:hAnsi="Times New Roman"/>
              </w:rPr>
            </w:pPr>
          </w:p>
        </w:tc>
      </w:tr>
      <w:tr w:rsidR="003977F2" w:rsidRPr="00663838" w:rsidTr="00BC666C">
        <w:trPr>
          <w:trHeight w:val="104"/>
        </w:trPr>
        <w:tc>
          <w:tcPr>
            <w:tcW w:w="1559" w:type="dxa"/>
            <w:tcBorders>
              <w:top w:val="single" w:sz="4" w:space="0" w:color="auto"/>
              <w:bottom w:val="single" w:sz="4"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-4</w:t>
            </w:r>
            <w:r w:rsidRPr="00663838">
              <w:rPr>
                <w:rFonts w:ascii="Times New Roman" w:hAnsi="Times New Roman"/>
              </w:rPr>
              <w:t>÷10</w:t>
            </w:r>
            <w:r w:rsidRPr="00663838">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663838"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663838" w:rsidRDefault="003977F2" w:rsidP="00403E88">
            <w:pPr>
              <w:spacing w:line="276" w:lineRule="auto"/>
              <w:rPr>
                <w:rFonts w:ascii="Times New Roman" w:hAnsi="Times New Roman"/>
              </w:rPr>
            </w:pPr>
          </w:p>
        </w:tc>
        <w:tc>
          <w:tcPr>
            <w:tcW w:w="1701" w:type="dxa"/>
            <w:vMerge/>
            <w:tcBorders>
              <w:left w:val="nil"/>
              <w:right w:val="nil"/>
            </w:tcBorders>
          </w:tcPr>
          <w:p w:rsidR="003977F2" w:rsidRPr="00663838" w:rsidRDefault="003977F2" w:rsidP="00403E88">
            <w:pPr>
              <w:spacing w:line="276" w:lineRule="auto"/>
              <w:rPr>
                <w:rFonts w:ascii="Times New Roman" w:hAnsi="Times New Roman"/>
              </w:rPr>
            </w:pPr>
          </w:p>
        </w:tc>
        <w:tc>
          <w:tcPr>
            <w:tcW w:w="1701" w:type="dxa"/>
            <w:vMerge/>
            <w:tcBorders>
              <w:left w:val="nil"/>
              <w:right w:val="nil"/>
            </w:tcBorders>
          </w:tcPr>
          <w:p w:rsidR="003977F2" w:rsidRPr="00663838" w:rsidRDefault="003977F2" w:rsidP="00403E88">
            <w:pPr>
              <w:spacing w:line="276" w:lineRule="auto"/>
              <w:rPr>
                <w:rFonts w:ascii="Times New Roman" w:hAnsi="Times New Roman"/>
              </w:rPr>
            </w:pPr>
          </w:p>
        </w:tc>
        <w:tc>
          <w:tcPr>
            <w:tcW w:w="1559" w:type="dxa"/>
            <w:vMerge/>
            <w:tcBorders>
              <w:left w:val="nil"/>
            </w:tcBorders>
          </w:tcPr>
          <w:p w:rsidR="003977F2" w:rsidRPr="00663838" w:rsidRDefault="003977F2" w:rsidP="00403E88">
            <w:pPr>
              <w:spacing w:line="276" w:lineRule="auto"/>
              <w:rPr>
                <w:rFonts w:ascii="Times New Roman" w:hAnsi="Times New Roman"/>
              </w:rPr>
            </w:pPr>
          </w:p>
        </w:tc>
      </w:tr>
      <w:tr w:rsidR="003977F2" w:rsidRPr="00663838" w:rsidTr="00BC666C">
        <w:trPr>
          <w:trHeight w:val="136"/>
        </w:trPr>
        <w:tc>
          <w:tcPr>
            <w:tcW w:w="1559" w:type="dxa"/>
            <w:tcBorders>
              <w:top w:val="single" w:sz="4" w:space="0" w:color="auto"/>
              <w:bottom w:val="single" w:sz="2" w:space="0" w:color="auto"/>
            </w:tcBorders>
          </w:tcPr>
          <w:p w:rsidR="003977F2" w:rsidRPr="00663838" w:rsidRDefault="003977F2" w:rsidP="00403E88">
            <w:pPr>
              <w:spacing w:line="276" w:lineRule="auto"/>
              <w:rPr>
                <w:rFonts w:ascii="Times New Roman" w:hAnsi="Times New Roman"/>
              </w:rPr>
            </w:pPr>
            <w:r w:rsidRPr="00663838">
              <w:rPr>
                <w:rFonts w:ascii="Times New Roman" w:hAnsi="Times New Roman"/>
              </w:rPr>
              <w:t>10</w:t>
            </w:r>
            <w:r w:rsidRPr="00663838">
              <w:rPr>
                <w:rFonts w:ascii="Times New Roman" w:hAnsi="Times New Roman"/>
                <w:vertAlign w:val="superscript"/>
              </w:rPr>
              <w:t>-5</w:t>
            </w:r>
            <w:r w:rsidRPr="00663838">
              <w:rPr>
                <w:rFonts w:ascii="Times New Roman" w:hAnsi="Times New Roman"/>
              </w:rPr>
              <w:t>÷10</w:t>
            </w:r>
            <w:r w:rsidRPr="00663838">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663838" w:rsidRDefault="0009403D" w:rsidP="00403E88">
            <w:pPr>
              <w:spacing w:line="276" w:lineRule="auto"/>
              <w:rPr>
                <w:rFonts w:ascii="Times New Roman" w:hAnsi="Times New Roman"/>
              </w:rPr>
            </w:pPr>
            <w:r w:rsidRPr="00663838">
              <w:rPr>
                <w:rFonts w:ascii="Times New Roman" w:hAnsi="Times New Roman"/>
              </w:rPr>
              <w:t>2015</w:t>
            </w:r>
          </w:p>
        </w:tc>
        <w:tc>
          <w:tcPr>
            <w:tcW w:w="1701" w:type="dxa"/>
            <w:vMerge/>
            <w:tcBorders>
              <w:left w:val="nil"/>
              <w:bottom w:val="single" w:sz="2" w:space="0" w:color="auto"/>
              <w:right w:val="nil"/>
            </w:tcBorders>
          </w:tcPr>
          <w:p w:rsidR="003977F2" w:rsidRPr="00663838"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663838"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663838" w:rsidRDefault="003977F2" w:rsidP="00403E88">
            <w:pPr>
              <w:spacing w:line="276" w:lineRule="auto"/>
              <w:rPr>
                <w:rFonts w:ascii="Times New Roman" w:hAnsi="Times New Roman"/>
              </w:rPr>
            </w:pPr>
          </w:p>
        </w:tc>
      </w:tr>
    </w:tbl>
    <w:p w:rsidR="003977F2" w:rsidRPr="00663838" w:rsidRDefault="003977F2" w:rsidP="00403E88">
      <w:pPr>
        <w:autoSpaceDE w:val="0"/>
        <w:autoSpaceDN w:val="0"/>
        <w:adjustRightInd w:val="0"/>
        <w:spacing w:after="0"/>
        <w:jc w:val="both"/>
        <w:rPr>
          <w:rFonts w:ascii="Times New Roman" w:hAnsi="Times New Roman" w:cs="Times New Roman"/>
          <w:b/>
          <w:bCs/>
          <w:sz w:val="24"/>
          <w:szCs w:val="24"/>
        </w:rPr>
      </w:pPr>
    </w:p>
    <w:p w:rsidR="006F5636" w:rsidRPr="00663838"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663838"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663838" w:rsidRDefault="006F5636" w:rsidP="00403E88">
      <w:pPr>
        <w:autoSpaceDE w:val="0"/>
        <w:autoSpaceDN w:val="0"/>
        <w:adjustRightInd w:val="0"/>
        <w:spacing w:after="0"/>
        <w:jc w:val="both"/>
        <w:rPr>
          <w:rFonts w:ascii="Times New Roman" w:hAnsi="Times New Roman" w:cs="Times New Roman"/>
          <w:b/>
          <w:bCs/>
          <w:sz w:val="24"/>
          <w:szCs w:val="24"/>
        </w:rPr>
      </w:pPr>
    </w:p>
    <w:p w:rsidR="003977F2" w:rsidRPr="00663838" w:rsidRDefault="003977F2" w:rsidP="00403E88">
      <w:pPr>
        <w:autoSpaceDE w:val="0"/>
        <w:autoSpaceDN w:val="0"/>
        <w:adjustRightInd w:val="0"/>
        <w:spacing w:after="0"/>
        <w:jc w:val="both"/>
        <w:rPr>
          <w:rFonts w:ascii="Times New Roman" w:eastAsia="Calibri" w:hAnsi="Times New Roman" w:cs="Times New Roman"/>
          <w:b/>
          <w:bCs/>
          <w:sz w:val="24"/>
          <w:szCs w:val="24"/>
        </w:rPr>
      </w:pPr>
      <w:r w:rsidRPr="00663838">
        <w:rPr>
          <w:rFonts w:ascii="Times New Roman" w:hAnsi="Times New Roman" w:cs="Times New Roman"/>
          <w:b/>
          <w:bCs/>
          <w:sz w:val="24"/>
          <w:szCs w:val="24"/>
        </w:rPr>
        <w:t>2.4 ОЦЕНКА БИОЛОГО-СОЦИАЛЬНЫХ ОПАСНОСТЕЙ</w:t>
      </w:r>
    </w:p>
    <w:p w:rsidR="003977F2" w:rsidRPr="00663838"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663838">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3977F2" w:rsidRPr="00663838"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663838">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3977F2" w:rsidRPr="00663838"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663838">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3977F2" w:rsidRPr="00663838"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p>
    <w:p w:rsidR="003977F2" w:rsidRPr="00663838"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663838">
        <w:rPr>
          <w:rFonts w:ascii="Times New Roman" w:eastAsia="Calibri" w:hAnsi="Times New Roman" w:cs="Times New Roman"/>
          <w:color w:val="000000"/>
          <w:sz w:val="24"/>
          <w:szCs w:val="24"/>
        </w:rPr>
        <w:t xml:space="preserve">Наибольшую опасность для распространения </w:t>
      </w:r>
      <w:proofErr w:type="spellStart"/>
      <w:r w:rsidRPr="00663838">
        <w:rPr>
          <w:rFonts w:ascii="Times New Roman" w:eastAsia="Calibri" w:hAnsi="Times New Roman" w:cs="Times New Roman"/>
          <w:color w:val="000000"/>
          <w:sz w:val="24"/>
          <w:szCs w:val="24"/>
        </w:rPr>
        <w:t>зооносных</w:t>
      </w:r>
      <w:proofErr w:type="spellEnd"/>
      <w:r w:rsidRPr="00663838">
        <w:rPr>
          <w:rFonts w:ascii="Times New Roman" w:eastAsia="Calibri" w:hAnsi="Times New Roman" w:cs="Times New Roman"/>
          <w:color w:val="000000"/>
          <w:sz w:val="24"/>
          <w:szCs w:val="24"/>
        </w:rPr>
        <w:t xml:space="preserve"> болезней (чума, </w:t>
      </w:r>
      <w:proofErr w:type="spellStart"/>
      <w:r w:rsidRPr="00663838">
        <w:rPr>
          <w:rFonts w:ascii="Times New Roman" w:eastAsia="Calibri" w:hAnsi="Times New Roman" w:cs="Times New Roman"/>
          <w:color w:val="000000"/>
          <w:sz w:val="24"/>
          <w:szCs w:val="24"/>
        </w:rPr>
        <w:t>лептоспероз</w:t>
      </w:r>
      <w:proofErr w:type="spellEnd"/>
      <w:r w:rsidRPr="00663838">
        <w:rPr>
          <w:rFonts w:ascii="Times New Roman" w:eastAsia="Calibri" w:hAnsi="Times New Roman" w:cs="Times New Roman"/>
          <w:color w:val="000000"/>
          <w:sz w:val="24"/>
          <w:szCs w:val="24"/>
        </w:rPr>
        <w:t>,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3977F2" w:rsidRPr="00663838" w:rsidRDefault="003977F2" w:rsidP="00403E88">
      <w:pPr>
        <w:pStyle w:val="S0"/>
        <w:spacing w:line="276" w:lineRule="auto"/>
        <w:ind w:firstLine="652"/>
      </w:pPr>
      <w:r w:rsidRPr="00663838">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663838">
        <w:t>полиоэнцефаломиелита</w:t>
      </w:r>
      <w:proofErr w:type="spellEnd"/>
      <w:r w:rsidRPr="00663838">
        <w:t xml:space="preserve"> и абсолютной летальностью.</w:t>
      </w:r>
    </w:p>
    <w:p w:rsidR="003977F2" w:rsidRPr="00663838" w:rsidRDefault="003977F2" w:rsidP="00403E88">
      <w:pPr>
        <w:pStyle w:val="S0"/>
        <w:spacing w:line="276" w:lineRule="auto"/>
        <w:ind w:firstLine="652"/>
      </w:pPr>
      <w:r w:rsidRPr="00663838">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3977F2" w:rsidRPr="00663838" w:rsidRDefault="003977F2"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663838">
        <w:rPr>
          <w:rFonts w:ascii="Times New Roman" w:eastAsia="MS Mincho" w:hAnsi="Times New Roman" w:cs="Times New Roman"/>
          <w:sz w:val="24"/>
          <w:szCs w:val="24"/>
          <w:lang w:eastAsia="ar-SA"/>
        </w:rPr>
        <w:t xml:space="preserve">В случае вспышки инфекции, биологические отходы, зараженные или </w:t>
      </w:r>
      <w:proofErr w:type="spellStart"/>
      <w:r w:rsidRPr="00663838">
        <w:rPr>
          <w:rFonts w:ascii="Times New Roman" w:eastAsia="MS Mincho" w:hAnsi="Times New Roman" w:cs="Times New Roman"/>
          <w:sz w:val="24"/>
          <w:szCs w:val="24"/>
          <w:lang w:eastAsia="ar-SA"/>
        </w:rPr>
        <w:t>контаминированные</w:t>
      </w:r>
      <w:proofErr w:type="spellEnd"/>
      <w:r w:rsidRPr="00663838">
        <w:rPr>
          <w:rFonts w:ascii="Times New Roman" w:eastAsia="MS Mincho" w:hAnsi="Times New Roman" w:cs="Times New Roman"/>
          <w:sz w:val="24"/>
          <w:szCs w:val="24"/>
          <w:lang w:eastAsia="ar-SA"/>
        </w:rPr>
        <w:t xml:space="preserve"> возбудителями бешенства, сжигают на месте, а также в </w:t>
      </w:r>
      <w:proofErr w:type="spellStart"/>
      <w:r w:rsidRPr="00663838">
        <w:rPr>
          <w:rFonts w:ascii="Times New Roman" w:eastAsia="MS Mincho" w:hAnsi="Times New Roman" w:cs="Times New Roman"/>
          <w:sz w:val="24"/>
          <w:szCs w:val="24"/>
          <w:lang w:eastAsia="ar-SA"/>
        </w:rPr>
        <w:t>трупосжигательных</w:t>
      </w:r>
      <w:proofErr w:type="spellEnd"/>
      <w:r w:rsidRPr="00663838">
        <w:rPr>
          <w:rFonts w:ascii="Times New Roman" w:eastAsia="MS Mincho" w:hAnsi="Times New Roman" w:cs="Times New Roman"/>
          <w:sz w:val="24"/>
          <w:szCs w:val="24"/>
          <w:lang w:eastAsia="ar-SA"/>
        </w:rPr>
        <w:t xml:space="preserve"> печах или на специально отведенных площадках.</w:t>
      </w:r>
    </w:p>
    <w:p w:rsidR="00D2576A" w:rsidRPr="00663838" w:rsidRDefault="00D2576A"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tblPr>
      <w:tblGrid>
        <w:gridCol w:w="677"/>
        <w:gridCol w:w="9011"/>
      </w:tblGrid>
      <w:tr w:rsidR="00403E88" w:rsidRPr="00663838" w:rsidTr="00C54162">
        <w:trPr>
          <w:trHeight w:val="695"/>
        </w:trPr>
        <w:tc>
          <w:tcPr>
            <w:tcW w:w="677" w:type="dxa"/>
            <w:vAlign w:val="center"/>
          </w:tcPr>
          <w:p w:rsidR="00403E88" w:rsidRPr="00663838"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663838">
              <w:rPr>
                <w:rFonts w:ascii="Times New Roman" w:hAnsi="Times New Roman" w:cs="Times New Roman"/>
                <w:b/>
                <w:bCs/>
                <w:color w:val="365F91" w:themeColor="accent1" w:themeShade="BF"/>
                <w:sz w:val="32"/>
                <w:szCs w:val="32"/>
              </w:rPr>
              <w:t>3.</w:t>
            </w:r>
          </w:p>
        </w:tc>
        <w:tc>
          <w:tcPr>
            <w:tcW w:w="9011" w:type="dxa"/>
            <w:vMerge w:val="restart"/>
            <w:vAlign w:val="center"/>
          </w:tcPr>
          <w:p w:rsidR="00403E88" w:rsidRPr="00663838" w:rsidRDefault="00403E88" w:rsidP="00403E88">
            <w:pPr>
              <w:pStyle w:val="31"/>
              <w:spacing w:after="0"/>
              <w:jc w:val="left"/>
              <w:rPr>
                <w:rFonts w:cs="Times New Roman"/>
                <w:color w:val="365F91" w:themeColor="accent1" w:themeShade="BF"/>
                <w:sz w:val="32"/>
                <w:szCs w:val="32"/>
              </w:rPr>
            </w:pPr>
            <w:r w:rsidRPr="00663838">
              <w:rPr>
                <w:rFonts w:cs="Times New Roman"/>
                <w:color w:val="365F91" w:themeColor="accent1" w:themeShade="BF"/>
                <w:sz w:val="32"/>
                <w:szCs w:val="32"/>
              </w:rPr>
              <w:t>ПЕРЕЧЕНЬ МЕРОПРИЯТИЙ ПО ОБЕСПЕЧЕНИЮ ПОЖАРНОЙ БЕЗОПАСНОСТИ</w:t>
            </w:r>
          </w:p>
        </w:tc>
      </w:tr>
      <w:tr w:rsidR="00403E88" w:rsidRPr="00663838" w:rsidTr="00C54162">
        <w:trPr>
          <w:trHeight w:val="695"/>
        </w:trPr>
        <w:tc>
          <w:tcPr>
            <w:tcW w:w="677" w:type="dxa"/>
            <w:vAlign w:val="center"/>
          </w:tcPr>
          <w:p w:rsidR="00403E88" w:rsidRPr="00663838"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rsidR="00403E88" w:rsidRPr="00663838" w:rsidRDefault="00403E88" w:rsidP="00403E88">
            <w:pPr>
              <w:pStyle w:val="31"/>
              <w:spacing w:after="0"/>
              <w:jc w:val="left"/>
              <w:rPr>
                <w:rFonts w:cs="Times New Roman"/>
                <w:color w:val="365F91" w:themeColor="accent1" w:themeShade="BF"/>
                <w:sz w:val="32"/>
                <w:szCs w:val="32"/>
              </w:rPr>
            </w:pPr>
          </w:p>
        </w:tc>
      </w:tr>
    </w:tbl>
    <w:p w:rsidR="003977F2" w:rsidRPr="00663838" w:rsidRDefault="003977F2" w:rsidP="006F5636">
      <w:pPr>
        <w:widowControl w:val="0"/>
        <w:autoSpaceDE w:val="0"/>
        <w:autoSpaceDN w:val="0"/>
        <w:adjustRightInd w:val="0"/>
        <w:spacing w:after="0"/>
        <w:jc w:val="both"/>
        <w:rPr>
          <w:rFonts w:ascii="Times New Roman" w:eastAsia="Times New Roman" w:hAnsi="Times New Roman" w:cs="Times New Roman"/>
          <w:sz w:val="36"/>
          <w:szCs w:val="36"/>
        </w:rPr>
      </w:pPr>
    </w:p>
    <w:p w:rsidR="009E6D06" w:rsidRPr="00663838" w:rsidRDefault="009E6D06" w:rsidP="00403E88">
      <w:pPr>
        <w:widowControl w:val="0"/>
        <w:autoSpaceDE w:val="0"/>
        <w:autoSpaceDN w:val="0"/>
        <w:adjustRightInd w:val="0"/>
        <w:spacing w:after="0"/>
        <w:ind w:firstLine="652"/>
        <w:jc w:val="both"/>
        <w:rPr>
          <w:rFonts w:ascii="Times New Roman" w:eastAsia="Times New Roman" w:hAnsi="Times New Roman" w:cs="Times New Roman"/>
          <w:sz w:val="24"/>
          <w:szCs w:val="24"/>
          <w:highlight w:val="yellow"/>
        </w:rPr>
      </w:pPr>
      <w:r w:rsidRPr="00663838">
        <w:rPr>
          <w:rFonts w:ascii="Times New Roman" w:eastAsia="Times New Roman" w:hAnsi="Times New Roman" w:cs="Times New Roman"/>
          <w:sz w:val="24"/>
          <w:szCs w:val="24"/>
        </w:rPr>
        <w:t xml:space="preserve">          На территории </w:t>
      </w:r>
      <w:r w:rsidR="0095783D">
        <w:rPr>
          <w:rFonts w:ascii="Times New Roman" w:eastAsia="Times New Roman" w:hAnsi="Times New Roman" w:cs="Times New Roman"/>
          <w:sz w:val="24"/>
          <w:szCs w:val="24"/>
        </w:rPr>
        <w:t>г</w:t>
      </w:r>
      <w:r w:rsidR="00842FE9">
        <w:rPr>
          <w:rFonts w:ascii="Times New Roman" w:eastAsia="Times New Roman" w:hAnsi="Times New Roman" w:cs="Times New Roman"/>
          <w:sz w:val="24"/>
          <w:szCs w:val="24"/>
        </w:rPr>
        <w:t>ородского поселения Ардатов</w:t>
      </w:r>
      <w:r w:rsidRPr="00663838">
        <w:rPr>
          <w:rFonts w:ascii="Times New Roman" w:eastAsia="Times New Roman" w:hAnsi="Times New Roman" w:cs="Times New Roman"/>
          <w:sz w:val="24"/>
          <w:szCs w:val="24"/>
        </w:rPr>
        <w:t xml:space="preserve"> </w:t>
      </w:r>
      <w:r w:rsidR="0095783D">
        <w:rPr>
          <w:rFonts w:ascii="Times New Roman" w:eastAsia="Times New Roman" w:hAnsi="Times New Roman" w:cs="Times New Roman"/>
          <w:sz w:val="24"/>
          <w:szCs w:val="24"/>
        </w:rPr>
        <w:t xml:space="preserve">расположена Пожарная часть №7 </w:t>
      </w:r>
      <w:proofErr w:type="spellStart"/>
      <w:r w:rsidR="0095783D">
        <w:rPr>
          <w:rFonts w:ascii="Times New Roman" w:eastAsia="Times New Roman" w:hAnsi="Times New Roman" w:cs="Times New Roman"/>
          <w:sz w:val="24"/>
          <w:szCs w:val="24"/>
        </w:rPr>
        <w:t>Ардатовского</w:t>
      </w:r>
      <w:proofErr w:type="spellEnd"/>
      <w:r w:rsidR="0095783D">
        <w:rPr>
          <w:rFonts w:ascii="Times New Roman" w:eastAsia="Times New Roman" w:hAnsi="Times New Roman" w:cs="Times New Roman"/>
          <w:sz w:val="24"/>
          <w:szCs w:val="24"/>
        </w:rPr>
        <w:t xml:space="preserve"> района </w:t>
      </w:r>
    </w:p>
    <w:p w:rsidR="003977F2" w:rsidRPr="00663838"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663838">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r w:rsidR="0095783D">
        <w:rPr>
          <w:rFonts w:ascii="Times New Roman" w:hAnsi="Times New Roman" w:cs="Times New Roman"/>
          <w:sz w:val="24"/>
          <w:szCs w:val="24"/>
        </w:rPr>
        <w:t>городского поселения Ардатов</w:t>
      </w:r>
      <w:r w:rsidRPr="00663838">
        <w:rPr>
          <w:rFonts w:ascii="Times New Roman" w:hAnsi="Times New Roman" w:cs="Times New Roman"/>
          <w:sz w:val="24"/>
          <w:szCs w:val="24"/>
        </w:rPr>
        <w:t xml:space="preserve"> используются водоемы и пруды.</w:t>
      </w:r>
    </w:p>
    <w:p w:rsidR="003977F2" w:rsidRPr="00663838" w:rsidRDefault="003977F2" w:rsidP="00403E88">
      <w:pPr>
        <w:pStyle w:val="Style2"/>
        <w:widowControl/>
        <w:spacing w:line="276" w:lineRule="auto"/>
        <w:ind w:firstLine="709"/>
        <w:rPr>
          <w:rStyle w:val="FontStyle12"/>
        </w:rPr>
      </w:pPr>
      <w:r w:rsidRPr="00663838">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3977F2" w:rsidRPr="00663838" w:rsidRDefault="003977F2" w:rsidP="00403E88">
      <w:pPr>
        <w:widowControl w:val="0"/>
        <w:autoSpaceDE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663838">
        <w:rPr>
          <w:rStyle w:val="FontStyle12"/>
          <w:sz w:val="24"/>
          <w:szCs w:val="24"/>
        </w:rPr>
        <w:t>генеральным планом предусматривается ряд мероприятий по развитию транспортной сети.</w:t>
      </w:r>
    </w:p>
    <w:p w:rsidR="003977F2" w:rsidRPr="00663838" w:rsidRDefault="003977F2" w:rsidP="00403E88">
      <w:pPr>
        <w:widowControl w:val="0"/>
        <w:autoSpaceDE w:val="0"/>
        <w:spacing w:after="0"/>
        <w:ind w:firstLine="709"/>
        <w:jc w:val="both"/>
        <w:rPr>
          <w:rFonts w:ascii="Times New Roman" w:hAnsi="Times New Roman" w:cs="Times New Roman"/>
          <w:sz w:val="24"/>
          <w:szCs w:val="24"/>
        </w:rPr>
      </w:pPr>
      <w:r w:rsidRPr="00663838">
        <w:rPr>
          <w:rFonts w:ascii="Times New Roman" w:hAnsi="Times New Roman" w:cs="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663838">
        <w:rPr>
          <w:rStyle w:val="FontStyle12"/>
          <w:sz w:val="24"/>
          <w:szCs w:val="24"/>
        </w:rPr>
        <w:t>.</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 Подъезд пожарных автомобилей должен быть обеспечен:</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 с одной стороны - при ширине здания, сооружения или строения не более 18 метров;</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 меньшей этажности, чем указано в пункте 1 части 1 настоящей статьи;</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2) двусторонней ориентации квартир или помещений;</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6. Ширина проездов для пожарной техники должна составлять не менее 6 метров.</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 для зданий высотой не более 28 метров - не более 8 метров;</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2) для зданий высотой более 28 метров - не более 16 метров.</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 xml:space="preserve">13. Тупиковые проезды должны заканчиваться площадками для разворота пожарной техники размером не менее чем 15 </w:t>
      </w:r>
      <w:proofErr w:type="spellStart"/>
      <w:r w:rsidRPr="00663838">
        <w:rPr>
          <w:rFonts w:ascii="Times New Roman" w:hAnsi="Times New Roman" w:cs="Times New Roman"/>
          <w:sz w:val="24"/>
          <w:szCs w:val="24"/>
        </w:rPr>
        <w:t>x</w:t>
      </w:r>
      <w:proofErr w:type="spellEnd"/>
      <w:r w:rsidRPr="00663838">
        <w:rPr>
          <w:rFonts w:ascii="Times New Roman" w:hAnsi="Times New Roman" w:cs="Times New Roman"/>
          <w:sz w:val="24"/>
          <w:szCs w:val="24"/>
        </w:rPr>
        <w:t xml:space="preserve"> 15 метров. Максимальная протяженность тупикового проезда не должна превышать 150 метров.</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977F2" w:rsidRPr="00663838" w:rsidRDefault="003977F2" w:rsidP="00403E88">
      <w:pPr>
        <w:autoSpaceDE w:val="0"/>
        <w:autoSpaceDN w:val="0"/>
        <w:adjustRightInd w:val="0"/>
        <w:spacing w:after="0"/>
        <w:ind w:firstLine="539"/>
        <w:jc w:val="both"/>
        <w:rPr>
          <w:rFonts w:ascii="Times New Roman" w:hAnsi="Times New Roman" w:cs="Times New Roman"/>
          <w:sz w:val="24"/>
          <w:szCs w:val="24"/>
        </w:rPr>
      </w:pPr>
      <w:r w:rsidRPr="00663838">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977F2" w:rsidRPr="00663838" w:rsidRDefault="003977F2" w:rsidP="00403E88">
      <w:pPr>
        <w:autoSpaceDE w:val="0"/>
        <w:autoSpaceDN w:val="0"/>
        <w:adjustRightInd w:val="0"/>
        <w:ind w:firstLine="539"/>
        <w:jc w:val="both"/>
        <w:rPr>
          <w:rFonts w:ascii="Times New Roman" w:hAnsi="Times New Roman" w:cs="Times New Roman"/>
          <w:sz w:val="24"/>
          <w:szCs w:val="24"/>
        </w:rPr>
      </w:pPr>
      <w:r w:rsidRPr="00663838">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sectPr w:rsidR="003977F2" w:rsidRPr="00663838" w:rsidSect="00663838">
      <w:headerReference w:type="default" r:id="rId35"/>
      <w:pgSz w:w="11907" w:h="16840" w:code="9"/>
      <w:pgMar w:top="1134" w:right="1134" w:bottom="1134" w:left="1134" w:header="567"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4264" w:rsidRDefault="00F84264" w:rsidP="000A10DE">
      <w:pPr>
        <w:spacing w:after="0" w:line="240" w:lineRule="auto"/>
      </w:pPr>
      <w:r>
        <w:separator/>
      </w:r>
    </w:p>
  </w:endnote>
  <w:endnote w:type="continuationSeparator" w:id="0">
    <w:p w:rsidR="00F84264" w:rsidRDefault="00F84264" w:rsidP="000A10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Fallback">
    <w:altName w:val="MS Mincho"/>
    <w:charset w:val="80"/>
    <w:family w:val="auto"/>
    <w:pitch w:val="variable"/>
    <w:sig w:usb0="00000000" w:usb1="00000000" w:usb2="00000000" w:usb3="00000000" w:csb0="00000000" w:csb1="00000000"/>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sig w:usb0="00000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T Sans">
    <w:altName w:val="Trebuchet MS"/>
    <w:charset w:val="CC"/>
    <w:family w:val="swiss"/>
    <w:pitch w:val="variable"/>
    <w:sig w:usb0="A00002EF" w:usb1="5000204B" w:usb2="00000000" w:usb3="00000000" w:csb0="00000097"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Pr="00B2307B" w:rsidRDefault="00995C16" w:rsidP="008F5507">
    <w:pPr>
      <w:pStyle w:val="ad"/>
      <w:pBdr>
        <w:top w:val="single" w:sz="4" w:space="19" w:color="auto"/>
      </w:pBdr>
      <w:jc w:val="center"/>
      <w:rPr>
        <w:rFonts w:ascii="Times New Roman" w:hAnsi="Times New Roman"/>
        <w:i/>
      </w:rPr>
    </w:pPr>
    <w:r w:rsidRPr="00B2307B">
      <w:rPr>
        <w:rFonts w:ascii="Times New Roman" w:hAnsi="Times New Roman"/>
        <w:i/>
      </w:rPr>
      <w:t xml:space="preserve">© ООО </w:t>
    </w:r>
    <w:r>
      <w:rPr>
        <w:rFonts w:ascii="Times New Roman" w:hAnsi="Times New Roman"/>
        <w:i/>
      </w:rPr>
      <w:t>«ГРАДОСТРОИТЕЛЬСТВО»</w:t>
    </w:r>
    <w:r w:rsidRPr="00B2307B">
      <w:rPr>
        <w:rFonts w:ascii="Times New Roman" w:hAnsi="Times New Roman"/>
        <w:i/>
      </w:rPr>
      <w:t xml:space="preserve"> 201</w:t>
    </w:r>
    <w:r>
      <w:rPr>
        <w:rFonts w:ascii="Times New Roman" w:hAnsi="Times New Roman"/>
        <w:i/>
      </w:rPr>
      <w:t>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995C16" w:rsidTr="00FA2835">
      <w:trPr>
        <w:trHeight w:val="151"/>
      </w:trPr>
      <w:tc>
        <w:tcPr>
          <w:tcW w:w="2250" w:type="pct"/>
          <w:tcBorders>
            <w:bottom w:val="single" w:sz="4" w:space="0" w:color="4F81BD" w:themeColor="accent1"/>
          </w:tcBorders>
        </w:tcPr>
        <w:p w:rsidR="00995C16" w:rsidRDefault="00995C16" w:rsidP="00FA2835">
          <w:pPr>
            <w:pStyle w:val="ab"/>
            <w:rPr>
              <w:rFonts w:asciiTheme="majorHAnsi" w:eastAsiaTheme="majorEastAsia" w:hAnsiTheme="majorHAnsi" w:cstheme="majorBidi"/>
              <w:b/>
              <w:bCs/>
            </w:rPr>
          </w:pPr>
        </w:p>
      </w:tc>
      <w:tc>
        <w:tcPr>
          <w:tcW w:w="500" w:type="pct"/>
          <w:vMerge w:val="restart"/>
          <w:noWrap/>
          <w:vAlign w:val="center"/>
        </w:tcPr>
        <w:p w:rsidR="00995C16" w:rsidRPr="005249AB" w:rsidRDefault="000643DD" w:rsidP="00FA2835">
          <w:pPr>
            <w:pStyle w:val="af"/>
            <w:jc w:val="center"/>
            <w:rPr>
              <w:rFonts w:cstheme="minorHAnsi"/>
            </w:rPr>
          </w:pPr>
          <w:r w:rsidRPr="005249AB">
            <w:rPr>
              <w:rFonts w:cstheme="minorHAnsi"/>
            </w:rPr>
            <w:fldChar w:fldCharType="begin"/>
          </w:r>
          <w:r w:rsidR="00995C16" w:rsidRPr="005249AB">
            <w:rPr>
              <w:rFonts w:cstheme="minorHAnsi"/>
            </w:rPr>
            <w:instrText xml:space="preserve"> PAGE  \* MERGEFORMAT </w:instrText>
          </w:r>
          <w:r w:rsidRPr="005249AB">
            <w:rPr>
              <w:rFonts w:cstheme="minorHAnsi"/>
            </w:rPr>
            <w:fldChar w:fldCharType="separate"/>
          </w:r>
          <w:r w:rsidR="003F3270" w:rsidRPr="003F3270">
            <w:rPr>
              <w:rFonts w:cstheme="minorHAnsi"/>
              <w:b/>
              <w:noProof/>
            </w:rPr>
            <w:t>52</w:t>
          </w:r>
          <w:r w:rsidRPr="005249AB">
            <w:rPr>
              <w:rFonts w:cstheme="minorHAnsi"/>
            </w:rPr>
            <w:fldChar w:fldCharType="end"/>
          </w:r>
        </w:p>
      </w:tc>
      <w:tc>
        <w:tcPr>
          <w:tcW w:w="2250" w:type="pct"/>
          <w:tcBorders>
            <w:bottom w:val="single" w:sz="4" w:space="0" w:color="4F81BD" w:themeColor="accent1"/>
          </w:tcBorders>
        </w:tcPr>
        <w:p w:rsidR="00995C16" w:rsidRDefault="00995C16" w:rsidP="00FA2835">
          <w:pPr>
            <w:pStyle w:val="ab"/>
            <w:rPr>
              <w:rFonts w:asciiTheme="majorHAnsi" w:eastAsiaTheme="majorEastAsia" w:hAnsiTheme="majorHAnsi" w:cstheme="majorBidi"/>
              <w:b/>
              <w:bCs/>
            </w:rPr>
          </w:pPr>
        </w:p>
      </w:tc>
    </w:tr>
    <w:tr w:rsidR="00995C16" w:rsidTr="00FA2835">
      <w:trPr>
        <w:trHeight w:val="150"/>
      </w:trPr>
      <w:tc>
        <w:tcPr>
          <w:tcW w:w="2250" w:type="pct"/>
          <w:tcBorders>
            <w:top w:val="single" w:sz="4" w:space="0" w:color="4F81BD" w:themeColor="accent1"/>
          </w:tcBorders>
        </w:tcPr>
        <w:p w:rsidR="00995C16" w:rsidRDefault="00995C16" w:rsidP="00FA2835">
          <w:pPr>
            <w:pStyle w:val="ab"/>
            <w:rPr>
              <w:rFonts w:asciiTheme="majorHAnsi" w:eastAsiaTheme="majorEastAsia" w:hAnsiTheme="majorHAnsi" w:cstheme="majorBidi"/>
              <w:b/>
              <w:bCs/>
            </w:rPr>
          </w:pPr>
        </w:p>
      </w:tc>
      <w:tc>
        <w:tcPr>
          <w:tcW w:w="500" w:type="pct"/>
          <w:vMerge/>
        </w:tcPr>
        <w:p w:rsidR="00995C16" w:rsidRDefault="00995C16"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95C16" w:rsidRDefault="00995C16" w:rsidP="00FA2835">
          <w:pPr>
            <w:pStyle w:val="ab"/>
            <w:rPr>
              <w:rFonts w:asciiTheme="majorHAnsi" w:eastAsiaTheme="majorEastAsia" w:hAnsiTheme="majorHAnsi" w:cstheme="majorBidi"/>
              <w:b/>
              <w:bCs/>
            </w:rPr>
          </w:pPr>
        </w:p>
      </w:tc>
    </w:tr>
  </w:tbl>
  <w:p w:rsidR="00995C16" w:rsidRPr="00C778EE" w:rsidRDefault="00995C16" w:rsidP="00FA2835">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995C16">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995C16" w:rsidTr="00FA2835">
      <w:trPr>
        <w:trHeight w:val="151"/>
      </w:trPr>
      <w:tc>
        <w:tcPr>
          <w:tcW w:w="2250" w:type="pct"/>
          <w:tcBorders>
            <w:bottom w:val="single" w:sz="4" w:space="0" w:color="4F81BD" w:themeColor="accent1"/>
          </w:tcBorders>
        </w:tcPr>
        <w:p w:rsidR="00995C16" w:rsidRDefault="00995C16" w:rsidP="00FA2835">
          <w:pPr>
            <w:pStyle w:val="ab"/>
            <w:rPr>
              <w:rFonts w:asciiTheme="majorHAnsi" w:eastAsiaTheme="majorEastAsia" w:hAnsiTheme="majorHAnsi" w:cstheme="majorBidi"/>
              <w:b/>
              <w:bCs/>
            </w:rPr>
          </w:pPr>
        </w:p>
      </w:tc>
      <w:tc>
        <w:tcPr>
          <w:tcW w:w="500" w:type="pct"/>
          <w:vMerge w:val="restart"/>
          <w:noWrap/>
          <w:vAlign w:val="center"/>
        </w:tcPr>
        <w:p w:rsidR="00995C16" w:rsidRPr="005249AB" w:rsidRDefault="000643DD" w:rsidP="00FA2835">
          <w:pPr>
            <w:pStyle w:val="af"/>
            <w:jc w:val="center"/>
            <w:rPr>
              <w:rFonts w:cstheme="minorHAnsi"/>
            </w:rPr>
          </w:pPr>
          <w:r w:rsidRPr="005249AB">
            <w:rPr>
              <w:rFonts w:cstheme="minorHAnsi"/>
            </w:rPr>
            <w:fldChar w:fldCharType="begin"/>
          </w:r>
          <w:r w:rsidR="00995C16" w:rsidRPr="005249AB">
            <w:rPr>
              <w:rFonts w:cstheme="minorHAnsi"/>
            </w:rPr>
            <w:instrText xml:space="preserve"> PAGE  \* MERGEFORMAT </w:instrText>
          </w:r>
          <w:r w:rsidRPr="005249AB">
            <w:rPr>
              <w:rFonts w:cstheme="minorHAnsi"/>
            </w:rPr>
            <w:fldChar w:fldCharType="separate"/>
          </w:r>
          <w:r w:rsidR="003F3270" w:rsidRPr="003F3270">
            <w:rPr>
              <w:rFonts w:cstheme="minorHAnsi"/>
              <w:b/>
              <w:noProof/>
            </w:rPr>
            <w:t>56</w:t>
          </w:r>
          <w:r w:rsidRPr="005249AB">
            <w:rPr>
              <w:rFonts w:cstheme="minorHAnsi"/>
            </w:rPr>
            <w:fldChar w:fldCharType="end"/>
          </w:r>
        </w:p>
      </w:tc>
      <w:tc>
        <w:tcPr>
          <w:tcW w:w="2250" w:type="pct"/>
          <w:tcBorders>
            <w:bottom w:val="single" w:sz="4" w:space="0" w:color="4F81BD" w:themeColor="accent1"/>
          </w:tcBorders>
        </w:tcPr>
        <w:p w:rsidR="00995C16" w:rsidRDefault="00995C16" w:rsidP="00FA2835">
          <w:pPr>
            <w:pStyle w:val="ab"/>
            <w:rPr>
              <w:rFonts w:asciiTheme="majorHAnsi" w:eastAsiaTheme="majorEastAsia" w:hAnsiTheme="majorHAnsi" w:cstheme="majorBidi"/>
              <w:b/>
              <w:bCs/>
            </w:rPr>
          </w:pPr>
        </w:p>
      </w:tc>
    </w:tr>
    <w:tr w:rsidR="00995C16" w:rsidTr="00FA2835">
      <w:trPr>
        <w:trHeight w:val="150"/>
      </w:trPr>
      <w:tc>
        <w:tcPr>
          <w:tcW w:w="2250" w:type="pct"/>
          <w:tcBorders>
            <w:top w:val="single" w:sz="4" w:space="0" w:color="4F81BD" w:themeColor="accent1"/>
          </w:tcBorders>
        </w:tcPr>
        <w:p w:rsidR="00995C16" w:rsidRDefault="00995C16" w:rsidP="00FA2835">
          <w:pPr>
            <w:pStyle w:val="ab"/>
            <w:rPr>
              <w:rFonts w:asciiTheme="majorHAnsi" w:eastAsiaTheme="majorEastAsia" w:hAnsiTheme="majorHAnsi" w:cstheme="majorBidi"/>
              <w:b/>
              <w:bCs/>
            </w:rPr>
          </w:pPr>
        </w:p>
      </w:tc>
      <w:tc>
        <w:tcPr>
          <w:tcW w:w="500" w:type="pct"/>
          <w:vMerge/>
        </w:tcPr>
        <w:p w:rsidR="00995C16" w:rsidRDefault="00995C16"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95C16" w:rsidRDefault="00995C16" w:rsidP="00FA2835">
          <w:pPr>
            <w:pStyle w:val="ab"/>
            <w:rPr>
              <w:rFonts w:asciiTheme="majorHAnsi" w:eastAsiaTheme="majorEastAsia" w:hAnsiTheme="majorHAnsi" w:cstheme="majorBidi"/>
              <w:b/>
              <w:bCs/>
            </w:rPr>
          </w:pPr>
        </w:p>
      </w:tc>
    </w:tr>
  </w:tbl>
  <w:p w:rsidR="00995C16" w:rsidRPr="00C778EE" w:rsidRDefault="00995C16" w:rsidP="00FA2835">
    <w:pPr>
      <w:pStyle w:val="ad"/>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995C16" w:rsidTr="00FA2835">
      <w:trPr>
        <w:trHeight w:val="151"/>
      </w:trPr>
      <w:tc>
        <w:tcPr>
          <w:tcW w:w="2250" w:type="pct"/>
          <w:tcBorders>
            <w:bottom w:val="single" w:sz="4" w:space="0" w:color="4F81BD" w:themeColor="accent1"/>
          </w:tcBorders>
        </w:tcPr>
        <w:p w:rsidR="00995C16" w:rsidRDefault="00995C16" w:rsidP="00FA2835">
          <w:pPr>
            <w:pStyle w:val="ab"/>
            <w:rPr>
              <w:rFonts w:asciiTheme="majorHAnsi" w:eastAsiaTheme="majorEastAsia" w:hAnsiTheme="majorHAnsi" w:cstheme="majorBidi"/>
              <w:b/>
              <w:bCs/>
            </w:rPr>
          </w:pPr>
        </w:p>
      </w:tc>
      <w:tc>
        <w:tcPr>
          <w:tcW w:w="500" w:type="pct"/>
          <w:vMerge w:val="restart"/>
          <w:noWrap/>
          <w:vAlign w:val="center"/>
        </w:tcPr>
        <w:p w:rsidR="00995C16" w:rsidRPr="005249AB" w:rsidRDefault="000643DD" w:rsidP="00FA2835">
          <w:pPr>
            <w:pStyle w:val="af"/>
            <w:jc w:val="center"/>
            <w:rPr>
              <w:rFonts w:cstheme="minorHAnsi"/>
            </w:rPr>
          </w:pPr>
          <w:r w:rsidRPr="005249AB">
            <w:rPr>
              <w:rFonts w:cstheme="minorHAnsi"/>
            </w:rPr>
            <w:fldChar w:fldCharType="begin"/>
          </w:r>
          <w:r w:rsidR="00995C16" w:rsidRPr="005249AB">
            <w:rPr>
              <w:rFonts w:cstheme="minorHAnsi"/>
            </w:rPr>
            <w:instrText xml:space="preserve"> PAGE  \* MERGEFORMAT </w:instrText>
          </w:r>
          <w:r w:rsidRPr="005249AB">
            <w:rPr>
              <w:rFonts w:cstheme="minorHAnsi"/>
            </w:rPr>
            <w:fldChar w:fldCharType="separate"/>
          </w:r>
          <w:r w:rsidR="003F3270" w:rsidRPr="003F3270">
            <w:rPr>
              <w:rFonts w:cstheme="minorHAnsi"/>
              <w:b/>
              <w:noProof/>
            </w:rPr>
            <w:t>60</w:t>
          </w:r>
          <w:r w:rsidRPr="005249AB">
            <w:rPr>
              <w:rFonts w:cstheme="minorHAnsi"/>
            </w:rPr>
            <w:fldChar w:fldCharType="end"/>
          </w:r>
        </w:p>
      </w:tc>
      <w:tc>
        <w:tcPr>
          <w:tcW w:w="2250" w:type="pct"/>
          <w:tcBorders>
            <w:bottom w:val="single" w:sz="4" w:space="0" w:color="4F81BD" w:themeColor="accent1"/>
          </w:tcBorders>
        </w:tcPr>
        <w:p w:rsidR="00995C16" w:rsidRDefault="00995C16" w:rsidP="00FA2835">
          <w:pPr>
            <w:pStyle w:val="ab"/>
            <w:rPr>
              <w:rFonts w:asciiTheme="majorHAnsi" w:eastAsiaTheme="majorEastAsia" w:hAnsiTheme="majorHAnsi" w:cstheme="majorBidi"/>
              <w:b/>
              <w:bCs/>
            </w:rPr>
          </w:pPr>
        </w:p>
      </w:tc>
    </w:tr>
    <w:tr w:rsidR="00995C16" w:rsidTr="00FA2835">
      <w:trPr>
        <w:trHeight w:val="150"/>
      </w:trPr>
      <w:tc>
        <w:tcPr>
          <w:tcW w:w="2250" w:type="pct"/>
          <w:tcBorders>
            <w:top w:val="single" w:sz="4" w:space="0" w:color="4F81BD" w:themeColor="accent1"/>
          </w:tcBorders>
        </w:tcPr>
        <w:p w:rsidR="00995C16" w:rsidRDefault="00995C16" w:rsidP="00FA2835">
          <w:pPr>
            <w:pStyle w:val="ab"/>
            <w:rPr>
              <w:rFonts w:asciiTheme="majorHAnsi" w:eastAsiaTheme="majorEastAsia" w:hAnsiTheme="majorHAnsi" w:cstheme="majorBidi"/>
              <w:b/>
              <w:bCs/>
            </w:rPr>
          </w:pPr>
        </w:p>
      </w:tc>
      <w:tc>
        <w:tcPr>
          <w:tcW w:w="500" w:type="pct"/>
          <w:vMerge/>
        </w:tcPr>
        <w:p w:rsidR="00995C16" w:rsidRDefault="00995C16"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95C16" w:rsidRDefault="00995C16" w:rsidP="00FA2835">
          <w:pPr>
            <w:pStyle w:val="ab"/>
            <w:rPr>
              <w:rFonts w:asciiTheme="majorHAnsi" w:eastAsiaTheme="majorEastAsia" w:hAnsiTheme="majorHAnsi" w:cstheme="majorBidi"/>
              <w:b/>
              <w:bCs/>
            </w:rPr>
          </w:pPr>
        </w:p>
      </w:tc>
    </w:tr>
  </w:tbl>
  <w:p w:rsidR="00995C16" w:rsidRPr="00C778EE" w:rsidRDefault="00995C16" w:rsidP="00FA2835">
    <w:pPr>
      <w:pStyle w:val="ad"/>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995C16">
      <w:trPr>
        <w:trHeight w:val="151"/>
      </w:trPr>
      <w:tc>
        <w:tcPr>
          <w:tcW w:w="2250" w:type="pct"/>
          <w:tcBorders>
            <w:bottom w:val="single" w:sz="4" w:space="0" w:color="4F81BD" w:themeColor="accent1"/>
          </w:tcBorders>
        </w:tcPr>
        <w:p w:rsidR="00995C16" w:rsidRDefault="00995C16">
          <w:pPr>
            <w:pStyle w:val="ab"/>
            <w:rPr>
              <w:rFonts w:asciiTheme="majorHAnsi" w:eastAsiaTheme="majorEastAsia" w:hAnsiTheme="majorHAnsi" w:cstheme="majorBidi"/>
              <w:b/>
              <w:bCs/>
            </w:rPr>
          </w:pPr>
        </w:p>
      </w:tc>
      <w:tc>
        <w:tcPr>
          <w:tcW w:w="500" w:type="pct"/>
          <w:vMerge w:val="restart"/>
          <w:noWrap/>
          <w:vAlign w:val="center"/>
        </w:tcPr>
        <w:p w:rsidR="00995C16" w:rsidRPr="005249AB" w:rsidRDefault="000643DD" w:rsidP="00BC666C">
          <w:pPr>
            <w:pStyle w:val="af"/>
            <w:jc w:val="center"/>
            <w:rPr>
              <w:rFonts w:cstheme="minorHAnsi"/>
            </w:rPr>
          </w:pPr>
          <w:r w:rsidRPr="005249AB">
            <w:rPr>
              <w:rFonts w:cstheme="minorHAnsi"/>
            </w:rPr>
            <w:fldChar w:fldCharType="begin"/>
          </w:r>
          <w:r w:rsidR="00995C16" w:rsidRPr="005249AB">
            <w:rPr>
              <w:rFonts w:cstheme="minorHAnsi"/>
            </w:rPr>
            <w:instrText xml:space="preserve"> PAGE  \* MERGEFORMAT </w:instrText>
          </w:r>
          <w:r w:rsidRPr="005249AB">
            <w:rPr>
              <w:rFonts w:cstheme="minorHAnsi"/>
            </w:rPr>
            <w:fldChar w:fldCharType="separate"/>
          </w:r>
          <w:r w:rsidR="003F3270" w:rsidRPr="003F3270">
            <w:rPr>
              <w:rFonts w:cstheme="minorHAnsi"/>
              <w:b/>
              <w:noProof/>
            </w:rPr>
            <w:t>61</w:t>
          </w:r>
          <w:r w:rsidRPr="005249AB">
            <w:rPr>
              <w:rFonts w:cstheme="minorHAnsi"/>
            </w:rPr>
            <w:fldChar w:fldCharType="end"/>
          </w:r>
        </w:p>
      </w:tc>
      <w:tc>
        <w:tcPr>
          <w:tcW w:w="2250" w:type="pct"/>
          <w:tcBorders>
            <w:bottom w:val="single" w:sz="4" w:space="0" w:color="4F81BD" w:themeColor="accent1"/>
          </w:tcBorders>
        </w:tcPr>
        <w:p w:rsidR="00995C16" w:rsidRDefault="00995C16">
          <w:pPr>
            <w:pStyle w:val="ab"/>
            <w:rPr>
              <w:rFonts w:asciiTheme="majorHAnsi" w:eastAsiaTheme="majorEastAsia" w:hAnsiTheme="majorHAnsi" w:cstheme="majorBidi"/>
              <w:b/>
              <w:bCs/>
            </w:rPr>
          </w:pPr>
        </w:p>
      </w:tc>
    </w:tr>
    <w:tr w:rsidR="00995C16">
      <w:trPr>
        <w:trHeight w:val="150"/>
      </w:trPr>
      <w:tc>
        <w:tcPr>
          <w:tcW w:w="2250" w:type="pct"/>
          <w:tcBorders>
            <w:top w:val="single" w:sz="4" w:space="0" w:color="4F81BD" w:themeColor="accent1"/>
          </w:tcBorders>
        </w:tcPr>
        <w:p w:rsidR="00995C16" w:rsidRDefault="00995C16">
          <w:pPr>
            <w:pStyle w:val="ab"/>
            <w:rPr>
              <w:rFonts w:asciiTheme="majorHAnsi" w:eastAsiaTheme="majorEastAsia" w:hAnsiTheme="majorHAnsi" w:cstheme="majorBidi"/>
              <w:b/>
              <w:bCs/>
            </w:rPr>
          </w:pPr>
        </w:p>
      </w:tc>
      <w:tc>
        <w:tcPr>
          <w:tcW w:w="500" w:type="pct"/>
          <w:vMerge/>
        </w:tcPr>
        <w:p w:rsidR="00995C16" w:rsidRDefault="00995C16">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95C16" w:rsidRDefault="00995C16">
          <w:pPr>
            <w:pStyle w:val="ab"/>
            <w:rPr>
              <w:rFonts w:asciiTheme="majorHAnsi" w:eastAsiaTheme="majorEastAsia" w:hAnsiTheme="majorHAnsi" w:cstheme="majorBidi"/>
              <w:b/>
              <w:bCs/>
            </w:rPr>
          </w:pPr>
        </w:p>
      </w:tc>
    </w:tr>
  </w:tbl>
  <w:p w:rsidR="00995C16" w:rsidRDefault="00995C16">
    <w:pPr>
      <w:pStyle w:val="ad"/>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995C16">
      <w:trPr>
        <w:trHeight w:val="151"/>
      </w:trPr>
      <w:tc>
        <w:tcPr>
          <w:tcW w:w="2250" w:type="pct"/>
          <w:tcBorders>
            <w:bottom w:val="single" w:sz="4" w:space="0" w:color="4F81BD" w:themeColor="accent1"/>
          </w:tcBorders>
        </w:tcPr>
        <w:p w:rsidR="00995C16" w:rsidRDefault="00995C16">
          <w:pPr>
            <w:pStyle w:val="ab"/>
            <w:rPr>
              <w:rFonts w:asciiTheme="majorHAnsi" w:eastAsiaTheme="majorEastAsia" w:hAnsiTheme="majorHAnsi" w:cstheme="majorBidi"/>
              <w:b/>
              <w:bCs/>
            </w:rPr>
          </w:pPr>
        </w:p>
      </w:tc>
      <w:tc>
        <w:tcPr>
          <w:tcW w:w="500" w:type="pct"/>
          <w:vMerge w:val="restart"/>
          <w:noWrap/>
          <w:vAlign w:val="center"/>
        </w:tcPr>
        <w:p w:rsidR="00995C16" w:rsidRPr="005249AB" w:rsidRDefault="000643DD" w:rsidP="00BC666C">
          <w:pPr>
            <w:pStyle w:val="af"/>
            <w:jc w:val="center"/>
            <w:rPr>
              <w:rFonts w:cstheme="minorHAnsi"/>
            </w:rPr>
          </w:pPr>
          <w:r w:rsidRPr="005249AB">
            <w:rPr>
              <w:rFonts w:cstheme="minorHAnsi"/>
            </w:rPr>
            <w:fldChar w:fldCharType="begin"/>
          </w:r>
          <w:r w:rsidR="00995C16" w:rsidRPr="005249AB">
            <w:rPr>
              <w:rFonts w:cstheme="minorHAnsi"/>
            </w:rPr>
            <w:instrText xml:space="preserve"> PAGE  \* MERGEFORMAT </w:instrText>
          </w:r>
          <w:r w:rsidRPr="005249AB">
            <w:rPr>
              <w:rFonts w:cstheme="minorHAnsi"/>
            </w:rPr>
            <w:fldChar w:fldCharType="separate"/>
          </w:r>
          <w:r w:rsidR="003F3270" w:rsidRPr="003F3270">
            <w:rPr>
              <w:rFonts w:cstheme="minorHAnsi"/>
              <w:b/>
              <w:noProof/>
            </w:rPr>
            <w:t>80</w:t>
          </w:r>
          <w:r w:rsidRPr="005249AB">
            <w:rPr>
              <w:rFonts w:cstheme="minorHAnsi"/>
            </w:rPr>
            <w:fldChar w:fldCharType="end"/>
          </w:r>
        </w:p>
      </w:tc>
      <w:tc>
        <w:tcPr>
          <w:tcW w:w="2250" w:type="pct"/>
          <w:tcBorders>
            <w:bottom w:val="single" w:sz="4" w:space="0" w:color="4F81BD" w:themeColor="accent1"/>
          </w:tcBorders>
        </w:tcPr>
        <w:p w:rsidR="00995C16" w:rsidRDefault="00995C16">
          <w:pPr>
            <w:pStyle w:val="ab"/>
            <w:rPr>
              <w:rFonts w:asciiTheme="majorHAnsi" w:eastAsiaTheme="majorEastAsia" w:hAnsiTheme="majorHAnsi" w:cstheme="majorBidi"/>
              <w:b/>
              <w:bCs/>
            </w:rPr>
          </w:pPr>
        </w:p>
      </w:tc>
    </w:tr>
    <w:tr w:rsidR="00995C16">
      <w:trPr>
        <w:trHeight w:val="150"/>
      </w:trPr>
      <w:tc>
        <w:tcPr>
          <w:tcW w:w="2250" w:type="pct"/>
          <w:tcBorders>
            <w:top w:val="single" w:sz="4" w:space="0" w:color="4F81BD" w:themeColor="accent1"/>
          </w:tcBorders>
        </w:tcPr>
        <w:p w:rsidR="00995C16" w:rsidRDefault="00995C16">
          <w:pPr>
            <w:pStyle w:val="ab"/>
            <w:rPr>
              <w:rFonts w:asciiTheme="majorHAnsi" w:eastAsiaTheme="majorEastAsia" w:hAnsiTheme="majorHAnsi" w:cstheme="majorBidi"/>
              <w:b/>
              <w:bCs/>
            </w:rPr>
          </w:pPr>
        </w:p>
      </w:tc>
      <w:tc>
        <w:tcPr>
          <w:tcW w:w="500" w:type="pct"/>
          <w:vMerge/>
        </w:tcPr>
        <w:p w:rsidR="00995C16" w:rsidRDefault="00995C16">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995C16" w:rsidRDefault="00995C16">
          <w:pPr>
            <w:pStyle w:val="ab"/>
            <w:rPr>
              <w:rFonts w:asciiTheme="majorHAnsi" w:eastAsiaTheme="majorEastAsia" w:hAnsiTheme="majorHAnsi" w:cstheme="majorBidi"/>
              <w:b/>
              <w:bCs/>
            </w:rPr>
          </w:pPr>
        </w:p>
      </w:tc>
    </w:tr>
  </w:tbl>
  <w:p w:rsidR="00995C16" w:rsidRDefault="00995C1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4264" w:rsidRDefault="00F84264" w:rsidP="000A10DE">
      <w:pPr>
        <w:spacing w:after="0" w:line="240" w:lineRule="auto"/>
      </w:pPr>
      <w:r>
        <w:separator/>
      </w:r>
    </w:p>
  </w:footnote>
  <w:footnote w:type="continuationSeparator" w:id="0">
    <w:p w:rsidR="00F84264" w:rsidRDefault="00F84264" w:rsidP="000A10D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0643DD" w:rsidP="008F5507">
    <w:pPr>
      <w:pStyle w:val="ab"/>
      <w:framePr w:wrap="around" w:vAnchor="text" w:hAnchor="margin" w:xAlign="right" w:y="1"/>
      <w:rPr>
        <w:rStyle w:val="aff2"/>
      </w:rPr>
    </w:pPr>
    <w:r>
      <w:rPr>
        <w:rStyle w:val="aff2"/>
      </w:rPr>
      <w:fldChar w:fldCharType="begin"/>
    </w:r>
    <w:r w:rsidR="00995C16">
      <w:rPr>
        <w:rStyle w:val="aff2"/>
      </w:rPr>
      <w:instrText xml:space="preserve">PAGE  </w:instrText>
    </w:r>
    <w:r>
      <w:rPr>
        <w:rStyle w:val="aff2"/>
      </w:rPr>
      <w:fldChar w:fldCharType="end"/>
    </w:r>
  </w:p>
  <w:p w:rsidR="00995C16" w:rsidRDefault="00995C16" w:rsidP="008F5507">
    <w:pPr>
      <w:pStyle w:val="ab"/>
      <w:ind w:right="360"/>
    </w:pPr>
  </w:p>
  <w:p w:rsidR="00995C16" w:rsidRDefault="00995C16"/>
  <w:p w:rsidR="00995C16" w:rsidRDefault="00995C1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460759"/>
      <w:docPartObj>
        <w:docPartGallery w:val="Page Numbers (Top of Page)"/>
        <w:docPartUnique/>
      </w:docPartObj>
    </w:sdtPr>
    <w:sdtEndPr>
      <w:rPr>
        <w:rFonts w:ascii="Times New Roman" w:hAnsi="Times New Roman"/>
      </w:rPr>
    </w:sdtEndPr>
    <w:sdtContent>
      <w:p w:rsidR="00995C16" w:rsidRPr="00635B51" w:rsidRDefault="000643DD">
        <w:pPr>
          <w:pStyle w:val="ab"/>
          <w:jc w:val="center"/>
          <w:rPr>
            <w:rFonts w:ascii="Times New Roman" w:hAnsi="Times New Roman"/>
          </w:rPr>
        </w:pPr>
        <w:r w:rsidRPr="00635B51">
          <w:rPr>
            <w:rFonts w:ascii="Times New Roman" w:hAnsi="Times New Roman"/>
          </w:rPr>
          <w:fldChar w:fldCharType="begin"/>
        </w:r>
        <w:r w:rsidR="00995C16" w:rsidRPr="00635B51">
          <w:rPr>
            <w:rFonts w:ascii="Times New Roman" w:hAnsi="Times New Roman"/>
          </w:rPr>
          <w:instrText>PAGE   \* MERGEFORMAT</w:instrText>
        </w:r>
        <w:r w:rsidRPr="00635B51">
          <w:rPr>
            <w:rFonts w:ascii="Times New Roman" w:hAnsi="Times New Roman"/>
          </w:rPr>
          <w:fldChar w:fldCharType="separate"/>
        </w:r>
        <w:r w:rsidR="00995C16">
          <w:rPr>
            <w:rFonts w:ascii="Times New Roman" w:hAnsi="Times New Roman"/>
            <w:noProof/>
          </w:rPr>
          <w:t>2</w:t>
        </w:r>
        <w:r w:rsidRPr="00635B51">
          <w:rPr>
            <w:rFonts w:ascii="Times New Roman" w:hAnsi="Times New Roman"/>
          </w:rPr>
          <w:fldChar w:fldCharType="end"/>
        </w:r>
      </w:p>
    </w:sdtContent>
  </w:sdt>
  <w:tbl>
    <w:tblPr>
      <w:tblStyle w:val="af1"/>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9855"/>
    </w:tblGrid>
    <w:tr w:rsidR="00995C16" w:rsidTr="008F5507">
      <w:tc>
        <w:tcPr>
          <w:tcW w:w="9984" w:type="dxa"/>
        </w:tcPr>
        <w:p w:rsidR="00995C16" w:rsidRDefault="00995C16" w:rsidP="008F5507">
          <w:pPr>
            <w:pStyle w:val="ab"/>
            <w:ind w:right="360"/>
            <w:jc w:val="center"/>
            <w:rPr>
              <w:rFonts w:ascii="Times New Roman" w:hAnsi="Times New Roman"/>
              <w:i/>
            </w:rPr>
          </w:pPr>
          <w:r>
            <w:rPr>
              <w:rFonts w:ascii="Times New Roman" w:hAnsi="Times New Roman"/>
              <w:i/>
            </w:rPr>
            <w:t>Г</w:t>
          </w:r>
          <w:r w:rsidRPr="00B2307B">
            <w:rPr>
              <w:rFonts w:ascii="Times New Roman" w:hAnsi="Times New Roman"/>
              <w:i/>
            </w:rPr>
            <w:t xml:space="preserve">енеральный план </w:t>
          </w:r>
          <w:r>
            <w:rPr>
              <w:rFonts w:ascii="Times New Roman" w:hAnsi="Times New Roman"/>
              <w:i/>
            </w:rPr>
            <w:t xml:space="preserve">Ромодановского </w:t>
          </w:r>
          <w:r w:rsidR="0045056D">
            <w:rPr>
              <w:rFonts w:ascii="Times New Roman" w:hAnsi="Times New Roman"/>
              <w:i/>
            </w:rPr>
            <w:t>городского</w:t>
          </w:r>
          <w:r>
            <w:rPr>
              <w:rFonts w:ascii="Times New Roman" w:hAnsi="Times New Roman"/>
              <w:i/>
            </w:rPr>
            <w:t xml:space="preserve"> поселения</w:t>
          </w:r>
        </w:p>
        <w:p w:rsidR="00995C16" w:rsidRPr="00B2307B" w:rsidRDefault="00995C16" w:rsidP="008F5507">
          <w:pPr>
            <w:pStyle w:val="ab"/>
            <w:ind w:right="360"/>
            <w:jc w:val="center"/>
            <w:rPr>
              <w:rFonts w:ascii="Times New Roman" w:hAnsi="Times New Roman"/>
              <w:i/>
            </w:rPr>
          </w:pPr>
          <w:r>
            <w:rPr>
              <w:rFonts w:ascii="Times New Roman" w:hAnsi="Times New Roman"/>
              <w:i/>
            </w:rPr>
            <w:t>Ромодановского муниципального</w:t>
          </w:r>
          <w:r w:rsidRPr="00B2307B">
            <w:rPr>
              <w:rFonts w:ascii="Times New Roman" w:hAnsi="Times New Roman"/>
              <w:i/>
            </w:rPr>
            <w:t xml:space="preserve"> района</w:t>
          </w:r>
          <w:r>
            <w:rPr>
              <w:rFonts w:ascii="Times New Roman" w:hAnsi="Times New Roman"/>
              <w:i/>
            </w:rPr>
            <w:t xml:space="preserve"> Республики Мордовия</w:t>
          </w:r>
        </w:p>
        <w:p w:rsidR="00995C16" w:rsidRDefault="00995C16" w:rsidP="008F5507">
          <w:r>
            <w:rPr>
              <w:rFonts w:ascii="Times New Roman" w:hAnsi="Times New Roman"/>
              <w:i/>
            </w:rPr>
            <w:t xml:space="preserve">                                    Материалы по обоснованию проекта генерального плана</w:t>
          </w:r>
        </w:p>
      </w:tc>
    </w:tr>
    <w:tr w:rsidR="00995C16" w:rsidTr="008F5507">
      <w:tc>
        <w:tcPr>
          <w:tcW w:w="9984" w:type="dxa"/>
        </w:tcPr>
        <w:p w:rsidR="00995C16" w:rsidRDefault="00995C16" w:rsidP="008F5507">
          <w:pPr>
            <w:pStyle w:val="ab"/>
            <w:ind w:right="360"/>
            <w:jc w:val="center"/>
            <w:rPr>
              <w:rFonts w:ascii="Times New Roman" w:hAnsi="Times New Roman"/>
              <w:i/>
            </w:rPr>
          </w:pPr>
        </w:p>
      </w:tc>
    </w:tr>
  </w:tbl>
  <w:p w:rsidR="00995C16" w:rsidRDefault="00995C16" w:rsidP="008F5507"/>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Pr="006B44E6" w:rsidRDefault="00995C16" w:rsidP="00FA2835">
    <w:pPr>
      <w:pStyle w:val="ab"/>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Pr="00436407" w:rsidRDefault="00995C16" w:rsidP="00FA2835">
    <w:pPr>
      <w:pStyle w:val="ab"/>
      <w:rPr>
        <w:b/>
        <w:sz w:val="24"/>
        <w:szCs w:val="24"/>
      </w:rPr>
    </w:pPr>
    <w:r w:rsidRPr="00436407">
      <w:rPr>
        <w:b/>
        <w:noProof/>
        <w:sz w:val="24"/>
        <w:szCs w:val="24"/>
      </w:rPr>
      <w:drawing>
        <wp:anchor distT="0" distB="0" distL="114300" distR="114300" simplePos="0" relativeHeight="251642368" behindDoc="1" locked="0" layoutInCell="1" allowOverlap="1">
          <wp:simplePos x="0" y="0"/>
          <wp:positionH relativeFrom="column">
            <wp:posOffset>5232837</wp:posOffset>
          </wp:positionH>
          <wp:positionV relativeFrom="paragraph">
            <wp:posOffset>-134414</wp:posOffset>
          </wp:positionV>
          <wp:extent cx="1270280" cy="332509"/>
          <wp:effectExtent l="19050" t="0" r="6070" b="0"/>
          <wp:wrapNone/>
          <wp:docPr id="1"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995C16" w:rsidP="00A74281">
    <w:pPr>
      <w:pStyle w:val="ab"/>
      <w:tabs>
        <w:tab w:val="clear" w:pos="4677"/>
        <w:tab w:val="clear" w:pos="9355"/>
        <w:tab w:val="left" w:pos="9164"/>
        <w:tab w:val="left" w:pos="12567"/>
      </w:tabs>
    </w:pPr>
    <w:r>
      <w:rPr>
        <w:noProof/>
      </w:rPr>
      <w:drawing>
        <wp:anchor distT="0" distB="0" distL="114300" distR="114300" simplePos="0" relativeHeight="251643392"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995C16" w:rsidP="00A74281">
    <w:pPr>
      <w:pStyle w:val="ab"/>
      <w:tabs>
        <w:tab w:val="clear" w:pos="4677"/>
        <w:tab w:val="clear" w:pos="9355"/>
        <w:tab w:val="left" w:pos="8210"/>
        <w:tab w:val="left" w:pos="9164"/>
        <w:tab w:val="left" w:pos="12567"/>
      </w:tabs>
    </w:pPr>
    <w:r>
      <w:rPr>
        <w:noProof/>
      </w:rPr>
      <w:drawing>
        <wp:anchor distT="0" distB="0" distL="114300" distR="114300" simplePos="0" relativeHeight="251664896" behindDoc="1" locked="0" layoutInCell="1" allowOverlap="1">
          <wp:simplePos x="0" y="0"/>
          <wp:positionH relativeFrom="column">
            <wp:posOffset>5251525</wp:posOffset>
          </wp:positionH>
          <wp:positionV relativeFrom="paragraph">
            <wp:posOffset>-72763</wp:posOffset>
          </wp:positionV>
          <wp:extent cx="1267423" cy="322729"/>
          <wp:effectExtent l="19050" t="0" r="8927" b="0"/>
          <wp:wrapNone/>
          <wp:docPr id="2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22729"/>
                  </a:xfrm>
                  <a:prstGeom prst="rect">
                    <a:avLst/>
                  </a:prstGeom>
                  <a:noFill/>
                  <a:ln w="9525">
                    <a:noFill/>
                    <a:miter lim="800000"/>
                    <a:headEnd/>
                    <a:tailEnd/>
                  </a:ln>
                </pic:spPr>
              </pic:pic>
            </a:graphicData>
          </a:graphic>
        </wp:anchor>
      </w:drawing>
    </w:r>
    <w:r>
      <w:rPr>
        <w:noProof/>
      </w:rPr>
      <w:drawing>
        <wp:anchor distT="0" distB="0" distL="114300" distR="114300" simplePos="0" relativeHeight="251662848" behindDoc="1" locked="0" layoutInCell="1" allowOverlap="1">
          <wp:simplePos x="0" y="0"/>
          <wp:positionH relativeFrom="column">
            <wp:posOffset>8497159</wp:posOffset>
          </wp:positionH>
          <wp:positionV relativeFrom="paragraph">
            <wp:posOffset>26611</wp:posOffset>
          </wp:positionV>
          <wp:extent cx="1263613" cy="340658"/>
          <wp:effectExtent l="19050" t="0" r="0" b="0"/>
          <wp:wrapNone/>
          <wp:docPr id="2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3613" cy="340658"/>
                  </a:xfrm>
                  <a:prstGeom prst="rect">
                    <a:avLst/>
                  </a:prstGeom>
                  <a:noFill/>
                  <a:ln w="9525">
                    <a:noFill/>
                    <a:miter lim="800000"/>
                    <a:headEnd/>
                    <a:tailEnd/>
                  </a:ln>
                </pic:spPr>
              </pic:pic>
            </a:graphicData>
          </a:graphic>
        </wp:anchor>
      </w:drawing>
    </w:r>
    <w:r>
      <w:tab/>
    </w:r>
    <w:r>
      <w:tab/>
    </w:r>
    <w:r w:rsidRPr="00A64F83">
      <w:rPr>
        <w:noProof/>
      </w:rPr>
      <w:drawing>
        <wp:anchor distT="0" distB="0" distL="114300" distR="114300" simplePos="0" relativeHeight="251663872" behindDoc="1" locked="0" layoutInCell="1" allowOverlap="1">
          <wp:simplePos x="0" y="0"/>
          <wp:positionH relativeFrom="column">
            <wp:posOffset>7931972</wp:posOffset>
          </wp:positionH>
          <wp:positionV relativeFrom="paragraph">
            <wp:posOffset>61707</wp:posOffset>
          </wp:positionV>
          <wp:extent cx="1262977" cy="340659"/>
          <wp:effectExtent l="19050" t="0" r="8927" b="0"/>
          <wp:wrapNone/>
          <wp:docPr id="2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Pr="009F4C3D" w:rsidRDefault="00995C16" w:rsidP="00BC666C">
    <w:pPr>
      <w:pStyle w:val="ab"/>
      <w:tabs>
        <w:tab w:val="clear" w:pos="9355"/>
        <w:tab w:val="left" w:pos="4677"/>
        <w:tab w:val="left" w:pos="5199"/>
        <w:tab w:val="right" w:pos="9473"/>
      </w:tabs>
      <w:rPr>
        <w:rFonts w:asciiTheme="majorHAnsi" w:eastAsiaTheme="majorEastAsia" w:hAnsiTheme="majorHAnsi" w:cstheme="majorBidi"/>
        <w:color w:val="4F81BD" w:themeColor="accent1"/>
        <w:sz w:val="24"/>
        <w:szCs w:val="24"/>
        <w:u w:val="single"/>
      </w:rPr>
    </w:pP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sdt>
      <w:sdtPr>
        <w:rPr>
          <w:rFonts w:eastAsiaTheme="majorEastAsia" w:cstheme="majorBidi"/>
          <w:b/>
          <w:sz w:val="24"/>
          <w:szCs w:val="24"/>
        </w:rPr>
        <w:alias w:val="Заголовок"/>
        <w:id w:val="2039075177"/>
        <w:showingPlcHdr/>
        <w:dataBinding w:prefixMappings="xmlns:ns0='http://schemas.openxmlformats.org/package/2006/metadata/core-properties' xmlns:ns1='http://purl.org/dc/elements/1.1/'" w:xpath="/ns0:coreProperties[1]/ns1:title[1]" w:storeItemID="{6C3C8BC8-F283-45AE-878A-BAB7291924A1}"/>
        <w:text/>
      </w:sdtPr>
      <w:sdtContent>
        <w:r>
          <w:rPr>
            <w:rFonts w:eastAsiaTheme="majorEastAsia" w:cstheme="majorBidi"/>
            <w:b/>
            <w:sz w:val="24"/>
            <w:szCs w:val="24"/>
          </w:rPr>
          <w:t xml:space="preserve">     </w:t>
        </w:r>
      </w:sdtContent>
    </w:sdt>
  </w:p>
  <w:p w:rsidR="00995C16" w:rsidRPr="009F4C3D" w:rsidRDefault="00995C16" w:rsidP="00BC666C">
    <w:pPr>
      <w:pStyle w:val="ab"/>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995C16" w:rsidP="00A64F83">
    <w:pPr>
      <w:pStyle w:val="ab"/>
      <w:tabs>
        <w:tab w:val="clear" w:pos="4677"/>
        <w:tab w:val="clear" w:pos="9355"/>
        <w:tab w:val="left" w:pos="7002"/>
        <w:tab w:val="left" w:pos="7668"/>
      </w:tabs>
    </w:pPr>
    <w:r w:rsidRPr="00565272">
      <w:rPr>
        <w:noProof/>
      </w:rPr>
      <w:drawing>
        <wp:anchor distT="0" distB="0" distL="114300" distR="114300" simplePos="0" relativeHeight="251658752"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27"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995C16" w:rsidP="00A64F83">
    <w:pPr>
      <w:pStyle w:val="ab"/>
      <w:tabs>
        <w:tab w:val="clear" w:pos="4677"/>
        <w:tab w:val="clear" w:pos="9355"/>
        <w:tab w:val="left" w:pos="7002"/>
        <w:tab w:val="left" w:pos="7668"/>
      </w:tabs>
    </w:pPr>
    <w:r>
      <w:rPr>
        <w:noProof/>
      </w:rPr>
      <w:drawing>
        <wp:anchor distT="0" distB="0" distL="114300" distR="114300" simplePos="0" relativeHeight="251670016" behindDoc="1" locked="0" layoutInCell="1" allowOverlap="1">
          <wp:simplePos x="0" y="0"/>
          <wp:positionH relativeFrom="column">
            <wp:posOffset>5394960</wp:posOffset>
          </wp:positionH>
          <wp:positionV relativeFrom="paragraph">
            <wp:posOffset>-71755</wp:posOffset>
          </wp:positionV>
          <wp:extent cx="1262380" cy="322580"/>
          <wp:effectExtent l="19050" t="0" r="0" b="0"/>
          <wp:wrapNone/>
          <wp:docPr id="2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238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67968"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3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995C16" w:rsidP="00A64F83">
    <w:pPr>
      <w:pStyle w:val="ab"/>
      <w:tabs>
        <w:tab w:val="clear" w:pos="4677"/>
        <w:tab w:val="clear" w:pos="9355"/>
        <w:tab w:val="left" w:pos="7002"/>
        <w:tab w:val="left" w:pos="7668"/>
      </w:tabs>
    </w:pPr>
    <w:r w:rsidRPr="00565272">
      <w:rPr>
        <w:noProof/>
      </w:rPr>
      <w:drawing>
        <wp:anchor distT="0" distB="0" distL="114300" distR="114300" simplePos="0" relativeHeight="251671040" behindDoc="1" locked="0" layoutInCell="1" allowOverlap="1">
          <wp:simplePos x="0" y="0"/>
          <wp:positionH relativeFrom="column">
            <wp:posOffset>8191949</wp:posOffset>
          </wp:positionH>
          <wp:positionV relativeFrom="paragraph">
            <wp:posOffset>88601</wp:posOffset>
          </wp:positionV>
          <wp:extent cx="1253938" cy="340659"/>
          <wp:effectExtent l="19050" t="0" r="3362" b="0"/>
          <wp:wrapNone/>
          <wp:docPr id="3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995C16" w:rsidP="00A64F83">
    <w:pPr>
      <w:pStyle w:val="ab"/>
      <w:tabs>
        <w:tab w:val="clear" w:pos="4677"/>
        <w:tab w:val="clear" w:pos="9355"/>
        <w:tab w:val="left" w:pos="7002"/>
        <w:tab w:val="left" w:pos="7668"/>
      </w:tabs>
    </w:pPr>
    <w:r>
      <w:rPr>
        <w:noProof/>
      </w:rPr>
      <w:drawing>
        <wp:anchor distT="0" distB="0" distL="114300" distR="114300" simplePos="0" relativeHeight="251673088" behindDoc="1" locked="0" layoutInCell="1" allowOverlap="1">
          <wp:simplePos x="0" y="0"/>
          <wp:positionH relativeFrom="column">
            <wp:posOffset>5196205</wp:posOffset>
          </wp:positionH>
          <wp:positionV relativeFrom="paragraph">
            <wp:posOffset>-91440</wp:posOffset>
          </wp:positionV>
          <wp:extent cx="1253490" cy="322580"/>
          <wp:effectExtent l="19050" t="0" r="3810" b="0"/>
          <wp:wrapNone/>
          <wp:docPr id="3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72064"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3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995C16">
    <w:pPr>
      <w:pStyle w:val="ab"/>
    </w:pPr>
    <w:r w:rsidRPr="00A41489">
      <w:rPr>
        <w:noProof/>
      </w:rPr>
      <w:drawing>
        <wp:anchor distT="0" distB="0" distL="114300" distR="114300" simplePos="0" relativeHeight="251674112" behindDoc="1" locked="0" layoutInCell="1" allowOverlap="1">
          <wp:simplePos x="0" y="0"/>
          <wp:positionH relativeFrom="column">
            <wp:posOffset>5250068</wp:posOffset>
          </wp:positionH>
          <wp:positionV relativeFrom="paragraph">
            <wp:posOffset>-144892</wp:posOffset>
          </wp:positionV>
          <wp:extent cx="1250128" cy="322730"/>
          <wp:effectExtent l="19050" t="0" r="7172" b="0"/>
          <wp:wrapNone/>
          <wp:docPr id="36"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16" w:rsidRDefault="00995C16" w:rsidP="007E7291">
    <w:pPr>
      <w:pStyle w:val="ab"/>
      <w:tabs>
        <w:tab w:val="clear" w:pos="4677"/>
        <w:tab w:val="clear" w:pos="9355"/>
        <w:tab w:val="left" w:pos="8188"/>
      </w:tabs>
    </w:pPr>
    <w:r>
      <w:rPr>
        <w:noProof/>
      </w:rPr>
      <w:drawing>
        <wp:anchor distT="0" distB="0" distL="114300" distR="114300" simplePos="0" relativeHeight="251669504" behindDoc="1" locked="0" layoutInCell="1" allowOverlap="1">
          <wp:simplePos x="0" y="0"/>
          <wp:positionH relativeFrom="column">
            <wp:posOffset>5059698</wp:posOffset>
          </wp:positionH>
          <wp:positionV relativeFrom="paragraph">
            <wp:posOffset>-91104</wp:posOffset>
          </wp:positionV>
          <wp:extent cx="1253939" cy="322730"/>
          <wp:effectExtent l="19050" t="0" r="3361" b="0"/>
          <wp:wrapNone/>
          <wp:docPr id="4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9" cy="322730"/>
                  </a:xfrm>
                  <a:prstGeom prst="rect">
                    <a:avLst/>
                  </a:prstGeom>
                  <a:noFill/>
                  <a:ln w="9525">
                    <a:noFill/>
                    <a:miter lim="800000"/>
                    <a:headEnd/>
                    <a:tailEnd/>
                  </a:ln>
                </pic:spPr>
              </pic:pic>
            </a:graphicData>
          </a:graphic>
        </wp:anchor>
      </w:drawing>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5">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10">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09F80E8B"/>
    <w:multiLevelType w:val="hybridMultilevel"/>
    <w:tmpl w:val="476EA480"/>
    <w:lvl w:ilvl="0" w:tplc="54D2615E">
      <w:start w:val="1"/>
      <w:numFmt w:val="bullet"/>
      <w:lvlText w:val=""/>
      <w:lvlJc w:val="left"/>
      <w:pPr>
        <w:ind w:left="1786" w:hanging="360"/>
      </w:pPr>
      <w:rPr>
        <w:rFonts w:ascii="Symbol" w:hAnsi="Symbol" w:hint="default"/>
      </w:rPr>
    </w:lvl>
    <w:lvl w:ilvl="1" w:tplc="04190003" w:tentative="1">
      <w:start w:val="1"/>
      <w:numFmt w:val="bullet"/>
      <w:lvlText w:val="o"/>
      <w:lvlJc w:val="left"/>
      <w:pPr>
        <w:ind w:left="2506" w:hanging="360"/>
      </w:pPr>
      <w:rPr>
        <w:rFonts w:ascii="Courier New" w:hAnsi="Courier New" w:cs="Courier New" w:hint="default"/>
      </w:rPr>
    </w:lvl>
    <w:lvl w:ilvl="2" w:tplc="04190005" w:tentative="1">
      <w:start w:val="1"/>
      <w:numFmt w:val="bullet"/>
      <w:lvlText w:val=""/>
      <w:lvlJc w:val="left"/>
      <w:pPr>
        <w:ind w:left="3226" w:hanging="360"/>
      </w:pPr>
      <w:rPr>
        <w:rFonts w:ascii="Wingdings" w:hAnsi="Wingdings" w:hint="default"/>
      </w:rPr>
    </w:lvl>
    <w:lvl w:ilvl="3" w:tplc="04190001" w:tentative="1">
      <w:start w:val="1"/>
      <w:numFmt w:val="bullet"/>
      <w:lvlText w:val=""/>
      <w:lvlJc w:val="left"/>
      <w:pPr>
        <w:ind w:left="3946" w:hanging="360"/>
      </w:pPr>
      <w:rPr>
        <w:rFonts w:ascii="Symbol" w:hAnsi="Symbol" w:hint="default"/>
      </w:rPr>
    </w:lvl>
    <w:lvl w:ilvl="4" w:tplc="04190003" w:tentative="1">
      <w:start w:val="1"/>
      <w:numFmt w:val="bullet"/>
      <w:lvlText w:val="o"/>
      <w:lvlJc w:val="left"/>
      <w:pPr>
        <w:ind w:left="4666" w:hanging="360"/>
      </w:pPr>
      <w:rPr>
        <w:rFonts w:ascii="Courier New" w:hAnsi="Courier New" w:cs="Courier New" w:hint="default"/>
      </w:rPr>
    </w:lvl>
    <w:lvl w:ilvl="5" w:tplc="04190005" w:tentative="1">
      <w:start w:val="1"/>
      <w:numFmt w:val="bullet"/>
      <w:lvlText w:val=""/>
      <w:lvlJc w:val="left"/>
      <w:pPr>
        <w:ind w:left="5386" w:hanging="360"/>
      </w:pPr>
      <w:rPr>
        <w:rFonts w:ascii="Wingdings" w:hAnsi="Wingdings" w:hint="default"/>
      </w:rPr>
    </w:lvl>
    <w:lvl w:ilvl="6" w:tplc="04190001" w:tentative="1">
      <w:start w:val="1"/>
      <w:numFmt w:val="bullet"/>
      <w:lvlText w:val=""/>
      <w:lvlJc w:val="left"/>
      <w:pPr>
        <w:ind w:left="6106" w:hanging="360"/>
      </w:pPr>
      <w:rPr>
        <w:rFonts w:ascii="Symbol" w:hAnsi="Symbol" w:hint="default"/>
      </w:rPr>
    </w:lvl>
    <w:lvl w:ilvl="7" w:tplc="04190003" w:tentative="1">
      <w:start w:val="1"/>
      <w:numFmt w:val="bullet"/>
      <w:lvlText w:val="o"/>
      <w:lvlJc w:val="left"/>
      <w:pPr>
        <w:ind w:left="6826" w:hanging="360"/>
      </w:pPr>
      <w:rPr>
        <w:rFonts w:ascii="Courier New" w:hAnsi="Courier New" w:cs="Courier New" w:hint="default"/>
      </w:rPr>
    </w:lvl>
    <w:lvl w:ilvl="8" w:tplc="04190005" w:tentative="1">
      <w:start w:val="1"/>
      <w:numFmt w:val="bullet"/>
      <w:lvlText w:val=""/>
      <w:lvlJc w:val="left"/>
      <w:pPr>
        <w:ind w:left="7546" w:hanging="360"/>
      </w:pPr>
      <w:rPr>
        <w:rFonts w:ascii="Wingdings" w:hAnsi="Wingdings" w:hint="default"/>
      </w:rPr>
    </w:lvl>
  </w:abstractNum>
  <w:abstractNum w:abstractNumId="12">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9A6866"/>
    <w:multiLevelType w:val="hybridMultilevel"/>
    <w:tmpl w:val="AA2E4E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22">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3">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6">
    <w:nsid w:val="21161162"/>
    <w:multiLevelType w:val="hybridMultilevel"/>
    <w:tmpl w:val="FD4019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33">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0DE7923"/>
    <w:multiLevelType w:val="hybridMultilevel"/>
    <w:tmpl w:val="AE441932"/>
    <w:lvl w:ilvl="0" w:tplc="1C206388">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35540E0B"/>
    <w:multiLevelType w:val="hybridMultilevel"/>
    <w:tmpl w:val="C70A58C6"/>
    <w:lvl w:ilvl="0" w:tplc="00BA4F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74E5FED"/>
    <w:multiLevelType w:val="hybridMultilevel"/>
    <w:tmpl w:val="7428B4C6"/>
    <w:lvl w:ilvl="0" w:tplc="BD84267E">
      <w:start w:val="1"/>
      <w:numFmt w:val="bullet"/>
      <w:pStyle w:val="S"/>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3">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4">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45">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52">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55B261C6"/>
    <w:multiLevelType w:val="hybridMultilevel"/>
    <w:tmpl w:val="85A20B1C"/>
    <w:lvl w:ilvl="0" w:tplc="DD3E4A66">
      <w:start w:val="1"/>
      <w:numFmt w:val="bullet"/>
      <w:lvlText w:val="▪"/>
      <w:lvlJc w:val="left"/>
      <w:pPr>
        <w:tabs>
          <w:tab w:val="num" w:pos="644"/>
        </w:tabs>
        <w:ind w:left="0" w:firstLine="284"/>
      </w:pPr>
      <w:rPr>
        <w:rFonts w:ascii="Times New Roman" w:hAnsi="Times New Roman" w:cs="Times New Roman" w:hint="default"/>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4">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6">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1">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2">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3">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6">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7">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78">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9">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0">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1">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3AE3071"/>
    <w:multiLevelType w:val="hybridMultilevel"/>
    <w:tmpl w:val="2E4207F0"/>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7">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8">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9">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8"/>
  </w:num>
  <w:num w:numId="2">
    <w:abstractNumId w:val="67"/>
  </w:num>
  <w:num w:numId="3">
    <w:abstractNumId w:val="43"/>
  </w:num>
  <w:num w:numId="4">
    <w:abstractNumId w:val="56"/>
  </w:num>
  <w:num w:numId="5">
    <w:abstractNumId w:val="1"/>
  </w:num>
  <w:num w:numId="6">
    <w:abstractNumId w:val="12"/>
  </w:num>
  <w:num w:numId="7">
    <w:abstractNumId w:val="21"/>
  </w:num>
  <w:num w:numId="8">
    <w:abstractNumId w:val="33"/>
  </w:num>
  <w:num w:numId="9">
    <w:abstractNumId w:val="51"/>
  </w:num>
  <w:num w:numId="10">
    <w:abstractNumId w:val="77"/>
  </w:num>
  <w:num w:numId="11">
    <w:abstractNumId w:val="2"/>
  </w:num>
  <w:num w:numId="12">
    <w:abstractNumId w:val="69"/>
  </w:num>
  <w:num w:numId="13">
    <w:abstractNumId w:val="0"/>
  </w:num>
  <w:num w:numId="14">
    <w:abstractNumId w:val="32"/>
  </w:num>
  <w:num w:numId="15">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4"/>
  </w:num>
  <w:num w:numId="18">
    <w:abstractNumId w:val="72"/>
  </w:num>
  <w:num w:numId="19">
    <w:abstractNumId w:val="68"/>
  </w:num>
  <w:num w:numId="20">
    <w:abstractNumId w:val="71"/>
  </w:num>
  <w:num w:numId="21">
    <w:abstractNumId w:val="75"/>
  </w:num>
  <w:num w:numId="22">
    <w:abstractNumId w:val="28"/>
  </w:num>
  <w:num w:numId="23">
    <w:abstractNumId w:val="42"/>
  </w:num>
  <w:num w:numId="24">
    <w:abstractNumId w:val="87"/>
  </w:num>
  <w:num w:numId="25">
    <w:abstractNumId w:val="25"/>
  </w:num>
  <w:num w:numId="26">
    <w:abstractNumId w:val="19"/>
  </w:num>
  <w:num w:numId="27">
    <w:abstractNumId w:val="29"/>
  </w:num>
  <w:num w:numId="28">
    <w:abstractNumId w:val="49"/>
  </w:num>
  <w:num w:numId="29">
    <w:abstractNumId w:val="17"/>
  </w:num>
  <w:num w:numId="30">
    <w:abstractNumId w:val="53"/>
  </w:num>
  <w:num w:numId="31">
    <w:abstractNumId w:val="31"/>
  </w:num>
  <w:num w:numId="32">
    <w:abstractNumId w:val="91"/>
  </w:num>
  <w:num w:numId="33">
    <w:abstractNumId w:val="37"/>
  </w:num>
  <w:num w:numId="34">
    <w:abstractNumId w:val="58"/>
  </w:num>
  <w:num w:numId="35">
    <w:abstractNumId w:val="23"/>
  </w:num>
  <w:num w:numId="36">
    <w:abstractNumId w:val="50"/>
  </w:num>
  <w:num w:numId="37">
    <w:abstractNumId w:val="85"/>
  </w:num>
  <w:num w:numId="38">
    <w:abstractNumId w:val="66"/>
  </w:num>
  <w:num w:numId="39">
    <w:abstractNumId w:val="55"/>
  </w:num>
  <w:num w:numId="40">
    <w:abstractNumId w:val="22"/>
  </w:num>
  <w:num w:numId="41">
    <w:abstractNumId w:val="5"/>
  </w:num>
  <w:num w:numId="42">
    <w:abstractNumId w:val="16"/>
  </w:num>
  <w:num w:numId="43">
    <w:abstractNumId w:val="6"/>
  </w:num>
  <w:num w:numId="44">
    <w:abstractNumId w:val="39"/>
  </w:num>
  <w:num w:numId="45">
    <w:abstractNumId w:val="9"/>
  </w:num>
  <w:num w:numId="46">
    <w:abstractNumId w:val="10"/>
  </w:num>
  <w:num w:numId="47">
    <w:abstractNumId w:val="44"/>
  </w:num>
  <w:num w:numId="48">
    <w:abstractNumId w:val="92"/>
  </w:num>
  <w:num w:numId="49">
    <w:abstractNumId w:val="48"/>
  </w:num>
  <w:num w:numId="50">
    <w:abstractNumId w:val="63"/>
  </w:num>
  <w:num w:numId="51">
    <w:abstractNumId w:val="80"/>
  </w:num>
  <w:num w:numId="52">
    <w:abstractNumId w:val="88"/>
  </w:num>
  <w:num w:numId="53">
    <w:abstractNumId w:val="86"/>
  </w:num>
  <w:num w:numId="54">
    <w:abstractNumId w:val="76"/>
  </w:num>
  <w:num w:numId="55">
    <w:abstractNumId w:val="70"/>
  </w:num>
  <w:num w:numId="56">
    <w:abstractNumId w:val="15"/>
  </w:num>
  <w:num w:numId="57">
    <w:abstractNumId w:val="46"/>
  </w:num>
  <w:num w:numId="58">
    <w:abstractNumId w:val="81"/>
  </w:num>
  <w:num w:numId="59">
    <w:abstractNumId w:val="64"/>
  </w:num>
  <w:num w:numId="60">
    <w:abstractNumId w:val="60"/>
  </w:num>
  <w:num w:numId="61">
    <w:abstractNumId w:val="27"/>
  </w:num>
  <w:num w:numId="62">
    <w:abstractNumId w:val="36"/>
  </w:num>
  <w:num w:numId="63">
    <w:abstractNumId w:val="38"/>
  </w:num>
  <w:num w:numId="64">
    <w:abstractNumId w:val="30"/>
  </w:num>
  <w:num w:numId="65">
    <w:abstractNumId w:val="8"/>
  </w:num>
  <w:num w:numId="66">
    <w:abstractNumId w:val="84"/>
  </w:num>
  <w:num w:numId="67">
    <w:abstractNumId w:val="7"/>
  </w:num>
  <w:num w:numId="68">
    <w:abstractNumId w:val="73"/>
  </w:num>
  <w:num w:numId="69">
    <w:abstractNumId w:val="47"/>
  </w:num>
  <w:num w:numId="70">
    <w:abstractNumId w:val="34"/>
  </w:num>
  <w:num w:numId="71">
    <w:abstractNumId w:val="62"/>
  </w:num>
  <w:num w:numId="72">
    <w:abstractNumId w:val="18"/>
  </w:num>
  <w:num w:numId="73">
    <w:abstractNumId w:val="61"/>
  </w:num>
  <w:num w:numId="74">
    <w:abstractNumId w:val="54"/>
  </w:num>
  <w:num w:numId="75">
    <w:abstractNumId w:val="35"/>
  </w:num>
  <w:num w:numId="76">
    <w:abstractNumId w:val="74"/>
  </w:num>
  <w:num w:numId="77">
    <w:abstractNumId w:val="13"/>
  </w:num>
  <w:num w:numId="78">
    <w:abstractNumId w:val="20"/>
  </w:num>
  <w:num w:numId="79">
    <w:abstractNumId w:val="90"/>
  </w:num>
  <w:num w:numId="80">
    <w:abstractNumId w:val="90"/>
  </w:num>
  <w:num w:numId="81">
    <w:abstractNumId w:val="24"/>
  </w:num>
  <w:num w:numId="82">
    <w:abstractNumId w:val="83"/>
  </w:num>
  <w:num w:numId="83">
    <w:abstractNumId w:val="65"/>
  </w:num>
  <w:num w:numId="84">
    <w:abstractNumId w:val="89"/>
  </w:num>
  <w:num w:numId="85">
    <w:abstractNumId w:val="45"/>
  </w:num>
  <w:num w:numId="86">
    <w:abstractNumId w:val="79"/>
  </w:num>
  <w:num w:numId="87">
    <w:abstractNumId w:val="57"/>
  </w:num>
  <w:num w:numId="88">
    <w:abstractNumId w:val="11"/>
  </w:num>
  <w:num w:numId="89">
    <w:abstractNumId w:val="82"/>
  </w:num>
  <w:num w:numId="90">
    <w:abstractNumId w:val="14"/>
  </w:num>
  <w:num w:numId="91">
    <w:abstractNumId w:val="40"/>
  </w:num>
  <w:num w:numId="92">
    <w:abstractNumId w:val="26"/>
  </w:num>
  <w:num w:numId="93">
    <w:abstractNumId w:val="59"/>
  </w:num>
  <w:num w:numId="94">
    <w:abstractNumId w:val="41"/>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mirrorMargins/>
  <w:proofState w:spelling="clean" w:grammar="clean"/>
  <w:defaultTabStop w:val="708"/>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5D3248"/>
    <w:rsid w:val="00002AC9"/>
    <w:rsid w:val="00003295"/>
    <w:rsid w:val="0002295C"/>
    <w:rsid w:val="000375C9"/>
    <w:rsid w:val="00050110"/>
    <w:rsid w:val="000643DD"/>
    <w:rsid w:val="000749FB"/>
    <w:rsid w:val="00083CCE"/>
    <w:rsid w:val="00084B91"/>
    <w:rsid w:val="0009403D"/>
    <w:rsid w:val="000A10DE"/>
    <w:rsid w:val="000A755E"/>
    <w:rsid w:val="000B1069"/>
    <w:rsid w:val="000B7553"/>
    <w:rsid w:val="000E28DD"/>
    <w:rsid w:val="000E39A8"/>
    <w:rsid w:val="000F5099"/>
    <w:rsid w:val="00114CCD"/>
    <w:rsid w:val="00121FAC"/>
    <w:rsid w:val="00132A18"/>
    <w:rsid w:val="00145B93"/>
    <w:rsid w:val="00146A42"/>
    <w:rsid w:val="00176420"/>
    <w:rsid w:val="00187E0B"/>
    <w:rsid w:val="00193E5F"/>
    <w:rsid w:val="00196421"/>
    <w:rsid w:val="001965C8"/>
    <w:rsid w:val="00197EE6"/>
    <w:rsid w:val="001A01D4"/>
    <w:rsid w:val="001A23F2"/>
    <w:rsid w:val="001B46BB"/>
    <w:rsid w:val="001F2331"/>
    <w:rsid w:val="001F24C2"/>
    <w:rsid w:val="00227B41"/>
    <w:rsid w:val="00230E62"/>
    <w:rsid w:val="00240253"/>
    <w:rsid w:val="00251176"/>
    <w:rsid w:val="0025592C"/>
    <w:rsid w:val="00255D8C"/>
    <w:rsid w:val="00264EFD"/>
    <w:rsid w:val="00272BF2"/>
    <w:rsid w:val="002777EC"/>
    <w:rsid w:val="002848D9"/>
    <w:rsid w:val="002C12CF"/>
    <w:rsid w:val="002D0130"/>
    <w:rsid w:val="002D51E3"/>
    <w:rsid w:val="002E4E31"/>
    <w:rsid w:val="002E53B1"/>
    <w:rsid w:val="002F4753"/>
    <w:rsid w:val="00313786"/>
    <w:rsid w:val="00330E9F"/>
    <w:rsid w:val="00356A47"/>
    <w:rsid w:val="00365713"/>
    <w:rsid w:val="0037162B"/>
    <w:rsid w:val="00394B0B"/>
    <w:rsid w:val="003977F2"/>
    <w:rsid w:val="003A082E"/>
    <w:rsid w:val="003A6E6B"/>
    <w:rsid w:val="003B1CE1"/>
    <w:rsid w:val="003B21EE"/>
    <w:rsid w:val="003B6D20"/>
    <w:rsid w:val="003C0A8A"/>
    <w:rsid w:val="003C563E"/>
    <w:rsid w:val="003D0F3C"/>
    <w:rsid w:val="003F3270"/>
    <w:rsid w:val="00400542"/>
    <w:rsid w:val="00403E88"/>
    <w:rsid w:val="0040579E"/>
    <w:rsid w:val="004178C8"/>
    <w:rsid w:val="00420172"/>
    <w:rsid w:val="004225A6"/>
    <w:rsid w:val="00426ACB"/>
    <w:rsid w:val="0043385B"/>
    <w:rsid w:val="00435DD3"/>
    <w:rsid w:val="00441A96"/>
    <w:rsid w:val="0045056D"/>
    <w:rsid w:val="00471923"/>
    <w:rsid w:val="00475463"/>
    <w:rsid w:val="00480417"/>
    <w:rsid w:val="004A0D83"/>
    <w:rsid w:val="004D17AC"/>
    <w:rsid w:val="004D5D87"/>
    <w:rsid w:val="004F1A54"/>
    <w:rsid w:val="005008E4"/>
    <w:rsid w:val="00512825"/>
    <w:rsid w:val="00520AA6"/>
    <w:rsid w:val="005211D4"/>
    <w:rsid w:val="005250C0"/>
    <w:rsid w:val="0052799E"/>
    <w:rsid w:val="00536A79"/>
    <w:rsid w:val="00565272"/>
    <w:rsid w:val="005C0980"/>
    <w:rsid w:val="005C1706"/>
    <w:rsid w:val="005C2BA5"/>
    <w:rsid w:val="005D174E"/>
    <w:rsid w:val="005D3248"/>
    <w:rsid w:val="005D4E47"/>
    <w:rsid w:val="005D6455"/>
    <w:rsid w:val="005D68DA"/>
    <w:rsid w:val="005D6B84"/>
    <w:rsid w:val="005F6BC1"/>
    <w:rsid w:val="005F6CE3"/>
    <w:rsid w:val="00607F89"/>
    <w:rsid w:val="00621848"/>
    <w:rsid w:val="00626003"/>
    <w:rsid w:val="00633C17"/>
    <w:rsid w:val="00652468"/>
    <w:rsid w:val="006526A3"/>
    <w:rsid w:val="00655E76"/>
    <w:rsid w:val="00663838"/>
    <w:rsid w:val="0067114F"/>
    <w:rsid w:val="00676509"/>
    <w:rsid w:val="00681119"/>
    <w:rsid w:val="00682979"/>
    <w:rsid w:val="00696BDB"/>
    <w:rsid w:val="006A44AD"/>
    <w:rsid w:val="006A57A2"/>
    <w:rsid w:val="006C5FEF"/>
    <w:rsid w:val="006C7E86"/>
    <w:rsid w:val="006D4445"/>
    <w:rsid w:val="006E2074"/>
    <w:rsid w:val="006F0E6D"/>
    <w:rsid w:val="006F4655"/>
    <w:rsid w:val="006F5636"/>
    <w:rsid w:val="006F6FAD"/>
    <w:rsid w:val="007123A8"/>
    <w:rsid w:val="007251B8"/>
    <w:rsid w:val="007503B9"/>
    <w:rsid w:val="007546ED"/>
    <w:rsid w:val="0078000E"/>
    <w:rsid w:val="00782774"/>
    <w:rsid w:val="00796651"/>
    <w:rsid w:val="007A2608"/>
    <w:rsid w:val="007A36BE"/>
    <w:rsid w:val="007B65BD"/>
    <w:rsid w:val="007B6B6C"/>
    <w:rsid w:val="007C15F4"/>
    <w:rsid w:val="007C4F28"/>
    <w:rsid w:val="007E7291"/>
    <w:rsid w:val="00816BC0"/>
    <w:rsid w:val="00830488"/>
    <w:rsid w:val="008347AC"/>
    <w:rsid w:val="00842D97"/>
    <w:rsid w:val="00842FE9"/>
    <w:rsid w:val="00846A1C"/>
    <w:rsid w:val="00846E88"/>
    <w:rsid w:val="00863B8E"/>
    <w:rsid w:val="00870B6F"/>
    <w:rsid w:val="008839FA"/>
    <w:rsid w:val="00887746"/>
    <w:rsid w:val="0088775B"/>
    <w:rsid w:val="00890E9A"/>
    <w:rsid w:val="008944D4"/>
    <w:rsid w:val="008A284E"/>
    <w:rsid w:val="008B43DC"/>
    <w:rsid w:val="008C2DAF"/>
    <w:rsid w:val="008F5507"/>
    <w:rsid w:val="008F6E40"/>
    <w:rsid w:val="00910BDC"/>
    <w:rsid w:val="00914767"/>
    <w:rsid w:val="0092092B"/>
    <w:rsid w:val="009211EE"/>
    <w:rsid w:val="00933EFC"/>
    <w:rsid w:val="0095097F"/>
    <w:rsid w:val="009531CB"/>
    <w:rsid w:val="0095774C"/>
    <w:rsid w:val="0095783D"/>
    <w:rsid w:val="00963306"/>
    <w:rsid w:val="009838B1"/>
    <w:rsid w:val="00987138"/>
    <w:rsid w:val="00995661"/>
    <w:rsid w:val="00995C16"/>
    <w:rsid w:val="009B224E"/>
    <w:rsid w:val="009C7E76"/>
    <w:rsid w:val="009D0469"/>
    <w:rsid w:val="009D547C"/>
    <w:rsid w:val="009E071E"/>
    <w:rsid w:val="009E1556"/>
    <w:rsid w:val="009E6D06"/>
    <w:rsid w:val="00A00BB5"/>
    <w:rsid w:val="00A0488B"/>
    <w:rsid w:val="00A1304D"/>
    <w:rsid w:val="00A27617"/>
    <w:rsid w:val="00A34228"/>
    <w:rsid w:val="00A41489"/>
    <w:rsid w:val="00A55689"/>
    <w:rsid w:val="00A62AC7"/>
    <w:rsid w:val="00A64F83"/>
    <w:rsid w:val="00A71B98"/>
    <w:rsid w:val="00A74281"/>
    <w:rsid w:val="00A82805"/>
    <w:rsid w:val="00A90FDA"/>
    <w:rsid w:val="00AA7D93"/>
    <w:rsid w:val="00AE225A"/>
    <w:rsid w:val="00AE6710"/>
    <w:rsid w:val="00AF31F8"/>
    <w:rsid w:val="00AF68C3"/>
    <w:rsid w:val="00B06B3E"/>
    <w:rsid w:val="00B1211D"/>
    <w:rsid w:val="00B12FF2"/>
    <w:rsid w:val="00B13714"/>
    <w:rsid w:val="00B27B69"/>
    <w:rsid w:val="00B3683B"/>
    <w:rsid w:val="00B40533"/>
    <w:rsid w:val="00B54C59"/>
    <w:rsid w:val="00B5504E"/>
    <w:rsid w:val="00B575C2"/>
    <w:rsid w:val="00B67AED"/>
    <w:rsid w:val="00B71EAB"/>
    <w:rsid w:val="00B84093"/>
    <w:rsid w:val="00B95903"/>
    <w:rsid w:val="00BA7DA4"/>
    <w:rsid w:val="00BB5F05"/>
    <w:rsid w:val="00BB7C2E"/>
    <w:rsid w:val="00BC04D8"/>
    <w:rsid w:val="00BC666C"/>
    <w:rsid w:val="00BD7038"/>
    <w:rsid w:val="00BF43E4"/>
    <w:rsid w:val="00BF5C4B"/>
    <w:rsid w:val="00C00141"/>
    <w:rsid w:val="00C1213F"/>
    <w:rsid w:val="00C13214"/>
    <w:rsid w:val="00C14E9C"/>
    <w:rsid w:val="00C15C41"/>
    <w:rsid w:val="00C23CB5"/>
    <w:rsid w:val="00C25E1D"/>
    <w:rsid w:val="00C3291B"/>
    <w:rsid w:val="00C54162"/>
    <w:rsid w:val="00C557E3"/>
    <w:rsid w:val="00C616F7"/>
    <w:rsid w:val="00CA25AC"/>
    <w:rsid w:val="00CA62B3"/>
    <w:rsid w:val="00CB0A51"/>
    <w:rsid w:val="00CC12A3"/>
    <w:rsid w:val="00CC16DE"/>
    <w:rsid w:val="00CC1F04"/>
    <w:rsid w:val="00CC5EC4"/>
    <w:rsid w:val="00CE6545"/>
    <w:rsid w:val="00CF3B9B"/>
    <w:rsid w:val="00D10287"/>
    <w:rsid w:val="00D12948"/>
    <w:rsid w:val="00D24AC7"/>
    <w:rsid w:val="00D2576A"/>
    <w:rsid w:val="00D378E1"/>
    <w:rsid w:val="00D67E89"/>
    <w:rsid w:val="00D81103"/>
    <w:rsid w:val="00D82485"/>
    <w:rsid w:val="00DA19FD"/>
    <w:rsid w:val="00DA3CD3"/>
    <w:rsid w:val="00DA6FCE"/>
    <w:rsid w:val="00DB55B2"/>
    <w:rsid w:val="00DD023E"/>
    <w:rsid w:val="00DE217B"/>
    <w:rsid w:val="00DF2C08"/>
    <w:rsid w:val="00E15736"/>
    <w:rsid w:val="00E32BAB"/>
    <w:rsid w:val="00E47517"/>
    <w:rsid w:val="00E808A4"/>
    <w:rsid w:val="00E87CB1"/>
    <w:rsid w:val="00EA4974"/>
    <w:rsid w:val="00EA4A56"/>
    <w:rsid w:val="00EB3535"/>
    <w:rsid w:val="00ED096F"/>
    <w:rsid w:val="00EF4780"/>
    <w:rsid w:val="00F017B7"/>
    <w:rsid w:val="00F053EE"/>
    <w:rsid w:val="00F1036E"/>
    <w:rsid w:val="00F1117F"/>
    <w:rsid w:val="00F312E0"/>
    <w:rsid w:val="00F652E7"/>
    <w:rsid w:val="00F84264"/>
    <w:rsid w:val="00F86325"/>
    <w:rsid w:val="00F957BA"/>
    <w:rsid w:val="00F95E86"/>
    <w:rsid w:val="00FA22F0"/>
    <w:rsid w:val="00FA2835"/>
    <w:rsid w:val="00FC2F30"/>
    <w:rsid w:val="00FC3802"/>
    <w:rsid w:val="00FD5D59"/>
    <w:rsid w:val="00FD68B2"/>
    <w:rsid w:val="00FE36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
    <w:basedOn w:val="a7"/>
    <w:next w:val="a7"/>
    <w:link w:val="23"/>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iPriority w:val="9"/>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rsid w:val="005D324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List Paragraph"/>
    <w:basedOn w:val="a7"/>
    <w:uiPriority w:val="34"/>
    <w:qFormat/>
    <w:rsid w:val="005D3248"/>
    <w:pPr>
      <w:ind w:left="720"/>
      <w:contextualSpacing/>
    </w:pPr>
  </w:style>
  <w:style w:type="paragraph" w:styleId="af3">
    <w:name w:val="Body Text"/>
    <w:basedOn w:val="a7"/>
    <w:link w:val="af4"/>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4">
    <w:name w:val="Основной текст Знак"/>
    <w:basedOn w:val="a8"/>
    <w:link w:val="af3"/>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5">
    <w:name w:val="Balloon Text"/>
    <w:basedOn w:val="a7"/>
    <w:link w:val="af6"/>
    <w:uiPriority w:val="99"/>
    <w:unhideWhenUsed/>
    <w:rsid w:val="005D3248"/>
    <w:pPr>
      <w:spacing w:after="0" w:line="240" w:lineRule="auto"/>
    </w:pPr>
    <w:rPr>
      <w:rFonts w:ascii="Tahoma" w:hAnsi="Tahoma" w:cs="Tahoma"/>
      <w:sz w:val="16"/>
      <w:szCs w:val="16"/>
    </w:rPr>
  </w:style>
  <w:style w:type="character" w:customStyle="1" w:styleId="af6">
    <w:name w:val="Текст выноски Знак"/>
    <w:basedOn w:val="a8"/>
    <w:link w:val="af5"/>
    <w:uiPriority w:val="99"/>
    <w:rsid w:val="005D3248"/>
    <w:rPr>
      <w:rFonts w:ascii="Tahoma" w:eastAsiaTheme="minorEastAsia" w:hAnsi="Tahoma" w:cs="Tahoma"/>
      <w:sz w:val="16"/>
      <w:szCs w:val="16"/>
      <w:lang w:eastAsia="ru-RU"/>
    </w:rPr>
  </w:style>
  <w:style w:type="character" w:styleId="af7">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8">
    <w:name w:val="Document Map"/>
    <w:basedOn w:val="a7"/>
    <w:link w:val="af9"/>
    <w:uiPriority w:val="99"/>
    <w:semiHidden/>
    <w:unhideWhenUsed/>
    <w:rsid w:val="00FA2835"/>
    <w:pPr>
      <w:spacing w:after="0" w:line="240" w:lineRule="auto"/>
    </w:pPr>
    <w:rPr>
      <w:rFonts w:ascii="Tahoma" w:hAnsi="Tahoma" w:cs="Tahoma"/>
      <w:sz w:val="16"/>
      <w:szCs w:val="16"/>
    </w:rPr>
  </w:style>
  <w:style w:type="character" w:customStyle="1" w:styleId="af9">
    <w:name w:val="Схема документа Знак"/>
    <w:basedOn w:val="a8"/>
    <w:link w:val="af8"/>
    <w:uiPriority w:val="99"/>
    <w:semiHidden/>
    <w:rsid w:val="00FA2835"/>
    <w:rPr>
      <w:rFonts w:ascii="Tahoma" w:eastAsiaTheme="minorEastAsia" w:hAnsi="Tahoma" w:cs="Tahoma"/>
      <w:sz w:val="16"/>
      <w:szCs w:val="16"/>
      <w:lang w:eastAsia="ru-RU"/>
    </w:rPr>
  </w:style>
  <w:style w:type="paragraph" w:styleId="afa">
    <w:name w:val="Title"/>
    <w:aliases w:val="Таблицы"/>
    <w:basedOn w:val="a7"/>
    <w:next w:val="a7"/>
    <w:link w:val="afb"/>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b">
    <w:name w:val="Название Знак"/>
    <w:aliases w:val="Таблицы Знак"/>
    <w:basedOn w:val="a8"/>
    <w:link w:val="afa"/>
    <w:rsid w:val="00FA2835"/>
    <w:rPr>
      <w:rFonts w:ascii="Times New Roman" w:eastAsia="Times New Roman" w:hAnsi="Times New Roman" w:cs="Times New Roman"/>
      <w:bCs/>
      <w:i/>
      <w:sz w:val="24"/>
      <w:szCs w:val="52"/>
      <w:lang w:eastAsia="ru-RU"/>
    </w:rPr>
  </w:style>
  <w:style w:type="paragraph" w:customStyle="1" w:styleId="S0">
    <w:name w:val="S_Маркированный"/>
    <w:basedOn w:val="afc"/>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c">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0"/>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d">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e">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
    <w:name w:val="Emphasis"/>
    <w:basedOn w:val="a8"/>
    <w:qFormat/>
    <w:rsid w:val="00FA2835"/>
    <w:rPr>
      <w:i/>
      <w:iCs/>
    </w:rPr>
  </w:style>
  <w:style w:type="character" w:customStyle="1" w:styleId="dropcap">
    <w:name w:val="dropcap"/>
    <w:basedOn w:val="a8"/>
    <w:rsid w:val="00FA2835"/>
  </w:style>
  <w:style w:type="paragraph" w:customStyle="1" w:styleId="aff0">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1">
    <w:name w:val="Стандарт"/>
    <w:basedOn w:val="af3"/>
    <w:rsid w:val="00FA2835"/>
    <w:pPr>
      <w:widowControl w:val="0"/>
      <w:suppressAutoHyphens w:val="0"/>
      <w:spacing w:after="0" w:line="264" w:lineRule="auto"/>
      <w:ind w:firstLine="720"/>
    </w:pPr>
    <w:rPr>
      <w:rFonts w:eastAsia="Times New Roman"/>
      <w:bCs w:val="0"/>
      <w:snapToGrid w:val="0"/>
      <w:sz w:val="28"/>
      <w:szCs w:val="20"/>
    </w:rPr>
  </w:style>
  <w:style w:type="character" w:styleId="aff2">
    <w:name w:val="page number"/>
    <w:basedOn w:val="a8"/>
    <w:rsid w:val="00FA2835"/>
  </w:style>
  <w:style w:type="paragraph" w:customStyle="1" w:styleId="aff3">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
    <w:name w:val="S_Обычний подчёркнутый"/>
    <w:basedOn w:val="a7"/>
    <w:autoRedefine/>
    <w:qFormat/>
    <w:rsid w:val="00DE217B"/>
    <w:pPr>
      <w:numPr>
        <w:numId w:val="94"/>
      </w:numPr>
      <w:suppressAutoHyphens/>
      <w:spacing w:after="0"/>
      <w:jc w:val="both"/>
    </w:pPr>
    <w:rPr>
      <w:rFonts w:ascii="Times New Roman" w:eastAsia="Calibri" w:hAnsi="Times New Roman" w:cs="Times New Roman"/>
      <w:bCs/>
      <w:color w:val="222222"/>
      <w:sz w:val="24"/>
      <w:szCs w:val="24"/>
      <w:shd w:val="clear" w:color="auto" w:fill="FFFFFF"/>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4">
    <w:name w:val="Placeholder Text"/>
    <w:basedOn w:val="a8"/>
    <w:uiPriority w:val="99"/>
    <w:semiHidden/>
    <w:rsid w:val="00FA2835"/>
    <w:rPr>
      <w:color w:val="808080"/>
    </w:rPr>
  </w:style>
  <w:style w:type="paragraph" w:styleId="aff5">
    <w:name w:val="Plain Text"/>
    <w:basedOn w:val="a7"/>
    <w:link w:val="aff6"/>
    <w:rsid w:val="00FA2835"/>
    <w:pPr>
      <w:spacing w:after="0" w:line="240" w:lineRule="auto"/>
    </w:pPr>
    <w:rPr>
      <w:rFonts w:ascii="Courier New" w:eastAsia="Times New Roman" w:hAnsi="Courier New" w:cs="Courier New"/>
      <w:sz w:val="20"/>
      <w:szCs w:val="20"/>
    </w:rPr>
  </w:style>
  <w:style w:type="character" w:customStyle="1" w:styleId="aff6">
    <w:name w:val="Текст Знак"/>
    <w:basedOn w:val="a8"/>
    <w:link w:val="aff5"/>
    <w:rsid w:val="00FA2835"/>
    <w:rPr>
      <w:rFonts w:ascii="Courier New" w:eastAsia="Times New Roman" w:hAnsi="Courier New" w:cs="Courier New"/>
      <w:sz w:val="20"/>
      <w:szCs w:val="20"/>
      <w:lang w:eastAsia="ru-RU"/>
    </w:rPr>
  </w:style>
  <w:style w:type="paragraph" w:styleId="aff7">
    <w:name w:val="Subtitle"/>
    <w:aliases w:val="заголовок 2"/>
    <w:basedOn w:val="28"/>
    <w:next w:val="28"/>
    <w:link w:val="aff8"/>
    <w:qFormat/>
    <w:rsid w:val="00FA2835"/>
    <w:pPr>
      <w:spacing w:after="300"/>
      <w:outlineLvl w:val="1"/>
    </w:pPr>
    <w:rPr>
      <w:rFonts w:eastAsiaTheme="majorEastAsia" w:cstheme="majorBidi"/>
      <w:b w:val="0"/>
      <w:szCs w:val="24"/>
    </w:rPr>
  </w:style>
  <w:style w:type="character" w:customStyle="1" w:styleId="aff8">
    <w:name w:val="Подзаголовок Знак"/>
    <w:aliases w:val="заголовок 2 Знак"/>
    <w:basedOn w:val="a8"/>
    <w:link w:val="aff7"/>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9">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a">
    <w:name w:val="Intense Reference"/>
    <w:basedOn w:val="a8"/>
    <w:uiPriority w:val="99"/>
    <w:qFormat/>
    <w:rsid w:val="00FA2835"/>
    <w:rPr>
      <w:b/>
      <w:bCs/>
      <w:smallCaps/>
      <w:color w:val="C0504D"/>
      <w:spacing w:val="5"/>
      <w:u w:val="single"/>
    </w:rPr>
  </w:style>
  <w:style w:type="paragraph" w:styleId="affb">
    <w:name w:val="Body Text Indent"/>
    <w:aliases w:val="Мой Заголовок 1,Основной текст 1"/>
    <w:basedOn w:val="a7"/>
    <w:link w:val="affc"/>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c">
    <w:name w:val="Основной текст с отступом Знак"/>
    <w:aliases w:val="Мой Заголовок 1 Знак,Основной текст 1 Знак"/>
    <w:basedOn w:val="a8"/>
    <w:link w:val="affb"/>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d">
    <w:name w:val="Обычный в таблице"/>
    <w:basedOn w:val="a7"/>
    <w:link w:val="affe"/>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e">
    <w:name w:val="Обычный в таблице Знак"/>
    <w:basedOn w:val="a8"/>
    <w:link w:val="affd"/>
    <w:rsid w:val="00FA2835"/>
    <w:rPr>
      <w:rFonts w:ascii="Times New Roman" w:eastAsia="Times New Roman" w:hAnsi="Times New Roman" w:cs="Times New Roman"/>
      <w:sz w:val="24"/>
      <w:szCs w:val="24"/>
      <w:lang w:eastAsia="ru-RU"/>
    </w:rPr>
  </w:style>
  <w:style w:type="paragraph" w:styleId="afff">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0">
    <w:name w:val="Абзац рядовой"/>
    <w:basedOn w:val="a7"/>
    <w:link w:val="afff1"/>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1">
    <w:name w:val="Абзац рядовой Знак"/>
    <w:basedOn w:val="a8"/>
    <w:link w:val="afff0"/>
    <w:rsid w:val="00FA2835"/>
    <w:rPr>
      <w:rFonts w:ascii="Times New Roman" w:eastAsia="Times New Roman" w:hAnsi="Times New Roman" w:cs="Times New Roman"/>
      <w:sz w:val="28"/>
      <w:szCs w:val="28"/>
      <w:lang w:eastAsia="ru-RU"/>
    </w:rPr>
  </w:style>
  <w:style w:type="paragraph" w:customStyle="1" w:styleId="afff2">
    <w:name w:val="СтильЗ"/>
    <w:basedOn w:val="a7"/>
    <w:link w:val="afff3"/>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3">
    <w:name w:val="СтильЗ Знак"/>
    <w:basedOn w:val="a8"/>
    <w:link w:val="afff2"/>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4">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5">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6">
    <w:name w:val="Знак"/>
    <w:basedOn w:val="a7"/>
    <w:rsid w:val="00FA2835"/>
    <w:pPr>
      <w:spacing w:after="160" w:line="240" w:lineRule="exact"/>
    </w:pPr>
    <w:rPr>
      <w:rFonts w:ascii="Verdana" w:eastAsia="Times New Roman" w:hAnsi="Verdana" w:cs="Times New Roman"/>
      <w:sz w:val="20"/>
      <w:szCs w:val="20"/>
      <w:lang w:val="en-US"/>
    </w:rPr>
  </w:style>
  <w:style w:type="paragraph" w:styleId="afff7">
    <w:name w:val="Message Header"/>
    <w:basedOn w:val="a7"/>
    <w:link w:val="afff8"/>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8">
    <w:name w:val="Шапка Знак"/>
    <w:basedOn w:val="a8"/>
    <w:link w:val="afff7"/>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9">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a">
    <w:name w:val="ТЗ Обычный"/>
    <w:basedOn w:val="a7"/>
    <w:link w:val="afffb"/>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b">
    <w:name w:val="ТЗ Обычный Знак"/>
    <w:basedOn w:val="a8"/>
    <w:link w:val="afffa"/>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c">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d">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e">
    <w:name w:val="Основной текст + Не полужирный"/>
    <w:basedOn w:val="afffd"/>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0">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1">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2">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3"/>
    <w:rsid w:val="00FA2835"/>
    <w:pPr>
      <w:spacing w:after="0" w:line="240" w:lineRule="auto"/>
    </w:pPr>
    <w:rPr>
      <w:rFonts w:ascii="Times New Roman" w:eastAsia="Times New Roman" w:hAnsi="Times New Roman" w:cs="Times New Roman"/>
      <w:sz w:val="20"/>
      <w:szCs w:val="20"/>
    </w:rPr>
  </w:style>
  <w:style w:type="character" w:customStyle="1" w:styleId="affff3">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2"/>
    <w:rsid w:val="00FA2835"/>
    <w:rPr>
      <w:rFonts w:ascii="Times New Roman" w:eastAsia="Times New Roman" w:hAnsi="Times New Roman" w:cs="Times New Roman"/>
      <w:sz w:val="20"/>
      <w:szCs w:val="20"/>
      <w:lang w:eastAsia="ru-RU"/>
    </w:rPr>
  </w:style>
  <w:style w:type="character" w:styleId="affff4">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5">
    <w:name w:val="МК Знак"/>
    <w:basedOn w:val="a8"/>
    <w:link w:val="a0"/>
    <w:locked/>
    <w:rsid w:val="00FA2835"/>
    <w:rPr>
      <w:sz w:val="24"/>
      <w:szCs w:val="24"/>
    </w:rPr>
  </w:style>
  <w:style w:type="paragraph" w:customStyle="1" w:styleId="a0">
    <w:name w:val="МК"/>
    <w:basedOn w:val="a7"/>
    <w:link w:val="affff5"/>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6">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7">
    <w:name w:val="Основной текст с красной"/>
    <w:basedOn w:val="af3"/>
    <w:rsid w:val="00FA2835"/>
    <w:pPr>
      <w:suppressAutoHyphens w:val="0"/>
    </w:pPr>
    <w:rPr>
      <w:bCs w:val="0"/>
      <w:lang w:eastAsia="en-US"/>
    </w:rPr>
  </w:style>
  <w:style w:type="paragraph" w:customStyle="1" w:styleId="affff8">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9">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a">
    <w:name w:val="List"/>
    <w:basedOn w:val="af3"/>
    <w:link w:val="affffb"/>
    <w:rsid w:val="00FA2835"/>
    <w:pPr>
      <w:spacing w:line="240" w:lineRule="auto"/>
      <w:jc w:val="left"/>
    </w:pPr>
    <w:rPr>
      <w:rFonts w:eastAsia="Times New Roman" w:cs="Tahoma"/>
      <w:bCs w:val="0"/>
      <w:szCs w:val="24"/>
      <w:lang w:eastAsia="ar-SA"/>
    </w:rPr>
  </w:style>
  <w:style w:type="paragraph" w:customStyle="1" w:styleId="affffc">
    <w:name w:val="Таблица подзаголовок"/>
    <w:basedOn w:val="af3"/>
    <w:next w:val="affff7"/>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d">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e">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0">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1">
    <w:name w:val="Цифры в таблице"/>
    <w:basedOn w:val="afffff0"/>
    <w:rsid w:val="00FA2835"/>
  </w:style>
  <w:style w:type="paragraph" w:customStyle="1" w:styleId="afffff2">
    <w:name w:val="Шапка таблицы"/>
    <w:basedOn w:val="afffff0"/>
    <w:rsid w:val="00FA2835"/>
  </w:style>
  <w:style w:type="paragraph" w:customStyle="1" w:styleId="afffff3">
    <w:name w:val="Примечание"/>
    <w:basedOn w:val="affff7"/>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4">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5">
    <w:name w:val="Таблица в том числе"/>
    <w:basedOn w:val="affffe"/>
    <w:next w:val="affffe"/>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6">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7">
    <w:name w:val="Таблица еденицы измерения"/>
    <w:basedOn w:val="affffe"/>
    <w:next w:val="affff8"/>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8">
    <w:name w:val="Содержимое врезки"/>
    <w:basedOn w:val="af3"/>
    <w:rsid w:val="00FA2835"/>
    <w:pPr>
      <w:suppressAutoHyphens w:val="0"/>
    </w:pPr>
    <w:rPr>
      <w:bCs w:val="0"/>
      <w:lang w:eastAsia="en-US"/>
    </w:rPr>
  </w:style>
  <w:style w:type="paragraph" w:customStyle="1" w:styleId="afffff9">
    <w:name w:val="Таблица абзац перед"/>
    <w:basedOn w:val="affff7"/>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a">
    <w:name w:val="ПЗаг_ГД"/>
    <w:basedOn w:val="a8"/>
    <w:rsid w:val="00FA2835"/>
    <w:rPr>
      <w:rFonts w:ascii="Times New Roman" w:hAnsi="Times New Roman"/>
      <w:b/>
      <w:i/>
      <w:sz w:val="24"/>
    </w:rPr>
  </w:style>
  <w:style w:type="paragraph" w:customStyle="1" w:styleId="afffffb">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c">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d">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e">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
    <w:name w:val="Таблица"/>
    <w:basedOn w:val="a7"/>
    <w:link w:val="affffff0"/>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1">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2">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3">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4">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5">
    <w:name w:val="ВерхКолонтитул Знак Знак"/>
    <w:basedOn w:val="a8"/>
    <w:locked/>
    <w:rsid w:val="00FA2835"/>
    <w:rPr>
      <w:sz w:val="24"/>
      <w:szCs w:val="24"/>
      <w:lang w:val="ru-RU" w:eastAsia="ru-RU" w:bidi="ar-SA"/>
    </w:rPr>
  </w:style>
  <w:style w:type="paragraph" w:styleId="affffff6">
    <w:name w:val="Body Text First Indent"/>
    <w:basedOn w:val="af3"/>
    <w:link w:val="affffff7"/>
    <w:rsid w:val="00FA2835"/>
    <w:pPr>
      <w:suppressAutoHyphens w:val="0"/>
      <w:spacing w:line="240" w:lineRule="auto"/>
      <w:ind w:firstLine="210"/>
      <w:jc w:val="left"/>
    </w:pPr>
    <w:rPr>
      <w:rFonts w:eastAsia="Times New Roman"/>
      <w:bCs w:val="0"/>
      <w:szCs w:val="24"/>
      <w:lang w:eastAsia="ar-SA"/>
    </w:rPr>
  </w:style>
  <w:style w:type="character" w:customStyle="1" w:styleId="affffff7">
    <w:name w:val="Красная строка Знак"/>
    <w:basedOn w:val="af4"/>
    <w:link w:val="affffff6"/>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8">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9">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a">
    <w:name w:val="Абзац"/>
    <w:basedOn w:val="a7"/>
    <w:link w:val="affffffb"/>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b">
    <w:name w:val="Абзац Знак"/>
    <w:basedOn w:val="a8"/>
    <w:link w:val="affffffa"/>
    <w:rsid w:val="00FA2835"/>
    <w:rPr>
      <w:rFonts w:ascii="Times New Roman" w:eastAsia="Times New Roman" w:hAnsi="Times New Roman" w:cs="Times New Roman"/>
      <w:sz w:val="24"/>
      <w:szCs w:val="24"/>
      <w:lang w:eastAsia="ru-RU"/>
    </w:rPr>
  </w:style>
  <w:style w:type="character" w:customStyle="1" w:styleId="affffb">
    <w:name w:val="Список Знак"/>
    <w:basedOn w:val="a8"/>
    <w:link w:val="affffa"/>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c">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d">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e">
    <w:name w:val="Название таблицы"/>
    <w:basedOn w:val="afff"/>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
    <w:rsid w:val="00FA2835"/>
    <w:pPr>
      <w:numPr>
        <w:numId w:val="8"/>
      </w:numPr>
      <w:spacing w:after="0" w:line="240" w:lineRule="auto"/>
    </w:pPr>
    <w:rPr>
      <w:rFonts w:ascii="Times New Roman" w:eastAsia="Times New Roman" w:hAnsi="Times New Roman" w:cs="Times New Roman"/>
    </w:rPr>
  </w:style>
  <w:style w:type="character" w:customStyle="1" w:styleId="afffffff">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0">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1">
    <w:name w:val="annotation text"/>
    <w:basedOn w:val="a7"/>
    <w:link w:val="afffffff2"/>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2">
    <w:name w:val="Текст примечания Знак"/>
    <w:basedOn w:val="a8"/>
    <w:link w:val="afffffff1"/>
    <w:uiPriority w:val="99"/>
    <w:semiHidden/>
    <w:rsid w:val="00FA2835"/>
    <w:rPr>
      <w:rFonts w:ascii="Times New Roman" w:eastAsia="Times New Roman" w:hAnsi="Times New Roman" w:cs="Times New Roman"/>
      <w:sz w:val="20"/>
      <w:szCs w:val="20"/>
      <w:lang w:eastAsia="ru-RU"/>
    </w:rPr>
  </w:style>
  <w:style w:type="paragraph" w:styleId="afffffff3">
    <w:name w:val="annotation subject"/>
    <w:basedOn w:val="afffffff1"/>
    <w:next w:val="afffffff1"/>
    <w:link w:val="afffffff4"/>
    <w:rsid w:val="00FA2835"/>
    <w:pPr>
      <w:ind w:firstLine="284"/>
      <w:jc w:val="both"/>
    </w:pPr>
    <w:rPr>
      <w:b/>
      <w:bCs/>
    </w:rPr>
  </w:style>
  <w:style w:type="character" w:customStyle="1" w:styleId="afffffff4">
    <w:name w:val="Тема примечания Знак"/>
    <w:basedOn w:val="afffffff2"/>
    <w:link w:val="afffffff3"/>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a"/>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5">
    <w:name w:val="annotation reference"/>
    <w:basedOn w:val="a8"/>
    <w:semiHidden/>
    <w:rsid w:val="00FA2835"/>
    <w:rPr>
      <w:sz w:val="16"/>
      <w:szCs w:val="16"/>
    </w:rPr>
  </w:style>
  <w:style w:type="paragraph" w:customStyle="1" w:styleId="afffffff6">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7">
    <w:name w:val="Обычный влево"/>
    <w:basedOn w:val="1fe"/>
    <w:rsid w:val="00FA2835"/>
    <w:pPr>
      <w:tabs>
        <w:tab w:val="clear" w:pos="360"/>
      </w:tabs>
      <w:spacing w:before="0"/>
      <w:ind w:left="0" w:firstLine="0"/>
      <w:jc w:val="left"/>
    </w:pPr>
  </w:style>
  <w:style w:type="paragraph" w:customStyle="1" w:styleId="afffffff8">
    <w:name w:val="Табличный_по ширине"/>
    <w:basedOn w:val="afffffff6"/>
    <w:rsid w:val="00FA2835"/>
    <w:pPr>
      <w:jc w:val="both"/>
    </w:pPr>
  </w:style>
  <w:style w:type="character" w:styleId="afffffff9">
    <w:name w:val="Subtle Emphasis"/>
    <w:uiPriority w:val="19"/>
    <w:qFormat/>
    <w:rsid w:val="00FA2835"/>
    <w:rPr>
      <w:i/>
      <w:iCs/>
      <w:color w:val="808080"/>
    </w:rPr>
  </w:style>
  <w:style w:type="paragraph" w:styleId="afffffffa">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b">
    <w:name w:val="Subtle Reference"/>
    <w:uiPriority w:val="99"/>
    <w:qFormat/>
    <w:rsid w:val="00FA2835"/>
    <w:rPr>
      <w:color w:val="auto"/>
      <w:u w:val="single"/>
    </w:rPr>
  </w:style>
  <w:style w:type="character" w:styleId="afffffffc">
    <w:name w:val="Book Title"/>
    <w:basedOn w:val="a8"/>
    <w:uiPriority w:val="99"/>
    <w:qFormat/>
    <w:rsid w:val="00FA2835"/>
    <w:rPr>
      <w:rFonts w:ascii="Cambria" w:eastAsia="Times New Roman" w:hAnsi="Cambria" w:cs="Times New Roman"/>
      <w:b/>
      <w:bCs/>
      <w:i/>
      <w:iCs/>
      <w:color w:val="auto"/>
    </w:rPr>
  </w:style>
  <w:style w:type="paragraph" w:styleId="afffffffd">
    <w:name w:val="Signature"/>
    <w:basedOn w:val="a7"/>
    <w:link w:val="afffffffe"/>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e">
    <w:name w:val="Подпись Знак"/>
    <w:basedOn w:val="a8"/>
    <w:link w:val="afffffffd"/>
    <w:rsid w:val="00FA2835"/>
    <w:rPr>
      <w:rFonts w:ascii="Arial" w:eastAsia="Times New Roman" w:hAnsi="Arial" w:cs="Arial"/>
      <w:spacing w:val="-5"/>
      <w:sz w:val="20"/>
      <w:szCs w:val="20"/>
      <w:lang w:eastAsia="ar-SA"/>
    </w:rPr>
  </w:style>
  <w:style w:type="paragraph" w:styleId="affffffff">
    <w:name w:val="E-mail Signature"/>
    <w:basedOn w:val="a7"/>
    <w:link w:val="affffffff0"/>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0">
    <w:name w:val="Электронная подпись Знак"/>
    <w:basedOn w:val="a8"/>
    <w:link w:val="affffffff"/>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1">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2">
    <w:name w:val="Intense Quote"/>
    <w:basedOn w:val="a7"/>
    <w:next w:val="a7"/>
    <w:link w:val="affffffff3"/>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3">
    <w:name w:val="Выделенная цитата Знак"/>
    <w:basedOn w:val="a8"/>
    <w:link w:val="affffffff2"/>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4">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5">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3"/>
    <w:autoRedefine/>
    <w:rsid w:val="00FA2835"/>
    <w:pPr>
      <w:numPr>
        <w:ilvl w:val="1"/>
      </w:numPr>
      <w:ind w:left="2149" w:hanging="360"/>
    </w:pPr>
    <w:rPr>
      <w:lang w:eastAsia="en-US"/>
    </w:rPr>
  </w:style>
  <w:style w:type="paragraph" w:customStyle="1" w:styleId="affffffff6">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d"/>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3"/>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3"/>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7">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3"/>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8">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9">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a">
    <w:name w:val="Table Elegant"/>
    <w:basedOn w:val="a9"/>
    <w:rsid w:val="00FA283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b">
    <w:name w:val="Цифры"/>
    <w:basedOn w:val="affffff"/>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c">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d">
    <w:name w:val="программа"/>
    <w:basedOn w:val="a7"/>
    <w:link w:val="affffffffe"/>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e">
    <w:name w:val="программа Знак"/>
    <w:basedOn w:val="a8"/>
    <w:link w:val="affffffffd"/>
    <w:rsid w:val="00FA2835"/>
    <w:rPr>
      <w:rFonts w:ascii="Times New Roman" w:eastAsia="Times New Roman" w:hAnsi="Times New Roman" w:cs="Times New Roman"/>
      <w:sz w:val="28"/>
      <w:szCs w:val="28"/>
      <w:lang w:eastAsia="ru-RU"/>
    </w:rPr>
  </w:style>
  <w:style w:type="paragraph" w:customStyle="1" w:styleId="afffffffff">
    <w:name w:val="Таблотст"/>
    <w:basedOn w:val="affffff"/>
    <w:rsid w:val="00FA2835"/>
    <w:pPr>
      <w:spacing w:line="220" w:lineRule="exact"/>
      <w:ind w:left="85"/>
      <w:jc w:val="left"/>
    </w:pPr>
    <w:rPr>
      <w:rFonts w:ascii="Arial" w:hAnsi="Arial"/>
      <w:sz w:val="20"/>
      <w:szCs w:val="20"/>
    </w:rPr>
  </w:style>
  <w:style w:type="character" w:customStyle="1" w:styleId="affffff0">
    <w:name w:val="Таблица Знак"/>
    <w:basedOn w:val="a8"/>
    <w:link w:val="affffff"/>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a"/>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3"/>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a"/>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0">
    <w:name w:val="титул"/>
    <w:basedOn w:val="a7"/>
    <w:rsid w:val="004F1A54"/>
    <w:pPr>
      <w:spacing w:after="0" w:line="360" w:lineRule="auto"/>
      <w:jc w:val="center"/>
    </w:pPr>
    <w:rPr>
      <w:rFonts w:ascii="Arial" w:eastAsia="Times New Roman" w:hAnsi="Arial" w:cs="Arial"/>
      <w:b/>
      <w:bCs/>
      <w:kern w:val="32"/>
      <w:sz w:val="28"/>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803555">
      <w:bodyDiv w:val="1"/>
      <w:marLeft w:val="0"/>
      <w:marRight w:val="0"/>
      <w:marTop w:val="0"/>
      <w:marBottom w:val="0"/>
      <w:divBdr>
        <w:top w:val="none" w:sz="0" w:space="0" w:color="auto"/>
        <w:left w:val="none" w:sz="0" w:space="0" w:color="auto"/>
        <w:bottom w:val="none" w:sz="0" w:space="0" w:color="auto"/>
        <w:right w:val="none" w:sz="0" w:space="0" w:color="auto"/>
      </w:divBdr>
    </w:div>
    <w:div w:id="103158718">
      <w:bodyDiv w:val="1"/>
      <w:marLeft w:val="0"/>
      <w:marRight w:val="0"/>
      <w:marTop w:val="0"/>
      <w:marBottom w:val="0"/>
      <w:divBdr>
        <w:top w:val="none" w:sz="0" w:space="0" w:color="auto"/>
        <w:left w:val="none" w:sz="0" w:space="0" w:color="auto"/>
        <w:bottom w:val="none" w:sz="0" w:space="0" w:color="auto"/>
        <w:right w:val="none" w:sz="0" w:space="0" w:color="auto"/>
      </w:divBdr>
    </w:div>
    <w:div w:id="106043601">
      <w:bodyDiv w:val="1"/>
      <w:marLeft w:val="0"/>
      <w:marRight w:val="0"/>
      <w:marTop w:val="0"/>
      <w:marBottom w:val="0"/>
      <w:divBdr>
        <w:top w:val="none" w:sz="0" w:space="0" w:color="auto"/>
        <w:left w:val="none" w:sz="0" w:space="0" w:color="auto"/>
        <w:bottom w:val="none" w:sz="0" w:space="0" w:color="auto"/>
        <w:right w:val="none" w:sz="0" w:space="0" w:color="auto"/>
      </w:divBdr>
    </w:div>
    <w:div w:id="145821301">
      <w:bodyDiv w:val="1"/>
      <w:marLeft w:val="0"/>
      <w:marRight w:val="0"/>
      <w:marTop w:val="0"/>
      <w:marBottom w:val="0"/>
      <w:divBdr>
        <w:top w:val="none" w:sz="0" w:space="0" w:color="auto"/>
        <w:left w:val="none" w:sz="0" w:space="0" w:color="auto"/>
        <w:bottom w:val="none" w:sz="0" w:space="0" w:color="auto"/>
        <w:right w:val="none" w:sz="0" w:space="0" w:color="auto"/>
      </w:divBdr>
    </w:div>
    <w:div w:id="151871890">
      <w:bodyDiv w:val="1"/>
      <w:marLeft w:val="0"/>
      <w:marRight w:val="0"/>
      <w:marTop w:val="0"/>
      <w:marBottom w:val="0"/>
      <w:divBdr>
        <w:top w:val="none" w:sz="0" w:space="0" w:color="auto"/>
        <w:left w:val="none" w:sz="0" w:space="0" w:color="auto"/>
        <w:bottom w:val="none" w:sz="0" w:space="0" w:color="auto"/>
        <w:right w:val="none" w:sz="0" w:space="0" w:color="auto"/>
      </w:divBdr>
    </w:div>
    <w:div w:id="198711815">
      <w:bodyDiv w:val="1"/>
      <w:marLeft w:val="0"/>
      <w:marRight w:val="0"/>
      <w:marTop w:val="0"/>
      <w:marBottom w:val="0"/>
      <w:divBdr>
        <w:top w:val="none" w:sz="0" w:space="0" w:color="auto"/>
        <w:left w:val="none" w:sz="0" w:space="0" w:color="auto"/>
        <w:bottom w:val="none" w:sz="0" w:space="0" w:color="auto"/>
        <w:right w:val="none" w:sz="0" w:space="0" w:color="auto"/>
      </w:divBdr>
    </w:div>
    <w:div w:id="295961208">
      <w:bodyDiv w:val="1"/>
      <w:marLeft w:val="0"/>
      <w:marRight w:val="0"/>
      <w:marTop w:val="0"/>
      <w:marBottom w:val="0"/>
      <w:divBdr>
        <w:top w:val="none" w:sz="0" w:space="0" w:color="auto"/>
        <w:left w:val="none" w:sz="0" w:space="0" w:color="auto"/>
        <w:bottom w:val="none" w:sz="0" w:space="0" w:color="auto"/>
        <w:right w:val="none" w:sz="0" w:space="0" w:color="auto"/>
      </w:divBdr>
    </w:div>
    <w:div w:id="328290832">
      <w:bodyDiv w:val="1"/>
      <w:marLeft w:val="0"/>
      <w:marRight w:val="0"/>
      <w:marTop w:val="0"/>
      <w:marBottom w:val="0"/>
      <w:divBdr>
        <w:top w:val="none" w:sz="0" w:space="0" w:color="auto"/>
        <w:left w:val="none" w:sz="0" w:space="0" w:color="auto"/>
        <w:bottom w:val="none" w:sz="0" w:space="0" w:color="auto"/>
        <w:right w:val="none" w:sz="0" w:space="0" w:color="auto"/>
      </w:divBdr>
    </w:div>
    <w:div w:id="361515373">
      <w:bodyDiv w:val="1"/>
      <w:marLeft w:val="0"/>
      <w:marRight w:val="0"/>
      <w:marTop w:val="0"/>
      <w:marBottom w:val="0"/>
      <w:divBdr>
        <w:top w:val="none" w:sz="0" w:space="0" w:color="auto"/>
        <w:left w:val="none" w:sz="0" w:space="0" w:color="auto"/>
        <w:bottom w:val="none" w:sz="0" w:space="0" w:color="auto"/>
        <w:right w:val="none" w:sz="0" w:space="0" w:color="auto"/>
      </w:divBdr>
    </w:div>
    <w:div w:id="392394929">
      <w:bodyDiv w:val="1"/>
      <w:marLeft w:val="0"/>
      <w:marRight w:val="0"/>
      <w:marTop w:val="0"/>
      <w:marBottom w:val="0"/>
      <w:divBdr>
        <w:top w:val="none" w:sz="0" w:space="0" w:color="auto"/>
        <w:left w:val="none" w:sz="0" w:space="0" w:color="auto"/>
        <w:bottom w:val="none" w:sz="0" w:space="0" w:color="auto"/>
        <w:right w:val="none" w:sz="0" w:space="0" w:color="auto"/>
      </w:divBdr>
    </w:div>
    <w:div w:id="401097515">
      <w:bodyDiv w:val="1"/>
      <w:marLeft w:val="0"/>
      <w:marRight w:val="0"/>
      <w:marTop w:val="0"/>
      <w:marBottom w:val="0"/>
      <w:divBdr>
        <w:top w:val="none" w:sz="0" w:space="0" w:color="auto"/>
        <w:left w:val="none" w:sz="0" w:space="0" w:color="auto"/>
        <w:bottom w:val="none" w:sz="0" w:space="0" w:color="auto"/>
        <w:right w:val="none" w:sz="0" w:space="0" w:color="auto"/>
      </w:divBdr>
    </w:div>
    <w:div w:id="413549929">
      <w:bodyDiv w:val="1"/>
      <w:marLeft w:val="0"/>
      <w:marRight w:val="0"/>
      <w:marTop w:val="0"/>
      <w:marBottom w:val="0"/>
      <w:divBdr>
        <w:top w:val="none" w:sz="0" w:space="0" w:color="auto"/>
        <w:left w:val="none" w:sz="0" w:space="0" w:color="auto"/>
        <w:bottom w:val="none" w:sz="0" w:space="0" w:color="auto"/>
        <w:right w:val="none" w:sz="0" w:space="0" w:color="auto"/>
      </w:divBdr>
    </w:div>
    <w:div w:id="483591826">
      <w:bodyDiv w:val="1"/>
      <w:marLeft w:val="0"/>
      <w:marRight w:val="0"/>
      <w:marTop w:val="0"/>
      <w:marBottom w:val="0"/>
      <w:divBdr>
        <w:top w:val="none" w:sz="0" w:space="0" w:color="auto"/>
        <w:left w:val="none" w:sz="0" w:space="0" w:color="auto"/>
        <w:bottom w:val="none" w:sz="0" w:space="0" w:color="auto"/>
        <w:right w:val="none" w:sz="0" w:space="0" w:color="auto"/>
      </w:divBdr>
    </w:div>
    <w:div w:id="506794720">
      <w:bodyDiv w:val="1"/>
      <w:marLeft w:val="0"/>
      <w:marRight w:val="0"/>
      <w:marTop w:val="0"/>
      <w:marBottom w:val="0"/>
      <w:divBdr>
        <w:top w:val="none" w:sz="0" w:space="0" w:color="auto"/>
        <w:left w:val="none" w:sz="0" w:space="0" w:color="auto"/>
        <w:bottom w:val="none" w:sz="0" w:space="0" w:color="auto"/>
        <w:right w:val="none" w:sz="0" w:space="0" w:color="auto"/>
      </w:divBdr>
    </w:div>
    <w:div w:id="548877981">
      <w:bodyDiv w:val="1"/>
      <w:marLeft w:val="0"/>
      <w:marRight w:val="0"/>
      <w:marTop w:val="0"/>
      <w:marBottom w:val="0"/>
      <w:divBdr>
        <w:top w:val="none" w:sz="0" w:space="0" w:color="auto"/>
        <w:left w:val="none" w:sz="0" w:space="0" w:color="auto"/>
        <w:bottom w:val="none" w:sz="0" w:space="0" w:color="auto"/>
        <w:right w:val="none" w:sz="0" w:space="0" w:color="auto"/>
      </w:divBdr>
    </w:div>
    <w:div w:id="577593012">
      <w:bodyDiv w:val="1"/>
      <w:marLeft w:val="0"/>
      <w:marRight w:val="0"/>
      <w:marTop w:val="0"/>
      <w:marBottom w:val="0"/>
      <w:divBdr>
        <w:top w:val="none" w:sz="0" w:space="0" w:color="auto"/>
        <w:left w:val="none" w:sz="0" w:space="0" w:color="auto"/>
        <w:bottom w:val="none" w:sz="0" w:space="0" w:color="auto"/>
        <w:right w:val="none" w:sz="0" w:space="0" w:color="auto"/>
      </w:divBdr>
    </w:div>
    <w:div w:id="611328490">
      <w:bodyDiv w:val="1"/>
      <w:marLeft w:val="0"/>
      <w:marRight w:val="0"/>
      <w:marTop w:val="0"/>
      <w:marBottom w:val="0"/>
      <w:divBdr>
        <w:top w:val="none" w:sz="0" w:space="0" w:color="auto"/>
        <w:left w:val="none" w:sz="0" w:space="0" w:color="auto"/>
        <w:bottom w:val="none" w:sz="0" w:space="0" w:color="auto"/>
        <w:right w:val="none" w:sz="0" w:space="0" w:color="auto"/>
      </w:divBdr>
    </w:div>
    <w:div w:id="704523193">
      <w:bodyDiv w:val="1"/>
      <w:marLeft w:val="0"/>
      <w:marRight w:val="0"/>
      <w:marTop w:val="0"/>
      <w:marBottom w:val="0"/>
      <w:divBdr>
        <w:top w:val="none" w:sz="0" w:space="0" w:color="auto"/>
        <w:left w:val="none" w:sz="0" w:space="0" w:color="auto"/>
        <w:bottom w:val="none" w:sz="0" w:space="0" w:color="auto"/>
        <w:right w:val="none" w:sz="0" w:space="0" w:color="auto"/>
      </w:divBdr>
    </w:div>
    <w:div w:id="729881774">
      <w:bodyDiv w:val="1"/>
      <w:marLeft w:val="0"/>
      <w:marRight w:val="0"/>
      <w:marTop w:val="0"/>
      <w:marBottom w:val="0"/>
      <w:divBdr>
        <w:top w:val="none" w:sz="0" w:space="0" w:color="auto"/>
        <w:left w:val="none" w:sz="0" w:space="0" w:color="auto"/>
        <w:bottom w:val="none" w:sz="0" w:space="0" w:color="auto"/>
        <w:right w:val="none" w:sz="0" w:space="0" w:color="auto"/>
      </w:divBdr>
    </w:div>
    <w:div w:id="860780994">
      <w:bodyDiv w:val="1"/>
      <w:marLeft w:val="0"/>
      <w:marRight w:val="0"/>
      <w:marTop w:val="0"/>
      <w:marBottom w:val="0"/>
      <w:divBdr>
        <w:top w:val="none" w:sz="0" w:space="0" w:color="auto"/>
        <w:left w:val="none" w:sz="0" w:space="0" w:color="auto"/>
        <w:bottom w:val="none" w:sz="0" w:space="0" w:color="auto"/>
        <w:right w:val="none" w:sz="0" w:space="0" w:color="auto"/>
      </w:divBdr>
    </w:div>
    <w:div w:id="885873927">
      <w:bodyDiv w:val="1"/>
      <w:marLeft w:val="0"/>
      <w:marRight w:val="0"/>
      <w:marTop w:val="0"/>
      <w:marBottom w:val="0"/>
      <w:divBdr>
        <w:top w:val="none" w:sz="0" w:space="0" w:color="auto"/>
        <w:left w:val="none" w:sz="0" w:space="0" w:color="auto"/>
        <w:bottom w:val="none" w:sz="0" w:space="0" w:color="auto"/>
        <w:right w:val="none" w:sz="0" w:space="0" w:color="auto"/>
      </w:divBdr>
    </w:div>
    <w:div w:id="935207508">
      <w:bodyDiv w:val="1"/>
      <w:marLeft w:val="0"/>
      <w:marRight w:val="0"/>
      <w:marTop w:val="0"/>
      <w:marBottom w:val="0"/>
      <w:divBdr>
        <w:top w:val="none" w:sz="0" w:space="0" w:color="auto"/>
        <w:left w:val="none" w:sz="0" w:space="0" w:color="auto"/>
        <w:bottom w:val="none" w:sz="0" w:space="0" w:color="auto"/>
        <w:right w:val="none" w:sz="0" w:space="0" w:color="auto"/>
      </w:divBdr>
    </w:div>
    <w:div w:id="952595766">
      <w:bodyDiv w:val="1"/>
      <w:marLeft w:val="0"/>
      <w:marRight w:val="0"/>
      <w:marTop w:val="0"/>
      <w:marBottom w:val="0"/>
      <w:divBdr>
        <w:top w:val="none" w:sz="0" w:space="0" w:color="auto"/>
        <w:left w:val="none" w:sz="0" w:space="0" w:color="auto"/>
        <w:bottom w:val="none" w:sz="0" w:space="0" w:color="auto"/>
        <w:right w:val="none" w:sz="0" w:space="0" w:color="auto"/>
      </w:divBdr>
    </w:div>
    <w:div w:id="1005743503">
      <w:bodyDiv w:val="1"/>
      <w:marLeft w:val="0"/>
      <w:marRight w:val="0"/>
      <w:marTop w:val="0"/>
      <w:marBottom w:val="0"/>
      <w:divBdr>
        <w:top w:val="none" w:sz="0" w:space="0" w:color="auto"/>
        <w:left w:val="none" w:sz="0" w:space="0" w:color="auto"/>
        <w:bottom w:val="none" w:sz="0" w:space="0" w:color="auto"/>
        <w:right w:val="none" w:sz="0" w:space="0" w:color="auto"/>
      </w:divBdr>
    </w:div>
    <w:div w:id="1134711582">
      <w:bodyDiv w:val="1"/>
      <w:marLeft w:val="0"/>
      <w:marRight w:val="0"/>
      <w:marTop w:val="0"/>
      <w:marBottom w:val="0"/>
      <w:divBdr>
        <w:top w:val="none" w:sz="0" w:space="0" w:color="auto"/>
        <w:left w:val="none" w:sz="0" w:space="0" w:color="auto"/>
        <w:bottom w:val="none" w:sz="0" w:space="0" w:color="auto"/>
        <w:right w:val="none" w:sz="0" w:space="0" w:color="auto"/>
      </w:divBdr>
    </w:div>
    <w:div w:id="1246186091">
      <w:bodyDiv w:val="1"/>
      <w:marLeft w:val="0"/>
      <w:marRight w:val="0"/>
      <w:marTop w:val="0"/>
      <w:marBottom w:val="0"/>
      <w:divBdr>
        <w:top w:val="none" w:sz="0" w:space="0" w:color="auto"/>
        <w:left w:val="none" w:sz="0" w:space="0" w:color="auto"/>
        <w:bottom w:val="none" w:sz="0" w:space="0" w:color="auto"/>
        <w:right w:val="none" w:sz="0" w:space="0" w:color="auto"/>
      </w:divBdr>
    </w:div>
    <w:div w:id="1361010979">
      <w:bodyDiv w:val="1"/>
      <w:marLeft w:val="0"/>
      <w:marRight w:val="0"/>
      <w:marTop w:val="0"/>
      <w:marBottom w:val="0"/>
      <w:divBdr>
        <w:top w:val="none" w:sz="0" w:space="0" w:color="auto"/>
        <w:left w:val="none" w:sz="0" w:space="0" w:color="auto"/>
        <w:bottom w:val="none" w:sz="0" w:space="0" w:color="auto"/>
        <w:right w:val="none" w:sz="0" w:space="0" w:color="auto"/>
      </w:divBdr>
    </w:div>
    <w:div w:id="1443376091">
      <w:bodyDiv w:val="1"/>
      <w:marLeft w:val="0"/>
      <w:marRight w:val="0"/>
      <w:marTop w:val="0"/>
      <w:marBottom w:val="0"/>
      <w:divBdr>
        <w:top w:val="none" w:sz="0" w:space="0" w:color="auto"/>
        <w:left w:val="none" w:sz="0" w:space="0" w:color="auto"/>
        <w:bottom w:val="none" w:sz="0" w:space="0" w:color="auto"/>
        <w:right w:val="none" w:sz="0" w:space="0" w:color="auto"/>
      </w:divBdr>
    </w:div>
    <w:div w:id="1455057576">
      <w:bodyDiv w:val="1"/>
      <w:marLeft w:val="0"/>
      <w:marRight w:val="0"/>
      <w:marTop w:val="0"/>
      <w:marBottom w:val="0"/>
      <w:divBdr>
        <w:top w:val="none" w:sz="0" w:space="0" w:color="auto"/>
        <w:left w:val="none" w:sz="0" w:space="0" w:color="auto"/>
        <w:bottom w:val="none" w:sz="0" w:space="0" w:color="auto"/>
        <w:right w:val="none" w:sz="0" w:space="0" w:color="auto"/>
      </w:divBdr>
      <w:divsChild>
        <w:div w:id="546187299">
          <w:marLeft w:val="0"/>
          <w:marRight w:val="0"/>
          <w:marTop w:val="0"/>
          <w:marBottom w:val="750"/>
          <w:divBdr>
            <w:top w:val="none" w:sz="0" w:space="0" w:color="auto"/>
            <w:left w:val="none" w:sz="0" w:space="0" w:color="auto"/>
            <w:bottom w:val="none" w:sz="0" w:space="0" w:color="auto"/>
            <w:right w:val="none" w:sz="0" w:space="0" w:color="auto"/>
          </w:divBdr>
          <w:divsChild>
            <w:div w:id="1151870459">
              <w:marLeft w:val="0"/>
              <w:marRight w:val="900"/>
              <w:marTop w:val="0"/>
              <w:marBottom w:val="0"/>
              <w:divBdr>
                <w:top w:val="none" w:sz="0" w:space="0" w:color="auto"/>
                <w:left w:val="none" w:sz="0" w:space="0" w:color="auto"/>
                <w:bottom w:val="none" w:sz="0" w:space="0" w:color="auto"/>
                <w:right w:val="none" w:sz="0" w:space="0" w:color="auto"/>
              </w:divBdr>
              <w:divsChild>
                <w:div w:id="491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23516">
      <w:bodyDiv w:val="1"/>
      <w:marLeft w:val="0"/>
      <w:marRight w:val="0"/>
      <w:marTop w:val="0"/>
      <w:marBottom w:val="0"/>
      <w:divBdr>
        <w:top w:val="none" w:sz="0" w:space="0" w:color="auto"/>
        <w:left w:val="none" w:sz="0" w:space="0" w:color="auto"/>
        <w:bottom w:val="none" w:sz="0" w:space="0" w:color="auto"/>
        <w:right w:val="none" w:sz="0" w:space="0" w:color="auto"/>
      </w:divBdr>
    </w:div>
    <w:div w:id="1534079264">
      <w:bodyDiv w:val="1"/>
      <w:marLeft w:val="0"/>
      <w:marRight w:val="0"/>
      <w:marTop w:val="0"/>
      <w:marBottom w:val="0"/>
      <w:divBdr>
        <w:top w:val="none" w:sz="0" w:space="0" w:color="auto"/>
        <w:left w:val="none" w:sz="0" w:space="0" w:color="auto"/>
        <w:bottom w:val="none" w:sz="0" w:space="0" w:color="auto"/>
        <w:right w:val="none" w:sz="0" w:space="0" w:color="auto"/>
      </w:divBdr>
    </w:div>
    <w:div w:id="1715079282">
      <w:bodyDiv w:val="1"/>
      <w:marLeft w:val="0"/>
      <w:marRight w:val="0"/>
      <w:marTop w:val="0"/>
      <w:marBottom w:val="0"/>
      <w:divBdr>
        <w:top w:val="none" w:sz="0" w:space="0" w:color="auto"/>
        <w:left w:val="none" w:sz="0" w:space="0" w:color="auto"/>
        <w:bottom w:val="none" w:sz="0" w:space="0" w:color="auto"/>
        <w:right w:val="none" w:sz="0" w:space="0" w:color="auto"/>
      </w:divBdr>
    </w:div>
    <w:div w:id="1732385993">
      <w:bodyDiv w:val="1"/>
      <w:marLeft w:val="0"/>
      <w:marRight w:val="0"/>
      <w:marTop w:val="0"/>
      <w:marBottom w:val="0"/>
      <w:divBdr>
        <w:top w:val="none" w:sz="0" w:space="0" w:color="auto"/>
        <w:left w:val="none" w:sz="0" w:space="0" w:color="auto"/>
        <w:bottom w:val="none" w:sz="0" w:space="0" w:color="auto"/>
        <w:right w:val="none" w:sz="0" w:space="0" w:color="auto"/>
      </w:divBdr>
    </w:div>
    <w:div w:id="1749422300">
      <w:bodyDiv w:val="1"/>
      <w:marLeft w:val="0"/>
      <w:marRight w:val="0"/>
      <w:marTop w:val="0"/>
      <w:marBottom w:val="0"/>
      <w:divBdr>
        <w:top w:val="none" w:sz="0" w:space="0" w:color="auto"/>
        <w:left w:val="none" w:sz="0" w:space="0" w:color="auto"/>
        <w:bottom w:val="none" w:sz="0" w:space="0" w:color="auto"/>
        <w:right w:val="none" w:sz="0" w:space="0" w:color="auto"/>
      </w:divBdr>
    </w:div>
    <w:div w:id="1802310580">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yperlink" Target="consultantplus://offline/ref=66508FF6316F61B128BC03D8174E87F9E3A6FB7845D36F70D81CDB6CFCD85BD64F75C215FE5432k9AEF" TargetMode="Externa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hyperlink" Target="http://www.grandars.ru/shkola/bezopasnost-zhiznedeyatelnosti/zagryaznenie-okruzhayushchey-sredy.html"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3AE4DF60BEE8DF42A5EF9EB8AF7F61F30BE4094CADB3ACA7EFA2EDECm6v5L" TargetMode="External"/><Relationship Id="rId25" Type="http://schemas.openxmlformats.org/officeDocument/2006/relationships/header" Target="header7.xml"/><Relationship Id="rId33" Type="http://schemas.openxmlformats.org/officeDocument/2006/relationships/hyperlink" Target="http://www.consultant.ru/document/cons_doc_LAW_121413/"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5.xml"/><Relationship Id="rId32" Type="http://schemas.openxmlformats.org/officeDocument/2006/relationships/header" Target="header1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consultantplus://offline/ref=FAA6164CD1C2AC05450150E40AF3FFBFA0674E817824C8167E4C64F0EE014CA67DEB3F1B4C7CB0PBh3K" TargetMode="External"/><Relationship Id="rId27" Type="http://schemas.openxmlformats.org/officeDocument/2006/relationships/footer" Target="footer6.xml"/><Relationship Id="rId30" Type="http://schemas.openxmlformats.org/officeDocument/2006/relationships/header" Target="header10.xml"/><Relationship Id="rId35" Type="http://schemas.openxmlformats.org/officeDocument/2006/relationships/header" Target="header13.xml"/><Relationship Id="rId43" Type="http://schemas.microsoft.com/office/2007/relationships/stylesWithEffects" Target="stylesWithEffects.xm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E310E4-4A18-4250-875E-E3A24448E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81</Pages>
  <Words>33839</Words>
  <Characters>192887</Characters>
  <Application>Microsoft Office Word</Application>
  <DocSecurity>0</DocSecurity>
  <Lines>1607</Lines>
  <Paragraphs>452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User</cp:lastModifiedBy>
  <cp:revision>7</cp:revision>
  <cp:lastPrinted>2017-10-20T13:56:00Z</cp:lastPrinted>
  <dcterms:created xsi:type="dcterms:W3CDTF">2017-10-20T12:02:00Z</dcterms:created>
  <dcterms:modified xsi:type="dcterms:W3CDTF">2017-10-20T15:41:00Z</dcterms:modified>
</cp:coreProperties>
</file>