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8D6" w:rsidRPr="00396D2F" w:rsidRDefault="00EC38D6" w:rsidP="00EC38D6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Дизайн-проект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Согласовано:                                                                                                                                                                     </w:t>
      </w:r>
    </w:p>
    <w:p w:rsidR="00EC38D6" w:rsidRPr="002C4AD6" w:rsidRDefault="00EC38D6" w:rsidP="00EC38D6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Благоустройства дворовой территории по адресу:</w:t>
      </w:r>
      <w:r>
        <w:rPr>
          <w:b/>
        </w:rPr>
        <w:t xml:space="preserve">                                                                                                                 </w:t>
      </w:r>
      <w:r w:rsidRPr="00396D2F">
        <w:rPr>
          <w:rFonts w:ascii="Times New Roman" w:hAnsi="Times New Roman" w:cs="Times New Roman"/>
          <w:b/>
          <w:sz w:val="24"/>
          <w:szCs w:val="24"/>
        </w:rPr>
        <w:t>представитель(ли) жилого дома</w:t>
      </w:r>
    </w:p>
    <w:p w:rsidR="00EC38D6" w:rsidRPr="002C4AD6" w:rsidRDefault="00EC38D6" w:rsidP="00EC38D6">
      <w:pPr>
        <w:rPr>
          <w:b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>Республика Мордовия, Ардатовский ра</w:t>
      </w:r>
      <w:r>
        <w:rPr>
          <w:rFonts w:ascii="Times New Roman" w:hAnsi="Times New Roman" w:cs="Times New Roman"/>
          <w:b/>
          <w:sz w:val="24"/>
          <w:szCs w:val="24"/>
        </w:rPr>
        <w:t>йон,ул.Постникова, д.</w:t>
      </w:r>
      <w:r w:rsidRPr="00396D2F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b/>
        </w:rPr>
        <w:t xml:space="preserve">                                                                                         ________________________</w:t>
      </w:r>
    </w:p>
    <w:p w:rsidR="00EC38D6" w:rsidRDefault="0041014E" w:rsidP="00EC38D6">
      <w:pPr>
        <w:tabs>
          <w:tab w:val="left" w:pos="11332"/>
        </w:tabs>
      </w:pPr>
      <w:r>
        <w:rPr>
          <w:noProof/>
          <w:lang w:eastAsia="ru-RU"/>
        </w:rPr>
        <w:pict>
          <v:shapetype id="_x0000_t119" coordsize="21600,21600" o:spt="119" path="m,l21600,,17240,21600r-12880,xe">
            <v:stroke joinstyle="miter"/>
            <v:path gradientshapeok="t" o:connecttype="custom" o:connectlocs="10800,0;2180,10800;10800,21600;19420,10800" textboxrect="4321,0,17204,21600"/>
          </v:shapetype>
          <v:shape id="_x0000_s1041" type="#_x0000_t119" style="position:absolute;margin-left:134.9pt;margin-top:17.6pt;width:15pt;height:10pt;z-index:251670528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rect id="_x0000_s1044" style="position:absolute;margin-left:153.65pt;margin-top:17.6pt;width:47.6pt;height:10pt;rotation:-180;z-index:251673600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shape id="_x0000_s1042" type="#_x0000_t119" style="position:absolute;margin-left:523.9pt;margin-top:21.05pt;width:15pt;height:10pt;z-index:251671552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rect id="_x0000_s1043" style="position:absolute;margin-left:465.95pt;margin-top:17.6pt;width:47.6pt;height:10pt;rotation:-180;z-index:251672576" fillcolor="#f79646 [3209]" strokecolor="#f2f2f2 [3041]" strokeweight="3pt">
            <v:shadow on="t" type="perspective" color="#974706 [1609]" opacity=".5" offset="1pt" offset2="-1pt"/>
          </v:rect>
        </w:pict>
      </w:r>
      <w:r>
        <w:rPr>
          <w:noProof/>
          <w:lang w:eastAsia="ru-RU"/>
        </w:rPr>
        <w:pict>
          <v:rect id="_x0000_s1026" style="position:absolute;margin-left:207.5pt;margin-top:17.6pt;width:252.3pt;height:56.05pt;z-index:251658240" fillcolor="black">
            <v:fill r:id="rId4" o:title="Зигзаг" color2="#f79646 [3209]" type="pattern"/>
          </v:rect>
        </w:pict>
      </w:r>
      <w:r w:rsidR="00EC38D6">
        <w:tab/>
        <w:t>_______________________</w:t>
      </w:r>
    </w:p>
    <w:p w:rsidR="00EC38D6" w:rsidRDefault="0041014E" w:rsidP="00EC38D6">
      <w:r>
        <w:rPr>
          <w:noProof/>
          <w:lang w:eastAsia="ru-RU"/>
        </w:rPr>
        <w:pict>
          <v:rect id="_x0000_s1033" style="position:absolute;margin-left:494.85pt;margin-top:9.7pt;width:20.7pt;height:137.75pt;z-index:251665408" fillcolor="black">
            <v:fill r:id="rId5" o:title="80%" type="pattern"/>
          </v:rect>
        </w:pict>
      </w:r>
      <w:r>
        <w:rPr>
          <w:noProof/>
          <w:lang w:eastAsia="ru-RU"/>
        </w:rPr>
        <w:pict>
          <v:rect id="_x0000_s1027" style="position:absolute;margin-left:179.35pt;margin-top:147.45pt;width:368.1pt;height:32.55pt;z-index:251659264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noProof/>
          <w:lang w:eastAsia="ru-RU"/>
        </w:rPr>
        <w:pict>
          <v:rect id="_x0000_s1029" style="position:absolute;margin-left:82.3pt;margin-top:58.85pt;width:58.25pt;height:30.05pt;z-index:251661312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noProof/>
          <w:lang w:eastAsia="ru-RU"/>
        </w:rPr>
        <w:pict>
          <v:rect id="_x0000_s1028" style="position:absolute;margin-left:140.55pt;margin-top:58.15pt;width:38.8pt;height:122.1pt;z-index:251660288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noProof/>
          <w:lang w:eastAsia="ru-RU"/>
        </w:rPr>
        <w:pict>
          <v:rect id="_x0000_s1037" style="position:absolute;margin-left:317.2pt;margin-top:124.9pt;width:26.95pt;height:22.55pt;z-index:251666432" fillcolor="black">
            <v:fill r:id="rId5" o:title="80%" type="pattern"/>
          </v:rect>
        </w:pict>
      </w:r>
      <w:r>
        <w:rPr>
          <w:noProof/>
          <w:lang w:eastAsia="ru-RU"/>
        </w:rPr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38" type="#_x0000_t120" style="position:absolute;margin-left:313.15pt;margin-top:88.9pt;width:36pt;height:36pt;z-index:251667456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ru-RU"/>
        </w:rPr>
        <w:pict>
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<v:stroke joinstyle="miter"/>
            <v:path gradientshapeok="t" o:connecttype="custom" o:connectlocs="9722,1887;0,12877;11612,18842;21600,6645" o:connectangles="270,180,90,0" textboxrect="5372,6382,14640,15935"/>
          </v:shapetype>
          <v:shape id="_x0000_s1039" type="#_x0000_t72" style="position:absolute;margin-left:194.95pt;margin-top:2.15pt;width:31.2pt;height:35.7pt;z-index:251668480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noProof/>
          <w:lang w:eastAsia="ru-RU"/>
        </w:rPr>
        <w:pict>
          <v:shape id="_x0000_s1040" type="#_x0000_t72" style="position:absolute;margin-left:441.3pt;margin-top:5.6pt;width:31.2pt;height:35.7pt;z-index:251669504" fillcolor="#f79646 [3209]" strokecolor="#f2f2f2 [3041]" strokeweight="3pt">
            <v:shadow on="t" type="perspective" color="#974706 [1609]" opacity=".5" offset="1pt" offset2="-1pt"/>
          </v:shape>
        </w:pict>
      </w:r>
      <w:r>
        <w:rPr>
          <w:noProof/>
          <w:lang w:eastAsia="ru-RU"/>
        </w:rPr>
        <w:pict>
          <v:rect id="_x0000_s1032" style="position:absolute;margin-left:459.8pt;margin-top:9.7pt;width:35.05pt;height:20.35pt;z-index:251664384" fillcolor="black">
            <v:fill r:id="rId5" o:title="80%" type="pattern"/>
          </v:rect>
        </w:pict>
      </w:r>
      <w:r>
        <w:rPr>
          <w:noProof/>
          <w:lang w:eastAsia="ru-RU"/>
        </w:rPr>
        <w:pict>
          <v:rect id="_x0000_s1030" style="position:absolute;margin-left:164.95pt;margin-top:14.35pt;width:42.55pt;height:15.7pt;z-index:251662336" fillcolor="black">
            <v:fill r:id="rId5" o:title="80%" type="pattern"/>
          </v:rect>
        </w:pict>
      </w:r>
      <w:r>
        <w:rPr>
          <w:noProof/>
          <w:lang w:eastAsia="ru-RU"/>
        </w:rPr>
        <w:pict>
          <v:rect id="_x0000_s1031" style="position:absolute;margin-left:148pt;margin-top:14.35pt;width:20.7pt;height:43.8pt;z-index:251663360" fillcolor="black">
            <v:fill r:id="rId5" o:title="80%" type="pattern"/>
          </v:rect>
        </w:pict>
      </w:r>
    </w:p>
    <w:p w:rsidR="00EC38D6" w:rsidRPr="00EC38D6" w:rsidRDefault="00EC38D6" w:rsidP="00EC38D6"/>
    <w:p w:rsidR="00EC38D6" w:rsidRPr="00EC38D6" w:rsidRDefault="00EC38D6" w:rsidP="00EC38D6"/>
    <w:p w:rsidR="00EC38D6" w:rsidRPr="00EC38D6" w:rsidRDefault="00EC38D6" w:rsidP="00EC38D6"/>
    <w:p w:rsidR="00EC38D6" w:rsidRPr="00EC38D6" w:rsidRDefault="00EC38D6" w:rsidP="00EC38D6"/>
    <w:p w:rsidR="00EC38D6" w:rsidRPr="00EC38D6" w:rsidRDefault="00EC38D6" w:rsidP="00EC38D6"/>
    <w:p w:rsidR="00EC38D6" w:rsidRDefault="00EC38D6" w:rsidP="00EC38D6">
      <w:pPr>
        <w:tabs>
          <w:tab w:val="left" w:pos="977"/>
        </w:tabs>
      </w:pPr>
    </w:p>
    <w:p w:rsidR="00EC38D6" w:rsidRDefault="00EC38D6" w:rsidP="00EC38D6">
      <w:r>
        <w:t xml:space="preserve">                    </w:t>
      </w:r>
    </w:p>
    <w:p w:rsidR="00EC38D6" w:rsidRPr="00396D2F" w:rsidRDefault="0041014E" w:rsidP="00EC38D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45" type="#_x0000_t119" style="position:absolute;margin-left:-1.5pt;margin-top:25pt;width:15pt;height:14.8pt;z-index:251675648" fillcolor="black [3200]" strokecolor="#f2f2f2 [3041]" strokeweight="3pt">
            <v:shadow on="t" type="perspective" color="#7f7f7f [1601]" opacity=".5" offset="1pt" offset2="-1pt"/>
          </v:shape>
        </w:pict>
      </w:r>
      <w:r w:rsidR="00EC38D6" w:rsidRPr="00396D2F">
        <w:rPr>
          <w:rFonts w:ascii="Times New Roman" w:hAnsi="Times New Roman" w:cs="Times New Roman"/>
          <w:b/>
          <w:sz w:val="24"/>
          <w:szCs w:val="24"/>
        </w:rPr>
        <w:t>Виды работ:</w:t>
      </w:r>
    </w:p>
    <w:p w:rsidR="00EC38D6" w:rsidRPr="00396D2F" w:rsidRDefault="0041014E" w:rsidP="00EC38D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shape id="_x0000_s1046" type="#_x0000_t72" style="position:absolute;margin-left:-1.5pt;margin-top:19.65pt;width:28.8pt;height:29.45pt;z-index:251676672" fillcolor="#f79646 [3209]" strokecolor="#f2f2f2 [3041]" strokeweight="3pt">
            <v:shadow on="t" type="perspective" color="#974706 [1609]" opacity=".5" offset="1pt" offset2="-1pt"/>
          </v:shape>
        </w:pict>
      </w:r>
      <w:r w:rsidR="00EC38D6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  <w:r w:rsidR="00EC38D6">
        <w:rPr>
          <w:rFonts w:ascii="Times New Roman" w:hAnsi="Times New Roman" w:cs="Times New Roman"/>
          <w:b/>
          <w:sz w:val="24"/>
          <w:szCs w:val="24"/>
        </w:rPr>
        <w:t xml:space="preserve"> - установка урн для мусора</w:t>
      </w:r>
    </w:p>
    <w:p w:rsidR="00EC38D6" w:rsidRPr="00396D2F" w:rsidRDefault="0041014E" w:rsidP="00EC38D6">
      <w:pPr>
        <w:rPr>
          <w:rFonts w:ascii="Times New Roman" w:hAnsi="Times New Roman" w:cs="Times New Roman"/>
          <w:b/>
          <w:sz w:val="24"/>
          <w:szCs w:val="24"/>
        </w:rPr>
      </w:pPr>
      <w:r w:rsidRPr="0041014E">
        <w:rPr>
          <w:b/>
          <w:noProof/>
          <w:lang w:eastAsia="ru-RU"/>
        </w:rPr>
        <w:pict>
          <v:rect id="_x0000_s1047" style="position:absolute;margin-left:-11.55pt;margin-top:23.65pt;width:31.95pt;height:10pt;z-index:251677696" fillcolor="#f79646 [3209]" strokecolor="#f2f2f2 [3041]" strokeweight="3pt">
            <v:shadow on="t" type="perspective" color="#974706 [1609]" opacity=".5" offset="1pt" offset2="-1pt"/>
          </v:rect>
        </w:pict>
      </w:r>
      <w:r w:rsidR="00EC38D6" w:rsidRPr="00683F88">
        <w:rPr>
          <w:b/>
        </w:rPr>
        <w:t xml:space="preserve">    </w:t>
      </w:r>
      <w:r w:rsidR="00EC38D6">
        <w:rPr>
          <w:b/>
        </w:rPr>
        <w:t xml:space="preserve">                  </w:t>
      </w:r>
      <w:r w:rsidR="00EC38D6">
        <w:rPr>
          <w:rFonts w:ascii="Times New Roman" w:hAnsi="Times New Roman" w:cs="Times New Roman"/>
          <w:b/>
          <w:sz w:val="24"/>
          <w:szCs w:val="24"/>
        </w:rPr>
        <w:t>- обеспечение</w:t>
      </w:r>
      <w:r w:rsidR="00EC38D6" w:rsidRPr="00396D2F">
        <w:rPr>
          <w:rFonts w:ascii="Times New Roman" w:hAnsi="Times New Roman" w:cs="Times New Roman"/>
          <w:b/>
          <w:sz w:val="24"/>
          <w:szCs w:val="24"/>
        </w:rPr>
        <w:t xml:space="preserve"> освещения</w:t>
      </w:r>
      <w:r w:rsidR="00EC38D6">
        <w:rPr>
          <w:rFonts w:ascii="Times New Roman" w:hAnsi="Times New Roman" w:cs="Times New Roman"/>
          <w:b/>
          <w:sz w:val="24"/>
          <w:szCs w:val="24"/>
        </w:rPr>
        <w:t>(установка светильников)</w:t>
      </w:r>
    </w:p>
    <w:tbl>
      <w:tblPr>
        <w:tblpPr w:leftFromText="180" w:rightFromText="180" w:vertAnchor="text" w:tblpX="11208" w:tblpY="218"/>
        <w:tblW w:w="0" w:type="auto"/>
        <w:tblBorders>
          <w:top w:val="single" w:sz="36" w:space="0" w:color="auto"/>
          <w:left w:val="single" w:sz="36" w:space="0" w:color="auto"/>
          <w:bottom w:val="single" w:sz="36" w:space="0" w:color="auto"/>
          <w:right w:val="single" w:sz="36" w:space="0" w:color="auto"/>
          <w:insideH w:val="single" w:sz="36" w:space="0" w:color="auto"/>
          <w:insideV w:val="single" w:sz="36" w:space="0" w:color="auto"/>
        </w:tblBorders>
        <w:tblLook w:val="0000"/>
      </w:tblPr>
      <w:tblGrid>
        <w:gridCol w:w="3736"/>
      </w:tblGrid>
      <w:tr w:rsidR="00EC38D6" w:rsidRPr="00396D2F" w:rsidTr="00346209">
        <w:trPr>
          <w:trHeight w:val="1186"/>
        </w:trPr>
        <w:tc>
          <w:tcPr>
            <w:tcW w:w="3736" w:type="dxa"/>
          </w:tcPr>
          <w:p w:rsidR="00EC38D6" w:rsidRPr="00396D2F" w:rsidRDefault="00EC38D6" w:rsidP="0034620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96D2F">
              <w:rPr>
                <w:rFonts w:ascii="Times New Roman" w:hAnsi="Times New Roman" w:cs="Times New Roman"/>
                <w:b/>
                <w:sz w:val="24"/>
                <w:szCs w:val="24"/>
              </w:rPr>
              <w:t>Дизайн-проект разработан администрацией городского поселения Ардатов</w:t>
            </w:r>
          </w:p>
        </w:tc>
      </w:tr>
    </w:tbl>
    <w:p w:rsidR="00EC38D6" w:rsidRPr="00683F88" w:rsidRDefault="0041014E" w:rsidP="00EC38D6">
      <w:pPr>
        <w:rPr>
          <w:b/>
        </w:rPr>
      </w:pPr>
      <w:r w:rsidRPr="0041014E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48" style="position:absolute;margin-left:2.85pt;margin-top:4.45pt;width:18.15pt;height:46.95pt;rotation:90;z-index:251678720;mso-position-horizontal-relative:text;mso-position-vertical-relative:text" fillcolor="black">
            <v:fill r:id="rId5" o:title="80%" type="pattern"/>
          </v:rect>
        </w:pict>
      </w:r>
      <w:r w:rsidR="00EC38D6" w:rsidRPr="00396D2F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EC38D6">
        <w:rPr>
          <w:rFonts w:ascii="Times New Roman" w:hAnsi="Times New Roman" w:cs="Times New Roman"/>
          <w:b/>
          <w:sz w:val="24"/>
          <w:szCs w:val="24"/>
        </w:rPr>
        <w:t xml:space="preserve">             - установка скамеек</w:t>
      </w:r>
      <w:r w:rsidR="00EC38D6" w:rsidRPr="00396D2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</w:t>
      </w:r>
    </w:p>
    <w:p w:rsidR="00EC38D6" w:rsidRPr="00396D2F" w:rsidRDefault="00EC38D6" w:rsidP="00EC38D6">
      <w:pPr>
        <w:rPr>
          <w:rFonts w:ascii="Times New Roman" w:hAnsi="Times New Roman" w:cs="Times New Roman"/>
          <w:b/>
          <w:sz w:val="24"/>
          <w:szCs w:val="24"/>
        </w:rPr>
      </w:pPr>
      <w:r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- устройство тротуаров </w:t>
      </w:r>
    </w:p>
    <w:p w:rsidR="00EA7369" w:rsidRDefault="0041014E" w:rsidP="00EC38D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pict>
          <v:rect id="_x0000_s1049" style="position:absolute;margin-left:-1.65pt;margin-top:-14.15pt;width:35.1pt;height:63.55pt;rotation:90;z-index:251679744" fillcolor="black [3200]" strokecolor="#f2f2f2 [3041]" strokeweight="3pt">
            <v:shadow on="t" type="perspective" color="#7f7f7f [1601]" opacity=".5" offset="1pt" offset2="-1pt"/>
          </v:rect>
        </w:pict>
      </w:r>
      <w:r w:rsidR="00EC38D6" w:rsidRPr="00396D2F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EC38D6">
        <w:rPr>
          <w:rFonts w:ascii="Times New Roman" w:hAnsi="Times New Roman" w:cs="Times New Roman"/>
          <w:b/>
          <w:sz w:val="24"/>
          <w:szCs w:val="24"/>
        </w:rPr>
        <w:t xml:space="preserve">                 - ремонт дворовых проездов</w:t>
      </w:r>
    </w:p>
    <w:p w:rsidR="00AF3B3D" w:rsidRDefault="00AF3B3D" w:rsidP="00AF3B3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Виды работ:</w:t>
      </w:r>
    </w:p>
    <w:p w:rsidR="00AF3B3D" w:rsidRDefault="00AF3B3D" w:rsidP="00AF3B3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59765" cy="524510"/>
            <wp:effectExtent l="19050" t="0" r="6985" b="0"/>
            <wp:docPr id="1" name="Рисунок 1" descr="ур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урна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765" cy="5245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урны антивандальной (390х260х585)</w:t>
      </w:r>
    </w:p>
    <w:p w:rsidR="00AF3B3D" w:rsidRDefault="00AF3B3D" w:rsidP="00AF3B3D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009650" cy="683895"/>
            <wp:effectExtent l="19050" t="0" r="0" b="0"/>
            <wp:docPr id="2" name="Рисунок 4" descr="Скамейк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Скамейка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Установка скамьи со спинкой и подлокотниками  (2000х600х1000)</w:t>
      </w:r>
    </w:p>
    <w:p w:rsidR="00AF3B3D" w:rsidRDefault="00AF3B3D" w:rsidP="00AF3B3D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731520" cy="683895"/>
            <wp:effectExtent l="19050" t="0" r="0" b="0"/>
            <wp:docPr id="3" name="Рисунок 7" descr="Светиль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Светильник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152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>Установка светильника РКУ 01-250-711</w:t>
      </w:r>
    </w:p>
    <w:p w:rsidR="00AF3B3D" w:rsidRDefault="00AF3B3D" w:rsidP="00AF3B3D">
      <w:pPr>
        <w:tabs>
          <w:tab w:val="left" w:pos="3682"/>
        </w:tabs>
        <w:rPr>
          <w:rFonts w:ascii="Times New Roman" w:hAnsi="Times New Roman" w:cs="Times New Roman"/>
          <w:sz w:val="24"/>
          <w:szCs w:val="24"/>
        </w:rPr>
      </w:pPr>
    </w:p>
    <w:p w:rsidR="00AF3B3D" w:rsidRDefault="00AF3B3D" w:rsidP="00AF3B3D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169035" cy="659765"/>
            <wp:effectExtent l="19050" t="0" r="0" b="0"/>
            <wp:docPr id="4" name="Рисунок 10" descr="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9035" cy="659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Ремонт дворовых проездов и тротуаров:</w:t>
      </w:r>
    </w:p>
    <w:p w:rsidR="00AF3B3D" w:rsidRDefault="00AF3B3D" w:rsidP="00AF3B3D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4.1 Устройство подстилающих слоев и оснований из щебня и песка.</w:t>
      </w:r>
    </w:p>
    <w:p w:rsidR="00AF3B3D" w:rsidRDefault="00AF3B3D" w:rsidP="00AF3B3D">
      <w:pPr>
        <w:tabs>
          <w:tab w:val="left" w:pos="3682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4.2 Устройство покрытия из асфальтобетонных смесей.</w:t>
      </w:r>
      <w:r>
        <w:rPr>
          <w:rFonts w:ascii="Times New Roman" w:eastAsia="Times New Roman" w:hAnsi="Times New Roman" w:cs="Times New Roman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AF3B3D" w:rsidRPr="00EC38D6" w:rsidRDefault="00AF3B3D" w:rsidP="00EC38D6">
      <w:pPr>
        <w:rPr>
          <w:rFonts w:ascii="Times New Roman" w:hAnsi="Times New Roman" w:cs="Times New Roman"/>
          <w:b/>
          <w:sz w:val="24"/>
          <w:szCs w:val="24"/>
        </w:rPr>
      </w:pPr>
    </w:p>
    <w:sectPr w:rsidR="00AF3B3D" w:rsidRPr="00EC38D6" w:rsidSect="00EC38D6">
      <w:pgSz w:w="16838" w:h="11906" w:orient="landscape"/>
      <w:pgMar w:top="1701" w:right="1134" w:bottom="850" w:left="1134" w:header="708" w:footer="708" w:gutter="0"/>
      <w:pgBorders w:offsetFrom="page">
        <w:top w:val="single" w:sz="36" w:space="24" w:color="auto"/>
        <w:left w:val="single" w:sz="36" w:space="24" w:color="auto"/>
        <w:bottom w:val="single" w:sz="36" w:space="24" w:color="auto"/>
        <w:right w:val="single" w:sz="36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compat/>
  <w:rsids>
    <w:rsidRoot w:val="00510235"/>
    <w:rsid w:val="00166968"/>
    <w:rsid w:val="0041014E"/>
    <w:rsid w:val="00510235"/>
    <w:rsid w:val="00523BB9"/>
    <w:rsid w:val="00572496"/>
    <w:rsid w:val="00767AE4"/>
    <w:rsid w:val="00AF3B3D"/>
    <w:rsid w:val="00B75553"/>
    <w:rsid w:val="00DD2519"/>
    <w:rsid w:val="00EA7369"/>
    <w:rsid w:val="00EC3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8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F3B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F3B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5713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gif"/><Relationship Id="rId10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246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dcterms:created xsi:type="dcterms:W3CDTF">2018-01-25T13:33:00Z</dcterms:created>
  <dcterms:modified xsi:type="dcterms:W3CDTF">2018-01-29T12:29:00Z</dcterms:modified>
</cp:coreProperties>
</file>