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C93B88" w:rsidRPr="009712A8" w:rsidTr="00356F67">
        <w:trPr>
          <w:trHeight w:val="325"/>
          <w:jc w:val="center"/>
        </w:trPr>
        <w:tc>
          <w:tcPr>
            <w:tcW w:w="5390" w:type="dxa"/>
          </w:tcPr>
          <w:p w:rsidR="00C93B88" w:rsidRPr="009712A8" w:rsidRDefault="00C93B88" w:rsidP="00356F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93B88" w:rsidRPr="009712A8" w:rsidTr="00356F67">
              <w:trPr>
                <w:gridAfter w:val="1"/>
                <w:wAfter w:w="337" w:type="dxa"/>
                <w:trHeight w:val="4104"/>
              </w:trPr>
              <w:tc>
                <w:tcPr>
                  <w:tcW w:w="5714" w:type="dxa"/>
                </w:tcPr>
                <w:p w:rsidR="00C93B88" w:rsidRPr="009712A8" w:rsidRDefault="00C93B88" w:rsidP="00356F67">
                  <w:pPr>
                    <w:jc w:val="center"/>
                    <w:rPr>
                      <w:b/>
                      <w:color w:val="000000" w:themeColor="text1"/>
                      <w:sz w:val="18"/>
                    </w:rPr>
                  </w:pPr>
                  <w:r w:rsidRPr="009712A8">
                    <w:rPr>
                      <w:noProof/>
                      <w:color w:val="000000" w:themeColor="text1"/>
                      <w:szCs w:val="28"/>
                    </w:rPr>
                    <w:drawing>
                      <wp:inline distT="0" distB="0" distL="0" distR="0" wp14:anchorId="1FF55DD0" wp14:editId="231CB8F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1FF0FC14" wp14:editId="7B035A03">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C3739"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4AA1219F" wp14:editId="2293A668">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29B6F"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1563AEDD" wp14:editId="2C3807EA">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99F67"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7C945540" wp14:editId="61976FC2">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BAC7F"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09A75AE5" wp14:editId="7456A881">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454F7"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3B8B483C" wp14:editId="695F0ADF">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83E87"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C93B88" w:rsidRPr="009712A8" w:rsidRDefault="00C93B88" w:rsidP="00356F67">
                  <w:pPr>
                    <w:jc w:val="center"/>
                    <w:rPr>
                      <w:b/>
                      <w:color w:val="000000" w:themeColor="text1"/>
                      <w:sz w:val="6"/>
                      <w:szCs w:val="6"/>
                    </w:rPr>
                  </w:pPr>
                </w:p>
                <w:p w:rsidR="00C93B88" w:rsidRPr="009712A8" w:rsidRDefault="00C93B88" w:rsidP="00356F67">
                  <w:pPr>
                    <w:jc w:val="center"/>
                    <w:rPr>
                      <w:color w:val="000000" w:themeColor="text1"/>
                    </w:rPr>
                  </w:pPr>
                  <w:r w:rsidRPr="009712A8">
                    <w:rPr>
                      <w:color w:val="000000" w:themeColor="text1"/>
                    </w:rPr>
                    <w:t>МЧС РОССИИ</w:t>
                  </w:r>
                </w:p>
                <w:p w:rsidR="00C93B88" w:rsidRPr="009712A8" w:rsidRDefault="00C93B88" w:rsidP="00356F67">
                  <w:pPr>
                    <w:jc w:val="center"/>
                    <w:rPr>
                      <w:color w:val="000000" w:themeColor="text1"/>
                      <w:sz w:val="10"/>
                      <w:szCs w:val="10"/>
                    </w:rPr>
                  </w:pPr>
                </w:p>
                <w:p w:rsidR="00C93B88" w:rsidRPr="009712A8" w:rsidRDefault="00C93B88" w:rsidP="00356F67">
                  <w:pPr>
                    <w:jc w:val="center"/>
                    <w:rPr>
                      <w:b/>
                      <w:color w:val="000000" w:themeColor="text1"/>
                      <w:sz w:val="18"/>
                      <w:szCs w:val="18"/>
                    </w:rPr>
                  </w:pPr>
                  <w:r w:rsidRPr="009712A8">
                    <w:rPr>
                      <w:b/>
                      <w:color w:val="000000" w:themeColor="text1"/>
                      <w:sz w:val="18"/>
                      <w:szCs w:val="18"/>
                    </w:rPr>
                    <w:t>ГЛАВНОЕ УПРАВЛЕНИЕ</w:t>
                  </w:r>
                </w:p>
                <w:p w:rsidR="00C93B88" w:rsidRPr="009712A8" w:rsidRDefault="00C93B88" w:rsidP="00356F67">
                  <w:pPr>
                    <w:jc w:val="center"/>
                    <w:rPr>
                      <w:b/>
                      <w:color w:val="000000" w:themeColor="text1"/>
                      <w:sz w:val="18"/>
                      <w:szCs w:val="18"/>
                    </w:rPr>
                  </w:pPr>
                  <w:r w:rsidRPr="009712A8">
                    <w:rPr>
                      <w:b/>
                      <w:color w:val="000000" w:themeColor="text1"/>
                      <w:sz w:val="18"/>
                      <w:szCs w:val="18"/>
                    </w:rPr>
                    <w:t>МИНИСТЕРСТВА РОССИЙСКОЙ ФЕДЕРАЦИИ</w:t>
                  </w:r>
                </w:p>
                <w:p w:rsidR="00C93B88" w:rsidRPr="009712A8" w:rsidRDefault="00C93B88" w:rsidP="00356F67">
                  <w:pPr>
                    <w:jc w:val="center"/>
                    <w:rPr>
                      <w:b/>
                      <w:color w:val="000000" w:themeColor="text1"/>
                      <w:sz w:val="18"/>
                      <w:szCs w:val="18"/>
                    </w:rPr>
                  </w:pPr>
                  <w:r w:rsidRPr="009712A8">
                    <w:rPr>
                      <w:b/>
                      <w:color w:val="000000" w:themeColor="text1"/>
                      <w:sz w:val="18"/>
                      <w:szCs w:val="18"/>
                    </w:rPr>
                    <w:t>ПО ДЕЛАМ ГРАЖДАНСКОЙ ОБОРОНЫ,</w:t>
                  </w:r>
                </w:p>
                <w:p w:rsidR="00C93B88" w:rsidRPr="009712A8" w:rsidRDefault="00C93B88" w:rsidP="00356F67">
                  <w:pPr>
                    <w:jc w:val="center"/>
                    <w:rPr>
                      <w:b/>
                      <w:color w:val="000000" w:themeColor="text1"/>
                      <w:sz w:val="18"/>
                      <w:szCs w:val="18"/>
                    </w:rPr>
                  </w:pPr>
                  <w:r w:rsidRPr="009712A8">
                    <w:rPr>
                      <w:b/>
                      <w:color w:val="000000" w:themeColor="text1"/>
                      <w:sz w:val="18"/>
                      <w:szCs w:val="18"/>
                    </w:rPr>
                    <w:t>ЧРЕЗВЫЧАЙНЫМ СИТУАЦИЯМ И ЛИКВИДАЦИИ</w:t>
                  </w:r>
                </w:p>
                <w:p w:rsidR="00C93B88" w:rsidRPr="009712A8" w:rsidRDefault="00C93B88" w:rsidP="00356F67">
                  <w:pPr>
                    <w:jc w:val="center"/>
                    <w:rPr>
                      <w:b/>
                      <w:color w:val="000000" w:themeColor="text1"/>
                      <w:sz w:val="18"/>
                      <w:szCs w:val="18"/>
                    </w:rPr>
                  </w:pPr>
                  <w:r w:rsidRPr="009712A8">
                    <w:rPr>
                      <w:b/>
                      <w:color w:val="000000" w:themeColor="text1"/>
                      <w:sz w:val="18"/>
                      <w:szCs w:val="18"/>
                    </w:rPr>
                    <w:t>ПОСЛЕДСТВИЙ СТИХИЙНЫХ БЕДСТВИЙ</w:t>
                  </w:r>
                </w:p>
                <w:p w:rsidR="00C93B88" w:rsidRPr="009712A8" w:rsidRDefault="00C93B88" w:rsidP="00356F67">
                  <w:pPr>
                    <w:jc w:val="center"/>
                    <w:rPr>
                      <w:b/>
                      <w:color w:val="000000" w:themeColor="text1"/>
                      <w:sz w:val="18"/>
                      <w:szCs w:val="18"/>
                    </w:rPr>
                  </w:pPr>
                  <w:r w:rsidRPr="009712A8">
                    <w:rPr>
                      <w:b/>
                      <w:color w:val="000000" w:themeColor="text1"/>
                      <w:sz w:val="18"/>
                      <w:szCs w:val="18"/>
                    </w:rPr>
                    <w:t>ПО РЕСПУБЛИКЕ МОРДОВИЯ</w:t>
                  </w:r>
                </w:p>
                <w:p w:rsidR="00C93B88" w:rsidRPr="009712A8" w:rsidRDefault="00C93B88" w:rsidP="00356F67">
                  <w:pPr>
                    <w:jc w:val="center"/>
                    <w:rPr>
                      <w:b/>
                      <w:color w:val="000000" w:themeColor="text1"/>
                      <w:sz w:val="22"/>
                      <w:szCs w:val="22"/>
                    </w:rPr>
                  </w:pPr>
                  <w:r w:rsidRPr="009712A8">
                    <w:rPr>
                      <w:b/>
                      <w:color w:val="000000" w:themeColor="text1"/>
                      <w:sz w:val="22"/>
                      <w:szCs w:val="22"/>
                    </w:rPr>
                    <w:t>(Главное управление МЧС России</w:t>
                  </w:r>
                </w:p>
                <w:p w:rsidR="00C93B88" w:rsidRPr="009712A8" w:rsidRDefault="00C93B88" w:rsidP="00356F67">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C93B88" w:rsidRPr="009712A8" w:rsidRDefault="00C93B88" w:rsidP="00356F67">
                  <w:pPr>
                    <w:jc w:val="center"/>
                    <w:rPr>
                      <w:color w:val="000000" w:themeColor="text1"/>
                      <w:sz w:val="18"/>
                      <w:szCs w:val="18"/>
                    </w:rPr>
                  </w:pPr>
                  <w:r w:rsidRPr="009712A8">
                    <w:rPr>
                      <w:color w:val="000000" w:themeColor="text1"/>
                      <w:sz w:val="18"/>
                      <w:szCs w:val="18"/>
                    </w:rPr>
                    <w:t>ул. Косарева, 40, г. Саранск, 430031</w:t>
                  </w:r>
                </w:p>
                <w:p w:rsidR="00C93B88" w:rsidRPr="009712A8" w:rsidRDefault="00C93B88" w:rsidP="00356F67">
                  <w:pPr>
                    <w:jc w:val="center"/>
                    <w:rPr>
                      <w:color w:val="000000" w:themeColor="text1"/>
                      <w:sz w:val="18"/>
                      <w:szCs w:val="18"/>
                    </w:rPr>
                  </w:pPr>
                  <w:r w:rsidRPr="009712A8">
                    <w:rPr>
                      <w:color w:val="000000" w:themeColor="text1"/>
                      <w:sz w:val="18"/>
                      <w:szCs w:val="18"/>
                    </w:rPr>
                    <w:t>Телефон: 28-86-00 Факс: 28-86-29 (код 834-2)</w:t>
                  </w:r>
                </w:p>
                <w:p w:rsidR="00C93B88" w:rsidRPr="009712A8" w:rsidRDefault="00C93B88" w:rsidP="00356F67">
                  <w:pPr>
                    <w:jc w:val="center"/>
                    <w:rPr>
                      <w:color w:val="000000" w:themeColor="text1"/>
                      <w:sz w:val="18"/>
                      <w:szCs w:val="18"/>
                      <w:lang w:val="en-US"/>
                    </w:rPr>
                  </w:pPr>
                  <w:r w:rsidRPr="009712A8">
                    <w:rPr>
                      <w:color w:val="000000" w:themeColor="text1"/>
                      <w:sz w:val="18"/>
                      <w:szCs w:val="18"/>
                      <w:lang w:val="en-US"/>
                    </w:rPr>
                    <w:t>E-mail: mchs@e-mordovia.ru</w:t>
                  </w:r>
                </w:p>
                <w:p w:rsidR="00C93B88" w:rsidRPr="009712A8" w:rsidRDefault="00C93B88" w:rsidP="00356F67">
                  <w:pPr>
                    <w:jc w:val="center"/>
                    <w:rPr>
                      <w:color w:val="000000" w:themeColor="text1"/>
                      <w:sz w:val="18"/>
                      <w:szCs w:val="18"/>
                      <w:lang w:val="en-US"/>
                    </w:rPr>
                  </w:pPr>
                </w:p>
                <w:p w:rsidR="00C93B88" w:rsidRPr="009712A8" w:rsidRDefault="00C93B88" w:rsidP="00356F67">
                  <w:pPr>
                    <w:tabs>
                      <w:tab w:val="left" w:pos="804"/>
                      <w:tab w:val="center" w:pos="2373"/>
                    </w:tabs>
                    <w:snapToGrid w:val="0"/>
                    <w:jc w:val="center"/>
                    <w:rPr>
                      <w:color w:val="000000" w:themeColor="text1"/>
                      <w:sz w:val="26"/>
                      <w:szCs w:val="26"/>
                    </w:rPr>
                  </w:pPr>
                  <w:r>
                    <w:rPr>
                      <w:color w:val="000000" w:themeColor="text1"/>
                      <w:sz w:val="22"/>
                      <w:szCs w:val="22"/>
                      <w:u w:val="single"/>
                    </w:rPr>
                    <w:t>23.01.2020</w:t>
                  </w:r>
                  <w:r w:rsidRPr="009712A8">
                    <w:rPr>
                      <w:color w:val="000000" w:themeColor="text1"/>
                      <w:sz w:val="22"/>
                      <w:szCs w:val="22"/>
                    </w:rPr>
                    <w:t xml:space="preserve"> № б/н</w:t>
                  </w:r>
                </w:p>
              </w:tc>
              <w:tc>
                <w:tcPr>
                  <w:tcW w:w="5229" w:type="dxa"/>
                  <w:gridSpan w:val="2"/>
                </w:tcPr>
                <w:p w:rsidR="00C93B88" w:rsidRPr="009712A8" w:rsidRDefault="00C93B88" w:rsidP="00356F67">
                  <w:pPr>
                    <w:rPr>
                      <w:color w:val="000000" w:themeColor="text1"/>
                      <w:sz w:val="26"/>
                      <w:szCs w:val="26"/>
                    </w:rPr>
                  </w:pPr>
                </w:p>
                <w:p w:rsidR="00C93B88" w:rsidRPr="009712A8" w:rsidRDefault="00C93B88" w:rsidP="00356F67">
                  <w:pPr>
                    <w:jc w:val="center"/>
                    <w:rPr>
                      <w:color w:val="000000" w:themeColor="text1"/>
                      <w:sz w:val="26"/>
                      <w:szCs w:val="26"/>
                    </w:rPr>
                  </w:pPr>
                </w:p>
                <w:p w:rsidR="00C93B88" w:rsidRPr="009712A8" w:rsidRDefault="00C93B88" w:rsidP="00356F67">
                  <w:pPr>
                    <w:jc w:val="center"/>
                    <w:rPr>
                      <w:color w:val="000000" w:themeColor="text1"/>
                      <w:sz w:val="26"/>
                      <w:szCs w:val="26"/>
                    </w:rPr>
                  </w:pPr>
                </w:p>
                <w:p w:rsidR="00C93B88" w:rsidRPr="009712A8" w:rsidRDefault="00C93B88" w:rsidP="00356F67">
                  <w:pPr>
                    <w:jc w:val="center"/>
                    <w:rPr>
                      <w:color w:val="000000" w:themeColor="text1"/>
                      <w:sz w:val="26"/>
                      <w:szCs w:val="26"/>
                    </w:rPr>
                  </w:pPr>
                </w:p>
              </w:tc>
            </w:tr>
            <w:tr w:rsidR="00C93B88" w:rsidRPr="009712A8" w:rsidTr="00356F67">
              <w:trPr>
                <w:trHeight w:val="205"/>
              </w:trPr>
              <w:tc>
                <w:tcPr>
                  <w:tcW w:w="5888" w:type="dxa"/>
                  <w:gridSpan w:val="2"/>
                </w:tcPr>
                <w:p w:rsidR="00C93B88" w:rsidRPr="009712A8" w:rsidRDefault="00C93B88" w:rsidP="00356F67">
                  <w:pPr>
                    <w:tabs>
                      <w:tab w:val="left" w:pos="804"/>
                      <w:tab w:val="left" w:pos="2175"/>
                      <w:tab w:val="center" w:pos="2373"/>
                    </w:tabs>
                    <w:snapToGrid w:val="0"/>
                    <w:rPr>
                      <w:color w:val="000000" w:themeColor="text1"/>
                      <w:sz w:val="26"/>
                      <w:szCs w:val="26"/>
                    </w:rPr>
                  </w:pPr>
                </w:p>
              </w:tc>
              <w:tc>
                <w:tcPr>
                  <w:tcW w:w="5392" w:type="dxa"/>
                  <w:gridSpan w:val="2"/>
                </w:tcPr>
                <w:p w:rsidR="00C93B88" w:rsidRPr="009712A8" w:rsidRDefault="00C93B88" w:rsidP="00356F67">
                  <w:pPr>
                    <w:rPr>
                      <w:color w:val="000000" w:themeColor="text1"/>
                      <w:sz w:val="26"/>
                      <w:szCs w:val="26"/>
                    </w:rPr>
                  </w:pPr>
                </w:p>
                <w:p w:rsidR="00C93B88" w:rsidRPr="009712A8" w:rsidRDefault="00C93B88" w:rsidP="00356F67">
                  <w:pPr>
                    <w:jc w:val="center"/>
                    <w:rPr>
                      <w:color w:val="000000" w:themeColor="text1"/>
                      <w:sz w:val="26"/>
                      <w:szCs w:val="26"/>
                    </w:rPr>
                  </w:pPr>
                </w:p>
                <w:p w:rsidR="00C93B88" w:rsidRPr="009712A8" w:rsidRDefault="00C93B88" w:rsidP="00356F67">
                  <w:pPr>
                    <w:jc w:val="center"/>
                    <w:rPr>
                      <w:color w:val="000000" w:themeColor="text1"/>
                      <w:sz w:val="26"/>
                      <w:szCs w:val="26"/>
                    </w:rPr>
                  </w:pPr>
                </w:p>
                <w:p w:rsidR="00C93B88" w:rsidRPr="009712A8" w:rsidRDefault="00C93B88" w:rsidP="00356F67">
                  <w:pPr>
                    <w:jc w:val="center"/>
                    <w:rPr>
                      <w:color w:val="000000" w:themeColor="text1"/>
                      <w:sz w:val="26"/>
                      <w:szCs w:val="26"/>
                    </w:rPr>
                  </w:pPr>
                </w:p>
              </w:tc>
            </w:tr>
          </w:tbl>
          <w:p w:rsidR="00C93B88" w:rsidRPr="009712A8" w:rsidRDefault="00C93B88" w:rsidP="00356F67">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C93B88" w:rsidRPr="009712A8" w:rsidTr="00356F67">
              <w:trPr>
                <w:trHeight w:val="10"/>
              </w:trPr>
              <w:tc>
                <w:tcPr>
                  <w:tcW w:w="1485" w:type="dxa"/>
                  <w:vAlign w:val="center"/>
                </w:tcPr>
                <w:p w:rsidR="00C93B88" w:rsidRPr="009712A8" w:rsidRDefault="00C93B88" w:rsidP="00356F67">
                  <w:pPr>
                    <w:pStyle w:val="af7"/>
                    <w:rPr>
                      <w:color w:val="000000" w:themeColor="text1"/>
                      <w:sz w:val="26"/>
                      <w:szCs w:val="26"/>
                    </w:rPr>
                  </w:pPr>
                  <w:r w:rsidRPr="009712A8">
                    <w:rPr>
                      <w:color w:val="000000" w:themeColor="text1"/>
                      <w:sz w:val="26"/>
                      <w:szCs w:val="26"/>
                    </w:rPr>
                    <w:t>Учетный номер</w:t>
                  </w:r>
                </w:p>
              </w:tc>
            </w:tr>
            <w:tr w:rsidR="00C93B88" w:rsidRPr="009712A8" w:rsidTr="00356F67">
              <w:trPr>
                <w:trHeight w:val="7"/>
              </w:trPr>
              <w:tc>
                <w:tcPr>
                  <w:tcW w:w="1485" w:type="dxa"/>
                  <w:vAlign w:val="center"/>
                </w:tcPr>
                <w:p w:rsidR="00C93B88" w:rsidRPr="009712A8" w:rsidRDefault="00C93B88" w:rsidP="00356F67">
                  <w:pPr>
                    <w:pStyle w:val="af7"/>
                    <w:jc w:val="center"/>
                    <w:rPr>
                      <w:color w:val="000000" w:themeColor="text1"/>
                      <w:sz w:val="26"/>
                      <w:szCs w:val="26"/>
                    </w:rPr>
                  </w:pPr>
                  <w:r w:rsidRPr="009712A8">
                    <w:rPr>
                      <w:color w:val="000000" w:themeColor="text1"/>
                      <w:sz w:val="26"/>
                      <w:szCs w:val="26"/>
                    </w:rPr>
                    <w:t>6.1.1</w:t>
                  </w:r>
                </w:p>
              </w:tc>
            </w:tr>
          </w:tbl>
          <w:p w:rsidR="00C93B88" w:rsidRPr="009712A8" w:rsidRDefault="00C93B88" w:rsidP="00356F67">
            <w:pPr>
              <w:rPr>
                <w:color w:val="000000" w:themeColor="text1"/>
                <w:sz w:val="26"/>
                <w:szCs w:val="26"/>
              </w:rPr>
            </w:pPr>
          </w:p>
          <w:p w:rsidR="00C93B88" w:rsidRPr="009712A8" w:rsidRDefault="00C93B88" w:rsidP="00356F67">
            <w:pPr>
              <w:jc w:val="center"/>
              <w:rPr>
                <w:color w:val="000000" w:themeColor="text1"/>
                <w:sz w:val="26"/>
                <w:szCs w:val="26"/>
              </w:rPr>
            </w:pPr>
          </w:p>
          <w:p w:rsidR="00C93B88" w:rsidRPr="009712A8" w:rsidRDefault="00C93B88" w:rsidP="00356F67">
            <w:pPr>
              <w:jc w:val="center"/>
              <w:rPr>
                <w:color w:val="000000" w:themeColor="text1"/>
                <w:sz w:val="26"/>
                <w:szCs w:val="26"/>
              </w:rPr>
            </w:pPr>
          </w:p>
          <w:p w:rsidR="00C93B88" w:rsidRPr="009712A8" w:rsidRDefault="00C93B88" w:rsidP="00356F67">
            <w:pPr>
              <w:rPr>
                <w:color w:val="000000" w:themeColor="text1"/>
                <w:sz w:val="26"/>
                <w:szCs w:val="26"/>
              </w:rPr>
            </w:pPr>
          </w:p>
          <w:p w:rsidR="00C93B88" w:rsidRDefault="00C93B88" w:rsidP="00356F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93B88" w:rsidRDefault="00C93B88" w:rsidP="00356F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93B88" w:rsidRDefault="00C93B88" w:rsidP="00356F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93B88" w:rsidRDefault="00C93B88" w:rsidP="00356F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93B88" w:rsidRDefault="00C93B88" w:rsidP="00356F67">
            <w:pPr>
              <w:jc w:val="center"/>
              <w:rPr>
                <w:color w:val="000000" w:themeColor="text1"/>
                <w:sz w:val="26"/>
                <w:szCs w:val="26"/>
              </w:rPr>
            </w:pPr>
            <w:r>
              <w:rPr>
                <w:color w:val="000000" w:themeColor="text1"/>
                <w:sz w:val="26"/>
                <w:szCs w:val="26"/>
              </w:rPr>
              <w:t>________________________________</w:t>
            </w:r>
          </w:p>
          <w:p w:rsidR="00C93B88" w:rsidRPr="009712A8" w:rsidRDefault="00C93B88" w:rsidP="00356F67">
            <w:pPr>
              <w:jc w:val="center"/>
              <w:rPr>
                <w:color w:val="000000" w:themeColor="text1"/>
                <w:sz w:val="26"/>
                <w:szCs w:val="26"/>
              </w:rPr>
            </w:pPr>
            <w:r>
              <w:rPr>
                <w:color w:val="000000" w:themeColor="text1"/>
                <w:sz w:val="26"/>
                <w:szCs w:val="26"/>
              </w:rPr>
              <w:t>согласно расчёту рассылки</w:t>
            </w:r>
          </w:p>
        </w:tc>
      </w:tr>
    </w:tbl>
    <w:p w:rsidR="0017346B" w:rsidRPr="00004C4F" w:rsidRDefault="0017346B" w:rsidP="0017346B">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435B90">
        <w:rPr>
          <w:b/>
          <w:color w:val="000000" w:themeColor="text1"/>
          <w:sz w:val="26"/>
          <w:szCs w:val="26"/>
        </w:rPr>
        <w:t>24</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435B90">
        <w:rPr>
          <w:b/>
          <w:color w:val="000000" w:themeColor="text1"/>
          <w:sz w:val="26"/>
          <w:szCs w:val="26"/>
        </w:rPr>
        <w:t>26</w:t>
      </w:r>
      <w:r w:rsidR="009B4F92">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004C4F" w:rsidRDefault="000A675D" w:rsidP="000A675D">
      <w:pPr>
        <w:jc w:val="center"/>
        <w:rPr>
          <w:i/>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F671D6">
        <w:rPr>
          <w:color w:val="000000" w:themeColor="text1"/>
          <w:sz w:val="26"/>
          <w:szCs w:val="26"/>
        </w:rPr>
        <w:t xml:space="preserve"> и происшествий</w:t>
      </w:r>
      <w:r w:rsidR="0017346B" w:rsidRPr="00004C4F">
        <w:rPr>
          <w:color w:val="000000" w:themeColor="text1"/>
          <w:sz w:val="26"/>
          <w:szCs w:val="26"/>
        </w:rPr>
        <w:t xml:space="preserve">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w:t>
      </w:r>
      <w:r w:rsidR="001A054B">
        <w:rPr>
          <w:color w:val="000000" w:themeColor="text1"/>
          <w:sz w:val="26"/>
          <w:szCs w:val="26"/>
        </w:rPr>
        <w:t>, техногенного</w:t>
      </w:r>
      <w:r w:rsidR="0017346B" w:rsidRPr="00004C4F">
        <w:rPr>
          <w:color w:val="000000" w:themeColor="text1"/>
          <w:sz w:val="26"/>
          <w:szCs w:val="26"/>
        </w:rPr>
        <w:t xml:space="preserve"> характера не произошло.</w:t>
      </w:r>
    </w:p>
    <w:p w:rsidR="00F671D6" w:rsidRPr="00F671D6" w:rsidRDefault="00F671D6" w:rsidP="001A054B">
      <w:pPr>
        <w:tabs>
          <w:tab w:val="num" w:pos="0"/>
          <w:tab w:val="left" w:pos="6521"/>
        </w:tabs>
        <w:jc w:val="both"/>
        <w:rPr>
          <w:color w:val="000000" w:themeColor="text1"/>
          <w:sz w:val="26"/>
          <w:szCs w:val="26"/>
        </w:rPr>
      </w:pPr>
    </w:p>
    <w:p w:rsidR="000175E6" w:rsidRPr="00EF7223" w:rsidRDefault="0017346B" w:rsidP="000175E6">
      <w:pPr>
        <w:ind w:firstLine="697"/>
        <w:jc w:val="both"/>
        <w:rPr>
          <w:i/>
          <w:color w:val="000000" w:themeColor="text1"/>
          <w:sz w:val="26"/>
          <w:szCs w:val="26"/>
          <w:u w:val="single"/>
        </w:rPr>
      </w:pPr>
      <w:r w:rsidRPr="004E5277">
        <w:rPr>
          <w:b/>
          <w:i/>
          <w:color w:val="000000" w:themeColor="text1"/>
          <w:sz w:val="26"/>
          <w:szCs w:val="26"/>
        </w:rPr>
        <w:t>1.2. Метеообстановка.</w:t>
      </w:r>
    </w:p>
    <w:p w:rsidR="0006536A" w:rsidRPr="0006536A" w:rsidRDefault="0006536A" w:rsidP="0006536A">
      <w:pPr>
        <w:ind w:firstLine="567"/>
        <w:jc w:val="both"/>
        <w:rPr>
          <w:sz w:val="26"/>
          <w:szCs w:val="26"/>
        </w:rPr>
      </w:pPr>
      <w:r w:rsidRPr="0006536A">
        <w:rPr>
          <w:sz w:val="26"/>
          <w:szCs w:val="26"/>
        </w:rPr>
        <w:t>За прошедшие сутки средняя температура воздуха вновь оказалась выше нормы на 11°</w:t>
      </w:r>
      <w:r>
        <w:rPr>
          <w:sz w:val="26"/>
          <w:szCs w:val="26"/>
        </w:rPr>
        <w:t>С</w:t>
      </w:r>
      <w:r w:rsidRPr="0006536A">
        <w:rPr>
          <w:sz w:val="26"/>
          <w:szCs w:val="26"/>
        </w:rPr>
        <w:t>. Вчера днем максимал</w:t>
      </w:r>
      <w:r>
        <w:rPr>
          <w:sz w:val="26"/>
          <w:szCs w:val="26"/>
        </w:rPr>
        <w:t>ьная температура воздуха ниже 0…</w:t>
      </w:r>
      <w:r w:rsidRPr="0006536A">
        <w:rPr>
          <w:sz w:val="26"/>
          <w:szCs w:val="26"/>
        </w:rPr>
        <w:t>+2°</w:t>
      </w:r>
      <w:r>
        <w:rPr>
          <w:sz w:val="26"/>
          <w:szCs w:val="26"/>
        </w:rPr>
        <w:t>С</w:t>
      </w:r>
      <w:r w:rsidRPr="0006536A">
        <w:rPr>
          <w:sz w:val="26"/>
          <w:szCs w:val="26"/>
        </w:rPr>
        <w:t xml:space="preserve"> не наблюдалась, ночной минимум температуры находился в пределах -3</w:t>
      </w:r>
      <w:r>
        <w:rPr>
          <w:sz w:val="26"/>
          <w:szCs w:val="26"/>
        </w:rPr>
        <w:t>…</w:t>
      </w:r>
      <w:r w:rsidRPr="0006536A">
        <w:rPr>
          <w:sz w:val="26"/>
          <w:szCs w:val="26"/>
        </w:rPr>
        <w:t>-6°</w:t>
      </w:r>
      <w:r>
        <w:rPr>
          <w:sz w:val="26"/>
          <w:szCs w:val="26"/>
        </w:rPr>
        <w:t>С</w:t>
      </w:r>
      <w:r w:rsidRPr="0006536A">
        <w:rPr>
          <w:sz w:val="26"/>
          <w:szCs w:val="26"/>
        </w:rPr>
        <w:t>. В течение суток почти повсеместно отмечался небольшой снег (0,2 – 1,1 мм). Высота снежного покрова на метеостанциях по постоянным рейкам колебалась от 10 до 18 см.</w:t>
      </w:r>
    </w:p>
    <w:p w:rsidR="000175E6" w:rsidRPr="000175E6" w:rsidRDefault="000175E6" w:rsidP="00976D7C">
      <w:pPr>
        <w:jc w:val="both"/>
        <w:rPr>
          <w:color w:val="000000" w:themeColor="text1"/>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w:t>
      </w:r>
      <w:r w:rsidR="00EF06BA">
        <w:rPr>
          <w:bCs/>
          <w:color w:val="000000" w:themeColor="text1"/>
          <w:sz w:val="26"/>
          <w:szCs w:val="26"/>
        </w:rPr>
        <w:t>о</w:t>
      </w:r>
      <w:r w:rsidR="00342544">
        <w:rPr>
          <w:bCs/>
          <w:color w:val="000000" w:themeColor="text1"/>
          <w:sz w:val="26"/>
          <w:szCs w:val="26"/>
        </w:rPr>
        <w:t>став, толщина льда составляет 12</w:t>
      </w:r>
      <w:r w:rsidRPr="00004C4F">
        <w:rPr>
          <w:bCs/>
          <w:color w:val="000000" w:themeColor="text1"/>
          <w:sz w:val="26"/>
          <w:szCs w:val="26"/>
        </w:rPr>
        <w:t>-</w:t>
      </w:r>
      <w:r w:rsidR="00EF06BA">
        <w:rPr>
          <w:bCs/>
          <w:color w:val="000000" w:themeColor="text1"/>
          <w:sz w:val="26"/>
          <w:szCs w:val="26"/>
        </w:rPr>
        <w:t>2</w:t>
      </w:r>
      <w:r w:rsidR="00342544">
        <w:rPr>
          <w:bCs/>
          <w:color w:val="000000" w:themeColor="text1"/>
          <w:sz w:val="26"/>
          <w:szCs w:val="26"/>
        </w:rPr>
        <w:t>5</w:t>
      </w:r>
      <w:r w:rsidR="00EF06BA">
        <w:rPr>
          <w:bCs/>
          <w:color w:val="000000" w:themeColor="text1"/>
          <w:sz w:val="26"/>
          <w:szCs w:val="26"/>
        </w:rPr>
        <w:t xml:space="preserve"> см (р. Сура 20</w:t>
      </w:r>
      <w:r w:rsidR="00381989">
        <w:rPr>
          <w:bCs/>
          <w:color w:val="000000" w:themeColor="text1"/>
          <w:sz w:val="26"/>
          <w:szCs w:val="26"/>
        </w:rPr>
        <w:t>-25 см, р. Мокша 12-2</w:t>
      </w:r>
      <w:r w:rsidR="00DD4951">
        <w:rPr>
          <w:bCs/>
          <w:color w:val="000000" w:themeColor="text1"/>
          <w:sz w:val="26"/>
          <w:szCs w:val="26"/>
        </w:rPr>
        <w:t>2</w:t>
      </w:r>
      <w:r w:rsidR="00381989">
        <w:rPr>
          <w:bCs/>
          <w:color w:val="000000" w:themeColor="text1"/>
          <w:sz w:val="26"/>
          <w:szCs w:val="26"/>
        </w:rPr>
        <w:t xml:space="preserve"> см, р. Алатырь 15-20</w:t>
      </w:r>
      <w:r w:rsidRPr="00004C4F">
        <w:rPr>
          <w:bCs/>
          <w:color w:val="000000" w:themeColor="text1"/>
          <w:sz w:val="26"/>
          <w:szCs w:val="26"/>
        </w:rPr>
        <w:t xml:space="preserve"> см, р. Инсар 15-18 см, р. Парца </w:t>
      </w:r>
      <w:r w:rsidR="00381989">
        <w:rPr>
          <w:bCs/>
          <w:color w:val="000000" w:themeColor="text1"/>
          <w:sz w:val="26"/>
          <w:szCs w:val="26"/>
        </w:rPr>
        <w:t>16-</w:t>
      </w:r>
      <w:r w:rsidRPr="00004C4F">
        <w:rPr>
          <w:bCs/>
          <w:color w:val="000000" w:themeColor="text1"/>
          <w:sz w:val="26"/>
          <w:szCs w:val="26"/>
        </w:rPr>
        <w:t>20 см, р. Вад, р. Явас). На мелких водоемах (пруды и о</w:t>
      </w:r>
      <w:r w:rsidR="00381989">
        <w:rPr>
          <w:bCs/>
          <w:color w:val="000000" w:themeColor="text1"/>
          <w:sz w:val="26"/>
          <w:szCs w:val="26"/>
        </w:rPr>
        <w:t>зера) толщина льда составляет 20-30</w:t>
      </w:r>
      <w:r w:rsidRPr="00004C4F">
        <w:rPr>
          <w:bCs/>
          <w:color w:val="000000" w:themeColor="text1"/>
          <w:sz w:val="26"/>
          <w:szCs w:val="26"/>
        </w:rPr>
        <w:t xml:space="preserve"> см.</w:t>
      </w:r>
    </w:p>
    <w:p w:rsidR="004728AC" w:rsidRDefault="004728AC" w:rsidP="00B40440">
      <w:pPr>
        <w:ind w:firstLine="709"/>
        <w:jc w:val="both"/>
        <w:rPr>
          <w:color w:val="000000" w:themeColor="text1"/>
          <w:sz w:val="26"/>
          <w:szCs w:val="26"/>
        </w:rPr>
      </w:pPr>
    </w:p>
    <w:p w:rsidR="00927B62" w:rsidRPr="00004C4F" w:rsidRDefault="00927B62"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lastRenderedPageBreak/>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342544" w:rsidP="00621FF5">
            <w:pPr>
              <w:tabs>
                <w:tab w:val="left" w:pos="525"/>
              </w:tabs>
              <w:jc w:val="center"/>
              <w:rPr>
                <w:b/>
                <w:color w:val="000000" w:themeColor="text1"/>
                <w:sz w:val="20"/>
                <w:szCs w:val="20"/>
              </w:rPr>
            </w:pPr>
            <w:r>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342544" w:rsidP="00621FF5">
            <w:pPr>
              <w:ind w:firstLine="709"/>
              <w:jc w:val="center"/>
              <w:rPr>
                <w:b/>
                <w:color w:val="000000" w:themeColor="text1"/>
                <w:sz w:val="20"/>
                <w:szCs w:val="20"/>
              </w:rPr>
            </w:pPr>
            <w:r>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C21F36" w:rsidRDefault="00C21F36" w:rsidP="00E663C1">
      <w:pPr>
        <w:widowControl w:val="0"/>
        <w:autoSpaceDE w:val="0"/>
        <w:autoSpaceDN w:val="0"/>
        <w:adjustRightInd w:val="0"/>
        <w:ind w:firstLine="709"/>
        <w:jc w:val="both"/>
        <w:rPr>
          <w:rFonts w:eastAsia="MS Mincho"/>
          <w:color w:val="000000" w:themeColor="text1"/>
          <w:sz w:val="26"/>
          <w:szCs w:val="26"/>
        </w:rPr>
      </w:pPr>
    </w:p>
    <w:p w:rsidR="001A054B" w:rsidRPr="00004C4F" w:rsidRDefault="001A054B"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435B90">
        <w:rPr>
          <w:b/>
          <w:color w:val="000000" w:themeColor="text1"/>
          <w:sz w:val="26"/>
          <w:szCs w:val="26"/>
        </w:rPr>
        <w:t>10</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594132" w:rsidRDefault="00594132" w:rsidP="00A75693">
      <w:pPr>
        <w:ind w:firstLine="708"/>
        <w:jc w:val="center"/>
        <w:rPr>
          <w:b/>
          <w:color w:val="000000" w:themeColor="text1"/>
          <w:sz w:val="26"/>
          <w:szCs w:val="26"/>
        </w:rPr>
      </w:pPr>
    </w:p>
    <w:p w:rsidR="00927B62" w:rsidRDefault="00927B62" w:rsidP="00A75693">
      <w:pPr>
        <w:ind w:firstLine="708"/>
        <w:jc w:val="center"/>
        <w:rPr>
          <w:b/>
          <w:color w:val="000000" w:themeColor="text1"/>
          <w:sz w:val="26"/>
          <w:szCs w:val="26"/>
        </w:rPr>
      </w:pPr>
    </w:p>
    <w:p w:rsidR="00927B62" w:rsidRPr="003C428A" w:rsidRDefault="00927B62" w:rsidP="00A75693">
      <w:pPr>
        <w:ind w:firstLine="708"/>
        <w:jc w:val="center"/>
        <w:rPr>
          <w:b/>
          <w:color w:val="000000" w:themeColor="text1"/>
          <w:sz w:val="26"/>
          <w:szCs w:val="26"/>
        </w:rPr>
      </w:pPr>
    </w:p>
    <w:p w:rsidR="00594132" w:rsidRPr="00004C4F" w:rsidRDefault="00A75693" w:rsidP="00594132">
      <w:pPr>
        <w:ind w:firstLine="708"/>
        <w:jc w:val="center"/>
        <w:rPr>
          <w:b/>
          <w:color w:val="000000" w:themeColor="text1"/>
          <w:sz w:val="26"/>
          <w:szCs w:val="26"/>
        </w:rPr>
      </w:pPr>
      <w:r w:rsidRPr="00004C4F">
        <w:rPr>
          <w:b/>
          <w:color w:val="000000" w:themeColor="text1"/>
          <w:sz w:val="26"/>
          <w:szCs w:val="26"/>
          <w:lang w:val="en-US"/>
        </w:rPr>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t>3.1.2. Неблагоприятные метеорологические явления.</w:t>
      </w:r>
    </w:p>
    <w:p w:rsidR="00EF2839" w:rsidRDefault="00783F9A" w:rsidP="00783F9A">
      <w:pPr>
        <w:ind w:firstLine="709"/>
        <w:jc w:val="both"/>
        <w:rPr>
          <w:b/>
          <w:color w:val="000000" w:themeColor="text1"/>
          <w:sz w:val="26"/>
          <w:szCs w:val="26"/>
        </w:rPr>
      </w:pPr>
      <w:r w:rsidRPr="000F12F3">
        <w:rPr>
          <w:color w:val="000000" w:themeColor="text1"/>
          <w:sz w:val="26"/>
          <w:szCs w:val="26"/>
        </w:rPr>
        <w:t>Не прогнозируются.</w:t>
      </w:r>
    </w:p>
    <w:p w:rsidR="00783F9A" w:rsidRPr="00783F9A" w:rsidRDefault="00783F9A" w:rsidP="00783F9A">
      <w:pPr>
        <w:ind w:firstLine="709"/>
        <w:jc w:val="both"/>
        <w:rPr>
          <w:b/>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B73247" w:rsidRDefault="00435B90" w:rsidP="00421026">
      <w:pPr>
        <w:spacing w:before="120"/>
        <w:ind w:firstLine="709"/>
        <w:contextualSpacing/>
        <w:jc w:val="both"/>
        <w:rPr>
          <w:sz w:val="26"/>
          <w:szCs w:val="26"/>
        </w:rPr>
      </w:pPr>
      <w:r>
        <w:rPr>
          <w:b/>
          <w:sz w:val="26"/>
          <w:szCs w:val="26"/>
        </w:rPr>
        <w:t>24</w:t>
      </w:r>
      <w:r w:rsidR="002F4B35" w:rsidRPr="00B73247">
        <w:rPr>
          <w:b/>
          <w:sz w:val="26"/>
          <w:szCs w:val="26"/>
        </w:rPr>
        <w:t xml:space="preserve"> </w:t>
      </w:r>
      <w:r w:rsidR="00BA6026" w:rsidRPr="00B73247">
        <w:rPr>
          <w:b/>
          <w:sz w:val="26"/>
          <w:szCs w:val="26"/>
        </w:rPr>
        <w:t>января</w:t>
      </w:r>
      <w:r w:rsidR="00765E69" w:rsidRPr="00B73247">
        <w:rPr>
          <w:sz w:val="26"/>
          <w:szCs w:val="26"/>
        </w:rPr>
        <w:t xml:space="preserve"> </w:t>
      </w:r>
      <w:r w:rsidR="00783F9A" w:rsidRPr="00B73247">
        <w:rPr>
          <w:sz w:val="26"/>
          <w:szCs w:val="26"/>
        </w:rPr>
        <w:t>облачная с прояснениями погода</w:t>
      </w:r>
      <w:r>
        <w:rPr>
          <w:sz w:val="26"/>
          <w:szCs w:val="26"/>
        </w:rPr>
        <w:t>, днем</w:t>
      </w:r>
      <w:r w:rsidR="001A054B">
        <w:rPr>
          <w:sz w:val="26"/>
          <w:szCs w:val="26"/>
        </w:rPr>
        <w:t xml:space="preserve"> небольшой </w:t>
      </w:r>
      <w:r>
        <w:rPr>
          <w:sz w:val="26"/>
          <w:szCs w:val="26"/>
        </w:rPr>
        <w:t>осадки, преимущественно в виде мокрого снега</w:t>
      </w:r>
      <w:r w:rsidR="00F671D6">
        <w:rPr>
          <w:sz w:val="26"/>
          <w:szCs w:val="26"/>
        </w:rPr>
        <w:t xml:space="preserve">. Ветер </w:t>
      </w:r>
      <w:r w:rsidR="008742D8" w:rsidRPr="00B73247">
        <w:rPr>
          <w:sz w:val="26"/>
          <w:szCs w:val="26"/>
        </w:rPr>
        <w:t>западный</w:t>
      </w:r>
      <w:r w:rsidR="00447C8B" w:rsidRPr="00B73247">
        <w:rPr>
          <w:sz w:val="26"/>
          <w:szCs w:val="26"/>
        </w:rPr>
        <w:t xml:space="preserve"> </w:t>
      </w:r>
      <w:r>
        <w:rPr>
          <w:sz w:val="26"/>
          <w:szCs w:val="26"/>
        </w:rPr>
        <w:t>9-14</w:t>
      </w:r>
      <w:r w:rsidR="00FC7847" w:rsidRPr="00B73247">
        <w:rPr>
          <w:sz w:val="26"/>
          <w:szCs w:val="26"/>
        </w:rPr>
        <w:t xml:space="preserve"> </w:t>
      </w:r>
      <w:r w:rsidR="00447C8B" w:rsidRPr="00B73247">
        <w:rPr>
          <w:sz w:val="26"/>
          <w:szCs w:val="26"/>
        </w:rPr>
        <w:t>м/с</w:t>
      </w:r>
      <w:r w:rsidR="00783F9A" w:rsidRPr="00B73247">
        <w:rPr>
          <w:sz w:val="26"/>
          <w:szCs w:val="26"/>
        </w:rPr>
        <w:t>.</w:t>
      </w:r>
      <w:r w:rsidR="003F56F6" w:rsidRPr="00B73247">
        <w:rPr>
          <w:sz w:val="26"/>
          <w:szCs w:val="26"/>
        </w:rPr>
        <w:t xml:space="preserve"> </w:t>
      </w:r>
      <w:r>
        <w:rPr>
          <w:sz w:val="26"/>
          <w:szCs w:val="26"/>
        </w:rPr>
        <w:t>Температура ночью -11…-6</w:t>
      </w:r>
      <w:r w:rsidR="001A054B" w:rsidRPr="000175E6">
        <w:rPr>
          <w:sz w:val="26"/>
          <w:szCs w:val="26"/>
        </w:rPr>
        <w:t>°С</w:t>
      </w:r>
      <w:r>
        <w:rPr>
          <w:sz w:val="26"/>
          <w:szCs w:val="26"/>
        </w:rPr>
        <w:t>, днем -5…0</w:t>
      </w:r>
      <w:r w:rsidRPr="000175E6">
        <w:rPr>
          <w:sz w:val="26"/>
          <w:szCs w:val="26"/>
        </w:rPr>
        <w:t>°С</w:t>
      </w:r>
      <w:r w:rsidR="00D15466" w:rsidRPr="00B73247">
        <w:rPr>
          <w:sz w:val="26"/>
          <w:szCs w:val="26"/>
        </w:rPr>
        <w:t xml:space="preserve"> </w:t>
      </w:r>
      <w:r w:rsidR="003F56F6" w:rsidRPr="00B73247">
        <w:rPr>
          <w:bCs/>
          <w:sz w:val="26"/>
          <w:szCs w:val="26"/>
        </w:rPr>
        <w:t xml:space="preserve">Давление </w:t>
      </w:r>
      <w:r>
        <w:rPr>
          <w:bCs/>
          <w:sz w:val="26"/>
          <w:szCs w:val="26"/>
        </w:rPr>
        <w:t>739</w:t>
      </w:r>
      <w:r w:rsidR="003F56F6" w:rsidRPr="00B73247">
        <w:rPr>
          <w:bCs/>
          <w:sz w:val="26"/>
          <w:szCs w:val="26"/>
        </w:rPr>
        <w:t xml:space="preserve"> мм.рт.ст</w:t>
      </w:r>
      <w:r w:rsidR="003F56F6" w:rsidRPr="00B73247">
        <w:rPr>
          <w:sz w:val="26"/>
          <w:szCs w:val="26"/>
        </w:rPr>
        <w:t>.</w:t>
      </w:r>
      <w:r>
        <w:rPr>
          <w:sz w:val="26"/>
          <w:szCs w:val="26"/>
        </w:rPr>
        <w:t xml:space="preserve"> Видимость в осадках 3-5 км</w:t>
      </w:r>
      <w:r w:rsidR="00BF490E">
        <w:rPr>
          <w:sz w:val="26"/>
          <w:szCs w:val="26"/>
        </w:rPr>
        <w:t>.</w:t>
      </w:r>
      <w:r w:rsidR="003F56F6" w:rsidRPr="00B73247">
        <w:rPr>
          <w:sz w:val="26"/>
          <w:szCs w:val="26"/>
        </w:rPr>
        <w:t xml:space="preserve"> </w:t>
      </w:r>
      <w:r w:rsidR="00646097" w:rsidRPr="00B73247">
        <w:rPr>
          <w:sz w:val="26"/>
          <w:szCs w:val="26"/>
        </w:rPr>
        <w:t>На</w:t>
      </w:r>
      <w:r w:rsidR="007C6F66" w:rsidRPr="00B73247">
        <w:rPr>
          <w:sz w:val="26"/>
          <w:szCs w:val="26"/>
        </w:rPr>
        <w:t xml:space="preserve"> </w:t>
      </w:r>
      <w:r w:rsidR="00F671D6">
        <w:rPr>
          <w:sz w:val="26"/>
          <w:szCs w:val="26"/>
        </w:rPr>
        <w:t>отдельных участках дорог</w:t>
      </w:r>
      <w:r w:rsidR="001A054B">
        <w:rPr>
          <w:sz w:val="26"/>
          <w:szCs w:val="26"/>
        </w:rPr>
        <w:t xml:space="preserve"> </w:t>
      </w:r>
      <w:r w:rsidR="00656131">
        <w:rPr>
          <w:sz w:val="26"/>
          <w:szCs w:val="26"/>
        </w:rPr>
        <w:t>гололед</w:t>
      </w:r>
      <w:r w:rsidR="0035540A">
        <w:rPr>
          <w:sz w:val="26"/>
          <w:szCs w:val="26"/>
        </w:rPr>
        <w:t>ица</w:t>
      </w:r>
      <w:r w:rsidR="00656131">
        <w:rPr>
          <w:sz w:val="26"/>
          <w:szCs w:val="26"/>
        </w:rPr>
        <w:t>.</w:t>
      </w:r>
    </w:p>
    <w:p w:rsidR="00985964" w:rsidRPr="000175E6" w:rsidRDefault="00435B90" w:rsidP="00646097">
      <w:pPr>
        <w:spacing w:before="120"/>
        <w:ind w:firstLine="709"/>
        <w:contextualSpacing/>
        <w:jc w:val="both"/>
        <w:rPr>
          <w:sz w:val="26"/>
          <w:szCs w:val="26"/>
        </w:rPr>
      </w:pPr>
      <w:r>
        <w:rPr>
          <w:b/>
          <w:sz w:val="26"/>
          <w:szCs w:val="26"/>
        </w:rPr>
        <w:t>25 - 26</w:t>
      </w:r>
      <w:r w:rsidR="00B25543" w:rsidRPr="00B73247">
        <w:rPr>
          <w:b/>
          <w:sz w:val="26"/>
          <w:szCs w:val="26"/>
        </w:rPr>
        <w:t xml:space="preserve"> </w:t>
      </w:r>
      <w:r w:rsidR="00AA0930" w:rsidRPr="00B73247">
        <w:rPr>
          <w:b/>
          <w:sz w:val="26"/>
          <w:szCs w:val="26"/>
        </w:rPr>
        <w:t>января</w:t>
      </w:r>
      <w:r w:rsidR="00342544">
        <w:rPr>
          <w:sz w:val="26"/>
          <w:szCs w:val="26"/>
        </w:rPr>
        <w:t xml:space="preserve"> </w:t>
      </w:r>
      <w:r w:rsidRPr="00B73247">
        <w:rPr>
          <w:sz w:val="26"/>
          <w:szCs w:val="26"/>
        </w:rPr>
        <w:t>облачная с прояснениями погода</w:t>
      </w:r>
      <w:r>
        <w:rPr>
          <w:sz w:val="26"/>
          <w:szCs w:val="26"/>
        </w:rPr>
        <w:t>, временами осадки местами, преимущественно в виде</w:t>
      </w:r>
      <w:r w:rsidR="00656131">
        <w:rPr>
          <w:sz w:val="26"/>
          <w:szCs w:val="26"/>
        </w:rPr>
        <w:t xml:space="preserve"> снег</w:t>
      </w:r>
      <w:r>
        <w:rPr>
          <w:sz w:val="26"/>
          <w:szCs w:val="26"/>
        </w:rPr>
        <w:t>а и дождя. Ветер западный 8-13</w:t>
      </w:r>
      <w:r w:rsidR="00B73247" w:rsidRPr="00B73247">
        <w:rPr>
          <w:sz w:val="26"/>
          <w:szCs w:val="26"/>
        </w:rPr>
        <w:t xml:space="preserve"> </w:t>
      </w:r>
      <w:r w:rsidR="00F557D5">
        <w:rPr>
          <w:sz w:val="26"/>
          <w:szCs w:val="26"/>
        </w:rPr>
        <w:t>м</w:t>
      </w:r>
      <w:r w:rsidR="001A054B">
        <w:rPr>
          <w:sz w:val="26"/>
          <w:szCs w:val="26"/>
        </w:rPr>
        <w:t>/</w:t>
      </w:r>
      <w:r>
        <w:rPr>
          <w:sz w:val="26"/>
          <w:szCs w:val="26"/>
        </w:rPr>
        <w:t>с. Температура воздуха ночью -5…0</w:t>
      </w:r>
      <w:r w:rsidR="00F557D5">
        <w:rPr>
          <w:sz w:val="26"/>
          <w:szCs w:val="26"/>
        </w:rPr>
        <w:t xml:space="preserve">°С, днем </w:t>
      </w:r>
      <w:r>
        <w:rPr>
          <w:sz w:val="26"/>
          <w:szCs w:val="26"/>
        </w:rPr>
        <w:t>-3…+2</w:t>
      </w:r>
      <w:r w:rsidR="00F557D5" w:rsidRPr="000175E6">
        <w:rPr>
          <w:sz w:val="26"/>
          <w:szCs w:val="26"/>
        </w:rPr>
        <w:t>°С</w:t>
      </w:r>
      <w:r w:rsidR="00ED5637" w:rsidRPr="000175E6">
        <w:rPr>
          <w:sz w:val="26"/>
          <w:szCs w:val="26"/>
        </w:rPr>
        <w:t>.</w:t>
      </w:r>
      <w:r w:rsidR="00DD4951">
        <w:rPr>
          <w:sz w:val="26"/>
          <w:szCs w:val="26"/>
        </w:rPr>
        <w:t xml:space="preserve"> </w:t>
      </w:r>
      <w:r w:rsidR="00DD4951" w:rsidRPr="000175E6">
        <w:rPr>
          <w:sz w:val="26"/>
          <w:szCs w:val="26"/>
        </w:rPr>
        <w:t>На</w:t>
      </w:r>
      <w:r w:rsidR="00DD4951">
        <w:rPr>
          <w:sz w:val="26"/>
          <w:szCs w:val="26"/>
        </w:rPr>
        <w:t xml:space="preserve"> отдельных участках дорог </w:t>
      </w:r>
      <w:r w:rsidR="00DD4951" w:rsidRPr="000175E6">
        <w:rPr>
          <w:sz w:val="26"/>
          <w:szCs w:val="26"/>
        </w:rPr>
        <w:t>гололедица.</w:t>
      </w:r>
    </w:p>
    <w:p w:rsidR="00ED5637" w:rsidRPr="000175E6" w:rsidRDefault="00ED5637" w:rsidP="00ED5637">
      <w:pPr>
        <w:spacing w:before="120"/>
        <w:ind w:firstLine="709"/>
        <w:contextualSpacing/>
        <w:jc w:val="both"/>
        <w:rPr>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672466" w:rsidRDefault="0017346B" w:rsidP="0026339B">
      <w:pPr>
        <w:ind w:firstLine="709"/>
        <w:jc w:val="both"/>
        <w:rPr>
          <w:b/>
          <w:bCs/>
          <w:color w:val="000000" w:themeColor="text1"/>
          <w:sz w:val="26"/>
          <w:szCs w:val="26"/>
        </w:rPr>
      </w:pPr>
      <w:r w:rsidRPr="000F12F3">
        <w:rPr>
          <w:b/>
          <w:bCs/>
          <w:color w:val="000000" w:themeColor="text1"/>
          <w:sz w:val="26"/>
          <w:szCs w:val="26"/>
        </w:rPr>
        <w:t xml:space="preserve">НЯ: </w:t>
      </w:r>
      <w:r w:rsidR="00646097" w:rsidRPr="000F12F3">
        <w:rPr>
          <w:b/>
          <w:bCs/>
          <w:color w:val="000000" w:themeColor="text1"/>
          <w:sz w:val="26"/>
          <w:szCs w:val="26"/>
        </w:rPr>
        <w:t>не прогнозируются</w:t>
      </w:r>
      <w:r w:rsidR="00646097">
        <w:rPr>
          <w:b/>
          <w:bCs/>
          <w:color w:val="000000" w:themeColor="text1"/>
          <w:sz w:val="26"/>
          <w:szCs w:val="26"/>
        </w:rPr>
        <w:t>.</w:t>
      </w:r>
    </w:p>
    <w:p w:rsidR="00646097" w:rsidRPr="000F12F3" w:rsidRDefault="00646097"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DF0866" w:rsidRDefault="00F70B2D" w:rsidP="00DF0866">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4E6A40">
        <w:rPr>
          <w:iCs/>
          <w:sz w:val="26"/>
          <w:szCs w:val="26"/>
        </w:rPr>
        <w:t>(</w:t>
      </w:r>
      <w:r w:rsidR="00435B90">
        <w:rPr>
          <w:iCs/>
          <w:sz w:val="26"/>
          <w:szCs w:val="26"/>
        </w:rPr>
        <w:t>гололедица</w:t>
      </w:r>
      <w:r w:rsidR="00DF0866">
        <w:rPr>
          <w:iCs/>
          <w:sz w:val="26"/>
          <w:szCs w:val="26"/>
        </w:rPr>
        <w:t>).</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001C6CF8">
        <w:rPr>
          <w:b/>
          <w:sz w:val="26"/>
          <w:szCs w:val="26"/>
        </w:rPr>
        <w:t>(0,3-0,4</w:t>
      </w:r>
      <w:r w:rsidRPr="004E6A40">
        <w:rPr>
          <w:b/>
          <w:sz w:val="26"/>
          <w:szCs w:val="26"/>
        </w:rPr>
        <w:t>)</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lastRenderedPageBreak/>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Default="00F70B2D" w:rsidP="000175E6">
      <w:pPr>
        <w:ind w:firstLine="709"/>
        <w:jc w:val="both"/>
        <w:rPr>
          <w:color w:val="000000" w:themeColor="text1"/>
          <w:sz w:val="26"/>
          <w:szCs w:val="26"/>
        </w:rPr>
      </w:pPr>
      <w:r w:rsidRPr="00F70B2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DE4B0E" w:rsidRDefault="00DE4B0E" w:rsidP="000175E6">
      <w:pPr>
        <w:ind w:firstLine="709"/>
        <w:jc w:val="both"/>
        <w:rPr>
          <w:color w:val="000000" w:themeColor="text1"/>
          <w:sz w:val="26"/>
          <w:szCs w:val="26"/>
        </w:rPr>
      </w:pPr>
    </w:p>
    <w:p w:rsidR="00435B90" w:rsidRDefault="00435B90" w:rsidP="000175E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646097" w:rsidRPr="00646097" w:rsidRDefault="00646097" w:rsidP="00646097">
      <w:pPr>
        <w:ind w:firstLine="709"/>
        <w:jc w:val="both"/>
        <w:rPr>
          <w:sz w:val="26"/>
          <w:szCs w:val="26"/>
        </w:rPr>
      </w:pPr>
      <w:r w:rsidRPr="00646097">
        <w:rPr>
          <w:sz w:val="26"/>
          <w:szCs w:val="26"/>
        </w:rPr>
        <w:t>Чрезвычайные ситуации, обусловленные авариями на объектах ЖКХ и коммунальной энергетики не прогнозируются.</w:t>
      </w:r>
    </w:p>
    <w:p w:rsidR="00646097" w:rsidRPr="00646097" w:rsidRDefault="00646097" w:rsidP="00646097">
      <w:pPr>
        <w:ind w:firstLine="709"/>
        <w:jc w:val="both"/>
        <w:rPr>
          <w:sz w:val="26"/>
          <w:szCs w:val="26"/>
        </w:rPr>
      </w:pPr>
      <w:r w:rsidRPr="00646097">
        <w:rPr>
          <w:sz w:val="26"/>
          <w:szCs w:val="26"/>
        </w:rPr>
        <w:t xml:space="preserve">С вероятностью </w:t>
      </w:r>
      <w:r w:rsidRPr="00646097">
        <w:rPr>
          <w:b/>
          <w:sz w:val="26"/>
          <w:szCs w:val="26"/>
        </w:rPr>
        <w:t>(0,1-0,2)</w:t>
      </w:r>
      <w:r w:rsidRPr="00646097">
        <w:rPr>
          <w:sz w:val="26"/>
          <w:szCs w:val="26"/>
        </w:rPr>
        <w:t xml:space="preserve"> возможно возникновение аварий на всех системах ЖКХ и объектах коммунальной энергетики.</w:t>
      </w:r>
    </w:p>
    <w:p w:rsidR="00DF0866" w:rsidRPr="00646097" w:rsidRDefault="00646097" w:rsidP="00DF0866">
      <w:pPr>
        <w:ind w:firstLine="709"/>
        <w:jc w:val="both"/>
        <w:rPr>
          <w:sz w:val="26"/>
          <w:szCs w:val="26"/>
        </w:rPr>
      </w:pPr>
      <w:r w:rsidRPr="00646097">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DF0866">
        <w:rPr>
          <w:sz w:val="26"/>
          <w:szCs w:val="26"/>
        </w:rPr>
        <w:t>йствия обслуживающего персонала, метеорологические я</w:t>
      </w:r>
      <w:r w:rsidR="00381989">
        <w:rPr>
          <w:sz w:val="26"/>
          <w:szCs w:val="26"/>
        </w:rPr>
        <w:t>вления</w:t>
      </w:r>
      <w:r w:rsidR="00DF0866">
        <w:rPr>
          <w:sz w:val="26"/>
          <w:szCs w:val="26"/>
        </w:rPr>
        <w:t>.</w:t>
      </w:r>
    </w:p>
    <w:p w:rsidR="00646097" w:rsidRPr="00646097" w:rsidRDefault="00646097" w:rsidP="00646097">
      <w:pPr>
        <w:ind w:firstLine="709"/>
        <w:jc w:val="both"/>
        <w:rPr>
          <w:sz w:val="26"/>
          <w:szCs w:val="26"/>
        </w:rPr>
      </w:pPr>
      <w:r w:rsidRPr="00646097">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Default="003F5C94" w:rsidP="000175E6">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Default="003F5C94" w:rsidP="003F5C94">
      <w:pPr>
        <w:ind w:firstLine="700"/>
        <w:jc w:val="both"/>
        <w:rPr>
          <w:color w:val="000000" w:themeColor="text1"/>
          <w:sz w:val="26"/>
          <w:szCs w:val="26"/>
        </w:rPr>
      </w:pPr>
    </w:p>
    <w:p w:rsidR="00927B62" w:rsidRDefault="00927B62" w:rsidP="003F5C94">
      <w:pPr>
        <w:ind w:firstLine="700"/>
        <w:jc w:val="both"/>
        <w:rPr>
          <w:color w:val="000000" w:themeColor="text1"/>
          <w:sz w:val="26"/>
          <w:szCs w:val="26"/>
        </w:rPr>
      </w:pPr>
    </w:p>
    <w:p w:rsidR="00927B62" w:rsidRDefault="00927B62" w:rsidP="003F5C94">
      <w:pPr>
        <w:ind w:firstLine="700"/>
        <w:jc w:val="both"/>
        <w:rPr>
          <w:color w:val="000000" w:themeColor="text1"/>
          <w:sz w:val="26"/>
          <w:szCs w:val="26"/>
        </w:rPr>
      </w:pPr>
    </w:p>
    <w:p w:rsidR="00927B62" w:rsidRPr="000F12F3" w:rsidRDefault="00927B62"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sz w:val="26"/>
          <w:szCs w:val="26"/>
        </w:rPr>
        <w:t>оядных животных (кошек, собак).</w:t>
      </w:r>
    </w:p>
    <w:p w:rsidR="000175E6" w:rsidRDefault="003F5C94" w:rsidP="00EC4EEF">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0F12F3" w:rsidRDefault="000175E6"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0175E6"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175E6"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w:t>
      </w:r>
      <w:r w:rsidR="00DA65C7">
        <w:rPr>
          <w:rFonts w:eastAsia="Calibri"/>
          <w:color w:val="000000" w:themeColor="text1"/>
          <w:sz w:val="26"/>
          <w:szCs w:val="26"/>
          <w:lang w:val="x-none"/>
        </w:rPr>
        <w:t xml:space="preserve">благоприятных погодных явлений </w:t>
      </w:r>
      <w:r w:rsidR="00DA65C7">
        <w:rPr>
          <w:rFonts w:eastAsia="Calibri"/>
          <w:color w:val="000000" w:themeColor="text1"/>
          <w:sz w:val="26"/>
          <w:szCs w:val="26"/>
        </w:rPr>
        <w:t>(</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435B90" w:rsidRPr="000F12F3" w:rsidRDefault="0017346B" w:rsidP="00435B90">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1038D0" w:rsidRDefault="0017346B" w:rsidP="000175E6">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0F12F3"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0175E6" w:rsidRDefault="003F5C94" w:rsidP="00D40BF9">
      <w:pPr>
        <w:spacing w:beforeLines="120" w:before="288"/>
        <w:ind w:left="142" w:firstLine="567"/>
        <w:contextualSpacing/>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75797F" w:rsidRPr="000F12F3" w:rsidRDefault="0075797F" w:rsidP="00661C1D">
      <w:pPr>
        <w:shd w:val="clear" w:color="auto" w:fill="FFFFFF"/>
        <w:spacing w:beforeLines="120" w:before="288"/>
        <w:ind w:right="74"/>
        <w:contextualSpacing/>
        <w:jc w:val="both"/>
        <w:rPr>
          <w:color w:val="000000" w:themeColor="text1"/>
          <w:sz w:val="26"/>
          <w:szCs w:val="26"/>
        </w:rPr>
      </w:pP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94132" w:rsidRPr="000F12F3" w:rsidRDefault="00594132" w:rsidP="00A6688F">
      <w:pPr>
        <w:spacing w:beforeLines="120" w:before="288"/>
        <w:ind w:firstLine="709"/>
        <w:contextualSpacing/>
        <w:jc w:val="both"/>
        <w:rPr>
          <w:color w:val="000000" w:themeColor="text1"/>
          <w:sz w:val="26"/>
          <w:szCs w:val="26"/>
        </w:rPr>
      </w:pP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A65C7" w:rsidRPr="00DA65C7" w:rsidRDefault="00DA65C7" w:rsidP="00DA65C7">
      <w:pPr>
        <w:spacing w:beforeLines="120" w:before="288"/>
        <w:ind w:firstLine="709"/>
        <w:contextualSpacing/>
        <w:jc w:val="both"/>
        <w:rPr>
          <w:color w:val="000000" w:themeColor="text1"/>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07553D" w:rsidP="00A60EB5">
      <w:pPr>
        <w:jc w:val="both"/>
        <w:rPr>
          <w:color w:val="000000" w:themeColor="text1"/>
          <w:sz w:val="26"/>
          <w:szCs w:val="26"/>
        </w:rPr>
      </w:pPr>
      <w:r w:rsidRPr="004B64C7">
        <w:rPr>
          <w:noProof/>
          <w:sz w:val="28"/>
          <w:szCs w:val="28"/>
        </w:rPr>
        <w:drawing>
          <wp:anchor distT="0" distB="0" distL="114300" distR="114300" simplePos="0" relativeHeight="251658240" behindDoc="1" locked="0" layoutInCell="1" allowOverlap="1" wp14:anchorId="2983392C" wp14:editId="2A3521E1">
            <wp:simplePos x="0" y="0"/>
            <wp:positionH relativeFrom="column">
              <wp:posOffset>4517630</wp:posOffset>
            </wp:positionH>
            <wp:positionV relativeFrom="line">
              <wp:posOffset>17664</wp:posOffset>
            </wp:positionV>
            <wp:extent cx="878787" cy="599704"/>
            <wp:effectExtent l="0" t="0" r="0" b="0"/>
            <wp:wrapNone/>
            <wp:docPr id="12" name="Рисунок 12"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8787" cy="599704"/>
                    </a:xfrm>
                    <a:prstGeom prst="rect">
                      <a:avLst/>
                    </a:prstGeom>
                    <a:noFill/>
                    <a:ln>
                      <a:noFill/>
                    </a:ln>
                  </pic:spPr>
                </pic:pic>
              </a:graphicData>
            </a:graphic>
            <wp14:sizeRelH relativeFrom="page">
              <wp14:pctWidth>0</wp14:pctWidth>
            </wp14:sizeRelH>
            <wp14:sizeRelV relativeFrom="page">
              <wp14:pctHeight>0</wp14:pctHeight>
            </wp14:sizeRelV>
          </wp:anchor>
        </w:drawing>
      </w:r>
      <w:r w:rsidR="007F1515" w:rsidRPr="00004C4F">
        <w:rPr>
          <w:color w:val="000000" w:themeColor="text1"/>
          <w:sz w:val="26"/>
          <w:szCs w:val="26"/>
        </w:rPr>
        <w:t>ЦУКС</w:t>
      </w:r>
      <w:r w:rsidR="006E7C3F" w:rsidRPr="00004C4F">
        <w:rPr>
          <w:color w:val="000000" w:themeColor="text1"/>
          <w:sz w:val="26"/>
          <w:szCs w:val="26"/>
        </w:rPr>
        <w:t xml:space="preserve"> (управление)</w:t>
      </w:r>
      <w:r w:rsidR="007F1515"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2A75B5" w:rsidRPr="00004C4F" w:rsidRDefault="00435B90" w:rsidP="00DA65C7">
      <w:pPr>
        <w:ind w:right="-1"/>
        <w:jc w:val="both"/>
        <w:rPr>
          <w:color w:val="000000" w:themeColor="text1"/>
          <w:sz w:val="18"/>
          <w:szCs w:val="18"/>
        </w:rPr>
      </w:pPr>
      <w:r>
        <w:rPr>
          <w:color w:val="000000" w:themeColor="text1"/>
          <w:sz w:val="26"/>
          <w:szCs w:val="26"/>
        </w:rPr>
        <w:t>майор</w:t>
      </w:r>
      <w:r w:rsidR="00977DAC">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08490B">
        <w:rPr>
          <w:color w:val="000000" w:themeColor="text1"/>
          <w:sz w:val="26"/>
          <w:szCs w:val="26"/>
        </w:rPr>
        <w:t xml:space="preserve">         </w:t>
      </w:r>
      <w:r w:rsidR="00F557D5">
        <w:rPr>
          <w:color w:val="000000" w:themeColor="text1"/>
          <w:sz w:val="26"/>
          <w:szCs w:val="26"/>
        </w:rPr>
        <w:t xml:space="preserve">                     </w:t>
      </w:r>
      <w:r w:rsidR="00D534D6">
        <w:rPr>
          <w:color w:val="000000" w:themeColor="text1"/>
          <w:sz w:val="26"/>
          <w:szCs w:val="26"/>
        </w:rPr>
        <w:t xml:space="preserve">   </w:t>
      </w:r>
      <w:r w:rsidR="0007553D">
        <w:rPr>
          <w:color w:val="000000" w:themeColor="text1"/>
          <w:sz w:val="26"/>
          <w:szCs w:val="26"/>
        </w:rPr>
        <w:tab/>
      </w:r>
      <w:r>
        <w:rPr>
          <w:color w:val="000000" w:themeColor="text1"/>
          <w:sz w:val="26"/>
          <w:szCs w:val="26"/>
        </w:rPr>
        <w:t>А.Н. Потапов</w:t>
      </w:r>
    </w:p>
    <w:p w:rsidR="00287BD7" w:rsidRPr="00004C4F" w:rsidRDefault="00287BD7" w:rsidP="00A1549F">
      <w:pPr>
        <w:ind w:right="567"/>
        <w:rPr>
          <w:color w:val="000000" w:themeColor="text1"/>
          <w:sz w:val="18"/>
          <w:szCs w:val="18"/>
        </w:rPr>
      </w:pPr>
    </w:p>
    <w:p w:rsidR="00287BD7" w:rsidRPr="00004C4F" w:rsidRDefault="00287BD7" w:rsidP="00D534D6">
      <w:pPr>
        <w:tabs>
          <w:tab w:val="left" w:pos="7026"/>
        </w:tabs>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Default="00287BD7" w:rsidP="00A1549F">
      <w:pPr>
        <w:ind w:right="567"/>
        <w:rPr>
          <w:color w:val="000000" w:themeColor="text1"/>
          <w:sz w:val="18"/>
          <w:szCs w:val="18"/>
        </w:rPr>
      </w:pPr>
    </w:p>
    <w:p w:rsidR="00B73247" w:rsidRDefault="00B73247" w:rsidP="00A1549F">
      <w:pPr>
        <w:ind w:right="567"/>
        <w:rPr>
          <w:color w:val="000000" w:themeColor="text1"/>
          <w:sz w:val="18"/>
          <w:szCs w:val="18"/>
        </w:rPr>
      </w:pPr>
    </w:p>
    <w:p w:rsidR="00B73247" w:rsidRDefault="00B73247"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07553D" w:rsidRDefault="0007553D" w:rsidP="00A1549F">
      <w:pPr>
        <w:ind w:right="567"/>
        <w:rPr>
          <w:color w:val="000000" w:themeColor="text1"/>
          <w:sz w:val="18"/>
          <w:szCs w:val="18"/>
        </w:rPr>
      </w:pPr>
      <w:bookmarkStart w:id="0" w:name="_GoBack"/>
      <w:bookmarkEnd w:id="0"/>
    </w:p>
    <w:p w:rsidR="0007553D" w:rsidRDefault="0007553D" w:rsidP="00A1549F">
      <w:pPr>
        <w:ind w:right="567"/>
        <w:rPr>
          <w:color w:val="000000" w:themeColor="text1"/>
          <w:sz w:val="18"/>
          <w:szCs w:val="18"/>
        </w:rPr>
      </w:pPr>
    </w:p>
    <w:p w:rsidR="0007553D" w:rsidRDefault="0007553D" w:rsidP="00A1549F">
      <w:pPr>
        <w:ind w:right="567"/>
        <w:rPr>
          <w:color w:val="000000" w:themeColor="text1"/>
          <w:sz w:val="18"/>
          <w:szCs w:val="18"/>
        </w:rPr>
      </w:pPr>
    </w:p>
    <w:p w:rsidR="0007553D" w:rsidRDefault="0007553D" w:rsidP="00A1549F">
      <w:pPr>
        <w:ind w:right="567"/>
        <w:rPr>
          <w:color w:val="000000" w:themeColor="text1"/>
          <w:sz w:val="18"/>
          <w:szCs w:val="18"/>
        </w:rPr>
      </w:pPr>
    </w:p>
    <w:p w:rsidR="0007553D" w:rsidRDefault="0007553D" w:rsidP="00A1549F">
      <w:pPr>
        <w:ind w:right="567"/>
        <w:rPr>
          <w:color w:val="000000" w:themeColor="text1"/>
          <w:sz w:val="18"/>
          <w:szCs w:val="18"/>
        </w:rPr>
      </w:pPr>
    </w:p>
    <w:p w:rsidR="00D534D6" w:rsidRDefault="00976D7C" w:rsidP="00A1549F">
      <w:pPr>
        <w:ind w:right="567"/>
        <w:rPr>
          <w:color w:val="000000" w:themeColor="text1"/>
          <w:sz w:val="18"/>
          <w:szCs w:val="18"/>
        </w:rPr>
      </w:pPr>
      <w:r>
        <w:rPr>
          <w:color w:val="000000" w:themeColor="text1"/>
          <w:sz w:val="18"/>
          <w:szCs w:val="18"/>
        </w:rPr>
        <w:t>Чакин М</w:t>
      </w:r>
      <w:r w:rsidR="00F557D5">
        <w:rPr>
          <w:color w:val="000000" w:themeColor="text1"/>
          <w:sz w:val="18"/>
          <w:szCs w:val="18"/>
        </w:rPr>
        <w:t>.А.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753" w:rsidRDefault="001C3753" w:rsidP="009673FC">
      <w:r>
        <w:separator/>
      </w:r>
    </w:p>
  </w:endnote>
  <w:endnote w:type="continuationSeparator" w:id="0">
    <w:p w:rsidR="001C3753" w:rsidRDefault="001C37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753" w:rsidRDefault="001C3753" w:rsidP="009673FC">
      <w:r>
        <w:separator/>
      </w:r>
    </w:p>
  </w:footnote>
  <w:footnote w:type="continuationSeparator" w:id="0">
    <w:p w:rsidR="001C3753" w:rsidRDefault="001C375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36A"/>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753"/>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B62"/>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88"/>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4411E-6E9A-4EF9-9653-14637B755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3139</Words>
  <Characters>23354</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2020-01-21T10:11:00Z</cp:lastPrinted>
  <dcterms:created xsi:type="dcterms:W3CDTF">2020-01-23T09:01:00Z</dcterms:created>
  <dcterms:modified xsi:type="dcterms:W3CDTF">2020-01-23T09:14:00Z</dcterms:modified>
</cp:coreProperties>
</file>