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A8F" w:rsidRPr="00A11A8F" w:rsidRDefault="00A11A8F" w:rsidP="00A11A8F">
      <w:pPr>
        <w:shd w:val="clear" w:color="auto" w:fill="FFFFFF"/>
        <w:spacing w:before="240" w:after="12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</w:pPr>
      <w:r w:rsidRPr="00A11A8F">
        <w:rPr>
          <w:rFonts w:ascii="Verdana" w:eastAsia="Times New Roman" w:hAnsi="Verdana" w:cs="Times New Roman"/>
          <w:b/>
          <w:bCs/>
          <w:color w:val="000000"/>
          <w:kern w:val="36"/>
          <w:sz w:val="33"/>
          <w:szCs w:val="33"/>
          <w:lang w:eastAsia="ru-RU"/>
        </w:rPr>
        <w:t>Вниманию потребителя: Ремонт телефонов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нашем стремительно развивающемся мире радиоэлектронная аппаратура, средства связи, фото и киноаппаратура, музыкальные товары, электробытовые приборы, и другие технически сложные товары плотно вошли в нашу жизнь.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большинства граждан телефоны, компьютеры, планшеты являются повседневными спутниками, без которых многие уже не мыслят своего существования. Однако, даже самые современные электронные устройства могут выйти из строя и сломаться.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 что же делать, если Ваш любимый девайс вдруг дал сбой или вовсе перестал работать.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Попробуем разобраться!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начала, посмотрите в сопроводительной документации (гарантийном талоне) закончился ли у товара срок годности или гарантийный срок.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Гарантийный срок </w:t>
      </w: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– период, в течение которого в случае обнаружения в товаре недостатка изготовитель, продавец, уполномоченная организация или уполномоченный индивидуальный предприниматель, импортер обязаны удовлетворить требования потребителя.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Срок годности</w:t>
      </w: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 – определяется периодом, исчисляемым со дня изготовления товара, в течение которого он пригоден к использованию, или датой, до наступления которой товар пригоден к использованию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Гарантийный срок товара, а также срок его службы исчисляется со дня продажи Вам технического устройства. Если день продажи товара установить невозможно, этот срок исчисляется со дня изготовления товара.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гарантийный срок не закончился, Вы вправе потребовать у продавца:</w:t>
      </w:r>
    </w:p>
    <w:p w:rsidR="00A11A8F" w:rsidRPr="00A11A8F" w:rsidRDefault="00A11A8F" w:rsidP="00A11A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замены на товар аналогичной марки (модели, артикула);</w:t>
      </w:r>
    </w:p>
    <w:p w:rsidR="00A11A8F" w:rsidRPr="00A11A8F" w:rsidRDefault="00A11A8F" w:rsidP="00A11A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замены на такой же товар другой марки (модели, артикула) с соответствующим перерасчетом покупной цены;</w:t>
      </w:r>
    </w:p>
    <w:p w:rsidR="00A11A8F" w:rsidRPr="00A11A8F" w:rsidRDefault="00A11A8F" w:rsidP="00A11A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соразмерного уменьшения покупной цены;</w:t>
      </w:r>
    </w:p>
    <w:p w:rsidR="00A11A8F" w:rsidRPr="00A11A8F" w:rsidRDefault="00A11A8F" w:rsidP="00A11A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незамедлительного безвозмездного устранения недостатков товара;</w:t>
      </w:r>
    </w:p>
    <w:p w:rsidR="00A11A8F" w:rsidRPr="00A11A8F" w:rsidRDefault="00A11A8F" w:rsidP="00A11A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возмещения расходов, понесенных Вами или третьим лицом, на устранение недостатков товара.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Однако</w:t>
      </w:r>
      <w:proofErr w:type="gramStart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proofErr w:type="gramEnd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технически сложные товары Вам гарантированно должны заменить на новый только в том случае, если будут обнаружены существенные недостатки, или недостатки, которые не могут быть устранены без больших денежных и временных затрат. Заменить товар на новый Вам также должны, если недостатки проявлялись неоднократно, в том </w:t>
      </w:r>
      <w:proofErr w:type="gramStart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числе</w:t>
      </w:r>
      <w:proofErr w:type="gramEnd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после их устранения.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этом Вы должны вернуть некачественный товар, если этого потребует продавец.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подавляющем большинстве случаев при поломке телефона, планшета или компьютера Вам будет предложен ремонт устройства.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период ремонта Вам должны дать во временное пользование аналогичный качественный товар.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спорных ситуациях (если сложно определить произошла ли поломка по Вашей вине или товар изначально был ненадлежащего качества) Вам должны предложить провести экспертизу товара.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Вы не согласны с заключением экспертизы, то можно оспорить ее результаты в судебном порядке.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если гарантийный срок составляет менее двух лет и недостатки товара обнаружены Вами по истечении этого срока, но в пределах двух лет, продавец несет ответственность, если Вы докажете, что недостатки товара возникли до его покупки.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Вы провели экспертизу за свой счет, и она установила, что Вам изначально был продан некачественный товар, то все расходы за экспертизу продавец Вам должен возместить.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Сроки, в течени</w:t>
      </w:r>
      <w:proofErr w:type="gramStart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proofErr w:type="gramEnd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которого Вам должны отремонтировать Ваше устройство, если не определены в договоре купли-продажи, должны быть объективно минимальными и быть указаны в письменной форме (не более пяти дней).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А что же делать, если продавец нарушает Ваши права и отказывается ремонтировать сломавшееся устройство или проводить его экспертизу?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этом случае необходимо составить претензию и представить ее продавцу в двух </w:t>
      </w:r>
      <w:bookmarkStart w:id="0" w:name="_GoBack"/>
      <w:bookmarkEnd w:id="0"/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экземплярах. В претензии обязательно укажите причину, по которой хотите вернуть или обменять данный товар, вашу фамилию, имя и отчество, а также Ваш адрес или контактный телефон.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К претензии целесообразно будет приложить копию чека, товарной квитанции либо другой документ, относящийся к данной покупке.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Желательно, чтобы на одном из экземпляров претензии продавец, либо иное лицо, принявшее претензию, проставило свою подпись с указанием Ф.И.О. и должности, а также дату принятия претензии и печать продавца (при наличии). Этот экземпляр претензии оставьте себе в подтверждение вашего обращения к продавцу.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отказе продавца принять претензию или проставить на втором ее экземпляре отметку о приеме, рекомендуем направить претензию почтой с описью вложения и уведомлением, что позволит в случае обращения в суд подтвердить соблюдение претензионного порядка.</w:t>
      </w:r>
    </w:p>
    <w:p w:rsidR="00A11A8F" w:rsidRPr="00A11A8F" w:rsidRDefault="00A11A8F" w:rsidP="00A11A8F">
      <w:pPr>
        <w:shd w:val="clear" w:color="auto" w:fill="FFFFFF"/>
        <w:spacing w:after="288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A8F">
        <w:rPr>
          <w:rFonts w:ascii="Times New Roman" w:eastAsia="Times New Roman" w:hAnsi="Times New Roman" w:cs="Times New Roman"/>
          <w:sz w:val="26"/>
          <w:szCs w:val="26"/>
          <w:lang w:eastAsia="ru-RU"/>
        </w:rPr>
        <w:t>Если же продавец добровольно отказывается вернуть Вам денежные средства, провести ремонт или обменять некачественный товар, Вам следует обратиться с исковым заявлением в суд.</w:t>
      </w:r>
    </w:p>
    <w:p w:rsidR="00340F15" w:rsidRPr="00A11A8F" w:rsidRDefault="00A11A8F" w:rsidP="00A11A8F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11A8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Удачных Вам покупок и отличного настроения!</w:t>
      </w:r>
    </w:p>
    <w:sectPr w:rsidR="00340F15" w:rsidRPr="00A11A8F" w:rsidSect="00A11A8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216F9"/>
    <w:multiLevelType w:val="multilevel"/>
    <w:tmpl w:val="F256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AE7"/>
    <w:rsid w:val="00340F15"/>
    <w:rsid w:val="00A11A8F"/>
    <w:rsid w:val="00DF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1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A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1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A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1A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1A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11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A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1969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04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54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43484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95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35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8696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2020-01-28T08:35:00Z</dcterms:created>
  <dcterms:modified xsi:type="dcterms:W3CDTF">2020-01-28T08:37:00Z</dcterms:modified>
</cp:coreProperties>
</file>