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97E" w:rsidRPr="00E5297E" w:rsidRDefault="00E5297E" w:rsidP="00E5297E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Обслуживание и ремонт автомобиля в автосервисе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Безусловно, автомобиль стал весьма полезным изобретением. Но чтобы он служил верой и правдой, за ним следует правильно ухаживать. В настоящее время существует очень разнообразный выбор автосервисов. Все они оказывают услуги и выполняют различные виды работ по ремонту и обслуживанию транспортных средств. Но, отправляясь в автосервис, важно четко знать о своих правах.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Услуги автосервиса регулируются «Правилами оказания услуг (выполнения работ) по техническому обслуживанию и ремонту  автомототранспортных средств», которые утверждены Постановлением Правительства РФ  от 11 апреля 2001 г. № 290.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Автосервис (далее – Исполнитель) обязан до заключения договора предоставить потребителю необходимую достоверную информацию об оказываемых услугах (выполняемых работах), обеспечивающую возможность их правильного выбора.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Оказание услуг (выполнение работ) может производиться как по предварительной заявке, так и без нее.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Заявка на оказание услуги (выполнение работы) может подаваться потребителем в письменной форме, а также устно (по телефону). На основании заявки исполнитель назначает потребителю дату и время его прибытия и предоставления автомототранспортного средства для оказания услуги (выполнения работы).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если потребитель по определенным причинам в назначенное время не прибыл к месту проведения работ, то его обслуживание осуществляется в порядке </w:t>
      </w: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общей очереди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Договор, исполняемый в присутствии потребителя (подкачка шин, диагностические работы, некоторые работы технического обслуживания и ремонта, мойка и другие), может оформляться путем выдачи квитанции, жетона, талона, кассового чека и т.п.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потребитель оставляет исполнителю автомототранспортное средство для оказания услуг (выполнения работ), исполнитель обязан одновременно с договором составить </w:t>
      </w: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приемосдаточный акт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 котором указываются комплектность автомототранспортного средства и видимые наружные </w:t>
      </w:r>
      <w:proofErr w:type="gramStart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повреждения</w:t>
      </w:r>
      <w:proofErr w:type="gramEnd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дефекты, сведения о предоставлении потребителем запасных частей и материалов с указанием их точного наименования, описания и цены.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Приемосдаточный акт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подписывается ответственным лицом исполнителя и потребителем и заверяется печатью исполнителя.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Экземпляры договора и приемосдаточного акта выдаются потребителю.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утраты договора потребитель должен известить об этом исполнителя. В этом случае автомототранспортное средство выдается потребителю на основании его письменного заявления по предъявлении паспорта или иного документа, удостоверяющего личность.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lastRenderedPageBreak/>
        <w:t>Просьба потребителя об оказании дополнительных услуг (выполнении дополнительных работ) должна быть оформлена договором.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Потребитель вправе в любое время проверять ход и качество оказания услуг (выполнения работ), не вмешиваясь в деятельность исполнителя. Исполнитель обязан обеспечить возможность нахождения потребителя в производственных помещениях с учетом соблюдения технологического режима работы, правил техники безопасности, противопожарной безопасности и производственной санитарии.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Автомототранспортное средство выдается потребителю или его представителю после полной оплаты оказанной услуги (выполненной работы) при предъявлении приемосдаточного акта и договора (квитанции и т.д.), паспорта или другого документа, удостоверяющего личность, а для представителя потребителя – также доверенности, оформленной в установленном порядке.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Выдача автомототранспортного средства потребителю производится после контроля исполнителем полноты и качества оказанной услуги (выполненной работы), комплектности и сохранности товарного вида автомототранспортного средства.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Потребитель обязан в порядке и в сроки, предусмотренные договором, </w:t>
      </w:r>
      <w:r w:rsidRPr="00E5297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проверить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с участием исполнителя комплектность и техническое состояние  автомототранспортного средства, а также объем и качество оказанной услуги (выполненной работы), исправность узлов и агрегатов, подвергшихся ремонту, и принять оказанную услугу (выполненную работу). При обнаружении отступлений от договора, ухудшающих результат оказанной услуги (выполненной работы), подмены составных частей, некомплектности автомототранспортного средства и других недостатков потребитель обязан немедленно заявить об этом исполнителю. </w:t>
      </w: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Указанные недостатки должны быть описаны в приемосдаточном акте или ином документе, удостоверяющем приемку, который подписывается ответственным лицом исполнителя и потребителем.    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Если в оказанной услуге (работе) обнаружены недостатки!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Важно отметить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 потребитель, обнаруживший недостатки при приемке заказа, вправе ссылаться на них, если в приемосдаточном акте или ином документе, удостоверяющем приемку, были оговорены эти недостатки либо возможность последующего предъявления требований по их устранению.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иное не предусмотрено договором, потребитель, принявший заказ без проверки, лишается права ссылаться на дефекты, которые могли быть обнаружены при обычном способе приемки </w:t>
      </w: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(явные недостатки).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Потребитель, обнаруживший после приемки заказа несоответствие его исполнения договору или иные недостатки, которые не могли быть установлены при обычном способе приемки </w:t>
      </w: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(скрытые недостатки)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, в том числе такие, которые были умышленно скрыты Исполнителем, обязан по их обнаружении известить об этом исполнителя в разумный срок.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Исполнения договора или отказа потребителя от его выполнения Исполнитель обязан выдать потребителю справки-счета на вновь установленные на 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автомототранспортное средство номерные агрегаты, представить потребителю отчет о расходовании оплаченных им запасных частей и материалов и возвратить их остатки либо с согласия потребителя уменьшить цену услуги (работы) с учетом стоимости остающихся у Исполнителя неиспользованных запасных частей и материалов, а также возвратить замененные</w:t>
      </w:r>
      <w:proofErr w:type="gramEnd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(неисправные) узлы и детали.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Внимание!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полной или частичной утраты (повреждения) принятого у потребителя автомототранспортного средства (запасных частей и материалов) Исполнитель обязан известить об этом потребителя и в 3-дневный срок передать безвозмездно в собственность потребителю автомототранспортное средство (запасные части и материалы) аналогичного качества </w:t>
      </w:r>
      <w:r w:rsidRPr="00E5297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либо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возместить в </w:t>
      </w:r>
      <w:proofErr w:type="spellStart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двухкратном</w:t>
      </w:r>
      <w:proofErr w:type="spellEnd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размере цену утраченного (поврежденного) автомототранспортного средства (запасных частей и материалов), а также расходы, понесенные потребителем.</w:t>
      </w:r>
      <w:proofErr w:type="gramEnd"/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Какие требования имеет право предъявить потребитель при обнаружении недостатков в оказанной услуге  (работе)?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В случае обнаружения недостатков оказанной услуги (выполненной работы) потребитель вправе по своему выбору потребовать от Исполнителя:</w:t>
      </w:r>
    </w:p>
    <w:p w:rsidR="00E5297E" w:rsidRPr="00E5297E" w:rsidRDefault="00E5297E" w:rsidP="00E529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безвозмездного устранения недостатков;</w:t>
      </w:r>
    </w:p>
    <w:p w:rsidR="00E5297E" w:rsidRPr="00E5297E" w:rsidRDefault="00E5297E" w:rsidP="00E529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соответствующего уменьшения установленной за работу цены;</w:t>
      </w:r>
    </w:p>
    <w:p w:rsidR="00E5297E" w:rsidRPr="00E5297E" w:rsidRDefault="00E5297E" w:rsidP="00E529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безвозмездного повторного выполнения работы;</w:t>
      </w:r>
    </w:p>
    <w:p w:rsidR="00E5297E" w:rsidRPr="00E5297E" w:rsidRDefault="00E5297E" w:rsidP="00E529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возмещения понесенных им расходов по исправлению недостатков своими силами или третьими лицами.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возникновении между потребителем и Исполнителем разногласий по поводу недостатков оказанной услуги (выполненной работы) или их причин Исполнитель обязан по своей инициативе или по требованию потребителя направить автомототранспортное средство на </w:t>
      </w: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экспертизу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и оплатить ее проведение.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 </w:t>
      </w: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экспертизой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будет установлено отсутствие нарушений Исполнителем условий договора или причинной связи между действиями Исполнителя и обнаруженными недостатками, расходы на экспертизу несет сторона, по инициативе (требованию) которой она проводилась, а в случае назначения </w:t>
      </w: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экспертизы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по соглашению сторон – исполнитель и потребитель поровну.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Требования, связанные с недостатками оказанной услуги (выполненной работы), могут быть предъявлены при принятии оказанной услуги (выполненной работы), в ходе оказания услуги (выполнения работы) либо, </w:t>
      </w:r>
      <w:r w:rsidRPr="00E5297E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если невозможно обнаружить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недостатки при принятии оказанной услуги (выполненной работы), в течение гарантийного срока, а при его отсутствии - в разумный срок, в пределах 2 лет со дня принятия оказанной услуги (выполненной работы).</w:t>
      </w:r>
      <w:bookmarkStart w:id="0" w:name="_GoBack"/>
      <w:bookmarkEnd w:id="0"/>
      <w:proofErr w:type="gramEnd"/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Как быть, если нарушены сроки оказания услуг  (выполнения работ)?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Если Исполнитель нарушил сроки оказания услуг (выполнения работ), сроки начала и (или) окончания оказания услуг (выполнения работ) и (или) промежуточные сроки оказания услуг (выполнения работ) или во время оказания услуг (выполнения работ) стало очевидным, что она не будет выполнена в срок, потребитель по своему выбору вправе:</w:t>
      </w:r>
    </w:p>
    <w:p w:rsidR="00E5297E" w:rsidRPr="00E5297E" w:rsidRDefault="00E5297E" w:rsidP="00E529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назначить исполнителю новый срок;</w:t>
      </w:r>
    </w:p>
    <w:p w:rsidR="00E5297E" w:rsidRPr="00E5297E" w:rsidRDefault="00E5297E" w:rsidP="00E529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поручить оказание услуги (выполнение работы) третьим лицам за разумную цену или выполнить ее своими силами и потребовать от исполнителя возмещения понесенных расходов;</w:t>
      </w:r>
    </w:p>
    <w:p w:rsidR="00E5297E" w:rsidRPr="00E5297E" w:rsidRDefault="00E5297E" w:rsidP="00E529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потребовать уменьшения цены за оказание услуги (выполнение работы);</w:t>
      </w:r>
    </w:p>
    <w:p w:rsidR="00E5297E" w:rsidRPr="00E5297E" w:rsidRDefault="00E5297E" w:rsidP="00E529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отказаться от исполнения договора.</w:t>
      </w:r>
    </w:p>
    <w:p w:rsidR="00E5297E" w:rsidRPr="00E5297E" w:rsidRDefault="00E5297E" w:rsidP="00E5297E">
      <w:pPr>
        <w:shd w:val="clear" w:color="auto" w:fill="FFFFFF"/>
        <w:spacing w:after="288" w:line="240" w:lineRule="auto"/>
        <w:ind w:left="-28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нарушения установленных сроков оказания услуги (выполнения работы) или назначенных потребителем новых сроков исполнитель уплачивает потребителю за каждый день (час, если сроки определены в часах) просрочки неустойку (пени) в размере </w:t>
      </w:r>
      <w:r w:rsidRPr="00E529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 процентов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цены оказания услуги (выполнения работы), а если цена оказания услуги (выполнения работы) договором не определена, – общей цены услуги (работы).</w:t>
      </w:r>
      <w:proofErr w:type="gramEnd"/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Договором может быть установлен более высокий размер неустойки (пеней).</w:t>
      </w:r>
    </w:p>
    <w:p w:rsidR="00E5297E" w:rsidRPr="00E5297E" w:rsidRDefault="00E5297E" w:rsidP="00E5297E">
      <w:pPr>
        <w:shd w:val="clear" w:color="auto" w:fill="FFFFFF"/>
        <w:spacing w:line="240" w:lineRule="auto"/>
        <w:ind w:left="-3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 При неисполнении заказа в установленные сроки кроме уплаты неустойки, возмещения убытков, потребителю должна быть возвращена в полном объеме </w:t>
      </w:r>
      <w:r w:rsidRPr="00E5297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надбавка за срочность</w:t>
      </w:r>
      <w:r w:rsidRPr="00E5297E">
        <w:rPr>
          <w:rFonts w:ascii="Times New Roman" w:eastAsia="Times New Roman" w:hAnsi="Times New Roman" w:cs="Times New Roman"/>
          <w:sz w:val="26"/>
          <w:szCs w:val="26"/>
          <w:lang w:eastAsia="ru-RU"/>
        </w:rPr>
        <w:t>, если таковая была предусмотрена договором.</w:t>
      </w:r>
    </w:p>
    <w:p w:rsidR="00C81177" w:rsidRPr="00E5297E" w:rsidRDefault="00C81177" w:rsidP="00E5297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C81177" w:rsidRPr="00E5297E" w:rsidSect="00E5297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C4A4E"/>
    <w:multiLevelType w:val="multilevel"/>
    <w:tmpl w:val="C248D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353150"/>
    <w:multiLevelType w:val="multilevel"/>
    <w:tmpl w:val="127A2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6F6"/>
    <w:rsid w:val="001126F6"/>
    <w:rsid w:val="00C81177"/>
    <w:rsid w:val="00E5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29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9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52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297E"/>
    <w:rPr>
      <w:b/>
      <w:bCs/>
    </w:rPr>
  </w:style>
  <w:style w:type="character" w:styleId="a5">
    <w:name w:val="Emphasis"/>
    <w:basedOn w:val="a0"/>
    <w:uiPriority w:val="20"/>
    <w:qFormat/>
    <w:rsid w:val="00E5297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29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9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52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297E"/>
    <w:rPr>
      <w:b/>
      <w:bCs/>
    </w:rPr>
  </w:style>
  <w:style w:type="character" w:styleId="a5">
    <w:name w:val="Emphasis"/>
    <w:basedOn w:val="a0"/>
    <w:uiPriority w:val="20"/>
    <w:qFormat/>
    <w:rsid w:val="00E529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7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69860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974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9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28977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76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587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385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4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1368</Words>
  <Characters>7802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2020-01-28T08:38:00Z</dcterms:created>
  <dcterms:modified xsi:type="dcterms:W3CDTF">2020-01-28T08:39:00Z</dcterms:modified>
</cp:coreProperties>
</file>