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BA" w:rsidRDefault="00536ABA" w:rsidP="00536ABA">
      <w:pPr>
        <w:jc w:val="both"/>
      </w:pPr>
    </w:p>
    <w:p w:rsidR="00536ABA" w:rsidRDefault="00536ABA" w:rsidP="00536ABA">
      <w:pPr>
        <w:jc w:val="both"/>
      </w:pPr>
    </w:p>
    <w:p w:rsidR="00536ABA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РЕСПУБЛИКА М</w:t>
      </w:r>
      <w:r>
        <w:rPr>
          <w:color w:val="000000"/>
          <w:sz w:val="27"/>
          <w:szCs w:val="27"/>
        </w:rPr>
        <w:t>ОРДОВИЯ АДМИНИСТРАЦИЯ ОКТЯБРЬСКОГО</w:t>
      </w:r>
      <w:r w:rsidRPr="00980377">
        <w:rPr>
          <w:color w:val="000000"/>
          <w:sz w:val="27"/>
          <w:szCs w:val="27"/>
        </w:rPr>
        <w:t xml:space="preserve"> СЕЛЬСКОГО ПОСЕЛЕНИЯ АРДАТОВСКОГО МУНИЦИПАЛЬНОГО РАЙОНА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</w:t>
      </w:r>
      <w:r w:rsidRPr="00980377">
        <w:rPr>
          <w:color w:val="000000"/>
          <w:sz w:val="27"/>
          <w:szCs w:val="27"/>
        </w:rPr>
        <w:t xml:space="preserve">ПОСТАНОВЛЕНИЕ 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 31</w:t>
      </w:r>
      <w:r w:rsidRPr="00980377">
        <w:rPr>
          <w:color w:val="000000"/>
          <w:sz w:val="27"/>
          <w:szCs w:val="27"/>
        </w:rPr>
        <w:t xml:space="preserve"> декабря 2011г. </w:t>
      </w:r>
      <w:r>
        <w:rPr>
          <w:color w:val="000000"/>
          <w:sz w:val="27"/>
          <w:szCs w:val="27"/>
        </w:rPr>
        <w:t xml:space="preserve">                 П.Октябрьский                                          № 28</w:t>
      </w:r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Об утверждении Порядка составления и утверждения плана финансово-хозяйственной деятельности бюджетных и </w:t>
      </w:r>
      <w:r>
        <w:rPr>
          <w:color w:val="000000"/>
          <w:sz w:val="27"/>
          <w:szCs w:val="27"/>
        </w:rPr>
        <w:t xml:space="preserve">автономных учреждений Октябрьского сельского поселения </w:t>
      </w:r>
      <w:proofErr w:type="spellStart"/>
      <w:r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соответствии с подпунктом 6 пункта 3.3 статьи 32 Федерального закона от 12 января 1996 г. № 7-ФЗ «О некоммерческих органи</w:t>
      </w:r>
      <w:r>
        <w:rPr>
          <w:color w:val="000000"/>
          <w:sz w:val="27"/>
          <w:szCs w:val="27"/>
        </w:rPr>
        <w:t xml:space="preserve">зациях» Администрация Октябрьского сельского поселения </w:t>
      </w:r>
      <w:proofErr w:type="spellStart"/>
      <w:r>
        <w:rPr>
          <w:color w:val="000000"/>
          <w:sz w:val="27"/>
          <w:szCs w:val="27"/>
        </w:rPr>
        <w:t>Ардатовского</w:t>
      </w:r>
      <w:proofErr w:type="spellEnd"/>
      <w:r>
        <w:rPr>
          <w:color w:val="000000"/>
          <w:sz w:val="27"/>
          <w:szCs w:val="27"/>
        </w:rPr>
        <w:t xml:space="preserve"> </w:t>
      </w:r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П</w:t>
      </w:r>
      <w:proofErr w:type="gramEnd"/>
      <w:r w:rsidRPr="00980377">
        <w:rPr>
          <w:color w:val="000000"/>
          <w:sz w:val="27"/>
          <w:szCs w:val="27"/>
        </w:rPr>
        <w:t xml:space="preserve"> о с т а </w:t>
      </w:r>
      <w:proofErr w:type="spellStart"/>
      <w:r w:rsidRPr="00980377">
        <w:rPr>
          <w:color w:val="000000"/>
          <w:sz w:val="27"/>
          <w:szCs w:val="27"/>
        </w:rPr>
        <w:t>н</w:t>
      </w:r>
      <w:proofErr w:type="spellEnd"/>
      <w:r w:rsidRPr="00980377">
        <w:rPr>
          <w:color w:val="000000"/>
          <w:sz w:val="27"/>
          <w:szCs w:val="27"/>
        </w:rPr>
        <w:t xml:space="preserve"> о в л я е т: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1. Утвердить прилагаемый Порядок составления и утверждения плана финансово-хозяйственной деятельности бюджетных и </w:t>
      </w:r>
      <w:r>
        <w:rPr>
          <w:color w:val="000000"/>
          <w:sz w:val="27"/>
          <w:szCs w:val="27"/>
        </w:rPr>
        <w:t xml:space="preserve">автономных учреждений Октябрьского сельского поселения </w:t>
      </w:r>
      <w:proofErr w:type="spellStart"/>
      <w:r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Мордовия.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2. Настоящее постановление вступает в силу с 1 января 2012 года.</w:t>
      </w: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И.о</w:t>
      </w:r>
      <w:proofErr w:type="gramStart"/>
      <w:r>
        <w:rPr>
          <w:color w:val="000000"/>
          <w:sz w:val="27"/>
          <w:szCs w:val="27"/>
        </w:rPr>
        <w:t>.Г</w:t>
      </w:r>
      <w:proofErr w:type="gramEnd"/>
      <w:r>
        <w:rPr>
          <w:color w:val="000000"/>
          <w:sz w:val="27"/>
          <w:szCs w:val="27"/>
        </w:rPr>
        <w:t>лавы Октябрьского</w:t>
      </w:r>
      <w:r w:rsidRPr="00980377">
        <w:rPr>
          <w:color w:val="000000"/>
          <w:sz w:val="27"/>
          <w:szCs w:val="27"/>
        </w:rPr>
        <w:t xml:space="preserve"> сельского поселения:</w:t>
      </w:r>
      <w:r>
        <w:rPr>
          <w:color w:val="000000"/>
          <w:sz w:val="27"/>
          <w:szCs w:val="27"/>
        </w:rPr>
        <w:t xml:space="preserve">                           </w:t>
      </w:r>
      <w:proofErr w:type="spellStart"/>
      <w:r>
        <w:rPr>
          <w:color w:val="000000"/>
          <w:sz w:val="27"/>
          <w:szCs w:val="27"/>
        </w:rPr>
        <w:t>А.М.Белянин</w:t>
      </w:r>
      <w:proofErr w:type="spellEnd"/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536ABA" w:rsidRPr="00980377" w:rsidRDefault="00536ABA" w:rsidP="00536ABA">
      <w:pPr>
        <w:spacing w:before="100" w:beforeAutospacing="1" w:after="100" w:afterAutospacing="1"/>
        <w:jc w:val="right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lastRenderedPageBreak/>
        <w:t>Утвержден</w:t>
      </w:r>
    </w:p>
    <w:p w:rsidR="00536ABA" w:rsidRDefault="00536ABA" w:rsidP="00536ABA">
      <w:pPr>
        <w:spacing w:before="100" w:beforeAutospacing="1" w:after="100" w:afterAutospacing="1"/>
        <w:jc w:val="right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постановлением </w:t>
      </w:r>
      <w:r>
        <w:rPr>
          <w:color w:val="000000"/>
          <w:sz w:val="27"/>
          <w:szCs w:val="27"/>
        </w:rPr>
        <w:t>Администрации Октябрьского</w:t>
      </w:r>
      <w:r w:rsidRPr="00980377">
        <w:rPr>
          <w:color w:val="000000"/>
          <w:sz w:val="27"/>
          <w:szCs w:val="27"/>
        </w:rPr>
        <w:t xml:space="preserve"> сельского поселения </w:t>
      </w:r>
    </w:p>
    <w:p w:rsidR="00536ABA" w:rsidRPr="00980377" w:rsidRDefault="00536ABA" w:rsidP="00536ABA">
      <w:pPr>
        <w:spacing w:before="100" w:beforeAutospacing="1" w:after="100" w:afterAutospacing="1"/>
        <w:jc w:val="right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 31.12.2011 г. № 28</w:t>
      </w:r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Порядок</w:t>
      </w:r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составления и утверждения плана финансово-хозяйственной деятельности </w:t>
      </w:r>
      <w:proofErr w:type="gramStart"/>
      <w:r w:rsidRPr="00980377">
        <w:rPr>
          <w:color w:val="000000"/>
          <w:sz w:val="27"/>
          <w:szCs w:val="27"/>
        </w:rPr>
        <w:t>бюджетных</w:t>
      </w:r>
      <w:proofErr w:type="gramEnd"/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и </w:t>
      </w:r>
      <w:r>
        <w:rPr>
          <w:color w:val="000000"/>
          <w:sz w:val="27"/>
          <w:szCs w:val="27"/>
        </w:rPr>
        <w:t>автономных учреждений Октябрьского</w:t>
      </w:r>
      <w:r w:rsidRPr="00980377">
        <w:rPr>
          <w:color w:val="000000"/>
          <w:sz w:val="27"/>
          <w:szCs w:val="27"/>
        </w:rPr>
        <w:t xml:space="preserve"> сельского поселения</w:t>
      </w:r>
    </w:p>
    <w:p w:rsidR="00536ABA" w:rsidRPr="00980377" w:rsidRDefault="00536ABA" w:rsidP="00536ABA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1. Настоящий Порядок устанавливает правила по составлению и утверждению плана финансово-хозяйственной деятельности (далее – План) бюджетных и </w:t>
      </w:r>
      <w:r>
        <w:rPr>
          <w:color w:val="000000"/>
          <w:sz w:val="27"/>
          <w:szCs w:val="27"/>
        </w:rPr>
        <w:t xml:space="preserve">автономных учреждений Октябрьского </w:t>
      </w:r>
      <w:r w:rsidRPr="00980377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 (далее – учреждение).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2. Учреждения, их обособленные (структурные) подразделения без прав юридического лица, осуществляющие полномочия по ведению бухгалтерского учета (далее – подразделение), составляют План в соответствии с требованиями настоящего Порядка.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3. План составляется учреждением (подразделением) на финансовый год и на плановый период в рублях с точностью до двух знаков после запятой по форме, согласно приложению 1 к настоящему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План содержит следующие части: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заголовочную;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содержательную;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оформляющую.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4. В заголовочной части Плана указываются общие сведения об учреждении (подразделении) согласно приложению 1 к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5. Содержательная часть Плана состоит из текстовой (описательной) части и табличной части.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6. В текстовой (описательной) части Плана указываются цели, виды деятельности учреждения (подразделения), балансовая стоимость недвижимого и движимого имущества и иная информация, указанная в разделе 2 приложения 1 к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lastRenderedPageBreak/>
        <w:t>7. В табличной части Плана указываются показатели финансового состояния учреждения (подразделения) и плановые показатели по поступлениям и выплатам учреждения (подразделения) по форме согласно разделу 3 приложения 1 к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8. </w:t>
      </w:r>
      <w:proofErr w:type="gramStart"/>
      <w:r w:rsidRPr="00980377">
        <w:rPr>
          <w:color w:val="000000"/>
          <w:sz w:val="27"/>
          <w:szCs w:val="27"/>
        </w:rPr>
        <w:t>В целях формирования показателей Плана по поступлениям и выплатам, включенных в табличную часть Плана, учреждение (подразделение) составляет на этапе формиро</w:t>
      </w:r>
      <w:r>
        <w:rPr>
          <w:color w:val="000000"/>
          <w:sz w:val="27"/>
          <w:szCs w:val="27"/>
        </w:rPr>
        <w:t xml:space="preserve">вания проекта </w:t>
      </w:r>
      <w:proofErr w:type="spellStart"/>
      <w:r>
        <w:rPr>
          <w:color w:val="000000"/>
          <w:sz w:val="27"/>
          <w:szCs w:val="27"/>
        </w:rPr>
        <w:t>бюджетаОктябрьского</w:t>
      </w:r>
      <w:proofErr w:type="spellEnd"/>
      <w:r w:rsidRPr="00980377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 на очередной финансовый год и на плановый период (далее - бюджет) План, исходя из представленной Управлением ф</w:t>
      </w:r>
      <w:r>
        <w:rPr>
          <w:color w:val="000000"/>
          <w:sz w:val="27"/>
          <w:szCs w:val="27"/>
        </w:rPr>
        <w:t>инансов администрации Октябрьского</w:t>
      </w:r>
      <w:r w:rsidRPr="00980377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 (далее - Управление финансов) информации о планируемых</w:t>
      </w:r>
      <w:proofErr w:type="gramEnd"/>
      <w:r w:rsidRPr="00980377">
        <w:rPr>
          <w:color w:val="000000"/>
          <w:sz w:val="27"/>
          <w:szCs w:val="27"/>
        </w:rPr>
        <w:t xml:space="preserve"> </w:t>
      </w:r>
      <w:proofErr w:type="gramStart"/>
      <w:r w:rsidRPr="00980377">
        <w:rPr>
          <w:color w:val="000000"/>
          <w:sz w:val="27"/>
          <w:szCs w:val="27"/>
        </w:rPr>
        <w:t>объемах</w:t>
      </w:r>
      <w:proofErr w:type="gramEnd"/>
      <w:r w:rsidRPr="00980377">
        <w:rPr>
          <w:color w:val="000000"/>
          <w:sz w:val="27"/>
          <w:szCs w:val="27"/>
        </w:rPr>
        <w:t xml:space="preserve"> расходных обязательств: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– муниципальное задание);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субсидий, предоставляемых в соответствии с проектом решения о бюджете на осуществление соответствующих целей (далее – целевая субсидия);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бюджетных инвестиций;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публичных обязательств перед физическими лицами в денежной форме, </w:t>
      </w:r>
      <w:proofErr w:type="gramStart"/>
      <w:r w:rsidRPr="00980377">
        <w:rPr>
          <w:color w:val="000000"/>
          <w:sz w:val="27"/>
          <w:szCs w:val="27"/>
        </w:rPr>
        <w:t>полномочия</w:t>
      </w:r>
      <w:proofErr w:type="gramEnd"/>
      <w:r w:rsidRPr="00980377">
        <w:rPr>
          <w:color w:val="000000"/>
          <w:sz w:val="27"/>
          <w:szCs w:val="27"/>
        </w:rPr>
        <w:t xml:space="preserve"> по исполнению которых от </w:t>
      </w:r>
      <w:r>
        <w:rPr>
          <w:color w:val="000000"/>
          <w:sz w:val="27"/>
          <w:szCs w:val="27"/>
        </w:rPr>
        <w:t>имени Администрации Октябрьского</w:t>
      </w:r>
      <w:r w:rsidRPr="00980377">
        <w:rPr>
          <w:color w:val="000000"/>
          <w:sz w:val="27"/>
          <w:szCs w:val="27"/>
        </w:rPr>
        <w:t xml:space="preserve"> сельского поселения</w:t>
      </w:r>
      <w:r>
        <w:rPr>
          <w:color w:val="000000"/>
          <w:sz w:val="27"/>
          <w:szCs w:val="27"/>
        </w:rPr>
        <w:t xml:space="preserve">  </w:t>
      </w: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 (далее - Администрация) планируется передать в установленном порядке учреждению (подразделению).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9. Плановые показатели по поступлениям формируются учреждением (подразделением) в разрезе: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субсидий на выполнение государственного задания;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целевых субсидий;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бюджетных инвестиций;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поступлений от реализации ценных бумаг (для бюджетных и автономных учреждений в случаях, установленных федеральными законами).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proofErr w:type="spellStart"/>
      <w:r w:rsidRPr="00980377">
        <w:rPr>
          <w:color w:val="000000"/>
          <w:sz w:val="27"/>
          <w:szCs w:val="27"/>
        </w:rPr>
        <w:t>Справочно</w:t>
      </w:r>
      <w:proofErr w:type="spellEnd"/>
      <w:r w:rsidRPr="00980377">
        <w:rPr>
          <w:color w:val="000000"/>
          <w:sz w:val="27"/>
          <w:szCs w:val="27"/>
        </w:rPr>
        <w:t xml:space="preserve"> указываются суммы публичных обязательств перед физическим лицом, подлежащих исполнению в денежной форме, </w:t>
      </w:r>
      <w:proofErr w:type="gramStart"/>
      <w:r w:rsidRPr="00980377">
        <w:rPr>
          <w:color w:val="000000"/>
          <w:sz w:val="27"/>
          <w:szCs w:val="27"/>
        </w:rPr>
        <w:t>полномочия</w:t>
      </w:r>
      <w:proofErr w:type="gramEnd"/>
      <w:r w:rsidRPr="00980377">
        <w:rPr>
          <w:color w:val="000000"/>
          <w:sz w:val="27"/>
          <w:szCs w:val="27"/>
        </w:rPr>
        <w:t xml:space="preserve"> по </w:t>
      </w:r>
      <w:r w:rsidRPr="00980377">
        <w:rPr>
          <w:color w:val="000000"/>
          <w:sz w:val="27"/>
          <w:szCs w:val="27"/>
        </w:rPr>
        <w:lastRenderedPageBreak/>
        <w:t>исполнению которых от имени Администрации передаются в установленном порядке учреждению.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Суммы, указанные в абзацах втором, третьем, четвертом и седьмом настоящего пункта, формируются учреждением (подразделением) на основании информации, полученной от Управления финансов, в соответствии с пунктом 8 настоящего Порядка.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Суммы, указанные в абзаце пятом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10. Плановые показатели по выплатам формируются учреждением (подразделением) в соответствии с настоящим Порядком в разрезе выплат </w:t>
      </w:r>
      <w:proofErr w:type="gramStart"/>
      <w:r w:rsidRPr="00980377">
        <w:rPr>
          <w:color w:val="000000"/>
          <w:sz w:val="27"/>
          <w:szCs w:val="27"/>
        </w:rPr>
        <w:t>на</w:t>
      </w:r>
      <w:proofErr w:type="gramEnd"/>
      <w:r w:rsidRPr="00980377">
        <w:rPr>
          <w:color w:val="000000"/>
          <w:sz w:val="27"/>
          <w:szCs w:val="27"/>
        </w:rPr>
        <w:t>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оплату труда и начисления на выплаты по оплате труда;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услуги связи;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транспортные услуги;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коммунальные услуги;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арендную плату за пользование имуществом;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услуги по содержанию имущества;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прочие услуги;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пособия по социальной помощи населению;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основных средств;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нематериальных активов;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материальных запасов;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приобретение ценных бумаг (для бюджетных и автономных учреждений в случаях, установленных федеральными законами в случаях, установленных федеральными законами);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прочие расходы;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иные выплаты, не запрещенные законодательством Российской Федерации.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11. </w:t>
      </w:r>
      <w:proofErr w:type="gramStart"/>
      <w:r w:rsidRPr="00980377">
        <w:rPr>
          <w:color w:val="000000"/>
          <w:sz w:val="27"/>
          <w:szCs w:val="27"/>
        </w:rPr>
        <w:t>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соответствии с утверж</w:t>
      </w:r>
      <w:r>
        <w:rPr>
          <w:color w:val="000000"/>
          <w:sz w:val="27"/>
          <w:szCs w:val="27"/>
        </w:rPr>
        <w:t xml:space="preserve">денным Администрацией Октябрьского </w:t>
      </w:r>
      <w:r w:rsidRPr="00980377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980377">
        <w:rPr>
          <w:color w:val="000000"/>
          <w:sz w:val="27"/>
          <w:szCs w:val="27"/>
        </w:rPr>
        <w:t>Ардатовского</w:t>
      </w:r>
      <w:proofErr w:type="spellEnd"/>
      <w:r w:rsidRPr="00980377">
        <w:rPr>
          <w:color w:val="000000"/>
          <w:sz w:val="27"/>
          <w:szCs w:val="27"/>
        </w:rPr>
        <w:t xml:space="preserve"> муниципального района Республики Мордовия порядком.</w:t>
      </w:r>
      <w:proofErr w:type="gramEnd"/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lastRenderedPageBreak/>
        <w:t>12. При предоставлении учреждению целевой субсидии учреждение (подразделение) составляет и представляет в наименование отдела (управления) Администрации Сведения об операциях с целевыми субсидиями, предоставленными государственному (муниципальному) учреждению, (далее – Сведения), по форме согласно приложению 2 к настоящему Порядку.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Сведения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При составлении Сведений учреждением (подразделением), в них указываются: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2 - аналитический код, присвоенный Администрацией, для учета операций с целевой субсидией (далее - код субсидии);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3 – код классификации операций сектора государственного управления, исходя из экономического содержания планируемых поступлений и выплат;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proofErr w:type="gramStart"/>
      <w:r w:rsidRPr="00980377">
        <w:rPr>
          <w:color w:val="000000"/>
          <w:sz w:val="27"/>
          <w:szCs w:val="27"/>
        </w:rPr>
        <w:t>в графах 4, 5 –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 w:rsidRPr="00980377">
        <w:rPr>
          <w:color w:val="000000"/>
          <w:sz w:val="27"/>
          <w:szCs w:val="27"/>
        </w:rPr>
        <w:t xml:space="preserve"> </w:t>
      </w:r>
      <w:proofErr w:type="gramStart"/>
      <w:r w:rsidRPr="00980377">
        <w:rPr>
          <w:color w:val="000000"/>
          <w:sz w:val="27"/>
          <w:szCs w:val="27"/>
        </w:rPr>
        <w:t>финансовом году, различаются, в графе 5 – суммы разрешенного к использованию остатка;</w:t>
      </w:r>
      <w:proofErr w:type="gramEnd"/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6 – сумма планируемых на текущий финансовый год поступлений целевых субсидий;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в графе 7 – сумма планируемых на текущий финансовый год выплат, источником финансового обеспечения которых являются целевые субсидии.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 w:rsidRPr="00980377">
        <w:rPr>
          <w:color w:val="000000"/>
          <w:sz w:val="27"/>
          <w:szCs w:val="27"/>
        </w:rPr>
        <w:t>группировочных</w:t>
      </w:r>
      <w:proofErr w:type="spellEnd"/>
      <w:r w:rsidRPr="00980377">
        <w:rPr>
          <w:color w:val="000000"/>
          <w:sz w:val="27"/>
          <w:szCs w:val="27"/>
        </w:rPr>
        <w:t xml:space="preserve"> итогов.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Формирование объемов планируемых выплат, указанных в Сведениях, осуществляется в соответствии с муниципальным правовым актом, устанавливающим порядок предоставления целевой субсидии из бюджета.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 xml:space="preserve">13. </w:t>
      </w:r>
      <w:proofErr w:type="gramStart"/>
      <w:r w:rsidRPr="00980377">
        <w:rPr>
          <w:color w:val="000000"/>
          <w:sz w:val="27"/>
          <w:szCs w:val="27"/>
        </w:rPr>
        <w:t xml:space="preserve">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</w:t>
      </w:r>
      <w:r w:rsidRPr="00980377">
        <w:rPr>
          <w:color w:val="000000"/>
          <w:sz w:val="27"/>
          <w:szCs w:val="27"/>
        </w:rPr>
        <w:lastRenderedPageBreak/>
        <w:t>платной основе, формируются учреждением (подразделением) в соответствии с порядком определения платы, установленным Администрацией.</w:t>
      </w:r>
      <w:proofErr w:type="gramEnd"/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14. После утверждения в установленном порядке решения о бюджете План и Сведения при необходимости уточняются учреждением (подразделением) и направляются на утверждение в Администрацию с учетом положений раздела III «Требования к утверждению Плана и Сведений» настоящего Порядка.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15.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16.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 не позднее месяца после принятия решения о бюджете.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17. План бюджетного учреждения (План с учетом изменений) утверждается Администрацией не позднее месяца после принятия решения о бюджете.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18. План подразделения (План с учетом изменений) утверждается руководителем учреждения.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19. Сведения, указанные в пункте 12 настоящего Порядка, сформированные учреждением, утверждаются Администрацией.</w:t>
      </w:r>
    </w:p>
    <w:p w:rsidR="00536ABA" w:rsidRPr="00980377" w:rsidRDefault="00536ABA" w:rsidP="00536ABA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80377">
        <w:rPr>
          <w:color w:val="000000"/>
          <w:sz w:val="27"/>
          <w:szCs w:val="27"/>
        </w:rPr>
        <w:t>Сведения, указанные в пункте 12 настоящего Порядка, сформированные подразделением, утверждаются учреждением.</w:t>
      </w:r>
    </w:p>
    <w:p w:rsidR="00536ABA" w:rsidRPr="00A002E9" w:rsidRDefault="00536ABA" w:rsidP="00536ABA">
      <w:pPr>
        <w:jc w:val="both"/>
        <w:rPr>
          <w:rFonts w:eastAsia="Lucida Sans Unicode" w:cs="Tahoma"/>
          <w:sz w:val="28"/>
          <w:szCs w:val="28"/>
          <w:lang/>
        </w:rPr>
      </w:pPr>
    </w:p>
    <w:p w:rsidR="00BE3C9A" w:rsidRDefault="00BE3C9A"/>
    <w:sectPr w:rsidR="00BE3C9A" w:rsidSect="00536ABA">
      <w:footerReference w:type="even" r:id="rId4"/>
      <w:footerReference w:type="default" r:id="rId5"/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591" w:rsidRDefault="00536ABA" w:rsidP="00495E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3591" w:rsidRDefault="00536ABA" w:rsidP="00E8359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591" w:rsidRDefault="00536ABA" w:rsidP="00495E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83591" w:rsidRDefault="00536ABA" w:rsidP="00E83591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ABA"/>
    <w:rsid w:val="00536ABA"/>
    <w:rsid w:val="00BE3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36AB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footer"/>
    <w:basedOn w:val="a"/>
    <w:link w:val="a4"/>
    <w:rsid w:val="00536AB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36A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36A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1558</Words>
  <Characters>8883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2020-04-15T06:12:00Z</dcterms:created>
  <dcterms:modified xsi:type="dcterms:W3CDTF">2020-04-15T06:13:00Z</dcterms:modified>
</cp:coreProperties>
</file>