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E12062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04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AE00EE">
        <w:rPr>
          <w:b/>
          <w:color w:val="000000" w:themeColor="text1"/>
          <w:kern w:val="2"/>
          <w:sz w:val="26"/>
          <w:szCs w:val="26"/>
        </w:rPr>
        <w:t xml:space="preserve">усиление юго-западного ветра, </w:t>
      </w:r>
      <w:r w:rsidR="00726200">
        <w:rPr>
          <w:b/>
          <w:color w:val="000000" w:themeColor="text1"/>
          <w:kern w:val="2"/>
          <w:sz w:val="26"/>
          <w:szCs w:val="26"/>
        </w:rPr>
        <w:t>порывами 1</w:t>
      </w:r>
      <w:r w:rsidR="00055F07">
        <w:rPr>
          <w:b/>
          <w:color w:val="000000" w:themeColor="text1"/>
          <w:kern w:val="2"/>
          <w:sz w:val="26"/>
          <w:szCs w:val="26"/>
        </w:rPr>
        <w:t>5-20 м/с.</w:t>
      </w:r>
      <w:r w:rsidR="00AE00EE">
        <w:rPr>
          <w:b/>
          <w:color w:val="000000" w:themeColor="text1"/>
          <w:kern w:val="2"/>
          <w:sz w:val="26"/>
          <w:szCs w:val="26"/>
        </w:rPr>
        <w:t>, гроза, местами</w:t>
      </w:r>
      <w:r w:rsidR="00055F07">
        <w:rPr>
          <w:b/>
          <w:color w:val="000000" w:themeColor="text1"/>
          <w:kern w:val="2"/>
          <w:sz w:val="26"/>
          <w:szCs w:val="26"/>
        </w:rPr>
        <w:t xml:space="preserve"> град.</w:t>
      </w:r>
      <w:r w:rsidR="00AE00EE">
        <w:rPr>
          <w:b/>
          <w:color w:val="000000" w:themeColor="text1"/>
          <w:kern w:val="2"/>
          <w:sz w:val="26"/>
          <w:szCs w:val="26"/>
        </w:rPr>
        <w:t xml:space="preserve"> С сохранением во второй половине дня и вечерние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Р.В. 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DE458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4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229</cp:revision>
  <cp:lastPrinted>2020-07-04T13:22:00Z</cp:lastPrinted>
  <dcterms:created xsi:type="dcterms:W3CDTF">2017-07-05T08:14:00Z</dcterms:created>
  <dcterms:modified xsi:type="dcterms:W3CDTF">2020-07-04T13:23:00Z</dcterms:modified>
</cp:coreProperties>
</file>