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770ED3" w:rsidP="00CD231E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</w:t>
                  </w:r>
                  <w:r w:rsidR="00CD231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6</w:t>
                  </w:r>
                  <w:r w:rsidR="0072620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AE00E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 w:rsidR="00AE6893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C15C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C15C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CD231E" w:rsidRDefault="003513C7" w:rsidP="006001C8">
      <w:pPr>
        <w:ind w:firstLine="709"/>
        <w:jc w:val="both"/>
        <w:rPr>
          <w:color w:val="FF0000"/>
          <w:sz w:val="28"/>
          <w:szCs w:val="28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C15C1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C15C1">
        <w:rPr>
          <w:color w:val="000000" w:themeColor="text1"/>
          <w:sz w:val="26"/>
          <w:szCs w:val="26"/>
        </w:rPr>
        <w:t xml:space="preserve">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bookmarkStart w:id="0" w:name="_GoBack"/>
      <w:r w:rsidR="000960EA" w:rsidRPr="00CD231E">
        <w:rPr>
          <w:b/>
          <w:color w:val="000000" w:themeColor="text1"/>
          <w:kern w:val="2"/>
          <w:sz w:val="26"/>
          <w:szCs w:val="26"/>
        </w:rPr>
        <w:t>1</w:t>
      </w:r>
      <w:r w:rsidR="00CD231E" w:rsidRPr="00CD231E">
        <w:rPr>
          <w:b/>
          <w:color w:val="000000" w:themeColor="text1"/>
          <w:kern w:val="2"/>
          <w:sz w:val="26"/>
          <w:szCs w:val="26"/>
        </w:rPr>
        <w:t>6</w:t>
      </w:r>
      <w:r w:rsidR="00726200" w:rsidRPr="00CD231E">
        <w:rPr>
          <w:b/>
          <w:color w:val="000000" w:themeColor="text1"/>
          <w:kern w:val="2"/>
          <w:sz w:val="26"/>
          <w:szCs w:val="26"/>
        </w:rPr>
        <w:t xml:space="preserve"> </w:t>
      </w:r>
      <w:r w:rsidR="00E12062" w:rsidRPr="00CD231E">
        <w:rPr>
          <w:b/>
          <w:color w:val="000000" w:themeColor="text1"/>
          <w:kern w:val="2"/>
          <w:sz w:val="26"/>
          <w:szCs w:val="26"/>
        </w:rPr>
        <w:t>июл</w:t>
      </w:r>
      <w:r w:rsidR="00144916" w:rsidRPr="00CD231E">
        <w:rPr>
          <w:b/>
          <w:color w:val="000000" w:themeColor="text1"/>
          <w:kern w:val="2"/>
          <w:sz w:val="26"/>
          <w:szCs w:val="26"/>
        </w:rPr>
        <w:t xml:space="preserve">я </w:t>
      </w:r>
      <w:r w:rsidR="00BB1962" w:rsidRPr="00CD231E">
        <w:rPr>
          <w:b/>
          <w:color w:val="000000" w:themeColor="text1"/>
          <w:kern w:val="2"/>
          <w:sz w:val="26"/>
          <w:szCs w:val="26"/>
        </w:rPr>
        <w:t xml:space="preserve">2020 года </w:t>
      </w:r>
      <w:r w:rsidR="000960EA" w:rsidRPr="00CD231E">
        <w:rPr>
          <w:b/>
          <w:color w:val="000000" w:themeColor="text1"/>
          <w:sz w:val="28"/>
          <w:szCs w:val="28"/>
        </w:rPr>
        <w:t>в ближайши</w:t>
      </w:r>
      <w:r w:rsidR="00CD231E" w:rsidRPr="00CD231E">
        <w:rPr>
          <w:b/>
          <w:color w:val="000000" w:themeColor="text1"/>
          <w:sz w:val="28"/>
          <w:szCs w:val="28"/>
        </w:rPr>
        <w:t>й</w:t>
      </w:r>
      <w:r w:rsidR="000960EA" w:rsidRPr="00CD231E">
        <w:rPr>
          <w:b/>
          <w:color w:val="000000" w:themeColor="text1"/>
          <w:sz w:val="28"/>
          <w:szCs w:val="28"/>
        </w:rPr>
        <w:t xml:space="preserve"> час в Саранске и местами по республике ожидается </w:t>
      </w:r>
      <w:r w:rsidR="00CD231E" w:rsidRPr="00CD231E">
        <w:rPr>
          <w:b/>
          <w:color w:val="000000" w:themeColor="text1"/>
          <w:sz w:val="28"/>
          <w:szCs w:val="28"/>
        </w:rPr>
        <w:t>усиление юго-западного ветра, порывы 15-18 м/с</w:t>
      </w:r>
      <w:r w:rsidR="000960EA" w:rsidRPr="00CD231E">
        <w:rPr>
          <w:b/>
          <w:color w:val="000000" w:themeColor="text1"/>
          <w:sz w:val="28"/>
          <w:szCs w:val="28"/>
        </w:rPr>
        <w:t xml:space="preserve">. </w:t>
      </w:r>
      <w:bookmarkEnd w:id="0"/>
    </w:p>
    <w:p w:rsidR="000960EA" w:rsidRPr="009C15C1" w:rsidRDefault="000960EA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C15C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C15C1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C15C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770ED3" w:rsidRDefault="00770ED3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A533A" w:rsidRDefault="00EA533A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A533A" w:rsidRDefault="00EA533A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C15C1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CD231E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4D625E8A" wp14:editId="51D1A0B5">
            <wp:simplePos x="0" y="0"/>
            <wp:positionH relativeFrom="column">
              <wp:posOffset>4668272</wp:posOffset>
            </wp:positionH>
            <wp:positionV relativeFrom="paragraph">
              <wp:posOffset>185364</wp:posOffset>
            </wp:positionV>
            <wp:extent cx="238539" cy="1022811"/>
            <wp:effectExtent l="0" t="0" r="9525" b="6350"/>
            <wp:wrapNone/>
            <wp:docPr id="8" name="Рисунок 8" descr="\\10.97.20.75\сод\2016 год\03. МАРТ\7\АРМ-5\ПОДПИСИ\Голи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10.97.20.75\сод\2016 год\03. МАРТ\7\АРМ-5\ПОДПИСИ\Голиков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39" cy="1022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9C15C1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C15C1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AE00E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BB1962" w:rsidRPr="009C15C1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        </w:t>
      </w:r>
      <w:r w:rsidR="00CD231E">
        <w:rPr>
          <w:color w:val="000000" w:themeColor="text1"/>
          <w:sz w:val="26"/>
          <w:szCs w:val="26"/>
        </w:rPr>
        <w:t>Р</w:t>
      </w:r>
      <w:r>
        <w:rPr>
          <w:color w:val="000000" w:themeColor="text1"/>
          <w:sz w:val="26"/>
          <w:szCs w:val="26"/>
        </w:rPr>
        <w:t xml:space="preserve">.В. </w:t>
      </w:r>
      <w:r w:rsidR="00CD231E">
        <w:rPr>
          <w:color w:val="000000" w:themeColor="text1"/>
          <w:sz w:val="26"/>
          <w:szCs w:val="26"/>
        </w:rPr>
        <w:t>Голиков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0960EA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С.А.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p w:rsidR="00BB1962" w:rsidRPr="009C15C1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960EA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231E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2BB1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3</Pages>
  <Words>776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233</cp:revision>
  <cp:lastPrinted>2020-07-15T07:56:00Z</cp:lastPrinted>
  <dcterms:created xsi:type="dcterms:W3CDTF">2017-07-05T08:14:00Z</dcterms:created>
  <dcterms:modified xsi:type="dcterms:W3CDTF">2020-07-16T11:12:00Z</dcterms:modified>
</cp:coreProperties>
</file>