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5F2015" w:rsidRDefault="00074F83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12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E87AE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02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F201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5F201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4B164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326816" w:rsidRPr="006571F8" w:rsidRDefault="003513C7" w:rsidP="00E87AE3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</w:t>
      </w:r>
      <w:r w:rsidRPr="006B167A">
        <w:rPr>
          <w:color w:val="000000" w:themeColor="text1"/>
          <w:sz w:val="26"/>
          <w:szCs w:val="26"/>
        </w:rPr>
        <w:t>»):</w:t>
      </w:r>
      <w:r w:rsidRPr="006B167A">
        <w:rPr>
          <w:color w:val="000000" w:themeColor="text1"/>
          <w:kern w:val="2"/>
          <w:sz w:val="26"/>
          <w:szCs w:val="26"/>
        </w:rPr>
        <w:t xml:space="preserve"> </w:t>
      </w:r>
      <w:r w:rsidR="00074F83" w:rsidRPr="006B167A">
        <w:rPr>
          <w:b/>
          <w:color w:val="000000" w:themeColor="text1"/>
          <w:kern w:val="2"/>
          <w:sz w:val="26"/>
          <w:szCs w:val="26"/>
        </w:rPr>
        <w:t>13</w:t>
      </w:r>
      <w:r w:rsidR="004A75B3" w:rsidRPr="006B167A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 w:rsidRPr="006B167A">
        <w:rPr>
          <w:b/>
          <w:color w:val="000000" w:themeColor="text1"/>
          <w:kern w:val="2"/>
          <w:sz w:val="26"/>
          <w:szCs w:val="26"/>
        </w:rPr>
        <w:t>февраля</w:t>
      </w:r>
      <w:r w:rsidR="004A75B3" w:rsidRPr="006B167A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6B167A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6B167A">
        <w:rPr>
          <w:b/>
          <w:color w:val="000000" w:themeColor="text1"/>
          <w:kern w:val="2"/>
          <w:sz w:val="26"/>
          <w:szCs w:val="26"/>
        </w:rPr>
        <w:t xml:space="preserve"> </w:t>
      </w:r>
      <w:r w:rsidR="00E87AE3" w:rsidRPr="006B167A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6571F8" w:rsidRPr="006B167A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B167A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F40C28" w:rsidRPr="006B167A">
        <w:rPr>
          <w:b/>
          <w:color w:val="000000" w:themeColor="text1"/>
          <w:kern w:val="2"/>
          <w:sz w:val="26"/>
          <w:szCs w:val="26"/>
        </w:rPr>
        <w:t xml:space="preserve">ожидается </w:t>
      </w:r>
      <w:r w:rsidR="004B1641" w:rsidRPr="006B167A">
        <w:rPr>
          <w:b/>
          <w:color w:val="000000" w:themeColor="text1"/>
          <w:sz w:val="26"/>
          <w:szCs w:val="26"/>
        </w:rPr>
        <w:t>метель, гололед.</w:t>
      </w: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E87AE3" w:rsidRDefault="00E87AE3" w:rsidP="004B1641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74F83" w:rsidRP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  <w:u w:val="single"/>
        </w:rPr>
      </w:pPr>
      <w:r w:rsidRPr="00326816">
        <w:rPr>
          <w:b/>
          <w:bCs/>
          <w:color w:val="000000" w:themeColor="text1"/>
          <w:sz w:val="26"/>
          <w:szCs w:val="26"/>
          <w:u w:val="single"/>
        </w:rPr>
        <w:t>Правила поведения при снежных заносах и метелях:</w:t>
      </w:r>
    </w:p>
    <w:p w:rsidR="00074F83" w:rsidRP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074F83" w:rsidRP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074F83" w:rsidRP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074F83" w:rsidRP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074F83" w:rsidRP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074F83" w:rsidRP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074F83" w:rsidRP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074F83" w:rsidRP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074F83" w:rsidRP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326816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lastRenderedPageBreak/>
        <w:t>- подготовить инструмент для уборки снега.</w:t>
      </w:r>
    </w:p>
    <w:p w:rsidR="00891385" w:rsidRDefault="00891385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b/>
          <w:bCs/>
          <w:color w:val="000000" w:themeColor="text1"/>
          <w:sz w:val="26"/>
          <w:szCs w:val="26"/>
        </w:rPr>
        <w:t>Правила поведения при сильной метели:</w:t>
      </w:r>
    </w:p>
    <w:p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з</w:t>
      </w:r>
      <w:r w:rsidRPr="00DB6095">
        <w:rPr>
          <w:color w:val="000000" w:themeColor="text1"/>
          <w:sz w:val="26"/>
          <w:szCs w:val="26"/>
        </w:rPr>
        <w:t>апрещается покидать помещение в одиночку;</w:t>
      </w:r>
    </w:p>
    <w:p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еремещение в автомобиле возможно лишь по большим трассам, шоссе;</w:t>
      </w:r>
    </w:p>
    <w:p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выходе из автомобиля, необходимо оставаться в зоне видимости;</w:t>
      </w:r>
    </w:p>
    <w:p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DB6095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DB6095">
        <w:rPr>
          <w:color w:val="000000" w:themeColor="text1"/>
          <w:sz w:val="26"/>
          <w:szCs w:val="26"/>
        </w:rPr>
        <w:t>;</w:t>
      </w:r>
    </w:p>
    <w:p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DB6095">
        <w:rPr>
          <w:color w:val="000000" w:themeColor="text1"/>
          <w:sz w:val="26"/>
          <w:szCs w:val="26"/>
        </w:rPr>
        <w:t>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 возникновении физической усталости, необходимо найти укрытие и оставаться в нем;</w:t>
      </w:r>
    </w:p>
    <w:p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б</w:t>
      </w:r>
      <w:r w:rsidRPr="00DB6095">
        <w:rPr>
          <w:color w:val="000000" w:themeColor="text1"/>
          <w:sz w:val="26"/>
          <w:szCs w:val="26"/>
        </w:rPr>
        <w:t>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89138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b/>
          <w:bCs/>
          <w:color w:val="000000" w:themeColor="text1"/>
          <w:sz w:val="26"/>
          <w:szCs w:val="26"/>
        </w:rPr>
        <w:t>Правила поведения после сильной метели:</w:t>
      </w:r>
    </w:p>
    <w:p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B6095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роверить есть ли возможность выбраться из-под заносов самостоятельно (используя подручные средства);</w:t>
      </w:r>
    </w:p>
    <w:p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с</w:t>
      </w:r>
      <w:r w:rsidRPr="00DB6095">
        <w:rPr>
          <w:color w:val="000000" w:themeColor="text1"/>
          <w:sz w:val="26"/>
          <w:szCs w:val="26"/>
        </w:rPr>
        <w:t>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Pr="00DB6095">
        <w:rPr>
          <w:color w:val="000000" w:themeColor="text1"/>
          <w:sz w:val="26"/>
          <w:szCs w:val="26"/>
        </w:rPr>
        <w:t>сли разобрать занос самостоятельно не удается – связаться со спасательными подразделениями;</w:t>
      </w:r>
    </w:p>
    <w:p w:rsidR="00891385" w:rsidRPr="00DB609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DB6095">
        <w:rPr>
          <w:color w:val="000000" w:themeColor="text1"/>
          <w:sz w:val="26"/>
          <w:szCs w:val="26"/>
        </w:rPr>
        <w:t>ключить радиоприемник, телевизор и следовать информационным сообщениям/указаниям от местных властей;</w:t>
      </w:r>
    </w:p>
    <w:p w:rsidR="00891385" w:rsidRDefault="00891385" w:rsidP="00891385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п</w:t>
      </w:r>
      <w:r w:rsidRPr="00DB6095">
        <w:rPr>
          <w:color w:val="000000" w:themeColor="text1"/>
          <w:sz w:val="26"/>
          <w:szCs w:val="26"/>
        </w:rPr>
        <w:t>ринять меры по сохранению тепла и экономному расходованию запасов пищи.</w:t>
      </w:r>
    </w:p>
    <w:p w:rsidR="00074F83" w:rsidRPr="00074F83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74F83" w:rsidRPr="00074F83" w:rsidRDefault="00074F83" w:rsidP="00074F83">
      <w:pPr>
        <w:tabs>
          <w:tab w:val="left" w:pos="142"/>
          <w:tab w:val="left" w:pos="284"/>
          <w:tab w:val="left" w:pos="10348"/>
        </w:tabs>
        <w:spacing w:beforeLines="120" w:before="288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074F83">
        <w:rPr>
          <w:b/>
          <w:bCs/>
          <w:color w:val="000000" w:themeColor="text1"/>
          <w:sz w:val="26"/>
          <w:szCs w:val="26"/>
          <w:u w:val="single"/>
        </w:rPr>
        <w:t>Рекомендации населению:</w:t>
      </w:r>
    </w:p>
    <w:p w:rsidR="00074F83" w:rsidRPr="00074F83" w:rsidRDefault="00074F83" w:rsidP="00074F83">
      <w:pPr>
        <w:tabs>
          <w:tab w:val="left" w:pos="142"/>
        </w:tabs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074F83" w:rsidRPr="00074F83" w:rsidRDefault="00074F83" w:rsidP="00074F83">
      <w:pPr>
        <w:tabs>
          <w:tab w:val="left" w:pos="142"/>
        </w:tabs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074F83">
        <w:rPr>
          <w:color w:val="000000" w:themeColor="text1"/>
          <w:sz w:val="26"/>
          <w:szCs w:val="26"/>
        </w:rPr>
        <w:t>малоскользящую</w:t>
      </w:r>
      <w:proofErr w:type="spellEnd"/>
      <w:r w:rsidRPr="00074F83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074F83" w:rsidRPr="00074F83" w:rsidRDefault="00074F83" w:rsidP="00074F83">
      <w:pPr>
        <w:tabs>
          <w:tab w:val="left" w:pos="142"/>
        </w:tabs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074F83" w:rsidRPr="00074F83" w:rsidRDefault="00074F83" w:rsidP="00074F83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074F83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074F83" w:rsidRPr="00074F83" w:rsidRDefault="00074F83" w:rsidP="00074F8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074F83" w:rsidRPr="00074F83" w:rsidRDefault="00074F83" w:rsidP="00074F8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 xml:space="preserve">- при движении сохранять более длинную, чем обычно, дистанцию между транспортными средствами, так как тормозной путь на скользкой дороге </w:t>
      </w:r>
      <w:r w:rsidRPr="00074F83">
        <w:rPr>
          <w:color w:val="000000" w:themeColor="text1"/>
          <w:sz w:val="26"/>
          <w:szCs w:val="26"/>
        </w:rPr>
        <w:lastRenderedPageBreak/>
        <w:t>значительно увеличивается;</w:t>
      </w:r>
    </w:p>
    <w:p w:rsidR="00074F83" w:rsidRPr="00074F83" w:rsidRDefault="00074F83" w:rsidP="00074F8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074F83" w:rsidRPr="00074F83" w:rsidRDefault="00074F83" w:rsidP="00074F83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074F83" w:rsidRPr="00074F83" w:rsidRDefault="00074F83" w:rsidP="00074F8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074F83" w:rsidRPr="00074F83" w:rsidRDefault="00074F83" w:rsidP="00074F83">
      <w:pPr>
        <w:widowControl/>
        <w:autoSpaceDE/>
        <w:adjustRightInd/>
        <w:spacing w:before="100" w:beforeAutospacing="1" w:after="100" w:afterAutospacing="1"/>
        <w:ind w:left="142" w:firstLine="567"/>
        <w:contextualSpacing/>
        <w:jc w:val="center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22CFA" w:rsidRPr="009C15C1" w:rsidRDefault="00E87AE3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Старший оперативный дежурный</w:t>
      </w:r>
    </w:p>
    <w:p w:rsidR="00222CFA" w:rsidRPr="009C15C1" w:rsidRDefault="00222CFA" w:rsidP="00222CFA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 (управление) ГУ МЧС России по Республике Мордовия</w:t>
      </w:r>
    </w:p>
    <w:p w:rsidR="00222CFA" w:rsidRDefault="00E87AE3" w:rsidP="00222CFA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222CFA" w:rsidRPr="009C15C1">
        <w:rPr>
          <w:color w:val="000000" w:themeColor="text1"/>
          <w:sz w:val="26"/>
          <w:szCs w:val="26"/>
        </w:rPr>
        <w:t xml:space="preserve"> внутренней службы                                                        </w:t>
      </w:r>
      <w:r>
        <w:rPr>
          <w:color w:val="000000" w:themeColor="text1"/>
          <w:sz w:val="26"/>
          <w:szCs w:val="26"/>
        </w:rPr>
        <w:t xml:space="preserve">                    А</w:t>
      </w:r>
      <w:r w:rsidR="00222CFA">
        <w:rPr>
          <w:color w:val="000000" w:themeColor="text1"/>
          <w:sz w:val="26"/>
          <w:szCs w:val="26"/>
        </w:rPr>
        <w:t>.</w:t>
      </w:r>
      <w:r w:rsidR="00074F83">
        <w:rPr>
          <w:color w:val="000000" w:themeColor="text1"/>
          <w:sz w:val="26"/>
          <w:szCs w:val="26"/>
        </w:rPr>
        <w:t>Н</w:t>
      </w:r>
      <w:r w:rsidR="00222CFA">
        <w:rPr>
          <w:color w:val="000000" w:themeColor="text1"/>
          <w:sz w:val="26"/>
          <w:szCs w:val="26"/>
        </w:rPr>
        <w:t xml:space="preserve">. </w:t>
      </w:r>
      <w:r w:rsidR="00074F83">
        <w:rPr>
          <w:color w:val="000000" w:themeColor="text1"/>
          <w:sz w:val="26"/>
          <w:szCs w:val="26"/>
        </w:rPr>
        <w:t>Потапов</w:t>
      </w:r>
    </w:p>
    <w:p w:rsidR="001D5234" w:rsidRDefault="001D523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87AE3" w:rsidRDefault="00E87AE3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B1641" w:rsidRDefault="004B1641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6B167A" w:rsidRDefault="006B167A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074F83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5F2015" w:rsidRDefault="004F578F" w:rsidP="00E87AE3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87AE3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74F83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B1641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167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385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960DD"/>
    <w:rsid w:val="00EB3AA4"/>
    <w:rsid w:val="00EB49BE"/>
    <w:rsid w:val="00EC383B"/>
    <w:rsid w:val="00ED546B"/>
    <w:rsid w:val="00EF0CF0"/>
    <w:rsid w:val="00F01123"/>
    <w:rsid w:val="00F04532"/>
    <w:rsid w:val="00F13F94"/>
    <w:rsid w:val="00F15A9A"/>
    <w:rsid w:val="00F26660"/>
    <w:rsid w:val="00F304BD"/>
    <w:rsid w:val="00F40C28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E119B-B84D-4AA2-ABCF-4B06E77BE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4</Pages>
  <Words>1232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300</cp:revision>
  <cp:lastPrinted>2021-02-12T09:17:00Z</cp:lastPrinted>
  <dcterms:created xsi:type="dcterms:W3CDTF">2017-07-05T08:14:00Z</dcterms:created>
  <dcterms:modified xsi:type="dcterms:W3CDTF">2021-02-12T09:17:00Z</dcterms:modified>
</cp:coreProperties>
</file>