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614" w:rsidRPr="009D39F7" w:rsidRDefault="00101614" w:rsidP="00101614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8"/>
          <w:szCs w:val="28"/>
          <w:lang w:eastAsia="ru-RU"/>
        </w:rPr>
      </w:pPr>
      <w:r w:rsidRPr="009D39F7">
        <w:rPr>
          <w:rFonts w:ascii="Tahoma" w:eastAsia="Times New Roman" w:hAnsi="Tahoma" w:cs="Tahoma"/>
          <w:color w:val="333333"/>
          <w:sz w:val="28"/>
          <w:szCs w:val="28"/>
          <w:lang w:eastAsia="ru-RU"/>
        </w:rPr>
        <w:fldChar w:fldCharType="begin"/>
      </w:r>
      <w:r w:rsidRPr="009D39F7">
        <w:rPr>
          <w:rFonts w:ascii="Tahoma" w:eastAsia="Times New Roman" w:hAnsi="Tahoma" w:cs="Tahoma"/>
          <w:color w:val="333333"/>
          <w:sz w:val="28"/>
          <w:szCs w:val="28"/>
          <w:lang w:eastAsia="ru-RU"/>
        </w:rPr>
        <w:instrText xml:space="preserve"> HYPERLINK "http://mineco.e-mordovia.ru/directions-of-activity/training-program/" \o "Президентская программа подготовки управленческих кадров" </w:instrText>
      </w:r>
      <w:r w:rsidRPr="009D39F7">
        <w:rPr>
          <w:rFonts w:ascii="Tahoma" w:eastAsia="Times New Roman" w:hAnsi="Tahoma" w:cs="Tahoma"/>
          <w:color w:val="333333"/>
          <w:sz w:val="28"/>
          <w:szCs w:val="28"/>
          <w:lang w:eastAsia="ru-RU"/>
        </w:rPr>
        <w:fldChar w:fldCharType="separate"/>
      </w:r>
      <w:r w:rsidRPr="009D39F7">
        <w:rPr>
          <w:rFonts w:ascii="Tahoma" w:eastAsia="Times New Roman" w:hAnsi="Tahoma" w:cs="Tahoma"/>
          <w:color w:val="017EBA"/>
          <w:sz w:val="28"/>
          <w:szCs w:val="28"/>
          <w:u w:val="single"/>
          <w:lang w:eastAsia="ru-RU"/>
        </w:rPr>
        <w:t>Президентская программа подготовки управленческих кадров</w:t>
      </w:r>
      <w:r w:rsidRPr="009D39F7">
        <w:rPr>
          <w:rFonts w:ascii="Tahoma" w:eastAsia="Times New Roman" w:hAnsi="Tahoma" w:cs="Tahoma"/>
          <w:color w:val="333333"/>
          <w:sz w:val="28"/>
          <w:szCs w:val="28"/>
          <w:lang w:eastAsia="ru-RU"/>
        </w:rPr>
        <w:fldChar w:fldCharType="end"/>
      </w:r>
    </w:p>
    <w:p w:rsidR="00101614" w:rsidRPr="009D39F7" w:rsidRDefault="00101614" w:rsidP="00101614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8"/>
          <w:szCs w:val="28"/>
          <w:lang w:eastAsia="ru-RU"/>
        </w:rPr>
      </w:pPr>
      <w:r w:rsidRPr="009D39F7">
        <w:rPr>
          <w:rFonts w:ascii="Tahoma" w:eastAsia="Times New Roman" w:hAnsi="Tahoma" w:cs="Tahoma"/>
          <w:color w:val="333333"/>
          <w:sz w:val="28"/>
          <w:szCs w:val="28"/>
          <w:lang w:eastAsia="ru-RU"/>
        </w:rPr>
        <w:t>  </w:t>
      </w:r>
    </w:p>
    <w:p w:rsidR="00101614" w:rsidRPr="009D39F7" w:rsidRDefault="009D39F7" w:rsidP="00101614">
      <w:pPr>
        <w:numPr>
          <w:ilvl w:val="0"/>
          <w:numId w:val="1"/>
        </w:numPr>
        <w:shd w:val="clear" w:color="auto" w:fill="E5EAEB"/>
        <w:spacing w:before="100" w:beforeAutospacing="1" w:after="100" w:afterAutospacing="1" w:line="240" w:lineRule="auto"/>
        <w:ind w:left="0"/>
        <w:rPr>
          <w:rFonts w:ascii="Tahoma" w:eastAsia="Times New Roman" w:hAnsi="Tahoma" w:cs="Tahoma"/>
          <w:color w:val="333333"/>
          <w:sz w:val="28"/>
          <w:szCs w:val="28"/>
          <w:lang w:eastAsia="ru-RU"/>
        </w:rPr>
      </w:pPr>
      <w:hyperlink r:id="rId6" w:tooltip="Конкурсный отбор в рамках реализации Государственного плана подготовки управленческих кадров для обучения в 2021/22 учебном году" w:history="1">
        <w:r w:rsidR="00101614" w:rsidRPr="009D39F7">
          <w:rPr>
            <w:rFonts w:ascii="Tahoma" w:eastAsia="Times New Roman" w:hAnsi="Tahoma" w:cs="Tahoma"/>
            <w:color w:val="017EBA"/>
            <w:sz w:val="28"/>
            <w:szCs w:val="28"/>
            <w:u w:val="single"/>
            <w:lang w:eastAsia="ru-RU"/>
          </w:rPr>
          <w:t>Конкурсный отбор в рамках реализации Государственного плана подготовки управленческих кадров для обучения в 2021/22 учебном году</w:t>
        </w:r>
      </w:hyperlink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proofErr w:type="gramStart"/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 рамках реализации Государственного плана подготовки управленческих кадров для организаций народного хозяйства Российской Федерации в 2018/19-2024/25 учебных годах, утвержденного постановлением Правительства Российской Федерации от 13 февраля 2019 г. № 142 «О подготовке управленческих кадров для организаций народного хозяйства Российской Федерации в 2018/19 - 2024/25 учебных годах и признании утратившими силу некоторых актов Правительства Российской Федерации», Мордовская региональная комиссия</w:t>
      </w:r>
      <w:proofErr w:type="gramEnd"/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по организации подготовки управленческих кадров информирует о начале проведения конкурсного отбора специалистов для подготовки в 2021/22 учебном году по дополнительной профессиональной программе «Менеджмент» (специализация «Менеджмент организации»), базовая образовательная программа, тип В.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Образовательная программа предоставляет возможность специалистам:</w:t>
      </w:r>
    </w:p>
    <w:p w:rsidR="00101614" w:rsidRPr="00101614" w:rsidRDefault="00101614" w:rsidP="00101614">
      <w:pPr>
        <w:numPr>
          <w:ilvl w:val="0"/>
          <w:numId w:val="2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в короткие сроки получить </w:t>
      </w:r>
      <w:proofErr w:type="gramStart"/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качественное</w:t>
      </w:r>
      <w:proofErr w:type="gramEnd"/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бизнес-образование;</w:t>
      </w:r>
    </w:p>
    <w:p w:rsidR="00101614" w:rsidRPr="00101614" w:rsidRDefault="00101614" w:rsidP="00101614">
      <w:pPr>
        <w:numPr>
          <w:ilvl w:val="0"/>
          <w:numId w:val="2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разработать проект развития организации под руководством лучшего профессорско-преподавательского состава;</w:t>
      </w:r>
    </w:p>
    <w:p w:rsidR="00101614" w:rsidRPr="00101614" w:rsidRDefault="00101614" w:rsidP="00101614">
      <w:pPr>
        <w:numPr>
          <w:ilvl w:val="0"/>
          <w:numId w:val="2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принять участие в зарубежных стажировках.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Срок завершения конкурсного отбора – 21 мая 2021 года.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Требования, предъявляемые к участникам конкурсного отбора:</w:t>
      </w:r>
    </w:p>
    <w:p w:rsidR="00101614" w:rsidRPr="00101614" w:rsidRDefault="00101614" w:rsidP="00101614">
      <w:pPr>
        <w:numPr>
          <w:ilvl w:val="0"/>
          <w:numId w:val="3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возраст до 50 лет (предпочтительно). </w:t>
      </w:r>
    </w:p>
    <w:p w:rsidR="00101614" w:rsidRPr="00101614" w:rsidRDefault="00101614" w:rsidP="00101614">
      <w:pPr>
        <w:numPr>
          <w:ilvl w:val="0"/>
          <w:numId w:val="3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высшее образование;</w:t>
      </w:r>
    </w:p>
    <w:p w:rsidR="00101614" w:rsidRPr="00101614" w:rsidRDefault="00101614" w:rsidP="00101614">
      <w:pPr>
        <w:numPr>
          <w:ilvl w:val="0"/>
          <w:numId w:val="3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общий стаж работы не менее 5 лет;</w:t>
      </w:r>
    </w:p>
    <w:p w:rsidR="00101614" w:rsidRPr="00101614" w:rsidRDefault="00101614" w:rsidP="00101614">
      <w:pPr>
        <w:numPr>
          <w:ilvl w:val="0"/>
          <w:numId w:val="3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опыт работы на управленческих должностях не менее 2 лет;</w:t>
      </w:r>
    </w:p>
    <w:p w:rsidR="00101614" w:rsidRPr="00101614" w:rsidRDefault="00101614" w:rsidP="00101614">
      <w:pPr>
        <w:numPr>
          <w:ilvl w:val="0"/>
          <w:numId w:val="3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участие в реализации проекта развития организации (наличие концепции развития собственного предпринимательского дела в форме бизнес-плана).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Подробная информация о конкурсном отборе специалистов, в том числе об общих требованиях, конкурсных испытаниях, нормативных документах находится </w:t>
      </w:r>
      <w:hyperlink r:id="rId7" w:history="1">
        <w:r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Информационном сайте ФБУ «ФРЦ»</w:t>
        </w:r>
      </w:hyperlink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.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Кандидаты на участие в конкурсном отборе регистрируются в информационной системе с целью дальнейшего формирования профиля компетенций специалиста в ходе отбора и обучения. Информация на указанном </w:t>
      </w:r>
      <w:hyperlink r:id="rId8" w:history="1">
        <w:r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сайте</w:t>
        </w:r>
      </w:hyperlink>
      <w:r w:rsidRPr="0010161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 (https://www.pprog.ru/gosudarstvennyy-plan-podgotovki/casting/)</w:t>
      </w:r>
    </w:p>
    <w:p w:rsidR="00101614" w:rsidRPr="00101614" w:rsidRDefault="00101614" w:rsidP="00101614">
      <w:pPr>
        <w:shd w:val="clear" w:color="auto" w:fill="E5EAEB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101614" w:rsidRPr="00101614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9" w:tooltip="Письмо ФБУ ФРЦ о начале конкурсного отбора_pp21.pdf" w:history="1">
        <w:r w:rsidR="00101614"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Письмо ФБУ ФРЦ о начале конкурсного отбора</w:t>
        </w:r>
      </w:hyperlink>
    </w:p>
    <w:p w:rsidR="00101614" w:rsidRPr="00101614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0" w:tooltip="letter_835-РМ_pp21.pdf" w:history="1">
        <w:r w:rsidR="00101614"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Письмо Минэкономики Республики Мордовия "Об отборе" №835-РМ 16.03.2021</w:t>
        </w:r>
      </w:hyperlink>
    </w:p>
    <w:p w:rsidR="00101614" w:rsidRPr="00101614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1" w:tooltip="Список и требования к оформлению документов по Президентской программе_pp21.docx" w:history="1">
        <w:r w:rsidR="00101614"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Список и требования к оформлению документов по Президентской программе</w:t>
        </w:r>
      </w:hyperlink>
    </w:p>
    <w:p w:rsidR="00101614" w:rsidRPr="00101614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2" w:tooltip="ДОГОВОР УК на 2021-2022 учебный год_pp21.docx" w:history="1">
        <w:r w:rsidR="00101614"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Договор УК на 2021-2022 учебный год</w:t>
        </w:r>
      </w:hyperlink>
    </w:p>
    <w:p w:rsidR="00101614" w:rsidRPr="00101614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3" w:tooltip="Согласие на обработку персональных данных_pp21.docx" w:history="1">
        <w:r w:rsidR="00101614" w:rsidRPr="00101614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Согласие на обработку персональных данных</w:t>
        </w:r>
      </w:hyperlink>
    </w:p>
    <w:p w:rsidR="009D39F7" w:rsidRDefault="009D39F7" w:rsidP="00101614">
      <w:pPr>
        <w:numPr>
          <w:ilvl w:val="0"/>
          <w:numId w:val="4"/>
        </w:numPr>
        <w:shd w:val="clear" w:color="auto" w:fill="E5EAEB"/>
        <w:spacing w:before="100" w:beforeAutospacing="1" w:after="100" w:afterAutospacing="1" w:line="240" w:lineRule="auto"/>
        <w:ind w:left="0"/>
        <w:jc w:val="both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14" w:tooltip="Учебный план_pp21.doc" w:history="1">
        <w:r w:rsidR="00101614" w:rsidRPr="009D39F7">
          <w:rPr>
            <w:rFonts w:ascii="Tahoma" w:eastAsia="Times New Roman" w:hAnsi="Tahoma" w:cs="Tahoma"/>
            <w:color w:val="017EBA"/>
            <w:sz w:val="20"/>
            <w:szCs w:val="20"/>
            <w:u w:val="single"/>
            <w:lang w:eastAsia="ru-RU"/>
          </w:rPr>
          <w:t>Учебный план</w:t>
        </w:r>
      </w:hyperlink>
    </w:p>
    <w:p w:rsidR="009D39F7" w:rsidRDefault="009D39F7" w:rsidP="009D39F7">
      <w:pPr>
        <w:rPr>
          <w:rFonts w:ascii="Tahoma" w:eastAsia="Times New Roman" w:hAnsi="Tahoma" w:cs="Tahoma"/>
          <w:sz w:val="20"/>
          <w:szCs w:val="20"/>
          <w:lang w:eastAsia="ru-RU"/>
        </w:rPr>
      </w:pPr>
    </w:p>
    <w:p w:rsidR="00101614" w:rsidRPr="009D39F7" w:rsidRDefault="009D39F7" w:rsidP="009D39F7">
      <w:pPr>
        <w:ind w:firstLine="708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ahoma" w:eastAsia="Times New Roman" w:hAnsi="Tahoma" w:cs="Tahoma"/>
          <w:sz w:val="20"/>
          <w:szCs w:val="20"/>
          <w:lang w:eastAsia="ru-RU"/>
        </w:rPr>
        <w:t xml:space="preserve">Полную информацию можно найти на сайте Минэкономики РМ по ссылке: </w:t>
      </w:r>
      <w:r w:rsidRPr="009D39F7">
        <w:rPr>
          <w:rFonts w:ascii="Tahoma" w:eastAsia="Times New Roman" w:hAnsi="Tahoma" w:cs="Tahoma"/>
          <w:sz w:val="20"/>
          <w:szCs w:val="20"/>
          <w:lang w:eastAsia="ru-RU"/>
        </w:rPr>
        <w:t>http://mineco.e-mordovia.ru/directions-of-activity/training-program/konkursnyy-otbor-202122/index.php</w:t>
      </w:r>
      <w:bookmarkStart w:id="0" w:name="_GoBack"/>
      <w:bookmarkEnd w:id="0"/>
    </w:p>
    <w:sectPr w:rsidR="00101614" w:rsidRPr="009D3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237FD"/>
    <w:multiLevelType w:val="multilevel"/>
    <w:tmpl w:val="67BC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737227"/>
    <w:multiLevelType w:val="multilevel"/>
    <w:tmpl w:val="3A7E5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0B47F5"/>
    <w:multiLevelType w:val="multilevel"/>
    <w:tmpl w:val="69B01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59169C"/>
    <w:multiLevelType w:val="multilevel"/>
    <w:tmpl w:val="21CE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6B"/>
    <w:rsid w:val="000105A6"/>
    <w:rsid w:val="00037CDD"/>
    <w:rsid w:val="0008192B"/>
    <w:rsid w:val="00101614"/>
    <w:rsid w:val="0014661E"/>
    <w:rsid w:val="00150416"/>
    <w:rsid w:val="001937C2"/>
    <w:rsid w:val="00196C22"/>
    <w:rsid w:val="001C296B"/>
    <w:rsid w:val="001C64B3"/>
    <w:rsid w:val="002A309C"/>
    <w:rsid w:val="00473679"/>
    <w:rsid w:val="005609DF"/>
    <w:rsid w:val="00572931"/>
    <w:rsid w:val="00581DEC"/>
    <w:rsid w:val="00832764"/>
    <w:rsid w:val="008A033B"/>
    <w:rsid w:val="008E11A1"/>
    <w:rsid w:val="00986279"/>
    <w:rsid w:val="009B3800"/>
    <w:rsid w:val="009D39F7"/>
    <w:rsid w:val="00A5771B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6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prog.ru/gosudarstvennyy-plan-podgotovki/casting" TargetMode="External"/><Relationship Id="rId13" Type="http://schemas.openxmlformats.org/officeDocument/2006/relationships/hyperlink" Target="http://mineco.e-mordovia.ru/upload/medialibrary/9bc/9bc9700c683d2a321c9f1d7b407b7cdc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pprog.ru/gosudarstvennyy-plan-podgotovki/casting" TargetMode="External"/><Relationship Id="rId12" Type="http://schemas.openxmlformats.org/officeDocument/2006/relationships/hyperlink" Target="http://mineco.e-mordovia.ru/upload/medialibrary/3d6/3d68b27d5cdce937d68f91a1ebfdff2b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ineco.e-mordovia.ru/directions-of-activity/training-program/konkursnyy-otbor-202122/" TargetMode="External"/><Relationship Id="rId11" Type="http://schemas.openxmlformats.org/officeDocument/2006/relationships/hyperlink" Target="http://mineco.e-mordovia.ru/upload/medialibrary/946/946117e75eef22c2ef2dbf2231ff73d3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ineco.e-mordovia.ru/upload/medialibrary/bd8/bd800f38ded35a0abc390b97395b7f5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eco.e-mordovia.ru/upload/medialibrary/347/347b965b22925f77091c49ea679c85fc.pdf" TargetMode="External"/><Relationship Id="rId14" Type="http://schemas.openxmlformats.org/officeDocument/2006/relationships/hyperlink" Target="http://mineco.e-mordovia.ru/upload/medialibrary/7c0/7c0e762b9b1c211b981cd597fef45c76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3432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2021-03-18T11:27:00Z</dcterms:created>
  <dcterms:modified xsi:type="dcterms:W3CDTF">2021-03-18T11:59:00Z</dcterms:modified>
</cp:coreProperties>
</file>