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  <w:proofErr w:type="gramEnd"/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 w:cs="Times New Roman"/>
          <w:b/>
          <w:bCs/>
        </w:rPr>
        <w:t xml:space="preserve">   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C5216D" w:rsidRPr="00370520" w:rsidRDefault="00C5216D" w:rsidP="00C5216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70520">
        <w:rPr>
          <w:rFonts w:ascii="Times New Roman" w:hAnsi="Times New Roman" w:cs="Times New Roman"/>
          <w:b/>
          <w:bCs/>
          <w:sz w:val="28"/>
          <w:szCs w:val="28"/>
        </w:rPr>
        <w:t>«_</w:t>
      </w:r>
      <w:r w:rsidR="00C44CA6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__»____</w:t>
      </w:r>
      <w:r w:rsidR="00C44CA6">
        <w:rPr>
          <w:rFonts w:ascii="Times New Roman" w:hAnsi="Times New Roman" w:cs="Times New Roman"/>
          <w:b/>
          <w:bCs/>
          <w:sz w:val="28"/>
          <w:szCs w:val="28"/>
        </w:rPr>
        <w:t>03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____20</w:t>
      </w:r>
      <w:r w:rsidR="00304FF9" w:rsidRPr="00370520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ab/>
      </w:r>
      <w:bookmarkStart w:id="0" w:name="_GoBack"/>
      <w:bookmarkEnd w:id="0"/>
      <w:r w:rsidRPr="00370520">
        <w:rPr>
          <w:rFonts w:ascii="Times New Roman" w:hAnsi="Times New Roman" w:cs="Times New Roman"/>
          <w:b/>
          <w:bCs/>
          <w:sz w:val="28"/>
          <w:szCs w:val="28"/>
        </w:rPr>
        <w:t>г. Ардатов                                №_</w:t>
      </w:r>
      <w:r w:rsidR="00C44CA6">
        <w:rPr>
          <w:rFonts w:ascii="Times New Roman" w:hAnsi="Times New Roman" w:cs="Times New Roman"/>
          <w:b/>
          <w:bCs/>
          <w:sz w:val="28"/>
          <w:szCs w:val="28"/>
        </w:rPr>
        <w:t>279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___</w:t>
      </w:r>
    </w:p>
    <w:p w:rsidR="00C5216D" w:rsidRDefault="00C5216D" w:rsidP="00C5216D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0"/>
        </w:rPr>
      </w:pP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О внесении изменений в постановление администрации </w:t>
      </w: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</w:t>
      </w:r>
    </w:p>
    <w:p w:rsidR="001209AD" w:rsidRPr="00052833" w:rsidRDefault="00C5216D" w:rsidP="001209AD">
      <w:pPr>
        <w:pStyle w:val="5"/>
        <w:jc w:val="left"/>
        <w:rPr>
          <w:b w:val="0"/>
          <w:bCs/>
          <w:sz w:val="28"/>
          <w:szCs w:val="28"/>
        </w:rPr>
      </w:pPr>
      <w:proofErr w:type="gramStart"/>
      <w:r w:rsidRPr="00052833">
        <w:rPr>
          <w:b w:val="0"/>
          <w:bCs/>
          <w:sz w:val="28"/>
          <w:szCs w:val="28"/>
        </w:rPr>
        <w:t>от</w:t>
      </w:r>
      <w:proofErr w:type="gramEnd"/>
      <w:r w:rsidR="001209AD">
        <w:rPr>
          <w:b w:val="0"/>
          <w:bCs/>
          <w:sz w:val="28"/>
          <w:szCs w:val="28"/>
        </w:rPr>
        <w:t xml:space="preserve"> 17</w:t>
      </w:r>
      <w:r w:rsidRPr="00052833">
        <w:rPr>
          <w:b w:val="0"/>
          <w:bCs/>
          <w:sz w:val="28"/>
          <w:szCs w:val="28"/>
        </w:rPr>
        <w:t xml:space="preserve"> </w:t>
      </w:r>
      <w:r w:rsidR="001209AD">
        <w:rPr>
          <w:b w:val="0"/>
          <w:bCs/>
          <w:sz w:val="28"/>
          <w:szCs w:val="28"/>
        </w:rPr>
        <w:t xml:space="preserve">февраля </w:t>
      </w:r>
      <w:r w:rsidRPr="00052833">
        <w:rPr>
          <w:b w:val="0"/>
          <w:bCs/>
          <w:sz w:val="28"/>
          <w:szCs w:val="28"/>
        </w:rPr>
        <w:t>20</w:t>
      </w:r>
      <w:r w:rsidR="00304FF9">
        <w:rPr>
          <w:b w:val="0"/>
          <w:bCs/>
          <w:sz w:val="28"/>
          <w:szCs w:val="28"/>
        </w:rPr>
        <w:t>21</w:t>
      </w:r>
      <w:r w:rsidRPr="00052833">
        <w:rPr>
          <w:b w:val="0"/>
          <w:bCs/>
          <w:sz w:val="28"/>
          <w:szCs w:val="28"/>
        </w:rPr>
        <w:t xml:space="preserve"> г. №</w:t>
      </w:r>
      <w:r w:rsidR="001209AD">
        <w:rPr>
          <w:b w:val="0"/>
          <w:bCs/>
          <w:sz w:val="28"/>
          <w:szCs w:val="28"/>
        </w:rPr>
        <w:t>140</w:t>
      </w:r>
      <w:r w:rsidRPr="00052833">
        <w:rPr>
          <w:b w:val="0"/>
          <w:bCs/>
          <w:sz w:val="28"/>
          <w:szCs w:val="28"/>
        </w:rPr>
        <w:t xml:space="preserve"> «Об утверждении </w:t>
      </w:r>
      <w:r w:rsidR="001209AD">
        <w:rPr>
          <w:b w:val="0"/>
          <w:bCs/>
          <w:sz w:val="28"/>
          <w:szCs w:val="28"/>
        </w:rPr>
        <w:t>решения об условиях приватизации муниципального имущества»</w:t>
      </w:r>
    </w:p>
    <w:p w:rsidR="00C5216D" w:rsidRPr="00052833" w:rsidRDefault="00C5216D" w:rsidP="00C5216D">
      <w:pPr>
        <w:pStyle w:val="a3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ab/>
      </w:r>
    </w:p>
    <w:p w:rsidR="00C5216D" w:rsidRPr="00052833" w:rsidRDefault="00C5216D" w:rsidP="00C5216D">
      <w:pPr>
        <w:pStyle w:val="a3"/>
        <w:ind w:firstLine="708"/>
        <w:rPr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В соответствии с Федеральным законом от 21 декабря 2001 г. №178-ФЗ «О приватизации государственного и муниципального имущества», </w:t>
      </w:r>
      <w:r w:rsidR="001209AD">
        <w:rPr>
          <w:b w:val="0"/>
          <w:bCs/>
          <w:sz w:val="28"/>
          <w:szCs w:val="28"/>
        </w:rPr>
        <w:t xml:space="preserve">Уставом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</w:t>
      </w: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ПОСТАНОВЛЯ</w:t>
      </w:r>
      <w:r w:rsidR="00047DD1">
        <w:rPr>
          <w:rFonts w:ascii="Times New Roman" w:hAnsi="Times New Roman" w:cs="Times New Roman"/>
          <w:color w:val="000000"/>
          <w:spacing w:val="-4"/>
          <w:sz w:val="28"/>
          <w:szCs w:val="28"/>
        </w:rPr>
        <w:t>ЕТ</w:t>
      </w: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:</w:t>
      </w: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216D" w:rsidRDefault="00C5216D" w:rsidP="00C521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постановление 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052833"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</w:t>
      </w:r>
      <w:r w:rsidR="001209AD">
        <w:rPr>
          <w:rFonts w:ascii="Times New Roman" w:hAnsi="Times New Roman" w:cs="Times New Roman"/>
          <w:bCs/>
          <w:sz w:val="28"/>
          <w:szCs w:val="28"/>
        </w:rPr>
        <w:t>17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09AD">
        <w:rPr>
          <w:rFonts w:ascii="Times New Roman" w:hAnsi="Times New Roman" w:cs="Times New Roman"/>
          <w:bCs/>
          <w:sz w:val="28"/>
          <w:szCs w:val="28"/>
        </w:rPr>
        <w:t xml:space="preserve">февраля 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>20</w:t>
      </w:r>
      <w:r w:rsidR="00F1280D">
        <w:rPr>
          <w:rFonts w:ascii="Times New Roman" w:hAnsi="Times New Roman" w:cs="Times New Roman"/>
          <w:bCs/>
          <w:sz w:val="28"/>
          <w:szCs w:val="28"/>
        </w:rPr>
        <w:t>21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1209AD">
        <w:rPr>
          <w:rFonts w:ascii="Times New Roman" w:hAnsi="Times New Roman" w:cs="Times New Roman"/>
          <w:bCs/>
          <w:sz w:val="28"/>
          <w:szCs w:val="28"/>
        </w:rPr>
        <w:t>140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1209AD" w:rsidRPr="001209AD">
        <w:rPr>
          <w:rFonts w:ascii="Times New Roman" w:hAnsi="Times New Roman" w:cs="Times New Roman"/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>»</w:t>
      </w:r>
      <w:r w:rsidR="001209AD">
        <w:rPr>
          <w:rFonts w:ascii="Times New Roman" w:hAnsi="Times New Roman" w:cs="Times New Roman"/>
          <w:bCs/>
          <w:sz w:val="28"/>
          <w:szCs w:val="28"/>
        </w:rPr>
        <w:t xml:space="preserve"> приложение № 1,2,3,4,5 изложить в новой редакции</w:t>
      </w:r>
    </w:p>
    <w:p w:rsidR="001209AD" w:rsidRDefault="001209AD" w:rsidP="00C521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209AD">
        <w:rPr>
          <w:rFonts w:ascii="Times New Roman" w:hAnsi="Times New Roman" w:cs="Times New Roman"/>
          <w:bCs/>
          <w:sz w:val="28"/>
          <w:szCs w:val="28"/>
        </w:rPr>
        <w:t>Приложение №1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постановлению Администрации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_______. 2021 г. N___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об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условиях приватизации муниципального имущества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утвержденного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постановлением, администрации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№____ от _____2021г.)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 Сведения об имуществе: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lastRenderedPageBreak/>
        <w:t>1.1 Наименования объекта приватизации – Нежилое помещение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1.2. Месторасположение объекта приватизации - Республика Мордовия,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Ардатовский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Тургенево, ул. Молодежная, д. 2 пом. 9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1.3 Краткая характеристика объекта приватизации 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- Нежилое помещение, общая площадь 34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>. этаж 1, фундамент –бетонный, материалы стен - кирпичные, перекрытия – бетонные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2 Форма собственности имущества – муниципальная, нежилое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помещение  номер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и дата государственной регистрации 13:01:0202025:925-13/001/2018-1 18.06.2018 г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4. Начальная цена – 27</w:t>
      </w:r>
      <w:r w:rsidR="008A156B">
        <w:rPr>
          <w:rFonts w:ascii="Times New Roman" w:hAnsi="Times New Roman" w:cs="Times New Roman"/>
          <w:bCs/>
          <w:sz w:val="28"/>
          <w:szCs w:val="28"/>
        </w:rPr>
        <w:t>2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000 рублей (двести семьдесят </w:t>
      </w:r>
      <w:r w:rsidR="008A156B">
        <w:rPr>
          <w:rFonts w:ascii="Times New Roman" w:hAnsi="Times New Roman" w:cs="Times New Roman"/>
          <w:bCs/>
          <w:sz w:val="28"/>
          <w:szCs w:val="28"/>
        </w:rPr>
        <w:t xml:space="preserve">две </w:t>
      </w:r>
      <w:r w:rsidRPr="001209AD">
        <w:rPr>
          <w:rFonts w:ascii="Times New Roman" w:hAnsi="Times New Roman" w:cs="Times New Roman"/>
          <w:bCs/>
          <w:sz w:val="28"/>
          <w:szCs w:val="28"/>
        </w:rPr>
        <w:t>тысяч</w:t>
      </w:r>
      <w:r w:rsidR="008A156B">
        <w:rPr>
          <w:rFonts w:ascii="Times New Roman" w:hAnsi="Times New Roman" w:cs="Times New Roman"/>
          <w:bCs/>
          <w:sz w:val="28"/>
          <w:szCs w:val="28"/>
        </w:rPr>
        <w:t>и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рублей)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5. Шаг аукциона – (величина повешения начальной цены) -  13</w:t>
      </w:r>
      <w:r w:rsidR="008A156B">
        <w:rPr>
          <w:rFonts w:ascii="Times New Roman" w:hAnsi="Times New Roman" w:cs="Times New Roman"/>
          <w:bCs/>
          <w:sz w:val="28"/>
          <w:szCs w:val="28"/>
        </w:rPr>
        <w:t>6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 рублей (5 % начальной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цены )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6. Порядок платежа – единовременный.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Приложение №2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постановлению Администрации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______ 2021 г. N____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об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условиях приватизации муниципального имущества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утвержденного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постановлением, администрации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№____ от ______2021г.)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 Сведения об имуществе: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1.1 Наименования объекта приватизации – Нежилое помещение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1.2. Месторасположение объекта приватизации - Республика Мордовия,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Ардатовский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Тургенево, ул. Молодежная, д. 2 пом. 7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1.3 Краткая характеристика объекта приватизации 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- Нежилое помещение, общая площадь 35,8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>. этаж 1, фундамент –бетонный, материалы стен - кирпичные, перекрытия – бетонные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2 Форма собственности имущества – муниципальная, нежилое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помещение  номер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и дата государственной регистрации 13:01:0202025:919-13/001/2018-1 18.06.2018 г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lastRenderedPageBreak/>
        <w:t>4. Начальная цена – 28</w:t>
      </w:r>
      <w:r w:rsidR="008A156B">
        <w:rPr>
          <w:rFonts w:ascii="Times New Roman" w:hAnsi="Times New Roman" w:cs="Times New Roman"/>
          <w:bCs/>
          <w:sz w:val="28"/>
          <w:szCs w:val="28"/>
        </w:rPr>
        <w:t>7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000 рублей (двести восемьдесят </w:t>
      </w:r>
      <w:r w:rsidR="008A156B">
        <w:rPr>
          <w:rFonts w:ascii="Times New Roman" w:hAnsi="Times New Roman" w:cs="Times New Roman"/>
          <w:bCs/>
          <w:sz w:val="28"/>
          <w:szCs w:val="28"/>
        </w:rPr>
        <w:t>семь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тысяч рублей)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5. Шаг аукциона – (величина повешения начальной цены) -  14</w:t>
      </w:r>
      <w:r w:rsidR="008A156B">
        <w:rPr>
          <w:rFonts w:ascii="Times New Roman" w:hAnsi="Times New Roman" w:cs="Times New Roman"/>
          <w:bCs/>
          <w:sz w:val="28"/>
          <w:szCs w:val="28"/>
        </w:rPr>
        <w:t>350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рублей (5 % начальной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цены )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6. Порядок платежа – единовременный.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Приложение №3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постановлению Администрации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_______2021 г. N______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об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условиях приватизации муниципального имущества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утвержденного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постановлением, администрации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№____от _______2021г.)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 Сведения об имуществе: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1.1 Наименования объекта приватизации – Нежилое помещение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1.2. Месторасположение объекта приватизации - Республика Мордовия,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Ардатовский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Тургенево, ул. Молодежная, д. 2 пом. 6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1.3 Краткая характеристика объекта приватизации 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- Нежилое помещение, общая площадь 34.2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>. этаж 1, фундамент –бетонный, материалы стен - кирпичные, перекрытия – бетонные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2 Форма собственности имущества – муниципальная, нежилое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помещение  номер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и дата государственной регистрации 13:01:0202025:918-13/001/2018-1 18.06.2018 г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4. Начальная цена – 27</w:t>
      </w:r>
      <w:r w:rsidR="008A156B">
        <w:rPr>
          <w:rFonts w:ascii="Times New Roman" w:hAnsi="Times New Roman" w:cs="Times New Roman"/>
          <w:bCs/>
          <w:sz w:val="28"/>
          <w:szCs w:val="28"/>
        </w:rPr>
        <w:t>4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000 рублей (двести семьдесят </w:t>
      </w:r>
      <w:r w:rsidR="008A156B">
        <w:rPr>
          <w:rFonts w:ascii="Times New Roman" w:hAnsi="Times New Roman" w:cs="Times New Roman"/>
          <w:bCs/>
          <w:sz w:val="28"/>
          <w:szCs w:val="28"/>
        </w:rPr>
        <w:t>четыре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тысяч рублей)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5. Шаг аукциона – (величина повешения начальной цены) -  137</w:t>
      </w:r>
      <w:r w:rsidR="008A156B">
        <w:rPr>
          <w:rFonts w:ascii="Times New Roman" w:hAnsi="Times New Roman" w:cs="Times New Roman"/>
          <w:bCs/>
          <w:sz w:val="28"/>
          <w:szCs w:val="28"/>
        </w:rPr>
        <w:t>0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 рублей (5 % начальной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цены )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6. Порядок платежа – единовременный.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Приложение №4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постановлению Администрации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_________2021 г. N_____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lastRenderedPageBreak/>
        <w:t>об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условиях приватизации муниципального имущества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утвержденного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постановлением, администрации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№_____ от _____2021г.)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 Сведения об имуществе: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1.1 Наименования объекта приватизации – Нежилое помещение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1.2. Месторасположение объекта приватизации - Республика Мордовия,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Ардатовский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Тургенево, ул. Молодежная, д. 2 пом. 10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1.3 Краткая характеристика объекта приватизации 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- Нежилое помещение, общая площадь 34.5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>. этаж 1, фундамент –бетонный, материалы стен - кирпичные, перекрытия – бетонные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2 Форма собственности имущества – муниципальная, нежилое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помещение  номер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и дата государственной регистрации 13:01:0202025:922-13/001/2018-1 18.06.2018 г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4. Начальная цена – 27</w:t>
      </w:r>
      <w:r w:rsidR="008A156B">
        <w:rPr>
          <w:rFonts w:ascii="Times New Roman" w:hAnsi="Times New Roman" w:cs="Times New Roman"/>
          <w:bCs/>
          <w:sz w:val="28"/>
          <w:szCs w:val="28"/>
        </w:rPr>
        <w:t>6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000 рублей (двести семьдесят </w:t>
      </w:r>
      <w:r w:rsidR="008A156B">
        <w:rPr>
          <w:rFonts w:ascii="Times New Roman" w:hAnsi="Times New Roman" w:cs="Times New Roman"/>
          <w:bCs/>
          <w:sz w:val="28"/>
          <w:szCs w:val="28"/>
        </w:rPr>
        <w:t>шесть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тысяч рублей)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5. Шаг аукциона – (величина повешения начальной цены) -  13</w:t>
      </w:r>
      <w:r w:rsidR="008A156B">
        <w:rPr>
          <w:rFonts w:ascii="Times New Roman" w:hAnsi="Times New Roman" w:cs="Times New Roman"/>
          <w:bCs/>
          <w:sz w:val="28"/>
          <w:szCs w:val="28"/>
        </w:rPr>
        <w:t>8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 рублей (5 % начальной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цены )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6. Порядок платежа – единовременный.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Приложение №5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постановлению Администрации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_____ 2021 г. N_____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об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условиях приватизации муниципального имущества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утвержденного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постановлением, администрации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№____ от ______2021г.)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 Сведения об имуществе: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1.1 Наименования объекта приватизации – Нежилое помещение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1.2. Месторасположение объекта приватизации - Республика Мордовия,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Ардатовский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Тургенево, ул. Молодежная, д. 2 пом. 8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1.3 Краткая характеристика объекта приватизации 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 xml:space="preserve">- Нежилое помещение, общая площадь 16 </w:t>
      </w:r>
      <w:proofErr w:type="spellStart"/>
      <w:r w:rsidRPr="001209AD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1209AD">
        <w:rPr>
          <w:rFonts w:ascii="Times New Roman" w:hAnsi="Times New Roman" w:cs="Times New Roman"/>
          <w:bCs/>
          <w:sz w:val="28"/>
          <w:szCs w:val="28"/>
        </w:rPr>
        <w:t>. этаж 1, фундамент –бетонный, материалы стен - кирпичные, перекрытия – бетонные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 Форма собственности имущества – муниципальная, нежилое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помещение  номер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и дата государственной регистрации 13:01:0202025:920-13/001/2018-1 18.06.2018 г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4. Начальная цена – 10</w:t>
      </w:r>
      <w:r w:rsidR="008A156B">
        <w:rPr>
          <w:rFonts w:ascii="Times New Roman" w:hAnsi="Times New Roman" w:cs="Times New Roman"/>
          <w:bCs/>
          <w:sz w:val="28"/>
          <w:szCs w:val="28"/>
        </w:rPr>
        <w:t>2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000 рублей (сто </w:t>
      </w:r>
      <w:r w:rsidR="008A156B">
        <w:rPr>
          <w:rFonts w:ascii="Times New Roman" w:hAnsi="Times New Roman" w:cs="Times New Roman"/>
          <w:bCs/>
          <w:sz w:val="28"/>
          <w:szCs w:val="28"/>
        </w:rPr>
        <w:t>две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 тысячи рублей)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5. Шаг аукциона – (величина повешения начальной цены) -  51</w:t>
      </w:r>
      <w:r w:rsidR="008A156B">
        <w:rPr>
          <w:rFonts w:ascii="Times New Roman" w:hAnsi="Times New Roman" w:cs="Times New Roman"/>
          <w:bCs/>
          <w:sz w:val="28"/>
          <w:szCs w:val="28"/>
        </w:rPr>
        <w:t>0</w:t>
      </w:r>
      <w:r w:rsidRPr="001209AD">
        <w:rPr>
          <w:rFonts w:ascii="Times New Roman" w:hAnsi="Times New Roman" w:cs="Times New Roman"/>
          <w:bCs/>
          <w:sz w:val="28"/>
          <w:szCs w:val="28"/>
        </w:rPr>
        <w:t xml:space="preserve">0 рублей (5 % начальной </w:t>
      </w:r>
      <w:proofErr w:type="gramStart"/>
      <w:r w:rsidRPr="001209AD">
        <w:rPr>
          <w:rFonts w:ascii="Times New Roman" w:hAnsi="Times New Roman" w:cs="Times New Roman"/>
          <w:bCs/>
          <w:sz w:val="28"/>
          <w:szCs w:val="28"/>
        </w:rPr>
        <w:t>цены )</w:t>
      </w:r>
      <w:proofErr w:type="gramEnd"/>
      <w:r w:rsidRPr="001209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9AD">
        <w:rPr>
          <w:rFonts w:ascii="Times New Roman" w:hAnsi="Times New Roman" w:cs="Times New Roman"/>
          <w:bCs/>
          <w:sz w:val="28"/>
          <w:szCs w:val="28"/>
        </w:rPr>
        <w:t>6. Порядок платежа – единовременный.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1209AD" w:rsidRPr="001209AD" w:rsidRDefault="001209AD" w:rsidP="001209A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216D" w:rsidRPr="00052833" w:rsidRDefault="00C5216D" w:rsidP="00304FF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052833">
        <w:rPr>
          <w:sz w:val="28"/>
          <w:szCs w:val="28"/>
        </w:rPr>
        <w:t>2. Контроль за выполнением настоящего постановления возложить на зам. Главы администрации</w:t>
      </w:r>
      <w:r w:rsidR="00047DD1">
        <w:rPr>
          <w:sz w:val="28"/>
          <w:szCs w:val="28"/>
        </w:rPr>
        <w:t xml:space="preserve"> </w:t>
      </w:r>
      <w:r w:rsidRPr="00052833">
        <w:rPr>
          <w:sz w:val="28"/>
          <w:szCs w:val="28"/>
        </w:rPr>
        <w:t xml:space="preserve">- начальник управления финансов администрации </w:t>
      </w:r>
      <w:proofErr w:type="spellStart"/>
      <w:r w:rsidRPr="00052833">
        <w:rPr>
          <w:sz w:val="28"/>
          <w:szCs w:val="28"/>
        </w:rPr>
        <w:t>Ардатовского</w:t>
      </w:r>
      <w:proofErr w:type="spellEnd"/>
      <w:r w:rsidRPr="00052833">
        <w:rPr>
          <w:sz w:val="28"/>
          <w:szCs w:val="28"/>
        </w:rPr>
        <w:t xml:space="preserve"> муниципального района РМ </w:t>
      </w:r>
      <w:proofErr w:type="spellStart"/>
      <w:r w:rsidR="00370520">
        <w:rPr>
          <w:sz w:val="28"/>
          <w:szCs w:val="28"/>
        </w:rPr>
        <w:t>Тепайкину</w:t>
      </w:r>
      <w:proofErr w:type="spellEnd"/>
      <w:r w:rsidR="00370520">
        <w:rPr>
          <w:sz w:val="28"/>
          <w:szCs w:val="28"/>
        </w:rPr>
        <w:t xml:space="preserve"> </w:t>
      </w:r>
      <w:r w:rsidRPr="00052833">
        <w:rPr>
          <w:sz w:val="28"/>
          <w:szCs w:val="28"/>
        </w:rPr>
        <w:t>И.А.</w:t>
      </w:r>
    </w:p>
    <w:p w:rsidR="00052833" w:rsidRDefault="00052833" w:rsidP="00C5216D">
      <w:pPr>
        <w:pStyle w:val="a5"/>
        <w:spacing w:after="0"/>
        <w:ind w:left="0"/>
        <w:jc w:val="both"/>
        <w:rPr>
          <w:sz w:val="28"/>
          <w:szCs w:val="28"/>
        </w:rPr>
      </w:pPr>
    </w:p>
    <w:p w:rsidR="00052833" w:rsidRPr="00052833" w:rsidRDefault="00052833" w:rsidP="00052833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52833">
        <w:rPr>
          <w:rFonts w:ascii="Times New Roman" w:hAnsi="Times New Roman" w:cs="Times New Roman"/>
          <w:sz w:val="28"/>
          <w:szCs w:val="28"/>
        </w:rPr>
        <w:t xml:space="preserve">3. </w:t>
      </w:r>
      <w:bookmarkStart w:id="2" w:name="sub_4"/>
      <w:bookmarkEnd w:id="1"/>
      <w:r w:rsidRPr="0005283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bookmarkEnd w:id="2"/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2833" w:rsidRPr="00052833" w:rsidRDefault="001209AD" w:rsidP="00C914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2833" w:rsidRPr="0005283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52833" w:rsidRPr="000528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2833" w:rsidRPr="0005283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052833" w:rsidRPr="00052833" w:rsidRDefault="00052833" w:rsidP="00304F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83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052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="001209AD">
        <w:rPr>
          <w:rFonts w:ascii="Times New Roman" w:hAnsi="Times New Roman" w:cs="Times New Roman"/>
          <w:sz w:val="28"/>
          <w:szCs w:val="28"/>
        </w:rPr>
        <w:t>С</w:t>
      </w:r>
      <w:r w:rsidRPr="00052833">
        <w:rPr>
          <w:rFonts w:ascii="Times New Roman" w:hAnsi="Times New Roman" w:cs="Times New Roman"/>
          <w:sz w:val="28"/>
          <w:szCs w:val="28"/>
        </w:rPr>
        <w:t>.</w:t>
      </w:r>
      <w:r w:rsidR="001209AD">
        <w:rPr>
          <w:rFonts w:ascii="Times New Roman" w:hAnsi="Times New Roman" w:cs="Times New Roman"/>
          <w:sz w:val="28"/>
          <w:szCs w:val="28"/>
        </w:rPr>
        <w:t>А</w:t>
      </w:r>
      <w:r w:rsidRPr="000528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209AD">
        <w:rPr>
          <w:rFonts w:ascii="Times New Roman" w:hAnsi="Times New Roman" w:cs="Times New Roman"/>
          <w:sz w:val="28"/>
          <w:szCs w:val="28"/>
        </w:rPr>
        <w:t>Тепайкин</w:t>
      </w:r>
      <w:proofErr w:type="spellEnd"/>
    </w:p>
    <w:sectPr w:rsidR="00052833" w:rsidRPr="0005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216D"/>
    <w:rsid w:val="00047DD1"/>
    <w:rsid w:val="00052833"/>
    <w:rsid w:val="001209AD"/>
    <w:rsid w:val="00304FF9"/>
    <w:rsid w:val="00370520"/>
    <w:rsid w:val="007E57C7"/>
    <w:rsid w:val="008A156B"/>
    <w:rsid w:val="00AE64A2"/>
    <w:rsid w:val="00C44CA6"/>
    <w:rsid w:val="00C5216D"/>
    <w:rsid w:val="00C914BA"/>
    <w:rsid w:val="00EC6D19"/>
    <w:rsid w:val="00F044C6"/>
    <w:rsid w:val="00F1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2220BA-8EA8-4012-9084-A4DD3EAF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nhideWhenUsed/>
    <w:qFormat/>
    <w:rsid w:val="00C5216D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C5216D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Body Text"/>
    <w:basedOn w:val="a"/>
    <w:link w:val="1"/>
    <w:semiHidden/>
    <w:unhideWhenUsed/>
    <w:rsid w:val="00C5216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C5216D"/>
  </w:style>
  <w:style w:type="paragraph" w:styleId="a5">
    <w:name w:val="Body Text Indent"/>
    <w:basedOn w:val="a"/>
    <w:link w:val="10"/>
    <w:semiHidden/>
    <w:unhideWhenUsed/>
    <w:rsid w:val="00C521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uiPriority w:val="99"/>
    <w:semiHidden/>
    <w:rsid w:val="00C5216D"/>
  </w:style>
  <w:style w:type="character" w:customStyle="1" w:styleId="1">
    <w:name w:val="Основной текст Знак1"/>
    <w:basedOn w:val="a0"/>
    <w:link w:val="a3"/>
    <w:semiHidden/>
    <w:locked/>
    <w:rsid w:val="00C5216D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10">
    <w:name w:val="Основной текст с отступом Знак1"/>
    <w:basedOn w:val="a0"/>
    <w:link w:val="a5"/>
    <w:semiHidden/>
    <w:locked/>
    <w:rsid w:val="00C5216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4B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E6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6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Имущества</dc:creator>
  <cp:keywords/>
  <dc:description/>
  <cp:lastModifiedBy>1</cp:lastModifiedBy>
  <cp:revision>11</cp:revision>
  <cp:lastPrinted>2021-02-01T08:07:00Z</cp:lastPrinted>
  <dcterms:created xsi:type="dcterms:W3CDTF">2018-04-27T12:25:00Z</dcterms:created>
  <dcterms:modified xsi:type="dcterms:W3CDTF">2021-03-31T13:08:00Z</dcterms:modified>
</cp:coreProperties>
</file>