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604" w:rsidRPr="00AF1604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AF1604"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AF1604" w:rsidRPr="00AF1604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AF1604" w:rsidRPr="00AF1604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F1604">
        <w:rPr>
          <w:rFonts w:ascii="Times New Roman" w:hAnsi="Times New Roman" w:cs="Times New Roman"/>
          <w:b/>
          <w:bCs/>
          <w:sz w:val="40"/>
          <w:szCs w:val="40"/>
        </w:rPr>
        <w:t>АДМИНИСТРАЦИЯ АРДАТОВСКОГО</w:t>
      </w:r>
    </w:p>
    <w:p w:rsidR="00AF1604" w:rsidRPr="00AF1604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F1604"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</w:p>
    <w:p w:rsidR="00AF1604" w:rsidRPr="00AF1604" w:rsidRDefault="00AF1604" w:rsidP="00AF1604">
      <w:pPr>
        <w:spacing w:after="0"/>
        <w:jc w:val="center"/>
        <w:rPr>
          <w:rFonts w:ascii="Times New Roman" w:hAnsi="Times New Roman" w:cs="Times New Roman"/>
          <w:b/>
        </w:rPr>
      </w:pPr>
    </w:p>
    <w:p w:rsidR="00AF1604" w:rsidRPr="00AF1604" w:rsidRDefault="00AF1604" w:rsidP="00AF16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90D98">
        <w:rPr>
          <w:rFonts w:ascii="Times New Roman" w:hAnsi="Times New Roman" w:cs="Times New Roman"/>
          <w:sz w:val="40"/>
          <w:szCs w:val="40"/>
        </w:rPr>
        <w:t>ПОСТАНОВЛЕНИЕ</w:t>
      </w:r>
      <w:r w:rsidRPr="00AF160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AF1604"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</w:t>
      </w:r>
      <w:bookmarkStart w:id="0" w:name="_GoBack"/>
      <w:bookmarkEnd w:id="0"/>
      <w:r w:rsidRPr="00AF1604"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</w:t>
      </w:r>
    </w:p>
    <w:p w:rsidR="00AF1604" w:rsidRPr="00AF1604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AF1604" w:rsidRPr="00AF1604" w:rsidRDefault="00AF1604" w:rsidP="00AF160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F1604">
        <w:rPr>
          <w:rFonts w:ascii="Times New Roman" w:hAnsi="Times New Roman" w:cs="Times New Roman"/>
          <w:b/>
          <w:bCs/>
        </w:rPr>
        <w:t>«___»__________2021 г.</w:t>
      </w:r>
      <w:r w:rsidRPr="00AF1604">
        <w:rPr>
          <w:rFonts w:ascii="Times New Roman" w:hAnsi="Times New Roman" w:cs="Times New Roman"/>
          <w:b/>
          <w:bCs/>
        </w:rPr>
        <w:tab/>
        <w:t xml:space="preserve">                                г. Ардатов                                                  №_______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F1604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Административный регламент 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1604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"Принятия решения о подготовке документации по планировке территорий",  </w:t>
      </w:r>
      <w:proofErr w:type="gramStart"/>
      <w:r w:rsidRPr="00AF1604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AF1604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Pr="00AF16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F1604">
        <w:rPr>
          <w:rFonts w:ascii="Times New Roman" w:hAnsi="Times New Roman" w:cs="Times New Roman"/>
          <w:sz w:val="28"/>
          <w:szCs w:val="28"/>
        </w:rPr>
        <w:t xml:space="preserve"> муниципального района  от 28.04.2018 № 378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F1604" w:rsidRPr="00AF1604" w:rsidRDefault="00AF1604" w:rsidP="00AF1604">
      <w:pPr>
        <w:tabs>
          <w:tab w:val="left" w:pos="35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604">
        <w:rPr>
          <w:rFonts w:ascii="Times New Roman" w:hAnsi="Times New Roman" w:cs="Times New Roman"/>
          <w:sz w:val="28"/>
          <w:szCs w:val="28"/>
        </w:rPr>
        <w:tab/>
      </w:r>
    </w:p>
    <w:p w:rsidR="00AF1604" w:rsidRPr="00AF1604" w:rsidRDefault="00AF1604" w:rsidP="00AF160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AF1604"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 от 12 октября 2015 г. N 71-</w:t>
      </w:r>
      <w:proofErr w:type="gramStart"/>
      <w:r w:rsidRPr="00AF160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F1604">
        <w:rPr>
          <w:rFonts w:ascii="Times New Roman" w:hAnsi="Times New Roman" w:cs="Times New Roman"/>
          <w:sz w:val="28"/>
          <w:szCs w:val="28"/>
        </w:rPr>
        <w:t xml:space="preserve">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Мордовия", Администрация </w:t>
      </w:r>
      <w:proofErr w:type="spellStart"/>
      <w:r w:rsidRPr="00AF16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F1604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604">
        <w:rPr>
          <w:rFonts w:ascii="Times New Roman" w:hAnsi="Times New Roman" w:cs="Times New Roman"/>
          <w:sz w:val="28"/>
          <w:szCs w:val="28"/>
        </w:rPr>
        <w:t>ПОСТАНОВЛЯЕТ:</w:t>
      </w:r>
    </w:p>
    <w:bookmarkEnd w:id="1"/>
    <w:p w:rsidR="00AF1604" w:rsidRPr="00AF1604" w:rsidRDefault="00AF1604" w:rsidP="00AF160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F160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AF1604">
        <w:rPr>
          <w:rFonts w:ascii="Times New Roman" w:hAnsi="Times New Roman" w:cs="Times New Roman"/>
          <w:bCs/>
          <w:sz w:val="28"/>
          <w:szCs w:val="28"/>
        </w:rPr>
        <w:t xml:space="preserve">Административный регламент </w:t>
      </w:r>
      <w:r w:rsidRPr="00AF1604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"Принятия решения о подготовке документации по планировке территорий",  утвержденный постановлением администрации </w:t>
      </w:r>
      <w:proofErr w:type="spellStart"/>
      <w:r w:rsidRPr="00AF16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F1604">
        <w:rPr>
          <w:rFonts w:ascii="Times New Roman" w:hAnsi="Times New Roman" w:cs="Times New Roman"/>
          <w:sz w:val="28"/>
          <w:szCs w:val="28"/>
        </w:rPr>
        <w:t xml:space="preserve"> муниципального района  от 28.04.2018 № 378 следующие изменения:</w:t>
      </w:r>
    </w:p>
    <w:p w:rsidR="009F1B95" w:rsidRDefault="009F1B95" w:rsidP="00310E71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15 подраздела</w:t>
      </w:r>
      <w:r w:rsidR="00E919F8">
        <w:rPr>
          <w:rFonts w:ascii="Times New Roman" w:hAnsi="Times New Roman" w:cs="Times New Roman"/>
          <w:sz w:val="28"/>
          <w:szCs w:val="28"/>
        </w:rPr>
        <w:t xml:space="preserve"> 2 раздела 2 Административного регламента изложить в следующей редакции:</w:t>
      </w:r>
    </w:p>
    <w:p w:rsidR="00E919F8" w:rsidRPr="00E919F8" w:rsidRDefault="00E919F8" w:rsidP="00E919F8">
      <w:pPr>
        <w:pStyle w:val="a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bookmarkStart w:id="2" w:name="sub_1008"/>
      <w:r w:rsidRPr="00E919F8">
        <w:rPr>
          <w:color w:val="000000"/>
          <w:sz w:val="28"/>
          <w:szCs w:val="28"/>
        </w:rPr>
        <w:t>«</w:t>
      </w:r>
      <w:r w:rsidRPr="00E919F8">
        <w:rPr>
          <w:color w:val="000000"/>
          <w:sz w:val="28"/>
          <w:szCs w:val="28"/>
        </w:rPr>
        <w:t>15. Муниципальная услуга предоставляется администрацией  </w:t>
      </w:r>
      <w:proofErr w:type="spellStart"/>
      <w:r w:rsidRPr="00E919F8">
        <w:rPr>
          <w:color w:val="000000"/>
          <w:sz w:val="28"/>
          <w:szCs w:val="28"/>
        </w:rPr>
        <w:t>Ардатовского</w:t>
      </w:r>
      <w:proofErr w:type="spellEnd"/>
      <w:r w:rsidRPr="00E919F8">
        <w:rPr>
          <w:color w:val="000000"/>
          <w:sz w:val="28"/>
          <w:szCs w:val="28"/>
        </w:rPr>
        <w:t xml:space="preserve"> муниципального района Республики Мордовия (далее - администрация) через отдел  архитектуры и градостроительства   администрации </w:t>
      </w:r>
      <w:proofErr w:type="spellStart"/>
      <w:r w:rsidRPr="00E919F8">
        <w:rPr>
          <w:color w:val="000000"/>
          <w:sz w:val="28"/>
          <w:szCs w:val="28"/>
        </w:rPr>
        <w:t>Ардатовского</w:t>
      </w:r>
      <w:proofErr w:type="spellEnd"/>
      <w:r w:rsidRPr="00E919F8">
        <w:rPr>
          <w:color w:val="000000"/>
          <w:sz w:val="28"/>
          <w:szCs w:val="28"/>
        </w:rPr>
        <w:t xml:space="preserve"> муниципального района (далее – отдел)</w:t>
      </w:r>
      <w:proofErr w:type="gramStart"/>
      <w:r w:rsidRPr="00E919F8">
        <w:rPr>
          <w:color w:val="000000"/>
          <w:sz w:val="28"/>
          <w:szCs w:val="28"/>
        </w:rPr>
        <w:t>.</w:t>
      </w:r>
      <w:bookmarkEnd w:id="2"/>
      <w:r w:rsidRPr="00E919F8">
        <w:rPr>
          <w:color w:val="000000"/>
          <w:sz w:val="28"/>
          <w:szCs w:val="28"/>
        </w:rPr>
        <w:t>»</w:t>
      </w:r>
      <w:proofErr w:type="gramEnd"/>
      <w:r w:rsidRPr="00E919F8">
        <w:rPr>
          <w:color w:val="000000"/>
          <w:sz w:val="28"/>
          <w:szCs w:val="28"/>
        </w:rPr>
        <w:t>;</w:t>
      </w:r>
    </w:p>
    <w:p w:rsidR="00AF1604" w:rsidRPr="00AF1604" w:rsidRDefault="00AF1604" w:rsidP="00310E71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F1604">
        <w:rPr>
          <w:rFonts w:ascii="Times New Roman" w:hAnsi="Times New Roman" w:cs="Times New Roman"/>
          <w:sz w:val="28"/>
          <w:szCs w:val="28"/>
        </w:rPr>
        <w:t>Раздел 3 Административного регламента дополнить подразделами 3.1 и 3.2 следующего содержания: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604">
        <w:rPr>
          <w:rFonts w:ascii="Times New Roman" w:hAnsi="Times New Roman" w:cs="Times New Roman"/>
          <w:sz w:val="28"/>
          <w:szCs w:val="28"/>
        </w:rPr>
        <w:t>«</w:t>
      </w:r>
      <w:r w:rsidRPr="00AF1604">
        <w:rPr>
          <w:rFonts w:ascii="Times New Roman" w:hAnsi="Times New Roman" w:cs="Times New Roman"/>
          <w:b/>
          <w:sz w:val="28"/>
          <w:szCs w:val="28"/>
        </w:rPr>
        <w:t>Подраздел 3</w:t>
      </w:r>
      <w:r w:rsidRPr="00AF1604">
        <w:rPr>
          <w:rFonts w:ascii="Times New Roman" w:hAnsi="Times New Roman" w:cs="Times New Roman"/>
          <w:b/>
          <w:bCs/>
          <w:color w:val="26282F"/>
          <w:sz w:val="28"/>
          <w:szCs w:val="28"/>
        </w:rPr>
        <w:t>.1</w:t>
      </w:r>
      <w:r w:rsidRPr="00AF1604">
        <w:rPr>
          <w:rFonts w:ascii="Times New Roman" w:hAnsi="Times New Roman" w:cs="Times New Roman"/>
          <w:b/>
          <w:sz w:val="28"/>
          <w:szCs w:val="28"/>
        </w:rPr>
        <w:t>. Порядок внесения изменений в документацию по планировке территории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611"/>
      <w:r w:rsidRPr="00AF16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1604">
        <w:rPr>
          <w:rFonts w:ascii="Times New Roman" w:hAnsi="Times New Roman" w:cs="Times New Roman"/>
          <w:sz w:val="28"/>
          <w:szCs w:val="28"/>
        </w:rPr>
        <w:t xml:space="preserve">Решение о внесении изменений в документацию по планировке территории принимается </w:t>
      </w:r>
      <w:r w:rsidR="00254074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25407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25407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F1604">
        <w:rPr>
          <w:rFonts w:ascii="Times New Roman" w:hAnsi="Times New Roman" w:cs="Times New Roman"/>
          <w:sz w:val="28"/>
          <w:szCs w:val="28"/>
        </w:rPr>
        <w:t xml:space="preserve">на основании заявления исполнительного органа </w:t>
      </w:r>
      <w:r w:rsidR="00041D9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041D9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041D9D">
        <w:rPr>
          <w:rFonts w:ascii="Times New Roman" w:hAnsi="Times New Roman" w:cs="Times New Roman"/>
          <w:sz w:val="28"/>
          <w:szCs w:val="28"/>
        </w:rPr>
        <w:t xml:space="preserve"> </w:t>
      </w:r>
      <w:r w:rsidR="00041D9D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Pr="00AF1604">
        <w:rPr>
          <w:rFonts w:ascii="Times New Roman" w:hAnsi="Times New Roman" w:cs="Times New Roman"/>
          <w:sz w:val="28"/>
          <w:szCs w:val="28"/>
        </w:rPr>
        <w:t xml:space="preserve">Республики Мордовия, к сфере деятельности которого отнесен объект, в целях размещения которого разработана документация по планировке территории, или лиц, указанных в </w:t>
      </w:r>
      <w:hyperlink r:id="rId6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>пунктах 3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>4 части 1.1 статьи 45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заинтересованных во внесении</w:t>
      </w:r>
      <w:proofErr w:type="gramEnd"/>
      <w:r w:rsidRPr="00AF1604">
        <w:rPr>
          <w:rFonts w:ascii="Times New Roman" w:hAnsi="Times New Roman" w:cs="Times New Roman"/>
          <w:sz w:val="28"/>
          <w:szCs w:val="28"/>
        </w:rPr>
        <w:t xml:space="preserve"> изменений в утвержденную документацию по планировке территории, а также по собственной инициативе.</w:t>
      </w:r>
    </w:p>
    <w:p w:rsidR="00AF1604" w:rsidRPr="00805289" w:rsidRDefault="00AF1604" w:rsidP="00041D9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612"/>
      <w:bookmarkEnd w:id="3"/>
      <w:proofErr w:type="gramStart"/>
      <w:r w:rsidRPr="00AF1604">
        <w:rPr>
          <w:rFonts w:ascii="Times New Roman" w:hAnsi="Times New Roman" w:cs="Times New Roman"/>
          <w:sz w:val="28"/>
          <w:szCs w:val="28"/>
        </w:rPr>
        <w:t xml:space="preserve">Внесение изменений в документацию по планировке территории осуществляется в </w:t>
      </w:r>
      <w:r w:rsidRPr="00805289">
        <w:rPr>
          <w:rFonts w:ascii="Times New Roman" w:hAnsi="Times New Roman" w:cs="Times New Roman"/>
          <w:sz w:val="28"/>
          <w:szCs w:val="28"/>
        </w:rPr>
        <w:t xml:space="preserve">порядке, установленном </w:t>
      </w:r>
      <w:hyperlink r:id="rId8" w:history="1">
        <w:r w:rsidRPr="00805289">
          <w:rPr>
            <w:rFonts w:ascii="Times New Roman" w:hAnsi="Times New Roman" w:cs="Times New Roman"/>
            <w:color w:val="106BBE"/>
            <w:sz w:val="28"/>
            <w:szCs w:val="28"/>
          </w:rPr>
          <w:t>статьей 6</w:t>
        </w:r>
      </w:hyperlink>
      <w:r w:rsidRPr="00805289">
        <w:rPr>
          <w:rFonts w:ascii="Times New Roman" w:hAnsi="Times New Roman" w:cs="Times New Roman"/>
          <w:sz w:val="28"/>
          <w:szCs w:val="28"/>
        </w:rPr>
        <w:t xml:space="preserve"> </w:t>
      </w:r>
      <w:r w:rsidR="00041D9D" w:rsidRPr="00805289">
        <w:rPr>
          <w:rFonts w:ascii="Times New Roman" w:hAnsi="Times New Roman" w:cs="Times New Roman"/>
          <w:sz w:val="28"/>
          <w:szCs w:val="28"/>
        </w:rPr>
        <w:t>Закона Республики Мордовия от 12 октября 2015 г. N 71-З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</w:t>
      </w:r>
      <w:r w:rsidRPr="00805289">
        <w:rPr>
          <w:rFonts w:ascii="Times New Roman" w:hAnsi="Times New Roman" w:cs="Times New Roman"/>
          <w:sz w:val="28"/>
          <w:szCs w:val="28"/>
        </w:rPr>
        <w:t xml:space="preserve">, путем утверждения ее отдельных частей с обязательным опубликованием такой документации в соответствии с </w:t>
      </w:r>
      <w:hyperlink r:id="rId9" w:history="1">
        <w:r w:rsidRPr="00805289">
          <w:rPr>
            <w:rFonts w:ascii="Times New Roman" w:hAnsi="Times New Roman" w:cs="Times New Roman"/>
            <w:color w:val="106BBE"/>
            <w:sz w:val="28"/>
            <w:szCs w:val="28"/>
          </w:rPr>
          <w:t>частью 16 статьи</w:t>
        </w:r>
        <w:proofErr w:type="gramEnd"/>
        <w:r w:rsidRPr="00805289">
          <w:rPr>
            <w:rFonts w:ascii="Times New Roman" w:hAnsi="Times New Roman" w:cs="Times New Roman"/>
            <w:color w:val="106BBE"/>
            <w:sz w:val="28"/>
            <w:szCs w:val="28"/>
          </w:rPr>
          <w:t xml:space="preserve"> 45</w:t>
        </w:r>
      </w:hyperlink>
      <w:r w:rsidRPr="0080528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 В указанном случае согласование документации по планировке территории, проведение общественных обсуждений или публичных слушаний осуществляется применительно к утверждаемым частям.</w:t>
      </w:r>
    </w:p>
    <w:p w:rsidR="00AF1604" w:rsidRPr="00805289" w:rsidRDefault="00041D9D" w:rsidP="00AF16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613"/>
      <w:bookmarkEnd w:id="4"/>
      <w:r w:rsidRPr="00805289">
        <w:rPr>
          <w:rFonts w:ascii="Times New Roman" w:hAnsi="Times New Roman" w:cs="Times New Roman"/>
          <w:sz w:val="28"/>
          <w:szCs w:val="28"/>
        </w:rPr>
        <w:t>Специалист отдела</w:t>
      </w:r>
      <w:r w:rsidR="00AF1604" w:rsidRPr="00805289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принятия решения об утверждении изменений в документацию по планировке территории письменно уведомляет о принятом решении главу поселения, применительно к </w:t>
      </w:r>
      <w:proofErr w:type="gramStart"/>
      <w:r w:rsidR="00AF1604" w:rsidRPr="00805289">
        <w:rPr>
          <w:rFonts w:ascii="Times New Roman" w:hAnsi="Times New Roman" w:cs="Times New Roman"/>
          <w:sz w:val="28"/>
          <w:szCs w:val="28"/>
        </w:rPr>
        <w:t>территориям</w:t>
      </w:r>
      <w:proofErr w:type="gramEnd"/>
      <w:r w:rsidR="00AF1604" w:rsidRPr="00805289">
        <w:rPr>
          <w:rFonts w:ascii="Times New Roman" w:hAnsi="Times New Roman" w:cs="Times New Roman"/>
          <w:sz w:val="28"/>
          <w:szCs w:val="28"/>
        </w:rPr>
        <w:t xml:space="preserve"> которых была утверждена такая документация.</w:t>
      </w:r>
    </w:p>
    <w:p w:rsidR="00AF1604" w:rsidRPr="00AF1604" w:rsidRDefault="00AF1604" w:rsidP="00A300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614"/>
      <w:bookmarkEnd w:id="5"/>
      <w:proofErr w:type="gramStart"/>
      <w:r w:rsidRPr="00AF1604">
        <w:rPr>
          <w:rFonts w:ascii="Times New Roman" w:hAnsi="Times New Roman" w:cs="Times New Roman"/>
          <w:sz w:val="28"/>
          <w:szCs w:val="28"/>
        </w:rPr>
        <w:t xml:space="preserve">Внесение изменений в документацию по планировке территории, утвержденную </w:t>
      </w:r>
      <w:r w:rsidR="00933D3D">
        <w:rPr>
          <w:rFonts w:ascii="Times New Roman" w:hAnsi="Times New Roman" w:cs="Times New Roman"/>
          <w:sz w:val="28"/>
          <w:szCs w:val="28"/>
        </w:rPr>
        <w:t xml:space="preserve">Главой </w:t>
      </w:r>
      <w:proofErr w:type="spellStart"/>
      <w:r w:rsidR="00933D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33D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, в случае обнаружения технической ошибки (описки, опечатки, грамматической или арифметической ошибки либо подобной ошибки) осуществляется по решению </w:t>
      </w:r>
      <w:r w:rsidR="00E919F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919F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E919F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не позднее 20 рабочих дней со дня обнаружения этой ошибки </w:t>
      </w:r>
      <w:r w:rsidR="00933D3D">
        <w:rPr>
          <w:rFonts w:ascii="Times New Roman" w:hAnsi="Times New Roman" w:cs="Times New Roman"/>
          <w:sz w:val="28"/>
          <w:szCs w:val="28"/>
        </w:rPr>
        <w:t>специалистом отдела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либо поступления в </w:t>
      </w:r>
      <w:r w:rsidR="00933D3D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933D3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33D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предложения заинтересованного лица о ее исправлении.</w:t>
      </w:r>
      <w:proofErr w:type="gramEnd"/>
      <w:r w:rsidRPr="00AF1604">
        <w:rPr>
          <w:rFonts w:ascii="Times New Roman" w:hAnsi="Times New Roman" w:cs="Times New Roman"/>
          <w:sz w:val="28"/>
          <w:szCs w:val="28"/>
        </w:rPr>
        <w:t xml:space="preserve"> Внесение таких изменений осуществляется с соблюдением требований, установленных </w:t>
      </w:r>
      <w:hyperlink w:anchor="sub_611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>пунктами 1 - 3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 </w:t>
      </w:r>
      <w:r w:rsidRPr="00A300D5">
        <w:rPr>
          <w:rFonts w:ascii="Times New Roman" w:hAnsi="Times New Roman" w:cs="Times New Roman"/>
          <w:sz w:val="28"/>
          <w:szCs w:val="28"/>
        </w:rPr>
        <w:t>статьи</w:t>
      </w:r>
      <w:r w:rsidR="00A300D5" w:rsidRPr="00A300D5">
        <w:rPr>
          <w:rFonts w:ascii="Times New Roman" w:hAnsi="Times New Roman" w:cs="Times New Roman"/>
          <w:sz w:val="28"/>
          <w:szCs w:val="28"/>
        </w:rPr>
        <w:t xml:space="preserve"> 6.1 Закон</w:t>
      </w:r>
      <w:r w:rsidR="00A300D5">
        <w:rPr>
          <w:rFonts w:ascii="Times New Roman" w:hAnsi="Times New Roman" w:cs="Times New Roman"/>
          <w:sz w:val="28"/>
          <w:szCs w:val="28"/>
        </w:rPr>
        <w:t>а</w:t>
      </w:r>
      <w:r w:rsidR="00A300D5" w:rsidRPr="00A300D5">
        <w:rPr>
          <w:rFonts w:ascii="Times New Roman" w:hAnsi="Times New Roman" w:cs="Times New Roman"/>
          <w:sz w:val="28"/>
          <w:szCs w:val="28"/>
        </w:rPr>
        <w:t xml:space="preserve"> Республики Мордовия от 12 октября 2015 г. N 71-З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</w:t>
      </w:r>
      <w:r w:rsidRPr="00A300D5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60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Подраздел 3.2</w:t>
      </w:r>
      <w:r w:rsidRPr="00AF1604">
        <w:rPr>
          <w:rFonts w:ascii="Times New Roman" w:hAnsi="Times New Roman" w:cs="Times New Roman"/>
          <w:b/>
          <w:sz w:val="28"/>
          <w:szCs w:val="28"/>
        </w:rPr>
        <w:t>. Порядок отмены документации по планировке территории или ее отдельных частей, признания отдельных частей документации по планировке территории не подлежащими применению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621"/>
      <w:proofErr w:type="gramStart"/>
      <w:r w:rsidRPr="00AF1604">
        <w:rPr>
          <w:rFonts w:ascii="Times New Roman" w:hAnsi="Times New Roman" w:cs="Times New Roman"/>
          <w:sz w:val="28"/>
          <w:szCs w:val="28"/>
        </w:rPr>
        <w:t xml:space="preserve">Решение об отмене документации по планировке территории или ее отдельных частей принимается </w:t>
      </w:r>
      <w:r w:rsidR="00A300D5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A300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A300D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на основании обращения исполнительного органа </w:t>
      </w:r>
      <w:r w:rsidR="00805289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80528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0528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Республики Мордовия, к сфере деятельности которого отнесен объект, в целях размещения которого разработана документация по планировке территории, или лиц, указанных в </w:t>
      </w:r>
      <w:hyperlink r:id="rId10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>пунктах 3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 xml:space="preserve">4 части </w:t>
        </w:r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lastRenderedPageBreak/>
          <w:t>1.1 статьи 45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заинтересованных в</w:t>
      </w:r>
      <w:proofErr w:type="gramEnd"/>
      <w:r w:rsidRPr="00AF1604">
        <w:rPr>
          <w:rFonts w:ascii="Times New Roman" w:hAnsi="Times New Roman" w:cs="Times New Roman"/>
          <w:sz w:val="28"/>
          <w:szCs w:val="28"/>
        </w:rPr>
        <w:t xml:space="preserve"> отмене документации по планировке территории или ее отдельных частей, признании отдельных частей документации по планировке территории не подлежащими применению, а также по собственной инициативе.</w:t>
      </w:r>
    </w:p>
    <w:bookmarkEnd w:id="7"/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F1604">
        <w:rPr>
          <w:rFonts w:ascii="Times New Roman" w:hAnsi="Times New Roman" w:cs="Times New Roman"/>
          <w:sz w:val="28"/>
          <w:szCs w:val="28"/>
        </w:rPr>
        <w:t>Указанное обращение должно содержать обоснование отмены документации по планировке территории или ее отдельных частей.</w:t>
      </w:r>
    </w:p>
    <w:p w:rsidR="00AF1604" w:rsidRPr="00AF1604" w:rsidRDefault="00E919F8" w:rsidP="00A300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622"/>
      <w:proofErr w:type="gramStart"/>
      <w:r w:rsidRPr="00E919F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919F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919F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F1604" w:rsidRPr="00AF1604">
        <w:rPr>
          <w:rFonts w:ascii="Times New Roman" w:hAnsi="Times New Roman" w:cs="Times New Roman"/>
          <w:sz w:val="28"/>
          <w:szCs w:val="28"/>
        </w:rPr>
        <w:t xml:space="preserve"> рассматривает обращение, указанное в </w:t>
      </w:r>
      <w:hyperlink w:anchor="sub_621" w:history="1">
        <w:r w:rsidR="00AF1604" w:rsidRPr="00AF1604">
          <w:rPr>
            <w:rFonts w:ascii="Times New Roman" w:hAnsi="Times New Roman" w:cs="Times New Roman"/>
            <w:color w:val="106BBE"/>
            <w:sz w:val="28"/>
            <w:szCs w:val="28"/>
          </w:rPr>
          <w:t>пункте 1</w:t>
        </w:r>
      </w:hyperlink>
      <w:r w:rsidR="00AF1604" w:rsidRPr="00AF1604">
        <w:rPr>
          <w:rFonts w:ascii="Times New Roman" w:hAnsi="Times New Roman" w:cs="Times New Roman"/>
          <w:sz w:val="28"/>
          <w:szCs w:val="28"/>
        </w:rPr>
        <w:t xml:space="preserve"> </w:t>
      </w:r>
      <w:r w:rsidR="00805289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805289" w:rsidRPr="00805289">
        <w:rPr>
          <w:rFonts w:ascii="Times New Roman" w:hAnsi="Times New Roman" w:cs="Times New Roman"/>
          <w:sz w:val="28"/>
          <w:szCs w:val="28"/>
        </w:rPr>
        <w:t>6.2 Закона Республики Мордовия от 12 октября 2015 г. N 71-З "О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Мордовия"</w:t>
      </w:r>
      <w:r w:rsidR="00AF1604" w:rsidRPr="00AF1604">
        <w:rPr>
          <w:rFonts w:ascii="Times New Roman" w:hAnsi="Times New Roman" w:cs="Times New Roman"/>
          <w:sz w:val="28"/>
          <w:szCs w:val="28"/>
        </w:rPr>
        <w:t>, и принимает решение об отмене документации по планировке территории или ее отдельных частей или об отказе в</w:t>
      </w:r>
      <w:proofErr w:type="gramEnd"/>
      <w:r w:rsidR="00AF1604" w:rsidRPr="00AF16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1604" w:rsidRPr="00AF1604">
        <w:rPr>
          <w:rFonts w:ascii="Times New Roman" w:hAnsi="Times New Roman" w:cs="Times New Roman"/>
          <w:sz w:val="28"/>
          <w:szCs w:val="28"/>
        </w:rPr>
        <w:t>отмене</w:t>
      </w:r>
      <w:proofErr w:type="gramEnd"/>
      <w:r w:rsidR="00AF1604" w:rsidRPr="00AF16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1604" w:rsidRPr="00AF1604">
        <w:rPr>
          <w:rFonts w:ascii="Times New Roman" w:hAnsi="Times New Roman" w:cs="Times New Roman"/>
          <w:sz w:val="28"/>
          <w:szCs w:val="28"/>
        </w:rPr>
        <w:t>документации</w:t>
      </w:r>
      <w:proofErr w:type="gramEnd"/>
      <w:r w:rsidR="00AF1604" w:rsidRPr="00AF1604">
        <w:rPr>
          <w:rFonts w:ascii="Times New Roman" w:hAnsi="Times New Roman" w:cs="Times New Roman"/>
          <w:sz w:val="28"/>
          <w:szCs w:val="28"/>
        </w:rPr>
        <w:t xml:space="preserve"> по планировке территории или ее отдельных частей не позднее 10 рабочих дней со дня поступления данного обращения в </w:t>
      </w:r>
      <w:r w:rsidR="00A300D5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A300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A300D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F1604" w:rsidRPr="00AF1604">
        <w:rPr>
          <w:rFonts w:ascii="Times New Roman" w:hAnsi="Times New Roman" w:cs="Times New Roman"/>
          <w:sz w:val="28"/>
          <w:szCs w:val="28"/>
        </w:rPr>
        <w:t>.</w:t>
      </w:r>
    </w:p>
    <w:p w:rsidR="00AF1604" w:rsidRPr="00AF1604" w:rsidRDefault="00A300D5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623"/>
      <w:bookmarkEnd w:id="8"/>
      <w:r>
        <w:rPr>
          <w:rFonts w:ascii="Times New Roman" w:hAnsi="Times New Roman" w:cs="Times New Roman"/>
          <w:sz w:val="28"/>
          <w:szCs w:val="28"/>
        </w:rPr>
        <w:t xml:space="preserve">Специалист отдела </w:t>
      </w:r>
      <w:r w:rsidR="00AF1604" w:rsidRPr="00AF1604">
        <w:rPr>
          <w:rFonts w:ascii="Times New Roman" w:hAnsi="Times New Roman" w:cs="Times New Roman"/>
          <w:sz w:val="28"/>
          <w:szCs w:val="28"/>
        </w:rPr>
        <w:t xml:space="preserve"> принимает решение об отказе в отмене документации по планировке территории или ее отдельных частей в случае, если на основании указанного проекта планировки территории осуществляется реконструкция существующего линейного объекта или линейных объектов в соответствии с </w:t>
      </w:r>
      <w:hyperlink r:id="rId12" w:history="1">
        <w:r w:rsidR="00AF1604" w:rsidRPr="00AF1604">
          <w:rPr>
            <w:rFonts w:ascii="Times New Roman" w:hAnsi="Times New Roman" w:cs="Times New Roman"/>
            <w:color w:val="106BBE"/>
            <w:sz w:val="28"/>
            <w:szCs w:val="28"/>
          </w:rPr>
          <w:t>частью 12.12 статьи 45</w:t>
        </w:r>
      </w:hyperlink>
      <w:r w:rsidR="00AF1604" w:rsidRPr="00AF1604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624"/>
      <w:bookmarkEnd w:id="9"/>
      <w:r w:rsidRPr="00AF1604">
        <w:rPr>
          <w:rFonts w:ascii="Times New Roman" w:hAnsi="Times New Roman" w:cs="Times New Roman"/>
          <w:sz w:val="28"/>
          <w:szCs w:val="28"/>
        </w:rPr>
        <w:t xml:space="preserve">Решение об отказе в отмене документации по планировке территории или ее отдельных частей принимается </w:t>
      </w:r>
      <w:r w:rsidR="009F1B95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="009F1B9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F1B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F1B95">
        <w:rPr>
          <w:rFonts w:ascii="Times New Roman" w:hAnsi="Times New Roman" w:cs="Times New Roman"/>
          <w:sz w:val="28"/>
          <w:szCs w:val="28"/>
        </w:rPr>
        <w:t>Указанн</w:t>
      </w:r>
      <w:r w:rsidR="009F1B95" w:rsidRPr="009F1B95">
        <w:rPr>
          <w:rFonts w:ascii="Times New Roman" w:hAnsi="Times New Roman" w:cs="Times New Roman"/>
          <w:sz w:val="28"/>
          <w:szCs w:val="28"/>
        </w:rPr>
        <w:t>ое постановление</w:t>
      </w:r>
      <w:r w:rsidRPr="00AF1604">
        <w:rPr>
          <w:rFonts w:ascii="Times New Roman" w:hAnsi="Times New Roman" w:cs="Times New Roman"/>
          <w:sz w:val="28"/>
          <w:szCs w:val="28"/>
        </w:rPr>
        <w:t xml:space="preserve"> не позднее 3 рабочих дней со дня его подписания направляется </w:t>
      </w:r>
      <w:r w:rsidR="00805289">
        <w:rPr>
          <w:rFonts w:ascii="Times New Roman" w:hAnsi="Times New Roman" w:cs="Times New Roman"/>
          <w:sz w:val="28"/>
          <w:szCs w:val="28"/>
        </w:rPr>
        <w:t>специалистом отдела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исполнительному органу </w:t>
      </w:r>
      <w:r w:rsidR="00805289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80528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0528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Республики Мордовия, к сфере деятельности которого отнесен объект, в целях размещения которого разработана документация по планировке территории, лицам, указанным в </w:t>
      </w:r>
      <w:hyperlink r:id="rId13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>пунктах 3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>4 части 1.1 статьи 45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направившим обращение.</w:t>
      </w:r>
      <w:proofErr w:type="gramEnd"/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625"/>
      <w:bookmarkEnd w:id="10"/>
      <w:proofErr w:type="gramStart"/>
      <w:r w:rsidRPr="00AF1604">
        <w:rPr>
          <w:rFonts w:ascii="Times New Roman" w:hAnsi="Times New Roman" w:cs="Times New Roman"/>
          <w:sz w:val="28"/>
          <w:szCs w:val="28"/>
        </w:rPr>
        <w:t xml:space="preserve">Решение об отмене документации по планировке территории или ее отдельных частей принимается </w:t>
      </w:r>
      <w:r w:rsidR="009F1B95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9F1B9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F1B9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F1604">
        <w:rPr>
          <w:rFonts w:ascii="Times New Roman" w:hAnsi="Times New Roman" w:cs="Times New Roman"/>
          <w:sz w:val="28"/>
          <w:szCs w:val="28"/>
        </w:rPr>
        <w:t xml:space="preserve"> на основании вступившего в законную силу судебного акта о признании документации по планировке территории соответственно недействующей полностью или в части не позднее 10 рабочих дней со дня поступления в </w:t>
      </w:r>
      <w:r w:rsidR="009F1B95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9F1B9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F1B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указанного судебного акта.</w:t>
      </w:r>
      <w:proofErr w:type="gramEnd"/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626"/>
      <w:bookmarkEnd w:id="11"/>
      <w:r w:rsidRPr="00AF1604">
        <w:rPr>
          <w:rFonts w:ascii="Times New Roman" w:hAnsi="Times New Roman" w:cs="Times New Roman"/>
          <w:sz w:val="28"/>
          <w:szCs w:val="28"/>
        </w:rPr>
        <w:t xml:space="preserve">Решение о признании отдельных частей документации по планировке территории не подлежащими применению принимается </w:t>
      </w:r>
      <w:r w:rsidR="009F1B95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9F1B9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F1B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в случае, предусмотренном </w:t>
      </w:r>
      <w:hyperlink r:id="rId15" w:history="1">
        <w:r w:rsidRPr="00AF1604">
          <w:rPr>
            <w:rFonts w:ascii="Times New Roman" w:hAnsi="Times New Roman" w:cs="Times New Roman"/>
            <w:color w:val="106BBE"/>
            <w:sz w:val="28"/>
            <w:szCs w:val="28"/>
          </w:rPr>
          <w:t>частью 12.6 статьи 45</w:t>
        </w:r>
      </w:hyperlink>
      <w:r w:rsidRPr="00AF1604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не позднее 10 рабочих дней со дня истечения шести лет со дня принятия решения об утверждении соответствующей документации по планировке территории.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627"/>
      <w:bookmarkEnd w:id="12"/>
      <w:r w:rsidRPr="00AF1604">
        <w:rPr>
          <w:rFonts w:ascii="Times New Roman" w:hAnsi="Times New Roman" w:cs="Times New Roman"/>
          <w:sz w:val="28"/>
          <w:szCs w:val="28"/>
        </w:rPr>
        <w:t xml:space="preserve">Решения об отмене документации по планировке территории или ее отдельных частей, о признании отдельных частей документации по планировке территории не подлежащими применению принимаются </w:t>
      </w:r>
      <w:r w:rsidR="009F1B9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F1B95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="009F1B9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F1B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и подлежат опубликованию в </w:t>
      </w:r>
      <w:r w:rsidR="00805289">
        <w:rPr>
          <w:rFonts w:ascii="Times New Roman" w:hAnsi="Times New Roman" w:cs="Times New Roman"/>
          <w:sz w:val="28"/>
          <w:szCs w:val="28"/>
        </w:rPr>
        <w:t xml:space="preserve">Муниципальном вестнике </w:t>
      </w:r>
      <w:r w:rsidRPr="00AF1604">
        <w:rPr>
          <w:rFonts w:ascii="Times New Roman" w:hAnsi="Times New Roman" w:cs="Times New Roman"/>
          <w:sz w:val="28"/>
          <w:szCs w:val="28"/>
        </w:rPr>
        <w:t xml:space="preserve">и размещаются на официальном сайте </w:t>
      </w:r>
      <w:proofErr w:type="spellStart"/>
      <w:r w:rsidR="0080528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0528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F1604">
        <w:rPr>
          <w:rFonts w:ascii="Times New Roman" w:hAnsi="Times New Roman" w:cs="Times New Roman"/>
          <w:sz w:val="28"/>
          <w:szCs w:val="28"/>
        </w:rPr>
        <w:t xml:space="preserve"> Республики Мордовия в информационно-телекоммуникационной сети "Интернет".</w:t>
      </w: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628"/>
      <w:bookmarkEnd w:id="13"/>
      <w:r w:rsidRPr="00AF1604">
        <w:rPr>
          <w:rFonts w:ascii="Times New Roman" w:hAnsi="Times New Roman" w:cs="Times New Roman"/>
          <w:sz w:val="28"/>
          <w:szCs w:val="28"/>
        </w:rPr>
        <w:t xml:space="preserve">Решения об отмене документации по планировке территории или ее отдельных частей, о признании отдельных частей документации по планировке территории не подлежащими применению направляются </w:t>
      </w:r>
      <w:r w:rsidR="00805289">
        <w:rPr>
          <w:rFonts w:ascii="Times New Roman" w:hAnsi="Times New Roman" w:cs="Times New Roman"/>
          <w:sz w:val="28"/>
          <w:szCs w:val="28"/>
        </w:rPr>
        <w:t>специалистом отдела</w:t>
      </w:r>
      <w:r w:rsidRPr="00AF1604">
        <w:rPr>
          <w:rFonts w:ascii="Times New Roman" w:hAnsi="Times New Roman" w:cs="Times New Roman"/>
          <w:sz w:val="28"/>
          <w:szCs w:val="28"/>
        </w:rPr>
        <w:t xml:space="preserve"> главе поселения, применительно к </w:t>
      </w:r>
      <w:proofErr w:type="gramStart"/>
      <w:r w:rsidRPr="00AF1604">
        <w:rPr>
          <w:rFonts w:ascii="Times New Roman" w:hAnsi="Times New Roman" w:cs="Times New Roman"/>
          <w:sz w:val="28"/>
          <w:szCs w:val="28"/>
        </w:rPr>
        <w:t>территориям</w:t>
      </w:r>
      <w:proofErr w:type="gramEnd"/>
      <w:r w:rsidRPr="00AF1604">
        <w:rPr>
          <w:rFonts w:ascii="Times New Roman" w:hAnsi="Times New Roman" w:cs="Times New Roman"/>
          <w:sz w:val="28"/>
          <w:szCs w:val="28"/>
        </w:rPr>
        <w:t xml:space="preserve"> которых приняты данные решения, в течение 7 календарных дней со дня их принятия.».</w:t>
      </w:r>
    </w:p>
    <w:p w:rsidR="00AF1604" w:rsidRPr="00AF1604" w:rsidRDefault="00AF1604" w:rsidP="00AF160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4"/>
      <w:bookmarkEnd w:id="14"/>
      <w:r w:rsidRPr="00AF160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официального </w:t>
      </w:r>
      <w:hyperlink r:id="rId16" w:history="1">
        <w:proofErr w:type="gramStart"/>
        <w:r w:rsidRPr="00AF1604">
          <w:rPr>
            <w:rFonts w:ascii="Times New Roman" w:hAnsi="Times New Roman" w:cs="Times New Roman"/>
            <w:sz w:val="28"/>
            <w:szCs w:val="28"/>
          </w:rPr>
          <w:t>опубликовани</w:t>
        </w:r>
      </w:hyperlink>
      <w:r w:rsidRPr="00AF1604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AF1604">
        <w:rPr>
          <w:rFonts w:ascii="Times New Roman" w:hAnsi="Times New Roman" w:cs="Times New Roman"/>
          <w:sz w:val="28"/>
          <w:szCs w:val="28"/>
        </w:rPr>
        <w:t>.</w:t>
      </w:r>
    </w:p>
    <w:p w:rsidR="00AF1604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D98" w:rsidRDefault="00E90D98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D98" w:rsidRDefault="00E90D98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D98" w:rsidRDefault="00E90D98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AF1604" w:rsidRPr="00AF1604" w:rsidTr="006C5B6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15"/>
          <w:p w:rsidR="00AF1604" w:rsidRPr="00AF1604" w:rsidRDefault="00AF1604" w:rsidP="006C5B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604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F1604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AF16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F1604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F1604" w:rsidRDefault="00AF1604" w:rsidP="006C5B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604" w:rsidRPr="00AF1604" w:rsidRDefault="00AF1604" w:rsidP="006C5B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F1604">
              <w:rPr>
                <w:rFonts w:ascii="Times New Roman" w:hAnsi="Times New Roman" w:cs="Times New Roman"/>
                <w:sz w:val="28"/>
                <w:szCs w:val="28"/>
              </w:rPr>
              <w:t xml:space="preserve">А.Н. Антипов </w:t>
            </w:r>
          </w:p>
        </w:tc>
      </w:tr>
    </w:tbl>
    <w:p w:rsidR="00AF1604" w:rsidRPr="00AF1604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AF1604" w:rsidRPr="00AF1604" w:rsidRDefault="00AF1604">
      <w:pPr>
        <w:rPr>
          <w:rFonts w:ascii="Times New Roman" w:hAnsi="Times New Roman" w:cs="Times New Roman"/>
        </w:rPr>
      </w:pPr>
    </w:p>
    <w:sectPr w:rsidR="00AF1604" w:rsidRPr="00AF1604" w:rsidSect="00805289">
      <w:pgSz w:w="11900" w:h="16800"/>
      <w:pgMar w:top="1440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10F27"/>
    <w:multiLevelType w:val="multilevel"/>
    <w:tmpl w:val="94504F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BDD"/>
    <w:rsid w:val="00041D9D"/>
    <w:rsid w:val="000B4BDD"/>
    <w:rsid w:val="001043A6"/>
    <w:rsid w:val="00254074"/>
    <w:rsid w:val="00310E71"/>
    <w:rsid w:val="00372F01"/>
    <w:rsid w:val="00376297"/>
    <w:rsid w:val="00805289"/>
    <w:rsid w:val="00933D3D"/>
    <w:rsid w:val="009F1B95"/>
    <w:rsid w:val="00A300D5"/>
    <w:rsid w:val="00AF1604"/>
    <w:rsid w:val="00E90D98"/>
    <w:rsid w:val="00E9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919F8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0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919F8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0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3209387.6" TargetMode="External"/><Relationship Id="rId13" Type="http://schemas.openxmlformats.org/officeDocument/2006/relationships/hyperlink" Target="garantF1://12038258.45113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12038258.45114" TargetMode="External"/><Relationship Id="rId12" Type="http://schemas.openxmlformats.org/officeDocument/2006/relationships/hyperlink" Target="garantF1://12038258.45121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8971593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38258.45113" TargetMode="External"/><Relationship Id="rId11" Type="http://schemas.openxmlformats.org/officeDocument/2006/relationships/hyperlink" Target="garantF1://12038258.4511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38258.450126" TargetMode="External"/><Relationship Id="rId10" Type="http://schemas.openxmlformats.org/officeDocument/2006/relationships/hyperlink" Target="garantF1://12038258.45113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58.45016" TargetMode="External"/><Relationship Id="rId14" Type="http://schemas.openxmlformats.org/officeDocument/2006/relationships/hyperlink" Target="garantF1://12038258.451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cp:lastPrinted>2021-04-05T11:48:00Z</cp:lastPrinted>
  <dcterms:created xsi:type="dcterms:W3CDTF">2021-03-30T08:12:00Z</dcterms:created>
  <dcterms:modified xsi:type="dcterms:W3CDTF">2021-04-05T11:51:00Z</dcterms:modified>
</cp:coreProperties>
</file>