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500" w:rsidRPr="00F3362F" w:rsidRDefault="00F90500" w:rsidP="00F3362F">
      <w:pPr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F9050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Информация Федеральной службы по надзору в сфере защиты прав потребителей и благополучия человека от 13 сентября 2021 г. </w:t>
      </w:r>
      <w:r w:rsidR="004C4B2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                        </w:t>
      </w:r>
      <w:r w:rsidRPr="00F3362F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"7 вопросов о гриппе"</w:t>
      </w:r>
    </w:p>
    <w:p w:rsidR="00F90500" w:rsidRPr="00F90500" w:rsidRDefault="00F90500" w:rsidP="004C4B2F">
      <w:pPr>
        <w:spacing w:line="21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text"/>
      <w:bookmarkEnd w:id="0"/>
      <w:r w:rsidRPr="00F905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15 сентября 2021</w:t>
      </w:r>
      <w:bookmarkStart w:id="1" w:name="_GoBack"/>
      <w:bookmarkEnd w:id="1"/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Роспотребнадзор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напоминает, что в начале сентября открылась кампания по вакцинации против гриппа. Период с сентября по ноябрь самое подходящее время для вакцинации от гриппа, так как прививаться нужно за две-три недели до начала подъема заболеваемости, чтобы успел сформироваться необходимый иммунитет.</w:t>
      </w:r>
    </w:p>
    <w:p w:rsidR="00F90500" w:rsidRPr="00F90500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</w:pPr>
      <w:r w:rsidRPr="00F90500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>Нужно делать прививку от гриппа, если в прошлом году эпидемии не было?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прошлом сезоне в России выявлялись лишь единичные случаи гриппа. Такая же ситуация наблюдалась и в других странах - или была спорадическая заболеваемость, или наблюдались небольшие локальные вспышки. Однако же, если грипп практически не регистрировался в прошлый эпидемический сезон, это не значит, что он не придет и в этом.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Также важно помнить, что в сезон гриппа есть риск заразиться сразу двумя инфекциями - COVID-19 и гриппом. </w:t>
      </w:r>
      <w:proofErr w:type="gram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Кроме того, в мире продолжают циркулировать штаммы вируса гриппа, подобные тому, который вызвал пандемию в 2009-2010 годах (А/H1N1/pdm2009 ("свиной" грипп).</w:t>
      </w:r>
      <w:proofErr w:type="gram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Он считается одним из опасных, так как может вызывать довольно тяжелое течение заболевания и привести к вирусной пневмонии. Именно два таких новых штамма вируса гриппа типа</w:t>
      </w:r>
      <w:proofErr w:type="gram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proofErr w:type="gram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были рекомендованы ВОЗ для включения в вакцины сезона 2021-2022 гг.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0500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>Какие штаммы войдут в состав вакцин от гриппа в этом году?</w:t>
      </w:r>
      <w:r w:rsidRPr="00F90500">
        <w:rPr>
          <w:rFonts w:ascii="Times New Roman" w:eastAsia="Times New Roman" w:hAnsi="Times New Roman" w:cs="Times New Roman"/>
          <w:bCs/>
          <w:color w:val="464C55"/>
          <w:sz w:val="28"/>
          <w:szCs w:val="28"/>
          <w:lang w:eastAsia="ru-RU"/>
        </w:rPr>
        <w:t xml:space="preserve"> 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Штаммовый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 вакцин этого года изменился, так как состав штаммов вирусов гриппа, которые идентифицировали в различных лабораториях мира, частично менялся на протяжении года. В новом сезоне, согласно рекомендациям ВОЗ, состав вакцин обновили. Часто стали регистрироваться штаммы вируса гриппа</w:t>
      </w:r>
      <w:proofErr w:type="gram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proofErr w:type="gram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A/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Wisconsin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/588/2019, A/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Cambodia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/e0826360/2020, A/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Victoria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/2570/2019, практически не циркулировавшие в прошлом году. Они вошли в состав обновленных вакцин. Штаммы вируса гриппа типа</w:t>
      </w:r>
      <w:proofErr w:type="gram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proofErr w:type="gram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B/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Washington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/02/2019 и B/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Phuket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/3073/2013 - циркулировали и раньше. Поэтому они в неизменном виде вошли в состав вакцин будущего эпидемического сезона.</w:t>
      </w:r>
    </w:p>
    <w:p w:rsidR="00F90500" w:rsidRPr="00F90500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</w:pPr>
      <w:r w:rsidRPr="00F90500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>Чем отличаются трехвалентные и четырехвалентные вакцины от гриппа?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состав трехвалентных вакцин включены три штамма вируса гриппа: два штамма типа</w:t>
      </w:r>
      <w:proofErr w:type="gram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proofErr w:type="gram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один типа В. В четырехвалентной вакцине добавлен еще </w:t>
      </w: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один, четвертый штамм В. Поэтому четырехвалентные вакцины считаются более эффективными - так как они защищают от большего количества вариаций вируса.</w:t>
      </w:r>
    </w:p>
    <w:p w:rsidR="00F90500" w:rsidRPr="00F90500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</w:pPr>
      <w:r w:rsidRPr="00F90500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 xml:space="preserve">Если я сделал прививку от гриппа, она поможет мне не заболеть </w:t>
      </w:r>
      <w:proofErr w:type="spellStart"/>
      <w:r w:rsidRPr="00F90500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>коронавирусом</w:t>
      </w:r>
      <w:proofErr w:type="spellEnd"/>
      <w:r w:rsidRPr="00F90500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>?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Нет, потому что это разные инфекции и разные вирусы. Для того чтобы защитить себя от гриппа и COVID-19 необходимо пройти вакцинацию как от 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коронавируса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так и от гриппа. Интервал между этими разными вакцинами должен быть 1 месяц. Помните, что одновременное заражение гриппом и COVID-19 приводит к развитию более тяжелых форм респираторной инфекции и повышает риск летального исхода.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клинической картине грипп и COVID-19 часто трудно дифференцировать, что может привести к неправильной тактике лечения до лабораторного подтверждения диагноза, что особенно опасно для людей с сопутствующей патологией.</w:t>
      </w:r>
    </w:p>
    <w:p w:rsidR="00F90500" w:rsidRPr="00F90500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</w:pPr>
      <w:r w:rsidRPr="00F90500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>Можно ли делать прививку от гриппа и COVID-19 одновременно (в один день)? Как быть тем, кто уже сделал прививку от COVID-19? И как быть тем, кто еще не успел сделать ни одной прививки?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Нет, интервал между прививками должен составлять 1 месяц.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Если Вы еще не сделали прививку ни от 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коронавируса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ни от гриппа, то сначала Вам нужно пройти двухэтапную вакцинацию от 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коронавируса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и, спустя месяц после введения второго компонента вакцины от COVID-19, 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провакцинироваться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гриппа. </w:t>
      </w:r>
      <w:proofErr w:type="gram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Если срок вакцинации от COVID-19 еще не подошел (например, вы перенесли эту инфекцию или проходили вакцинацию от 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коронавируса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менее 6 месяцев назад, то можно сначала 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провакцинироваться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гриппа, а через месяц прийти на вакцинацию от </w:t>
      </w:r>
      <w:proofErr w:type="spell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коронавируса</w:t>
      </w:r>
      <w:proofErr w:type="spell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Главное, что следует учесть при вакцинации, что интервал между прививками от гриппа и COVID-19 должен составлять не менее 1 месяца.</w:t>
      </w:r>
    </w:p>
    <w:p w:rsidR="00F90500" w:rsidRPr="00F90500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</w:pPr>
      <w:r w:rsidRPr="00F90500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>Можно ли делать одновременно прививку от гриппа и от пневмонии (в один день)?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Да, прививки от гриппа и пневмококка группам риска (например, пожилым) могут делать в один день.</w:t>
      </w:r>
    </w:p>
    <w:p w:rsidR="00F90500" w:rsidRPr="00F90500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</w:pPr>
      <w:r w:rsidRPr="00F90500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>Кому прививку от гриппа нужно делать в первую очередь?</w:t>
      </w:r>
    </w:p>
    <w:p w:rsidR="00F90500" w:rsidRPr="00911865" w:rsidRDefault="00F90500" w:rsidP="004C4B2F">
      <w:pPr>
        <w:spacing w:after="3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гриппа рекомендуется </w:t>
      </w:r>
      <w:proofErr w:type="gram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прививаться</w:t>
      </w:r>
      <w:proofErr w:type="gram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прежде всего тех, кто входит в группу риска по тяжелому течению этой инфекции. </w:t>
      </w:r>
      <w:proofErr w:type="gram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национальному </w:t>
      </w:r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календарю прививок в этот контингент входят: дети с 6 месяцев, учащиеся 1-11 классов; обучающиеся в профессиональных образовательных организациях и образовательных организациях высшего образования; взрослые, работающие по отдельным профессиям и должностям (работники медицинских и образовательных организаций, транспорта, коммунальной сферы и сферы предоставления услуг);</w:t>
      </w:r>
      <w:proofErr w:type="gramEnd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118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лица, работающие вахтовым методом, сотрудники правоохранительных органов и государственных контрольных органов в пунктах пропуска через государственную границу; работники организаций социального обслуживания и многофункциональных центров; государственные гражданские и муниципальные служащие; беременные женщины; взрослые старше 60 лет; лица, подлежащие призыву на военную службу; лица с хроническими заболеваниями, в том числе с заболеваниями легких, сердечно-сосудистыми заболеваниями, метаболическими нарушениями и ожирением.</w:t>
      </w:r>
      <w:proofErr w:type="gramEnd"/>
    </w:p>
    <w:p w:rsidR="00832764" w:rsidRDefault="004C4B2F" w:rsidP="00F90500">
      <w:r>
        <w:rPr>
          <w:noProof/>
          <w:lang w:eastAsia="ru-RU"/>
        </w:rPr>
        <w:drawing>
          <wp:inline distT="0" distB="0" distL="0" distR="0">
            <wp:extent cx="5940425" cy="3000694"/>
            <wp:effectExtent l="0" t="0" r="3175" b="9525"/>
            <wp:docPr id="2" name="Рисунок 2" descr="http://base.garant.ru/files/base/402786310/2457639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ase.garant.ru/files/base/402786310/245763945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0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0500" w:rsidRPr="00F90500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  <w:r w:rsidR="00F90500" w:rsidRPr="00F90500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  <w:t>Система ГАРАНТ: </w:t>
      </w:r>
      <w:hyperlink r:id="rId6" w:anchor="ixzz76XMUjtZy" w:history="1">
        <w:r w:rsidR="00F90500" w:rsidRPr="00F90500">
          <w:rPr>
            <w:rFonts w:ascii="Arial" w:eastAsia="Times New Roman" w:hAnsi="Arial" w:cs="Arial"/>
            <w:b/>
            <w:bCs/>
            <w:color w:val="003399"/>
            <w:sz w:val="18"/>
            <w:szCs w:val="18"/>
            <w:u w:val="single"/>
            <w:lang w:eastAsia="ru-RU"/>
          </w:rPr>
          <w:t>http://base.garant.ru/402786310/#ixzz76XMUjtZy</w:t>
        </w:r>
      </w:hyperlink>
    </w:p>
    <w:sectPr w:rsidR="00832764" w:rsidSect="004C4B2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D7F"/>
    <w:rsid w:val="000105A6"/>
    <w:rsid w:val="00037CDD"/>
    <w:rsid w:val="0008192B"/>
    <w:rsid w:val="001040BF"/>
    <w:rsid w:val="0014661E"/>
    <w:rsid w:val="00150416"/>
    <w:rsid w:val="001937C2"/>
    <w:rsid w:val="00196C22"/>
    <w:rsid w:val="001C64B3"/>
    <w:rsid w:val="002A309C"/>
    <w:rsid w:val="004C4B2F"/>
    <w:rsid w:val="005609DF"/>
    <w:rsid w:val="00572931"/>
    <w:rsid w:val="00581DEC"/>
    <w:rsid w:val="005C0E41"/>
    <w:rsid w:val="006A5CF6"/>
    <w:rsid w:val="00832764"/>
    <w:rsid w:val="00911865"/>
    <w:rsid w:val="00986279"/>
    <w:rsid w:val="009B2FA5"/>
    <w:rsid w:val="009B3800"/>
    <w:rsid w:val="009D7CCB"/>
    <w:rsid w:val="00A5771B"/>
    <w:rsid w:val="00AC1C96"/>
    <w:rsid w:val="00B41003"/>
    <w:rsid w:val="00C744F7"/>
    <w:rsid w:val="00C853CD"/>
    <w:rsid w:val="00DB3CAF"/>
    <w:rsid w:val="00DF5D7F"/>
    <w:rsid w:val="00E146E4"/>
    <w:rsid w:val="00F3362F"/>
    <w:rsid w:val="00F9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5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5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90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9050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4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4B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5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05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90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9050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4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4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1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6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756659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ase.garant.ru/402786310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805</Words>
  <Characters>4589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dcterms:created xsi:type="dcterms:W3CDTF">2021-09-15T12:43:00Z</dcterms:created>
  <dcterms:modified xsi:type="dcterms:W3CDTF">2021-09-15T12:49:00Z</dcterms:modified>
</cp:coreProperties>
</file>