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10B" w:rsidRDefault="0083510B" w:rsidP="0083510B">
      <w:pPr>
        <w:pStyle w:val="a3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Совет депутатов </w:t>
      </w:r>
      <w:r>
        <w:rPr>
          <w:b w:val="0"/>
          <w:sz w:val="28"/>
          <w:szCs w:val="28"/>
        </w:rPr>
        <w:t>Октябрьского сельского поселения</w:t>
      </w:r>
    </w:p>
    <w:p w:rsidR="0083510B" w:rsidRDefault="0083510B" w:rsidP="0083510B">
      <w:pPr>
        <w:pStyle w:val="a3"/>
        <w:rPr>
          <w:b w:val="0"/>
          <w:bCs w:val="0"/>
          <w:sz w:val="28"/>
          <w:szCs w:val="28"/>
        </w:rPr>
      </w:pPr>
      <w:proofErr w:type="spellStart"/>
      <w:r>
        <w:rPr>
          <w:b w:val="0"/>
          <w:bCs w:val="0"/>
          <w:sz w:val="28"/>
          <w:szCs w:val="28"/>
        </w:rPr>
        <w:t>Ардатовского</w:t>
      </w:r>
      <w:proofErr w:type="spellEnd"/>
      <w:r>
        <w:rPr>
          <w:b w:val="0"/>
          <w:bCs w:val="0"/>
          <w:sz w:val="28"/>
          <w:szCs w:val="28"/>
        </w:rPr>
        <w:t xml:space="preserve"> муниципального района</w:t>
      </w:r>
    </w:p>
    <w:p w:rsidR="0083510B" w:rsidRDefault="0083510B" w:rsidP="0083510B">
      <w:pPr>
        <w:pStyle w:val="a3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Республики Мордовия</w:t>
      </w:r>
    </w:p>
    <w:p w:rsidR="0083510B" w:rsidRDefault="0083510B" w:rsidP="0083510B">
      <w:pPr>
        <w:pStyle w:val="a3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первого созыва</w:t>
      </w:r>
    </w:p>
    <w:p w:rsidR="0083510B" w:rsidRDefault="0083510B" w:rsidP="0083510B">
      <w:pPr>
        <w:pStyle w:val="a3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п</w:t>
      </w:r>
      <w:proofErr w:type="gramStart"/>
      <w:r>
        <w:rPr>
          <w:b w:val="0"/>
          <w:bCs w:val="0"/>
          <w:sz w:val="28"/>
          <w:szCs w:val="28"/>
        </w:rPr>
        <w:t>.О</w:t>
      </w:r>
      <w:proofErr w:type="gramEnd"/>
      <w:r>
        <w:rPr>
          <w:b w:val="0"/>
          <w:bCs w:val="0"/>
          <w:sz w:val="28"/>
          <w:szCs w:val="28"/>
        </w:rPr>
        <w:t>ктябрьский</w:t>
      </w:r>
    </w:p>
    <w:p w:rsidR="0083510B" w:rsidRDefault="0083510B" w:rsidP="0083510B">
      <w:pPr>
        <w:pStyle w:val="a3"/>
        <w:rPr>
          <w:b w:val="0"/>
          <w:bCs w:val="0"/>
          <w:sz w:val="28"/>
          <w:szCs w:val="28"/>
        </w:rPr>
      </w:pPr>
    </w:p>
    <w:p w:rsidR="0083510B" w:rsidRDefault="0083510B" w:rsidP="0083510B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83510B" w:rsidRDefault="0083510B" w:rsidP="0083510B">
      <w:pPr>
        <w:rPr>
          <w:sz w:val="28"/>
          <w:szCs w:val="28"/>
        </w:rPr>
      </w:pPr>
      <w:r>
        <w:rPr>
          <w:sz w:val="28"/>
          <w:szCs w:val="28"/>
        </w:rPr>
        <w:t xml:space="preserve"> от  18 сентября </w:t>
      </w:r>
      <w:smartTag w:uri="urn:schemas-microsoft-com:office:smarttags" w:element="metricconverter">
        <w:smartTagPr>
          <w:attr w:name="ProductID" w:val="2015 г"/>
        </w:smartTagPr>
        <w:r>
          <w:rPr>
            <w:sz w:val="28"/>
            <w:szCs w:val="28"/>
          </w:rPr>
          <w:t>2015 г</w:t>
        </w:r>
      </w:smartTag>
      <w:r>
        <w:rPr>
          <w:sz w:val="28"/>
          <w:szCs w:val="28"/>
        </w:rPr>
        <w:t xml:space="preserve">  ,                                                              № 72</w:t>
      </w:r>
    </w:p>
    <w:p w:rsidR="0083510B" w:rsidRDefault="0083510B" w:rsidP="0083510B">
      <w:pPr>
        <w:rPr>
          <w:sz w:val="28"/>
          <w:szCs w:val="28"/>
        </w:rPr>
      </w:pPr>
    </w:p>
    <w:p w:rsidR="0083510B" w:rsidRDefault="0083510B" w:rsidP="0083510B">
      <w:pPr>
        <w:jc w:val="center"/>
        <w:rPr>
          <w:sz w:val="28"/>
          <w:szCs w:val="28"/>
        </w:rPr>
      </w:pPr>
      <w:r>
        <w:rPr>
          <w:sz w:val="28"/>
          <w:szCs w:val="28"/>
        </w:rPr>
        <w:t>О предельных размерах земельных участков предоставленных</w:t>
      </w:r>
    </w:p>
    <w:p w:rsidR="0083510B" w:rsidRDefault="0083510B" w:rsidP="0083510B">
      <w:pPr>
        <w:jc w:val="center"/>
        <w:rPr>
          <w:sz w:val="28"/>
          <w:szCs w:val="28"/>
        </w:rPr>
      </w:pPr>
      <w:r>
        <w:rPr>
          <w:sz w:val="28"/>
          <w:szCs w:val="28"/>
        </w:rPr>
        <w:t>гражданам в собственность для ведения личного подсобного хозяйства.</w:t>
      </w:r>
    </w:p>
    <w:p w:rsidR="0083510B" w:rsidRDefault="0083510B" w:rsidP="0083510B">
      <w:pPr>
        <w:jc w:val="center"/>
        <w:rPr>
          <w:sz w:val="28"/>
          <w:szCs w:val="28"/>
        </w:rPr>
      </w:pPr>
    </w:p>
    <w:p w:rsidR="0083510B" w:rsidRDefault="0083510B" w:rsidP="008351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ст.33 Земельного кодекса РФ, Совет депутатов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решил:</w:t>
      </w:r>
    </w:p>
    <w:p w:rsidR="0083510B" w:rsidRDefault="0083510B" w:rsidP="008351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1. </w:t>
      </w:r>
      <w:proofErr w:type="gramStart"/>
      <w:r>
        <w:rPr>
          <w:sz w:val="28"/>
          <w:szCs w:val="28"/>
        </w:rPr>
        <w:t xml:space="preserve">Установить предельные размеры (максимальные и минимальные) земельных участков, предоставленных в собственность гражданам из земель, находящихся в границах Октябрьского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для ведения личного подсобного хозяйства от </w:t>
      </w:r>
      <w:smartTag w:uri="urn:schemas-microsoft-com:office:smarttags" w:element="metricconverter">
        <w:smartTagPr>
          <w:attr w:name="ProductID" w:val="0.06 га"/>
        </w:smartTagPr>
        <w:r>
          <w:rPr>
            <w:sz w:val="28"/>
            <w:szCs w:val="28"/>
          </w:rPr>
          <w:t>0.06 га</w:t>
        </w:r>
      </w:smartTag>
      <w:r>
        <w:rPr>
          <w:sz w:val="28"/>
          <w:szCs w:val="28"/>
        </w:rPr>
        <w:t xml:space="preserve"> до </w:t>
      </w:r>
      <w:smartTag w:uri="urn:schemas-microsoft-com:office:smarttags" w:element="metricconverter">
        <w:smartTagPr>
          <w:attr w:name="ProductID" w:val="1 га"/>
        </w:smartTagPr>
        <w:r>
          <w:rPr>
            <w:sz w:val="28"/>
            <w:szCs w:val="28"/>
          </w:rPr>
          <w:t>1 га</w:t>
        </w:r>
      </w:smartTag>
      <w:r>
        <w:rPr>
          <w:sz w:val="28"/>
          <w:szCs w:val="28"/>
        </w:rPr>
        <w:t xml:space="preserve"> за пределами дома, в размере земельной доли.</w:t>
      </w:r>
      <w:proofErr w:type="gramEnd"/>
    </w:p>
    <w:p w:rsidR="0083510B" w:rsidRDefault="0083510B" w:rsidP="008351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2. Решение Октябрьского сельского Совета депутатов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района Республики Мордовия от 15.03.2002 года признать утратившим силу.</w:t>
      </w:r>
    </w:p>
    <w:p w:rsidR="0083510B" w:rsidRDefault="0083510B" w:rsidP="008351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3. Контроль за исполнением данного решение возложить на 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лаву Октябрьского сельского поселения </w:t>
      </w:r>
      <w:proofErr w:type="spellStart"/>
      <w:r>
        <w:rPr>
          <w:sz w:val="28"/>
          <w:szCs w:val="28"/>
        </w:rPr>
        <w:t>Волощенко</w:t>
      </w:r>
      <w:proofErr w:type="spellEnd"/>
      <w:r>
        <w:rPr>
          <w:sz w:val="28"/>
          <w:szCs w:val="28"/>
        </w:rPr>
        <w:t xml:space="preserve"> В.В.</w:t>
      </w:r>
    </w:p>
    <w:p w:rsidR="0083510B" w:rsidRDefault="0083510B" w:rsidP="0083510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4. Настоящее решение вступает в силу со дня его официального опубликования.</w:t>
      </w:r>
    </w:p>
    <w:p w:rsidR="0083510B" w:rsidRDefault="0083510B" w:rsidP="0083510B">
      <w:pPr>
        <w:rPr>
          <w:sz w:val="28"/>
          <w:szCs w:val="28"/>
        </w:rPr>
      </w:pPr>
    </w:p>
    <w:p w:rsidR="0083510B" w:rsidRDefault="0083510B" w:rsidP="0083510B">
      <w:pPr>
        <w:rPr>
          <w:sz w:val="28"/>
          <w:szCs w:val="28"/>
        </w:rPr>
      </w:pPr>
    </w:p>
    <w:p w:rsidR="0083510B" w:rsidRDefault="0083510B" w:rsidP="0083510B">
      <w:pPr>
        <w:rPr>
          <w:sz w:val="28"/>
          <w:szCs w:val="28"/>
        </w:rPr>
      </w:pPr>
    </w:p>
    <w:p w:rsidR="0083510B" w:rsidRDefault="0083510B" w:rsidP="0083510B">
      <w:pPr>
        <w:rPr>
          <w:sz w:val="28"/>
          <w:szCs w:val="28"/>
        </w:rPr>
      </w:pPr>
    </w:p>
    <w:p w:rsidR="0083510B" w:rsidRDefault="0083510B" w:rsidP="0083510B">
      <w:pPr>
        <w:rPr>
          <w:sz w:val="28"/>
          <w:szCs w:val="28"/>
        </w:rPr>
      </w:pPr>
    </w:p>
    <w:p w:rsidR="0083510B" w:rsidRDefault="0083510B" w:rsidP="0083510B">
      <w:pPr>
        <w:rPr>
          <w:sz w:val="28"/>
          <w:szCs w:val="28"/>
        </w:rPr>
      </w:pPr>
    </w:p>
    <w:p w:rsidR="0083510B" w:rsidRDefault="0083510B" w:rsidP="0083510B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gramStart"/>
      <w:r>
        <w:rPr>
          <w:sz w:val="28"/>
          <w:szCs w:val="28"/>
        </w:rPr>
        <w:t>Октябрьского</w:t>
      </w:r>
      <w:proofErr w:type="gramEnd"/>
      <w:r>
        <w:rPr>
          <w:sz w:val="28"/>
          <w:szCs w:val="28"/>
        </w:rPr>
        <w:t xml:space="preserve"> </w:t>
      </w:r>
    </w:p>
    <w:p w:rsidR="0083510B" w:rsidRDefault="0083510B" w:rsidP="0083510B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А.Ю.Рябов.</w:t>
      </w:r>
    </w:p>
    <w:p w:rsidR="0083510B" w:rsidRDefault="0083510B" w:rsidP="0083510B">
      <w:pPr>
        <w:jc w:val="both"/>
        <w:rPr>
          <w:sz w:val="28"/>
          <w:szCs w:val="28"/>
        </w:rPr>
      </w:pPr>
    </w:p>
    <w:p w:rsidR="0083510B" w:rsidRDefault="0083510B" w:rsidP="0083510B">
      <w:pPr>
        <w:rPr>
          <w:sz w:val="28"/>
          <w:szCs w:val="28"/>
        </w:rPr>
      </w:pPr>
    </w:p>
    <w:p w:rsidR="009D055A" w:rsidRDefault="009D055A"/>
    <w:sectPr w:rsidR="009D055A" w:rsidSect="009D05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510B"/>
    <w:rsid w:val="0083510B"/>
    <w:rsid w:val="009D0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510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3510B"/>
    <w:pPr>
      <w:overflowPunct/>
      <w:autoSpaceDE/>
      <w:autoSpaceDN/>
      <w:adjustRightInd/>
      <w:jc w:val="center"/>
    </w:pPr>
    <w:rPr>
      <w:rFonts w:eastAsia="Times New Roman"/>
      <w:b/>
      <w:bCs/>
      <w:sz w:val="24"/>
      <w:szCs w:val="24"/>
    </w:rPr>
  </w:style>
  <w:style w:type="character" w:customStyle="1" w:styleId="a4">
    <w:name w:val="Название Знак"/>
    <w:basedOn w:val="a0"/>
    <w:link w:val="a3"/>
    <w:rsid w:val="0083510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835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1112</Characters>
  <Application>Microsoft Office Word</Application>
  <DocSecurity>0</DocSecurity>
  <Lines>9</Lines>
  <Paragraphs>2</Paragraphs>
  <ScaleCrop>false</ScaleCrop>
  <Company>SPecialiST RePack</Company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ps</cp:lastModifiedBy>
  <cp:revision>2</cp:revision>
  <dcterms:created xsi:type="dcterms:W3CDTF">2021-10-28T07:28:00Z</dcterms:created>
  <dcterms:modified xsi:type="dcterms:W3CDTF">2021-10-28T07:28:00Z</dcterms:modified>
</cp:coreProperties>
</file>