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0263A6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263A6">
        <w:rPr>
          <w:b/>
          <w:color w:val="000000" w:themeColor="text1"/>
          <w:kern w:val="2"/>
          <w:sz w:val="26"/>
          <w:szCs w:val="26"/>
        </w:rPr>
        <w:t>05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0263A6">
        <w:rPr>
          <w:b/>
          <w:color w:val="000000" w:themeColor="text1"/>
          <w:kern w:val="2"/>
          <w:sz w:val="26"/>
          <w:szCs w:val="26"/>
        </w:rPr>
        <w:t>ноября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 xml:space="preserve">усиление </w:t>
      </w:r>
      <w:r w:rsidR="000263A6">
        <w:rPr>
          <w:b/>
          <w:sz w:val="26"/>
          <w:szCs w:val="26"/>
        </w:rPr>
        <w:t>южного</w:t>
      </w:r>
      <w:r w:rsidR="004E0A19">
        <w:rPr>
          <w:b/>
          <w:sz w:val="26"/>
          <w:szCs w:val="26"/>
        </w:rPr>
        <w:t xml:space="preserve"> </w:t>
      </w:r>
      <w:r w:rsidR="00FA0AE0" w:rsidRPr="00FA0AE0">
        <w:rPr>
          <w:b/>
          <w:sz w:val="26"/>
          <w:szCs w:val="26"/>
        </w:rPr>
        <w:t>ветра</w:t>
      </w:r>
      <w:r w:rsidR="004E0A19">
        <w:rPr>
          <w:b/>
          <w:sz w:val="26"/>
          <w:szCs w:val="26"/>
        </w:rPr>
        <w:t>,</w:t>
      </w:r>
      <w:r w:rsidR="00FA0AE0" w:rsidRPr="00FA0AE0">
        <w:rPr>
          <w:b/>
          <w:sz w:val="26"/>
          <w:szCs w:val="26"/>
        </w:rPr>
        <w:t xml:space="preserve"> </w:t>
      </w:r>
      <w:r w:rsidR="004E0A19">
        <w:rPr>
          <w:b/>
          <w:sz w:val="26"/>
          <w:szCs w:val="26"/>
        </w:rPr>
        <w:t xml:space="preserve">с порывами </w:t>
      </w:r>
      <w:r w:rsidR="00FA0AE0" w:rsidRPr="00FA0AE0">
        <w:rPr>
          <w:b/>
          <w:sz w:val="26"/>
          <w:szCs w:val="26"/>
        </w:rPr>
        <w:t>1</w:t>
      </w:r>
      <w:r w:rsidR="000263A6">
        <w:rPr>
          <w:b/>
          <w:sz w:val="26"/>
          <w:szCs w:val="26"/>
        </w:rPr>
        <w:t>3</w:t>
      </w:r>
      <w:r w:rsidR="00AC5990">
        <w:rPr>
          <w:b/>
          <w:sz w:val="26"/>
          <w:szCs w:val="26"/>
        </w:rPr>
        <w:t>-</w:t>
      </w:r>
      <w:r w:rsidR="000263A6">
        <w:rPr>
          <w:b/>
          <w:sz w:val="26"/>
          <w:szCs w:val="26"/>
        </w:rPr>
        <w:t>18</w:t>
      </w:r>
      <w:r w:rsidR="00AC5990">
        <w:rPr>
          <w:b/>
          <w:sz w:val="26"/>
          <w:szCs w:val="26"/>
        </w:rPr>
        <w:t xml:space="preserve"> м/с</w:t>
      </w:r>
      <w:r w:rsidR="000263A6">
        <w:rPr>
          <w:b/>
          <w:sz w:val="26"/>
          <w:szCs w:val="26"/>
        </w:rPr>
        <w:t>. С</w:t>
      </w:r>
      <w:r w:rsidR="00AC5990" w:rsidRPr="00AC5990">
        <w:rPr>
          <w:b/>
          <w:sz w:val="26"/>
          <w:szCs w:val="26"/>
        </w:rPr>
        <w:t xml:space="preserve"> сохранением в </w:t>
      </w:r>
      <w:r w:rsidR="000263A6">
        <w:rPr>
          <w:b/>
          <w:sz w:val="26"/>
          <w:szCs w:val="26"/>
        </w:rPr>
        <w:t>ночные</w:t>
      </w:r>
      <w:r w:rsidR="00AC5990" w:rsidRPr="00AC5990">
        <w:rPr>
          <w:b/>
          <w:sz w:val="26"/>
          <w:szCs w:val="26"/>
        </w:rPr>
        <w:t xml:space="preserve"> часы</w:t>
      </w:r>
      <w:r w:rsidR="00AC5990">
        <w:rPr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0263A6" w:rsidRPr="009C15C1" w:rsidRDefault="000263A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0263A6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Казанцев А.С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</cp:revision>
  <cp:lastPrinted>2021-11-05T18:02:00Z</cp:lastPrinted>
  <dcterms:created xsi:type="dcterms:W3CDTF">2021-06-28T16:29:00Z</dcterms:created>
  <dcterms:modified xsi:type="dcterms:W3CDTF">2021-11-05T18:05:00Z</dcterms:modified>
</cp:coreProperties>
</file>