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753" w:rsidRDefault="00856753" w:rsidP="00856753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Октябрьского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</w:p>
    <w:p w:rsidR="00856753" w:rsidRDefault="00856753" w:rsidP="00856753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856753" w:rsidRDefault="00856753" w:rsidP="0085675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56753" w:rsidRDefault="00856753" w:rsidP="00856753">
      <w:pPr>
        <w:jc w:val="center"/>
        <w:rPr>
          <w:sz w:val="28"/>
          <w:szCs w:val="28"/>
        </w:rPr>
      </w:pPr>
      <w:r>
        <w:rPr>
          <w:sz w:val="28"/>
          <w:szCs w:val="28"/>
        </w:rPr>
        <w:t>второго созыва</w:t>
      </w:r>
    </w:p>
    <w:p w:rsidR="00856753" w:rsidRDefault="00856753" w:rsidP="00856753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ктябрьский</w:t>
      </w:r>
    </w:p>
    <w:p w:rsidR="00856753" w:rsidRDefault="00856753" w:rsidP="00856753">
      <w:pPr>
        <w:jc w:val="center"/>
        <w:rPr>
          <w:caps/>
          <w:sz w:val="28"/>
          <w:szCs w:val="28"/>
        </w:rPr>
      </w:pPr>
    </w:p>
    <w:p w:rsidR="00856753" w:rsidRDefault="00856753" w:rsidP="0085675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Решение </w:t>
      </w:r>
    </w:p>
    <w:p w:rsidR="00856753" w:rsidRDefault="00856753" w:rsidP="008567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56753" w:rsidRDefault="00856753" w:rsidP="00856753">
      <w:pPr>
        <w:jc w:val="both"/>
        <w:rPr>
          <w:sz w:val="28"/>
          <w:szCs w:val="28"/>
        </w:rPr>
      </w:pPr>
    </w:p>
    <w:p w:rsidR="00856753" w:rsidRDefault="00856753" w:rsidP="00856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от 28 мая 2019г.                                                                                            № 67</w:t>
      </w:r>
    </w:p>
    <w:p w:rsidR="00856753" w:rsidRDefault="00856753" w:rsidP="00856753">
      <w:pPr>
        <w:jc w:val="both"/>
        <w:rPr>
          <w:sz w:val="28"/>
          <w:szCs w:val="28"/>
        </w:rPr>
      </w:pPr>
    </w:p>
    <w:p w:rsidR="00856753" w:rsidRDefault="00856753" w:rsidP="00856753">
      <w:pPr>
        <w:pStyle w:val="1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предоставлении Главой Октябрьского сельского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и депутатами Совета депутатов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сведений о доходах, расходах, об имуществе и обязательствах имущественного характера на себя, своих супруга (супругу) и несовершеннолетних детей </w:t>
      </w:r>
    </w:p>
    <w:p w:rsidR="00856753" w:rsidRDefault="00856753" w:rsidP="00856753">
      <w:pPr>
        <w:pStyle w:val="1"/>
        <w:spacing w:after="60"/>
        <w:jc w:val="both"/>
        <w:rPr>
          <w:b/>
          <w:sz w:val="28"/>
          <w:szCs w:val="28"/>
        </w:rPr>
      </w:pPr>
    </w:p>
    <w:p w:rsidR="00856753" w:rsidRDefault="00856753" w:rsidP="00856753">
      <w:pPr>
        <w:pStyle w:val="2"/>
        <w:widowControl/>
        <w:shd w:val="clear" w:color="auto" w:fill="FFFFFF"/>
        <w:autoSpaceDN/>
        <w:ind w:firstLine="709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частью 4 статьи 12.1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/>
            <w:sz w:val="28"/>
            <w:szCs w:val="28"/>
          </w:rPr>
          <w:t>2008 г</w:t>
        </w:r>
      </w:smartTag>
      <w:r>
        <w:rPr>
          <w:rFonts w:ascii="Times New Roman" w:hAnsi="Times New Roman"/>
          <w:sz w:val="28"/>
          <w:szCs w:val="28"/>
        </w:rPr>
        <w:t xml:space="preserve">. № 273-ФЗ "О противодействии коррупции", статьей 3 Федерального закона от 3 декабря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/>
            <w:sz w:val="28"/>
            <w:szCs w:val="28"/>
          </w:rPr>
          <w:t>2012 г</w:t>
        </w:r>
      </w:smartTag>
      <w:r>
        <w:rPr>
          <w:rFonts w:ascii="Times New Roman" w:hAnsi="Times New Roman"/>
          <w:sz w:val="28"/>
          <w:szCs w:val="28"/>
        </w:rPr>
        <w:t xml:space="preserve">. № 230-ФЗ "О контроле за соответствием расходов лиц, замещающих государственные должности, и иных лиц их доходам", статьей 11  Закона 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/>
            <w:sz w:val="28"/>
            <w:szCs w:val="28"/>
          </w:rPr>
          <w:t>2007 г</w:t>
        </w:r>
      </w:smartTag>
      <w:r>
        <w:rPr>
          <w:rFonts w:ascii="Times New Roman" w:hAnsi="Times New Roman"/>
          <w:sz w:val="28"/>
          <w:szCs w:val="28"/>
        </w:rPr>
        <w:t>. № 54-З «О противодействии коррупции в Республике Мордовия», руководствуясь</w:t>
      </w:r>
      <w:proofErr w:type="gramEnd"/>
      <w:r>
        <w:rPr>
          <w:rFonts w:ascii="Times New Roman" w:hAnsi="Times New Roman"/>
          <w:sz w:val="28"/>
          <w:szCs w:val="28"/>
        </w:rPr>
        <w:t xml:space="preserve"> Уставом Октябрьского сельского поселения,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Октябрьского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56753" w:rsidRDefault="00856753" w:rsidP="00856753">
      <w:pPr>
        <w:pStyle w:val="2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Е Ш И Л:</w:t>
      </w:r>
    </w:p>
    <w:p w:rsidR="00856753" w:rsidRDefault="00856753" w:rsidP="0085675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Глава Октябрьского сельского поселения и депутаты Совета депутатов Октябрьского сельского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представляют  Главе Республики Мордовия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по форме, которая утверждена </w:t>
      </w:r>
      <w:r>
        <w:rPr>
          <w:sz w:val="28"/>
          <w:szCs w:val="28"/>
          <w:shd w:val="clear" w:color="auto" w:fill="FFFFFF"/>
        </w:rPr>
        <w:t>Указом Президента РФ от 23 июня 2014г. № 460 "Об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proofErr w:type="gramStart"/>
      <w:r>
        <w:rPr>
          <w:sz w:val="28"/>
          <w:szCs w:val="28"/>
          <w:shd w:val="clear" w:color="auto" w:fill="FFFFFF"/>
        </w:rPr>
        <w:t>утверждении</w:t>
      </w:r>
      <w:proofErr w:type="gramEnd"/>
      <w:r>
        <w:rPr>
          <w:sz w:val="28"/>
          <w:szCs w:val="28"/>
          <w:shd w:val="clear" w:color="auto" w:fill="FFFFFF"/>
        </w:rPr>
        <w:t xml:space="preserve">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</w:t>
      </w:r>
      <w:r>
        <w:rPr>
          <w:sz w:val="28"/>
          <w:szCs w:val="28"/>
        </w:rPr>
        <w:t xml:space="preserve">  в сроки, установленные для предоставления таких сведений. </w:t>
      </w:r>
    </w:p>
    <w:p w:rsidR="00856753" w:rsidRDefault="00856753" w:rsidP="0085675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Признать утратившим силу решение Совета депутатов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14.03.2016 года № 84  «О предоставлении лицами, замещающими муниципальные должности в Октябрьского сельском поселении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сведений о доходах, расходах, об имуществе и обязательствах имущественного характера на себя, своих супруга (супругу) и </w:t>
      </w:r>
      <w:r>
        <w:rPr>
          <w:sz w:val="28"/>
          <w:szCs w:val="28"/>
        </w:rPr>
        <w:lastRenderedPageBreak/>
        <w:t>несовершеннолетних детей».</w:t>
      </w:r>
      <w:proofErr w:type="gramEnd"/>
    </w:p>
    <w:p w:rsidR="00856753" w:rsidRDefault="00856753" w:rsidP="00856753">
      <w:pPr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официального опубликования в информационном бюллетене  Октябрьского сельского поселения.</w:t>
      </w:r>
    </w:p>
    <w:p w:rsidR="00856753" w:rsidRDefault="00856753" w:rsidP="00856753">
      <w:pPr>
        <w:jc w:val="both"/>
        <w:rPr>
          <w:sz w:val="28"/>
          <w:szCs w:val="28"/>
        </w:rPr>
      </w:pPr>
    </w:p>
    <w:p w:rsidR="00856753" w:rsidRDefault="00856753" w:rsidP="00856753">
      <w:pPr>
        <w:jc w:val="both"/>
        <w:rPr>
          <w:sz w:val="28"/>
          <w:szCs w:val="28"/>
        </w:rPr>
      </w:pPr>
    </w:p>
    <w:p w:rsidR="00856753" w:rsidRDefault="00856753" w:rsidP="00856753">
      <w:pPr>
        <w:jc w:val="both"/>
        <w:rPr>
          <w:sz w:val="28"/>
          <w:szCs w:val="28"/>
        </w:rPr>
      </w:pPr>
    </w:p>
    <w:p w:rsidR="00856753" w:rsidRDefault="00856753" w:rsidP="00856753">
      <w:pPr>
        <w:jc w:val="both"/>
        <w:rPr>
          <w:sz w:val="28"/>
          <w:szCs w:val="28"/>
        </w:rPr>
      </w:pPr>
    </w:p>
    <w:p w:rsidR="00856753" w:rsidRDefault="00856753" w:rsidP="00856753">
      <w:pPr>
        <w:jc w:val="both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 депутатов</w:t>
      </w:r>
    </w:p>
    <w:p w:rsidR="00856753" w:rsidRDefault="00856753" w:rsidP="00856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Октябрьского сельского поселения                           Н.С.Алипова                          </w:t>
      </w:r>
    </w:p>
    <w:p w:rsidR="00856753" w:rsidRDefault="00856753" w:rsidP="00856753">
      <w:pPr>
        <w:jc w:val="center"/>
        <w:rPr>
          <w:sz w:val="28"/>
          <w:szCs w:val="28"/>
        </w:rPr>
      </w:pPr>
    </w:p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856753" w:rsidRDefault="00856753" w:rsidP="00856753"/>
    <w:p w:rsidR="00A30B90" w:rsidRDefault="00A30B90"/>
    <w:sectPr w:rsidR="00A30B90" w:rsidSect="00A30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6753"/>
    <w:rsid w:val="00392DA8"/>
    <w:rsid w:val="00856753"/>
    <w:rsid w:val="00A30B90"/>
    <w:rsid w:val="00E47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856753"/>
    <w:pPr>
      <w:keepNext/>
      <w:suppressAutoHyphens w:val="0"/>
      <w:overflowPunct w:val="0"/>
      <w:autoSpaceDE w:val="0"/>
      <w:autoSpaceDN w:val="0"/>
      <w:adjustRightInd w:val="0"/>
      <w:jc w:val="center"/>
      <w:outlineLvl w:val="0"/>
    </w:pPr>
    <w:rPr>
      <w:rFonts w:eastAsia="Calibri"/>
      <w:sz w:val="44"/>
      <w:szCs w:val="4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56753"/>
    <w:rPr>
      <w:rFonts w:ascii="Times New Roman" w:eastAsia="Calibri" w:hAnsi="Times New Roman" w:cs="Times New Roman"/>
      <w:sz w:val="44"/>
      <w:szCs w:val="44"/>
      <w:lang w:eastAsia="ru-RU"/>
    </w:rPr>
  </w:style>
  <w:style w:type="paragraph" w:customStyle="1" w:styleId="2">
    <w:name w:val="Обычный2"/>
    <w:rsid w:val="0085675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1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2</cp:revision>
  <dcterms:created xsi:type="dcterms:W3CDTF">2021-12-21T06:21:00Z</dcterms:created>
  <dcterms:modified xsi:type="dcterms:W3CDTF">2021-12-21T06:32:00Z</dcterms:modified>
</cp:coreProperties>
</file>