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E6E" w:rsidRPr="00B57643" w:rsidRDefault="00D94E6E" w:rsidP="00D94E6E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 w:rsidRPr="00B57643">
        <w:rPr>
          <w:rFonts w:ascii="Times New Roman" w:hAnsi="Times New Roman" w:cs="Times New Roman"/>
          <w:spacing w:val="8"/>
          <w:sz w:val="28"/>
          <w:szCs w:val="28"/>
        </w:rPr>
        <w:t xml:space="preserve">Совет </w:t>
      </w:r>
      <w:proofErr w:type="gramStart"/>
      <w:r w:rsidRPr="00B57643">
        <w:rPr>
          <w:rFonts w:ascii="Times New Roman" w:hAnsi="Times New Roman" w:cs="Times New Roman"/>
          <w:spacing w:val="8"/>
          <w:sz w:val="28"/>
          <w:szCs w:val="28"/>
        </w:rPr>
        <w:t xml:space="preserve">депутатов  </w:t>
      </w:r>
      <w:proofErr w:type="spellStart"/>
      <w:r w:rsidRPr="00B57643">
        <w:rPr>
          <w:rFonts w:ascii="Times New Roman" w:hAnsi="Times New Roman" w:cs="Times New Roman"/>
          <w:spacing w:val="8"/>
          <w:sz w:val="28"/>
          <w:szCs w:val="28"/>
        </w:rPr>
        <w:t>Ардатовского</w:t>
      </w:r>
      <w:proofErr w:type="spellEnd"/>
      <w:proofErr w:type="gramEnd"/>
      <w:r w:rsidRPr="00B57643">
        <w:rPr>
          <w:rFonts w:ascii="Times New Roman" w:hAnsi="Times New Roman" w:cs="Times New Roman"/>
          <w:spacing w:val="8"/>
          <w:sz w:val="28"/>
          <w:szCs w:val="28"/>
        </w:rPr>
        <w:t xml:space="preserve"> муниципального района РМ</w:t>
      </w:r>
    </w:p>
    <w:p w:rsidR="00D94E6E" w:rsidRPr="00B57643" w:rsidRDefault="00D94E6E" w:rsidP="00D94E6E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 w:rsidRPr="00B57643">
        <w:rPr>
          <w:rFonts w:ascii="Times New Roman" w:hAnsi="Times New Roman" w:cs="Times New Roman"/>
          <w:spacing w:val="8"/>
          <w:sz w:val="28"/>
          <w:szCs w:val="28"/>
        </w:rPr>
        <w:t>шестого созыва</w:t>
      </w:r>
    </w:p>
    <w:p w:rsidR="00D94E6E" w:rsidRPr="00B57643" w:rsidRDefault="00D94E6E" w:rsidP="00D94E6E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 w:rsidRPr="00B57643">
        <w:rPr>
          <w:rFonts w:ascii="Times New Roman" w:hAnsi="Times New Roman" w:cs="Times New Roman"/>
          <w:spacing w:val="8"/>
          <w:sz w:val="28"/>
          <w:szCs w:val="28"/>
        </w:rPr>
        <w:t>г. Ардатов</w:t>
      </w:r>
    </w:p>
    <w:p w:rsidR="00D94E6E" w:rsidRPr="00B57643" w:rsidRDefault="00D94E6E" w:rsidP="00D94E6E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</w:p>
    <w:p w:rsidR="00D94E6E" w:rsidRPr="00B57643" w:rsidRDefault="00D94E6E" w:rsidP="00D94E6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57643">
        <w:rPr>
          <w:rFonts w:ascii="Times New Roman" w:hAnsi="Times New Roman" w:cs="Times New Roman"/>
          <w:sz w:val="28"/>
          <w:szCs w:val="28"/>
        </w:rPr>
        <w:t xml:space="preserve">                                              РЕШЕНИЕ</w:t>
      </w:r>
    </w:p>
    <w:p w:rsidR="00D94E6E" w:rsidRPr="00B57643" w:rsidRDefault="00D94E6E" w:rsidP="00D94E6E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spacing w:val="8"/>
          <w:sz w:val="28"/>
          <w:szCs w:val="28"/>
        </w:rPr>
      </w:pPr>
    </w:p>
    <w:p w:rsidR="00D94E6E" w:rsidRPr="00B57643" w:rsidRDefault="00D94E6E" w:rsidP="00D94E6E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  26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Pr="00B57643">
        <w:rPr>
          <w:rFonts w:ascii="Times New Roman" w:hAnsi="Times New Roman" w:cs="Times New Roman"/>
          <w:sz w:val="28"/>
          <w:szCs w:val="28"/>
        </w:rPr>
        <w:t xml:space="preserve"> 2020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B57643">
        <w:rPr>
          <w:rFonts w:ascii="Times New Roman" w:hAnsi="Times New Roman" w:cs="Times New Roman"/>
          <w:sz w:val="28"/>
          <w:szCs w:val="28"/>
        </w:rPr>
        <w:tab/>
      </w:r>
      <w:r w:rsidRPr="00B57643">
        <w:rPr>
          <w:rFonts w:ascii="Times New Roman" w:hAnsi="Times New Roman" w:cs="Times New Roman"/>
          <w:sz w:val="28"/>
          <w:szCs w:val="28"/>
        </w:rPr>
        <w:tab/>
      </w:r>
      <w:r w:rsidRPr="00B5764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57643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166</w:t>
      </w:r>
    </w:p>
    <w:p w:rsidR="00D94E6E" w:rsidRDefault="00D94E6E" w:rsidP="00D94E6E">
      <w:pPr>
        <w:pStyle w:val="1"/>
        <w:jc w:val="left"/>
        <w:rPr>
          <w:rFonts w:ascii="Times New Roman" w:hAnsi="Times New Roman"/>
          <w:b w:val="0"/>
          <w:sz w:val="28"/>
          <w:szCs w:val="28"/>
        </w:rPr>
      </w:pPr>
    </w:p>
    <w:p w:rsidR="00D94E6E" w:rsidRDefault="00D94E6E" w:rsidP="00D94E6E">
      <w:pPr>
        <w:spacing w:after="0" w:line="240" w:lineRule="auto"/>
        <w:ind w:right="85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329E">
        <w:rPr>
          <w:rFonts w:ascii="Times New Roman" w:hAnsi="Times New Roman" w:cs="Times New Roman"/>
          <w:sz w:val="28"/>
          <w:szCs w:val="28"/>
        </w:rPr>
        <w:t xml:space="preserve">Об утверждении Порядка </w:t>
      </w:r>
      <w:r w:rsidRPr="009C329E">
        <w:rPr>
          <w:rStyle w:val="a3"/>
          <w:rFonts w:ascii="Times New Roman" w:hAnsi="Times New Roman" w:cs="Times New Roman"/>
          <w:sz w:val="28"/>
          <w:szCs w:val="28"/>
        </w:rPr>
        <w:t>размещения</w:t>
      </w:r>
      <w:r w:rsidRPr="009C329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C329E">
        <w:rPr>
          <w:rStyle w:val="a3"/>
          <w:rFonts w:ascii="Times New Roman" w:hAnsi="Times New Roman" w:cs="Times New Roman"/>
          <w:sz w:val="28"/>
          <w:szCs w:val="28"/>
        </w:rPr>
        <w:t>сведений</w:t>
      </w:r>
      <w:r w:rsidRPr="009C329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C329E">
        <w:rPr>
          <w:rFonts w:ascii="Times New Roman" w:hAnsi="Times New Roman" w:cs="Times New Roman"/>
          <w:sz w:val="28"/>
          <w:szCs w:val="28"/>
        </w:rPr>
        <w:t>о</w:t>
      </w:r>
      <w:r w:rsidRPr="009C329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C329E">
        <w:rPr>
          <w:rStyle w:val="a3"/>
          <w:rFonts w:ascii="Times New Roman" w:hAnsi="Times New Roman" w:cs="Times New Roman"/>
          <w:sz w:val="28"/>
          <w:szCs w:val="28"/>
        </w:rPr>
        <w:t>доходах</w:t>
      </w:r>
      <w:r w:rsidRPr="009C329E">
        <w:rPr>
          <w:rFonts w:ascii="Times New Roman" w:hAnsi="Times New Roman" w:cs="Times New Roman"/>
          <w:sz w:val="28"/>
          <w:szCs w:val="28"/>
        </w:rPr>
        <w:t xml:space="preserve">, расходах, об имуществе и обязательствах имущественного характера лиц, замещающих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9C329E">
        <w:rPr>
          <w:rFonts w:ascii="Times New Roman" w:hAnsi="Times New Roman" w:cs="Times New Roman"/>
          <w:sz w:val="28"/>
          <w:szCs w:val="28"/>
        </w:rPr>
        <w:t xml:space="preserve"> должности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муниципальных служащих,</w:t>
      </w:r>
      <w:r w:rsidRPr="009C329E">
        <w:rPr>
          <w:rFonts w:ascii="Times New Roman" w:hAnsi="Times New Roman" w:cs="Times New Roman"/>
          <w:sz w:val="28"/>
          <w:szCs w:val="28"/>
        </w:rPr>
        <w:t xml:space="preserve"> их супруг (супругов) и несовершеннолетних детей в информационно-телекоммуникационной сети "Интернет" на официальном сайте органов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C329E">
        <w:rPr>
          <w:rFonts w:ascii="Times New Roman" w:hAnsi="Times New Roman" w:cs="Times New Roman"/>
          <w:sz w:val="28"/>
          <w:szCs w:val="28"/>
        </w:rPr>
        <w:t xml:space="preserve"> и предоставления этих сведений средствам массовой информации для опубликования"</w:t>
      </w:r>
    </w:p>
    <w:p w:rsidR="00D94E6E" w:rsidRDefault="00D94E6E" w:rsidP="00D94E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4E6E" w:rsidRDefault="00D94E6E" w:rsidP="00D94E6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6B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anchor="/document/70408644/entry/0" w:history="1">
        <w:r w:rsidRPr="00FE66B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Указом</w:t>
        </w:r>
      </w:hyperlink>
      <w:r w:rsidRPr="00FE66B6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8 июля 2013 г. N 613 "Воп</w:t>
      </w:r>
      <w:r>
        <w:rPr>
          <w:rFonts w:ascii="Times New Roman" w:hAnsi="Times New Roman" w:cs="Times New Roman"/>
          <w:sz w:val="28"/>
          <w:szCs w:val="28"/>
        </w:rPr>
        <w:t xml:space="preserve">росы противодействия коррупции", </w:t>
      </w:r>
      <w:r w:rsidRPr="00FE66B6">
        <w:rPr>
          <w:rFonts w:ascii="Times New Roman" w:hAnsi="Times New Roman" w:cs="Times New Roman"/>
          <w:sz w:val="28"/>
          <w:szCs w:val="28"/>
        </w:rPr>
        <w:t>Указ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FE66B6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24 февраля 2014 г. N 40-УГ</w:t>
      </w:r>
      <w:r w:rsidRPr="00FE66B6">
        <w:rPr>
          <w:rFonts w:ascii="Times New Roman" w:hAnsi="Times New Roman" w:cs="Times New Roman"/>
          <w:sz w:val="28"/>
          <w:szCs w:val="28"/>
        </w:rPr>
        <w:br/>
        <w:t xml:space="preserve">"Об утверждении Порядка </w:t>
      </w:r>
      <w:r w:rsidRPr="00FE66B6">
        <w:rPr>
          <w:rStyle w:val="a3"/>
          <w:rFonts w:ascii="Times New Roman" w:hAnsi="Times New Roman" w:cs="Times New Roman"/>
          <w:sz w:val="28"/>
          <w:szCs w:val="28"/>
        </w:rPr>
        <w:t>размещения</w:t>
      </w:r>
      <w:r w:rsidRPr="00FE66B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E66B6">
        <w:rPr>
          <w:rStyle w:val="a3"/>
          <w:rFonts w:ascii="Times New Roman" w:hAnsi="Times New Roman" w:cs="Times New Roman"/>
          <w:sz w:val="28"/>
          <w:szCs w:val="28"/>
        </w:rPr>
        <w:t>сведений</w:t>
      </w:r>
      <w:r w:rsidRPr="00FE66B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E66B6">
        <w:rPr>
          <w:rFonts w:ascii="Times New Roman" w:hAnsi="Times New Roman" w:cs="Times New Roman"/>
          <w:sz w:val="28"/>
          <w:szCs w:val="28"/>
        </w:rPr>
        <w:t>о</w:t>
      </w:r>
      <w:r w:rsidRPr="00FE66B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E66B6">
        <w:rPr>
          <w:rStyle w:val="a3"/>
          <w:rFonts w:ascii="Times New Roman" w:hAnsi="Times New Roman" w:cs="Times New Roman"/>
          <w:sz w:val="28"/>
          <w:szCs w:val="28"/>
        </w:rPr>
        <w:t>доходах</w:t>
      </w:r>
      <w:r w:rsidRPr="00FE66B6">
        <w:rPr>
          <w:rFonts w:ascii="Times New Roman" w:hAnsi="Times New Roman" w:cs="Times New Roman"/>
          <w:i/>
          <w:sz w:val="28"/>
          <w:szCs w:val="28"/>
        </w:rPr>
        <w:t>,</w:t>
      </w:r>
      <w:r w:rsidRPr="00FE66B6">
        <w:rPr>
          <w:rFonts w:ascii="Times New Roman" w:hAnsi="Times New Roman" w:cs="Times New Roman"/>
          <w:sz w:val="28"/>
          <w:szCs w:val="28"/>
        </w:rPr>
        <w:t xml:space="preserve"> расходах, об имуществе и обязательствах имущественного характера лиц, замещающих государственные должности Республики Мордовия, государственных гражданских служащих Республики Мордовия, их супруг (супругов) и несовершеннолетних детей в информационно-телекоммуникационной сети "Интернет" на официальном сайте органов государственной власти Республики Мордовия и предоставления этих сведений средствам массовой информации для опубликования"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D94E6E" w:rsidRPr="00FE66B6" w:rsidRDefault="00D94E6E" w:rsidP="00D94E6E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E66B6">
        <w:rPr>
          <w:sz w:val="28"/>
          <w:szCs w:val="28"/>
        </w:rPr>
        <w:t xml:space="preserve">Утвердить прилагаемый </w:t>
      </w:r>
      <w:hyperlink r:id="rId6" w:anchor="/document/8933130/entry/1000" w:history="1">
        <w:r w:rsidRPr="00FE66B6">
          <w:rPr>
            <w:rStyle w:val="a4"/>
            <w:color w:val="000000" w:themeColor="text1"/>
            <w:sz w:val="28"/>
            <w:szCs w:val="28"/>
          </w:rPr>
          <w:t>Порядок</w:t>
        </w:r>
      </w:hyperlink>
      <w:r w:rsidRPr="00FE66B6">
        <w:rPr>
          <w:sz w:val="28"/>
          <w:szCs w:val="28"/>
        </w:rPr>
        <w:t xml:space="preserve"> </w:t>
      </w:r>
      <w:r w:rsidRPr="00FE66B6">
        <w:rPr>
          <w:rStyle w:val="a3"/>
          <w:sz w:val="28"/>
          <w:szCs w:val="28"/>
        </w:rPr>
        <w:t>размещения</w:t>
      </w:r>
      <w:r w:rsidRPr="00FE66B6">
        <w:rPr>
          <w:i/>
          <w:sz w:val="28"/>
          <w:szCs w:val="28"/>
        </w:rPr>
        <w:t xml:space="preserve"> </w:t>
      </w:r>
      <w:r w:rsidRPr="00FE66B6">
        <w:rPr>
          <w:rStyle w:val="a3"/>
          <w:sz w:val="28"/>
          <w:szCs w:val="28"/>
        </w:rPr>
        <w:t>сведений</w:t>
      </w:r>
      <w:r w:rsidRPr="00FE66B6">
        <w:rPr>
          <w:i/>
          <w:sz w:val="28"/>
          <w:szCs w:val="28"/>
        </w:rPr>
        <w:t xml:space="preserve"> </w:t>
      </w:r>
      <w:r w:rsidRPr="00FE66B6">
        <w:rPr>
          <w:sz w:val="28"/>
          <w:szCs w:val="28"/>
        </w:rPr>
        <w:t>о</w:t>
      </w:r>
      <w:r w:rsidRPr="00FE66B6">
        <w:rPr>
          <w:i/>
          <w:sz w:val="28"/>
          <w:szCs w:val="28"/>
        </w:rPr>
        <w:t xml:space="preserve"> </w:t>
      </w:r>
      <w:r w:rsidRPr="00FE66B6">
        <w:rPr>
          <w:rStyle w:val="a3"/>
          <w:sz w:val="28"/>
          <w:szCs w:val="28"/>
        </w:rPr>
        <w:t>доходах</w:t>
      </w:r>
      <w:r w:rsidRPr="00FE66B6">
        <w:rPr>
          <w:sz w:val="28"/>
          <w:szCs w:val="28"/>
        </w:rPr>
        <w:t xml:space="preserve">, расходах, об имуществе и обязательствах имущественного характера лиц, замещающих </w:t>
      </w:r>
      <w:r>
        <w:rPr>
          <w:sz w:val="28"/>
          <w:szCs w:val="28"/>
        </w:rPr>
        <w:t xml:space="preserve">муниципальные </w:t>
      </w:r>
      <w:r w:rsidRPr="00FE66B6">
        <w:rPr>
          <w:sz w:val="28"/>
          <w:szCs w:val="28"/>
        </w:rPr>
        <w:t xml:space="preserve">должности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FE66B6">
        <w:rPr>
          <w:sz w:val="28"/>
          <w:szCs w:val="28"/>
        </w:rPr>
        <w:t xml:space="preserve">, </w:t>
      </w:r>
      <w:r>
        <w:rPr>
          <w:sz w:val="28"/>
          <w:szCs w:val="28"/>
        </w:rPr>
        <w:t>муниципальных служащих</w:t>
      </w:r>
      <w:r w:rsidRPr="00FE66B6">
        <w:rPr>
          <w:sz w:val="28"/>
          <w:szCs w:val="28"/>
        </w:rPr>
        <w:t xml:space="preserve"> </w:t>
      </w:r>
      <w:proofErr w:type="spellStart"/>
      <w:r w:rsidRPr="00FE66B6">
        <w:rPr>
          <w:sz w:val="28"/>
          <w:szCs w:val="28"/>
        </w:rPr>
        <w:t>служащих</w:t>
      </w:r>
      <w:proofErr w:type="spellEnd"/>
      <w:r w:rsidRPr="00FE66B6">
        <w:rPr>
          <w:sz w:val="28"/>
          <w:szCs w:val="28"/>
        </w:rPr>
        <w:t xml:space="preserve">, их супруг (супругов) и несовершеннолетних детей в информационно-телекоммуникационной сети "Интернет" на официальном сайте </w:t>
      </w:r>
      <w:r>
        <w:rPr>
          <w:sz w:val="28"/>
          <w:szCs w:val="28"/>
        </w:rPr>
        <w:t>органов местного самоуправления</w:t>
      </w:r>
      <w:r w:rsidRPr="00FE66B6">
        <w:rPr>
          <w:sz w:val="28"/>
          <w:szCs w:val="28"/>
        </w:rPr>
        <w:t xml:space="preserve"> и предоставления этих сведений средствам массовой информации для опубликования.</w:t>
      </w:r>
    </w:p>
    <w:p w:rsidR="00D94E6E" w:rsidRDefault="00D94E6E" w:rsidP="00D94E6E">
      <w:pPr>
        <w:pStyle w:val="s1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FE66B6">
        <w:rPr>
          <w:sz w:val="28"/>
          <w:szCs w:val="28"/>
        </w:rPr>
        <w:t xml:space="preserve">2. Признать утратившим силу </w:t>
      </w: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2 июля 2013 года № 87 «Об утверждении Порядка размещения сведений о доходах, </w:t>
      </w:r>
      <w:proofErr w:type="spellStart"/>
      <w:proofErr w:type="gramStart"/>
      <w:r>
        <w:rPr>
          <w:sz w:val="28"/>
          <w:szCs w:val="28"/>
        </w:rPr>
        <w:t>расходах.ю</w:t>
      </w:r>
      <w:proofErr w:type="spellEnd"/>
      <w:proofErr w:type="gramEnd"/>
      <w:r>
        <w:rPr>
          <w:sz w:val="28"/>
          <w:szCs w:val="28"/>
        </w:rPr>
        <w:t xml:space="preserve"> об имуществе и обязательствах имущественного характера отдельных категорий лиц и членов их семей на официальном  сайте органов местного самоуправления и предоставления этих  сведений  средствам массовой информации для опубликования»</w:t>
      </w:r>
      <w:r w:rsidRPr="00FE66B6">
        <w:rPr>
          <w:sz w:val="28"/>
          <w:szCs w:val="28"/>
        </w:rPr>
        <w:t>.</w:t>
      </w:r>
    </w:p>
    <w:p w:rsidR="00D94E6E" w:rsidRPr="008E6C04" w:rsidRDefault="00D94E6E" w:rsidP="00D94E6E">
      <w:pPr>
        <w:pStyle w:val="s1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FE66B6">
        <w:rPr>
          <w:sz w:val="28"/>
          <w:szCs w:val="28"/>
        </w:rPr>
        <w:lastRenderedPageBreak/>
        <w:t>3. Настоящ</w:t>
      </w:r>
      <w:r>
        <w:rPr>
          <w:sz w:val="28"/>
          <w:szCs w:val="28"/>
        </w:rPr>
        <w:t>ее</w:t>
      </w:r>
      <w:r w:rsidRPr="00FE66B6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 w:rsidRPr="00FE66B6">
        <w:rPr>
          <w:sz w:val="28"/>
          <w:szCs w:val="28"/>
        </w:rPr>
        <w:t xml:space="preserve"> вступает в силу </w:t>
      </w:r>
      <w:r>
        <w:rPr>
          <w:sz w:val="28"/>
          <w:szCs w:val="28"/>
        </w:rPr>
        <w:t>после</w:t>
      </w:r>
      <w:r w:rsidRPr="00FE66B6">
        <w:rPr>
          <w:sz w:val="28"/>
          <w:szCs w:val="28"/>
        </w:rPr>
        <w:t xml:space="preserve"> </w:t>
      </w:r>
      <w:hyperlink r:id="rId7" w:anchor="/document/8933135/entry/0" w:history="1">
        <w:r w:rsidRPr="008E6C04">
          <w:rPr>
            <w:rStyle w:val="a4"/>
            <w:color w:val="000000" w:themeColor="text1"/>
            <w:sz w:val="28"/>
            <w:szCs w:val="28"/>
          </w:rPr>
          <w:t>официального опубликования</w:t>
        </w:r>
      </w:hyperlink>
      <w:r w:rsidRPr="008E6C04">
        <w:rPr>
          <w:color w:val="000000" w:themeColor="text1"/>
          <w:sz w:val="28"/>
          <w:szCs w:val="28"/>
        </w:rPr>
        <w:t>.</w:t>
      </w:r>
    </w:p>
    <w:p w:rsidR="00D94E6E" w:rsidRDefault="00D94E6E" w:rsidP="00D94E6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4E6E" w:rsidRPr="00FE66B6" w:rsidRDefault="00D94E6E" w:rsidP="00D94E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4E6E" w:rsidRDefault="00D94E6E" w:rsidP="00D9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А.Н.Антипов</w:t>
      </w:r>
      <w:proofErr w:type="spellEnd"/>
    </w:p>
    <w:p w:rsidR="00D94E6E" w:rsidRDefault="00D94E6E" w:rsidP="00D9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D94E6E" w:rsidRDefault="00D94E6E" w:rsidP="00D9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И.Я.Миганов</w:t>
      </w:r>
      <w:proofErr w:type="spellEnd"/>
    </w:p>
    <w:p w:rsidR="00D94E6E" w:rsidRDefault="00D94E6E" w:rsidP="00D9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D94E6E" w:rsidRDefault="00D94E6E" w:rsidP="00D94E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D94E6E" w:rsidRDefault="00D94E6E" w:rsidP="00D94E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94E6E" w:rsidRDefault="00D94E6E" w:rsidP="00D94E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 августа 2020 года №166</w:t>
      </w: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Pr="008E6C04" w:rsidRDefault="00D94E6E" w:rsidP="00D94E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6C04">
        <w:rPr>
          <w:rFonts w:ascii="Times New Roman" w:hAnsi="Times New Roman" w:cs="Times New Roman"/>
          <w:sz w:val="28"/>
          <w:szCs w:val="28"/>
        </w:rPr>
        <w:t>Порядок</w:t>
      </w:r>
      <w:r w:rsidRPr="008E6C04">
        <w:rPr>
          <w:rFonts w:ascii="Times New Roman" w:hAnsi="Times New Roman" w:cs="Times New Roman"/>
          <w:sz w:val="28"/>
          <w:szCs w:val="28"/>
        </w:rPr>
        <w:br/>
      </w:r>
      <w:r w:rsidRPr="008E6C04">
        <w:rPr>
          <w:rStyle w:val="a3"/>
          <w:rFonts w:ascii="Times New Roman" w:hAnsi="Times New Roman" w:cs="Times New Roman"/>
          <w:sz w:val="28"/>
          <w:szCs w:val="28"/>
        </w:rPr>
        <w:t>размещения</w:t>
      </w:r>
      <w:r w:rsidRPr="008E6C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6C04">
        <w:rPr>
          <w:rStyle w:val="a3"/>
          <w:rFonts w:ascii="Times New Roman" w:hAnsi="Times New Roman" w:cs="Times New Roman"/>
          <w:sz w:val="28"/>
          <w:szCs w:val="28"/>
        </w:rPr>
        <w:t>сведений</w:t>
      </w:r>
      <w:r w:rsidRPr="008E6C04">
        <w:rPr>
          <w:rFonts w:ascii="Times New Roman" w:hAnsi="Times New Roman" w:cs="Times New Roman"/>
          <w:sz w:val="28"/>
          <w:szCs w:val="28"/>
        </w:rPr>
        <w:t xml:space="preserve"> о</w:t>
      </w:r>
      <w:r w:rsidRPr="008E6C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6C04">
        <w:rPr>
          <w:rStyle w:val="a3"/>
          <w:rFonts w:ascii="Times New Roman" w:hAnsi="Times New Roman" w:cs="Times New Roman"/>
          <w:sz w:val="28"/>
          <w:szCs w:val="28"/>
        </w:rPr>
        <w:t>доходах</w:t>
      </w:r>
      <w:r w:rsidRPr="008E6C04">
        <w:rPr>
          <w:rFonts w:ascii="Times New Roman" w:hAnsi="Times New Roman" w:cs="Times New Roman"/>
          <w:sz w:val="28"/>
          <w:szCs w:val="28"/>
        </w:rPr>
        <w:t xml:space="preserve">, расходах, об имуществе и обязательствах имущественного характера лиц, замещающих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8E6C04">
        <w:rPr>
          <w:rFonts w:ascii="Times New Roman" w:hAnsi="Times New Roman" w:cs="Times New Roman"/>
          <w:sz w:val="28"/>
          <w:szCs w:val="28"/>
        </w:rPr>
        <w:t xml:space="preserve"> должности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E6C0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Pr="008E6C04">
        <w:rPr>
          <w:rFonts w:ascii="Times New Roman" w:hAnsi="Times New Roman" w:cs="Times New Roman"/>
          <w:sz w:val="28"/>
          <w:szCs w:val="28"/>
        </w:rPr>
        <w:t>, их супруг (супругов) и несовершеннолетних детей в информационно-телекоммуникационной сети "Интернет" на официальном сайте органов государственной власти Республики Мордовия и предоставления этих сведений средствам массовой информации для опубликования</w:t>
      </w:r>
    </w:p>
    <w:p w:rsidR="00D94E6E" w:rsidRPr="008E6C04" w:rsidRDefault="00D94E6E" w:rsidP="00D94E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Pr="008E6C04" w:rsidRDefault="00D94E6E" w:rsidP="00D94E6E">
      <w:pPr>
        <w:pStyle w:val="s1"/>
        <w:numPr>
          <w:ilvl w:val="0"/>
          <w:numId w:val="1"/>
        </w:numPr>
        <w:spacing w:before="0" w:beforeAutospacing="0" w:after="0" w:afterAutospacing="0"/>
        <w:ind w:left="0"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Настоящим Порядком устанавливаются обязанности </w:t>
      </w:r>
      <w:r>
        <w:rPr>
          <w:sz w:val="28"/>
          <w:szCs w:val="28"/>
        </w:rPr>
        <w:t xml:space="preserve">отдела организационной работы и связи с территориями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8E6C04">
        <w:rPr>
          <w:sz w:val="28"/>
          <w:szCs w:val="28"/>
        </w:rPr>
        <w:t xml:space="preserve">по </w:t>
      </w:r>
      <w:r w:rsidRPr="008E6C04">
        <w:rPr>
          <w:rStyle w:val="a3"/>
          <w:sz w:val="28"/>
          <w:szCs w:val="28"/>
        </w:rPr>
        <w:t>размещению</w:t>
      </w:r>
      <w:r w:rsidRPr="008E6C04">
        <w:rPr>
          <w:i/>
          <w:sz w:val="28"/>
          <w:szCs w:val="28"/>
        </w:rPr>
        <w:t xml:space="preserve"> </w:t>
      </w:r>
      <w:r w:rsidRPr="008E6C04">
        <w:rPr>
          <w:rStyle w:val="a3"/>
          <w:sz w:val="28"/>
          <w:szCs w:val="28"/>
        </w:rPr>
        <w:t>сведений</w:t>
      </w:r>
      <w:r w:rsidRPr="008E6C04">
        <w:rPr>
          <w:i/>
          <w:sz w:val="28"/>
          <w:szCs w:val="28"/>
        </w:rPr>
        <w:t xml:space="preserve"> </w:t>
      </w:r>
      <w:r w:rsidRPr="008E6C04">
        <w:rPr>
          <w:sz w:val="28"/>
          <w:szCs w:val="28"/>
        </w:rPr>
        <w:t>о</w:t>
      </w:r>
      <w:r w:rsidRPr="008E6C04">
        <w:rPr>
          <w:rStyle w:val="a3"/>
        </w:rPr>
        <w:t xml:space="preserve"> </w:t>
      </w:r>
      <w:r w:rsidRPr="008E6C04">
        <w:rPr>
          <w:rStyle w:val="a3"/>
          <w:sz w:val="28"/>
          <w:szCs w:val="28"/>
        </w:rPr>
        <w:t>доходах</w:t>
      </w:r>
      <w:r w:rsidRPr="008E6C04">
        <w:rPr>
          <w:sz w:val="28"/>
          <w:szCs w:val="28"/>
        </w:rPr>
        <w:t>, расходах, об имуществе и обязательствах имущественног</w:t>
      </w:r>
      <w:r>
        <w:rPr>
          <w:sz w:val="28"/>
          <w:szCs w:val="28"/>
        </w:rPr>
        <w:t>о характера лиц, замещающих муниципальные</w:t>
      </w:r>
      <w:r w:rsidRPr="008E6C04">
        <w:rPr>
          <w:sz w:val="28"/>
          <w:szCs w:val="28"/>
        </w:rPr>
        <w:t xml:space="preserve"> должности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E6C04">
        <w:rPr>
          <w:sz w:val="28"/>
          <w:szCs w:val="28"/>
        </w:rPr>
        <w:t xml:space="preserve">, </w:t>
      </w:r>
      <w:r>
        <w:rPr>
          <w:sz w:val="28"/>
          <w:szCs w:val="28"/>
        </w:rPr>
        <w:t>муниципальных служащих</w:t>
      </w:r>
      <w:r w:rsidRPr="008E6C04">
        <w:rPr>
          <w:sz w:val="28"/>
          <w:szCs w:val="28"/>
        </w:rPr>
        <w:t xml:space="preserve">, их супруг (супругов) и несовершеннолетних детей в информационно-телекоммуникационной сети "Интернет" на </w:t>
      </w:r>
      <w:hyperlink r:id="rId8" w:tgtFrame="_blank" w:history="1">
        <w:r w:rsidRPr="008E6C04">
          <w:rPr>
            <w:rStyle w:val="a4"/>
            <w:color w:val="000000" w:themeColor="text1"/>
            <w:sz w:val="28"/>
            <w:szCs w:val="28"/>
          </w:rPr>
          <w:t>официальном сайте</w:t>
        </w:r>
      </w:hyperlink>
      <w:r w:rsidRPr="008E6C04">
        <w:rPr>
          <w:sz w:val="28"/>
          <w:szCs w:val="28"/>
        </w:rPr>
        <w:t xml:space="preserve"> органов </w:t>
      </w:r>
      <w:r>
        <w:rPr>
          <w:sz w:val="28"/>
          <w:szCs w:val="28"/>
        </w:rPr>
        <w:t xml:space="preserve">местного самоуправления </w:t>
      </w:r>
      <w:r w:rsidRPr="008E6C04">
        <w:rPr>
          <w:sz w:val="28"/>
          <w:szCs w:val="28"/>
        </w:rPr>
        <w:t>(далее - официальный сайт) и предоставления этих сведений средствам массовой информации для опубликования в связи с их запросами.</w:t>
      </w:r>
    </w:p>
    <w:p w:rsidR="00D94E6E" w:rsidRPr="008E6C04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2. На официальном сайте </w:t>
      </w:r>
      <w:r w:rsidRPr="008E6C04">
        <w:rPr>
          <w:rStyle w:val="a3"/>
          <w:sz w:val="28"/>
          <w:szCs w:val="28"/>
        </w:rPr>
        <w:t>размещаются</w:t>
      </w:r>
      <w:r w:rsidRPr="008E6C04">
        <w:rPr>
          <w:sz w:val="28"/>
          <w:szCs w:val="28"/>
        </w:rPr>
        <w:t xml:space="preserve"> и средствам массовой </w:t>
      </w:r>
      <w:r w:rsidRPr="008E6C04">
        <w:rPr>
          <w:rStyle w:val="a3"/>
          <w:sz w:val="28"/>
          <w:szCs w:val="28"/>
        </w:rPr>
        <w:t>информации</w:t>
      </w:r>
      <w:r w:rsidRPr="008E6C04">
        <w:rPr>
          <w:sz w:val="28"/>
          <w:szCs w:val="28"/>
        </w:rPr>
        <w:t xml:space="preserve"> предоставляются для опубликования следующие сведения о </w:t>
      </w:r>
      <w:r w:rsidRPr="008E6C04">
        <w:rPr>
          <w:rStyle w:val="a3"/>
          <w:sz w:val="28"/>
          <w:szCs w:val="28"/>
        </w:rPr>
        <w:t>доходах</w:t>
      </w:r>
      <w:r w:rsidRPr="008E6C04">
        <w:rPr>
          <w:i/>
          <w:sz w:val="28"/>
          <w:szCs w:val="28"/>
        </w:rPr>
        <w:t>,</w:t>
      </w:r>
      <w:r w:rsidRPr="008E6C04">
        <w:rPr>
          <w:sz w:val="28"/>
          <w:szCs w:val="28"/>
        </w:rPr>
        <w:t xml:space="preserve"> расходах, об имуществе и обязательствах имущественного характера лиц, замещающих </w:t>
      </w:r>
      <w:r>
        <w:rPr>
          <w:sz w:val="28"/>
          <w:szCs w:val="28"/>
        </w:rPr>
        <w:t>муниципальные</w:t>
      </w:r>
      <w:r w:rsidRPr="008E6C04">
        <w:rPr>
          <w:sz w:val="28"/>
          <w:szCs w:val="28"/>
        </w:rPr>
        <w:t xml:space="preserve"> должности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E6C04">
        <w:rPr>
          <w:sz w:val="28"/>
          <w:szCs w:val="28"/>
        </w:rPr>
        <w:t xml:space="preserve">, и </w:t>
      </w:r>
      <w:r>
        <w:rPr>
          <w:sz w:val="28"/>
          <w:szCs w:val="28"/>
        </w:rPr>
        <w:t>муниципальных служащих</w:t>
      </w:r>
      <w:r w:rsidRPr="008E6C04">
        <w:rPr>
          <w:sz w:val="28"/>
          <w:szCs w:val="28"/>
        </w:rPr>
        <w:t xml:space="preserve">, перечисленных в </w:t>
      </w:r>
      <w:hyperlink r:id="rId9" w:anchor="/document/8933130/entry/105" w:history="1">
        <w:r w:rsidRPr="00576D38">
          <w:rPr>
            <w:rStyle w:val="a4"/>
            <w:color w:val="000000" w:themeColor="text1"/>
            <w:sz w:val="28"/>
            <w:szCs w:val="28"/>
          </w:rPr>
          <w:t>пункте 5</w:t>
        </w:r>
      </w:hyperlink>
      <w:r w:rsidRPr="008E6C04">
        <w:rPr>
          <w:sz w:val="28"/>
          <w:szCs w:val="28"/>
        </w:rPr>
        <w:t xml:space="preserve"> настоящего Порядка (далее - сведения о доходах, расходах):</w:t>
      </w:r>
    </w:p>
    <w:p w:rsidR="00D94E6E" w:rsidRPr="008E6C04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1) перечень объектов недвижимого имущества, принадлежащих лицу, замещающему </w:t>
      </w:r>
      <w:r>
        <w:rPr>
          <w:sz w:val="28"/>
          <w:szCs w:val="28"/>
        </w:rPr>
        <w:t>муниципальную должность</w:t>
      </w:r>
      <w:r w:rsidRPr="008E6C04">
        <w:rPr>
          <w:sz w:val="28"/>
          <w:szCs w:val="28"/>
        </w:rPr>
        <w:t xml:space="preserve"> </w:t>
      </w:r>
      <w:proofErr w:type="spellStart"/>
      <w:r w:rsidRPr="008E6C04">
        <w:rPr>
          <w:sz w:val="28"/>
          <w:szCs w:val="28"/>
        </w:rPr>
        <w:t>должность</w:t>
      </w:r>
      <w:proofErr w:type="spellEnd"/>
      <w:r w:rsidRPr="008E6C0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E6C04">
        <w:rPr>
          <w:sz w:val="28"/>
          <w:szCs w:val="28"/>
        </w:rPr>
        <w:t xml:space="preserve">, </w:t>
      </w:r>
      <w:r>
        <w:rPr>
          <w:sz w:val="28"/>
          <w:szCs w:val="28"/>
        </w:rPr>
        <w:t>муниципальному служащему</w:t>
      </w:r>
      <w:r w:rsidRPr="008E6C04">
        <w:rPr>
          <w:sz w:val="28"/>
          <w:szCs w:val="28"/>
        </w:rPr>
        <w:t>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D94E6E" w:rsidRPr="008E6C04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2) перечень транспортных средств с указанием вида и марки, принадлежащих на праве собственности лицу, замещающему </w:t>
      </w:r>
      <w:r>
        <w:rPr>
          <w:sz w:val="28"/>
          <w:szCs w:val="28"/>
        </w:rPr>
        <w:t xml:space="preserve">муниципальную должность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E6C04">
        <w:rPr>
          <w:sz w:val="28"/>
          <w:szCs w:val="28"/>
        </w:rPr>
        <w:t xml:space="preserve">, </w:t>
      </w:r>
      <w:r>
        <w:rPr>
          <w:sz w:val="28"/>
          <w:szCs w:val="28"/>
        </w:rPr>
        <w:t>муниципальному</w:t>
      </w:r>
      <w:r w:rsidRPr="008E6C04">
        <w:rPr>
          <w:sz w:val="28"/>
          <w:szCs w:val="28"/>
        </w:rPr>
        <w:t xml:space="preserve"> служащему, его супруге (супругу) и несовершеннолетним детям;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3) декларированный годовой доход лица, замещающего </w:t>
      </w:r>
      <w:r>
        <w:rPr>
          <w:sz w:val="28"/>
          <w:szCs w:val="28"/>
        </w:rPr>
        <w:t>муниципальную</w:t>
      </w:r>
      <w:r w:rsidRPr="008E6C04">
        <w:rPr>
          <w:sz w:val="28"/>
          <w:szCs w:val="28"/>
        </w:rPr>
        <w:t xml:space="preserve"> должность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E6C0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муниципального </w:t>
      </w:r>
      <w:r w:rsidRPr="008E6C04">
        <w:rPr>
          <w:sz w:val="28"/>
          <w:szCs w:val="28"/>
        </w:rPr>
        <w:t>служащего, его супруги (супруга) и несовершеннолетних детей;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4)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лица, замещающего </w:t>
      </w:r>
      <w:r>
        <w:rPr>
          <w:sz w:val="28"/>
          <w:szCs w:val="28"/>
        </w:rPr>
        <w:t>муниципальную</w:t>
      </w:r>
      <w:r w:rsidRPr="008E6C04">
        <w:rPr>
          <w:sz w:val="28"/>
          <w:szCs w:val="28"/>
        </w:rPr>
        <w:t xml:space="preserve"> должность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E6C04">
        <w:rPr>
          <w:sz w:val="28"/>
          <w:szCs w:val="28"/>
        </w:rPr>
        <w:t xml:space="preserve">, </w:t>
      </w:r>
      <w:r>
        <w:rPr>
          <w:sz w:val="28"/>
          <w:szCs w:val="28"/>
        </w:rPr>
        <w:lastRenderedPageBreak/>
        <w:t>муниципального</w:t>
      </w:r>
      <w:r w:rsidRPr="008E6C04">
        <w:rPr>
          <w:sz w:val="28"/>
          <w:szCs w:val="28"/>
        </w:rPr>
        <w:t xml:space="preserve"> служащего и его супруги (супруга) за три последних года, предшествующих отчетному периоду.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3. В </w:t>
      </w:r>
      <w:r w:rsidRPr="00576D38">
        <w:rPr>
          <w:rStyle w:val="a3"/>
          <w:sz w:val="28"/>
          <w:szCs w:val="28"/>
        </w:rPr>
        <w:t>размещаемых</w:t>
      </w:r>
      <w:r w:rsidRPr="008E6C04">
        <w:rPr>
          <w:sz w:val="28"/>
          <w:szCs w:val="28"/>
        </w:rPr>
        <w:t xml:space="preserve"> на </w:t>
      </w:r>
      <w:hyperlink r:id="rId10" w:tgtFrame="_blank" w:history="1">
        <w:r w:rsidRPr="00576D38">
          <w:rPr>
            <w:rStyle w:val="a4"/>
            <w:color w:val="000000" w:themeColor="text1"/>
            <w:sz w:val="28"/>
            <w:szCs w:val="28"/>
          </w:rPr>
          <w:t>официальном сайте</w:t>
        </w:r>
      </w:hyperlink>
      <w:r w:rsidRPr="008E6C04">
        <w:rPr>
          <w:sz w:val="28"/>
          <w:szCs w:val="28"/>
        </w:rPr>
        <w:t xml:space="preserve"> и предоставляемых средствам массовой </w:t>
      </w:r>
      <w:r w:rsidRPr="00576D38">
        <w:rPr>
          <w:rStyle w:val="a3"/>
          <w:sz w:val="28"/>
          <w:szCs w:val="28"/>
        </w:rPr>
        <w:t>информации</w:t>
      </w:r>
      <w:r w:rsidRPr="008E6C04">
        <w:rPr>
          <w:sz w:val="28"/>
          <w:szCs w:val="28"/>
        </w:rPr>
        <w:t xml:space="preserve"> для опубликования сведениях о </w:t>
      </w:r>
      <w:r w:rsidRPr="00576D38">
        <w:rPr>
          <w:rStyle w:val="a3"/>
          <w:sz w:val="28"/>
          <w:szCs w:val="28"/>
        </w:rPr>
        <w:t>доходах</w:t>
      </w:r>
      <w:r w:rsidRPr="00576D38">
        <w:rPr>
          <w:i/>
          <w:sz w:val="28"/>
          <w:szCs w:val="28"/>
        </w:rPr>
        <w:t>,</w:t>
      </w:r>
      <w:r w:rsidRPr="008E6C04">
        <w:rPr>
          <w:sz w:val="28"/>
          <w:szCs w:val="28"/>
        </w:rPr>
        <w:t xml:space="preserve"> расходах запрещается указывать: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1) иные сведения (кроме указанных в </w:t>
      </w:r>
      <w:hyperlink r:id="rId11" w:anchor="/document/8933130/entry/102" w:history="1">
        <w:r w:rsidRPr="00576D38">
          <w:rPr>
            <w:rStyle w:val="a4"/>
            <w:color w:val="000000" w:themeColor="text1"/>
            <w:sz w:val="28"/>
            <w:szCs w:val="28"/>
          </w:rPr>
          <w:t>пункте 2</w:t>
        </w:r>
      </w:hyperlink>
      <w:r w:rsidRPr="008E6C04">
        <w:rPr>
          <w:sz w:val="28"/>
          <w:szCs w:val="28"/>
        </w:rPr>
        <w:t xml:space="preserve"> настоящего Порядка) о доходах лица, замещающего </w:t>
      </w:r>
      <w:r>
        <w:rPr>
          <w:sz w:val="28"/>
          <w:szCs w:val="28"/>
        </w:rPr>
        <w:t>муниципальную</w:t>
      </w:r>
      <w:r w:rsidRPr="008E6C04">
        <w:rPr>
          <w:sz w:val="28"/>
          <w:szCs w:val="28"/>
        </w:rPr>
        <w:t xml:space="preserve"> должность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E6C04">
        <w:rPr>
          <w:sz w:val="28"/>
          <w:szCs w:val="28"/>
        </w:rPr>
        <w:t xml:space="preserve">, </w:t>
      </w:r>
      <w:r>
        <w:rPr>
          <w:sz w:val="28"/>
          <w:szCs w:val="28"/>
        </w:rPr>
        <w:t>муниципального</w:t>
      </w:r>
      <w:r w:rsidRPr="008E6C04">
        <w:rPr>
          <w:sz w:val="28"/>
          <w:szCs w:val="28"/>
        </w:rPr>
        <w:t xml:space="preserve"> служащего,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2) персональные данные супруги (супруга), детей и иных членов семьи лица, замещающего </w:t>
      </w:r>
      <w:r>
        <w:rPr>
          <w:sz w:val="28"/>
          <w:szCs w:val="28"/>
        </w:rPr>
        <w:t>муниципальную</w:t>
      </w:r>
      <w:r w:rsidRPr="008E6C04">
        <w:rPr>
          <w:sz w:val="28"/>
          <w:szCs w:val="28"/>
        </w:rPr>
        <w:t xml:space="preserve"> должность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E6C04">
        <w:rPr>
          <w:sz w:val="28"/>
          <w:szCs w:val="28"/>
        </w:rPr>
        <w:t xml:space="preserve">, </w:t>
      </w:r>
      <w:r>
        <w:rPr>
          <w:sz w:val="28"/>
          <w:szCs w:val="28"/>
        </w:rPr>
        <w:t>муниципального</w:t>
      </w:r>
      <w:r w:rsidRPr="008E6C04">
        <w:rPr>
          <w:sz w:val="28"/>
          <w:szCs w:val="28"/>
        </w:rPr>
        <w:t xml:space="preserve"> служащего;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3) данные, позволяющие определить место жительства, почтовый адрес, телефон и иные индивидуальные средства коммуникации лица, замещающего </w:t>
      </w:r>
      <w:r>
        <w:rPr>
          <w:sz w:val="28"/>
          <w:szCs w:val="28"/>
        </w:rPr>
        <w:t>муниципальную</w:t>
      </w:r>
      <w:r w:rsidRPr="008E6C04">
        <w:rPr>
          <w:sz w:val="28"/>
          <w:szCs w:val="28"/>
        </w:rPr>
        <w:t xml:space="preserve"> должность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E6C04">
        <w:rPr>
          <w:sz w:val="28"/>
          <w:szCs w:val="28"/>
        </w:rPr>
        <w:t xml:space="preserve">, </w:t>
      </w:r>
      <w:r>
        <w:rPr>
          <w:sz w:val="28"/>
          <w:szCs w:val="28"/>
        </w:rPr>
        <w:t>муниципального</w:t>
      </w:r>
      <w:r w:rsidRPr="008E6C04">
        <w:rPr>
          <w:sz w:val="28"/>
          <w:szCs w:val="28"/>
        </w:rPr>
        <w:t xml:space="preserve"> служащего, его супруги (супруга), детей и иных членов семьи;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4) данные, позволяющие определить местонахождение объектов недвижимого имущества, принадлежащих лицу, замещающему </w:t>
      </w:r>
      <w:r>
        <w:rPr>
          <w:sz w:val="28"/>
          <w:szCs w:val="28"/>
        </w:rPr>
        <w:t>муниципальную</w:t>
      </w:r>
      <w:r w:rsidRPr="008E6C04">
        <w:rPr>
          <w:sz w:val="28"/>
          <w:szCs w:val="28"/>
        </w:rPr>
        <w:t xml:space="preserve"> должность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E6C04">
        <w:rPr>
          <w:sz w:val="28"/>
          <w:szCs w:val="28"/>
        </w:rPr>
        <w:t xml:space="preserve">, </w:t>
      </w:r>
      <w:r>
        <w:rPr>
          <w:sz w:val="28"/>
          <w:szCs w:val="28"/>
        </w:rPr>
        <w:t>муниципальному</w:t>
      </w:r>
      <w:r w:rsidRPr="008E6C04">
        <w:rPr>
          <w:sz w:val="28"/>
          <w:szCs w:val="28"/>
        </w:rPr>
        <w:t xml:space="preserve"> служащему, его супруге (супругу), детям, иным членам семьи на праве собственности или находящихся в их пользовании;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>5) информацию, отнесенную к государственной тайне или являющуюся конфиденциальной.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4. Сведения о доходах, расходах находятся на официальном сайте за весь период замещения должностей лицами, указанными в </w:t>
      </w:r>
      <w:hyperlink r:id="rId12" w:anchor="/document/8933130/entry/102" w:history="1">
        <w:r w:rsidRPr="00576D38">
          <w:rPr>
            <w:rStyle w:val="a4"/>
            <w:color w:val="000000" w:themeColor="text1"/>
            <w:sz w:val="28"/>
            <w:szCs w:val="28"/>
          </w:rPr>
          <w:t>пункте 2</w:t>
        </w:r>
      </w:hyperlink>
      <w:r w:rsidRPr="00576D38">
        <w:rPr>
          <w:color w:val="000000" w:themeColor="text1"/>
          <w:sz w:val="28"/>
          <w:szCs w:val="28"/>
        </w:rPr>
        <w:t xml:space="preserve"> </w:t>
      </w:r>
      <w:r w:rsidRPr="008E6C04">
        <w:rPr>
          <w:sz w:val="28"/>
          <w:szCs w:val="28"/>
        </w:rPr>
        <w:t>настоящего Порядка, и ежегодно обновляются в течение 14 рабочих дней со дня истечения срока, установленного для их подачи.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5. </w:t>
      </w:r>
      <w:r w:rsidRPr="00576D38">
        <w:rPr>
          <w:rStyle w:val="a3"/>
          <w:sz w:val="28"/>
          <w:szCs w:val="28"/>
        </w:rPr>
        <w:t>Размещение</w:t>
      </w:r>
      <w:r w:rsidRPr="008E6C04">
        <w:rPr>
          <w:sz w:val="28"/>
          <w:szCs w:val="28"/>
        </w:rPr>
        <w:t xml:space="preserve"> на официальном сайте </w:t>
      </w:r>
      <w:r w:rsidRPr="00576D38">
        <w:rPr>
          <w:rStyle w:val="a3"/>
          <w:sz w:val="28"/>
          <w:szCs w:val="28"/>
        </w:rPr>
        <w:t>сведений</w:t>
      </w:r>
      <w:r w:rsidRPr="00576D38">
        <w:rPr>
          <w:i/>
          <w:sz w:val="28"/>
          <w:szCs w:val="28"/>
        </w:rPr>
        <w:t xml:space="preserve"> </w:t>
      </w:r>
      <w:r w:rsidRPr="00576D38">
        <w:rPr>
          <w:sz w:val="28"/>
          <w:szCs w:val="28"/>
        </w:rPr>
        <w:t>о</w:t>
      </w:r>
      <w:r w:rsidRPr="00576D38">
        <w:rPr>
          <w:i/>
          <w:sz w:val="28"/>
          <w:szCs w:val="28"/>
        </w:rPr>
        <w:t xml:space="preserve"> </w:t>
      </w:r>
      <w:r w:rsidRPr="00576D38">
        <w:rPr>
          <w:rStyle w:val="a3"/>
          <w:sz w:val="28"/>
          <w:szCs w:val="28"/>
        </w:rPr>
        <w:t>доходах</w:t>
      </w:r>
      <w:r w:rsidRPr="008E6C04">
        <w:rPr>
          <w:sz w:val="28"/>
          <w:szCs w:val="28"/>
        </w:rPr>
        <w:t xml:space="preserve">, расходах, указанных в </w:t>
      </w:r>
      <w:hyperlink r:id="rId13" w:anchor="/document/8933130/entry/102" w:history="1">
        <w:r w:rsidRPr="00576D38">
          <w:rPr>
            <w:rStyle w:val="a4"/>
            <w:color w:val="000000" w:themeColor="text1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Порядка </w:t>
      </w:r>
      <w:r w:rsidRPr="008E6C04">
        <w:rPr>
          <w:sz w:val="28"/>
          <w:szCs w:val="28"/>
        </w:rPr>
        <w:t xml:space="preserve">обеспечивается отделом </w:t>
      </w:r>
      <w:r>
        <w:rPr>
          <w:sz w:val="28"/>
          <w:szCs w:val="28"/>
        </w:rPr>
        <w:t xml:space="preserve">организационной работы и связи с территориями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6. </w:t>
      </w:r>
      <w:r>
        <w:rPr>
          <w:sz w:val="28"/>
          <w:szCs w:val="28"/>
        </w:rPr>
        <w:t xml:space="preserve">Отдел организационной работы и связи с территориями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района: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>1) в течение трех рабочих дней со дня п</w:t>
      </w:r>
      <w:r>
        <w:rPr>
          <w:sz w:val="28"/>
          <w:szCs w:val="28"/>
        </w:rPr>
        <w:t>оступления запроса от средства м</w:t>
      </w:r>
      <w:r w:rsidRPr="008E6C04">
        <w:rPr>
          <w:sz w:val="28"/>
          <w:szCs w:val="28"/>
        </w:rPr>
        <w:t xml:space="preserve">ассовой информации сообщают о нем лицу, замещающему </w:t>
      </w:r>
      <w:r>
        <w:rPr>
          <w:sz w:val="28"/>
          <w:szCs w:val="28"/>
        </w:rPr>
        <w:t>муниципальную</w:t>
      </w:r>
      <w:r w:rsidRPr="008E6C04">
        <w:rPr>
          <w:sz w:val="28"/>
          <w:szCs w:val="28"/>
        </w:rPr>
        <w:t xml:space="preserve"> должность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E6C04">
        <w:rPr>
          <w:sz w:val="28"/>
          <w:szCs w:val="28"/>
        </w:rPr>
        <w:t xml:space="preserve">, </w:t>
      </w:r>
      <w:r>
        <w:rPr>
          <w:sz w:val="28"/>
          <w:szCs w:val="28"/>
        </w:rPr>
        <w:t>муниципальному служащему</w:t>
      </w:r>
      <w:r w:rsidRPr="008E6C04">
        <w:rPr>
          <w:sz w:val="28"/>
          <w:szCs w:val="28"/>
        </w:rPr>
        <w:t>, в отношении которого поступил запрос;</w:t>
      </w:r>
    </w:p>
    <w:p w:rsidR="00D94E6E" w:rsidRPr="00576D38" w:rsidRDefault="00D94E6E" w:rsidP="00D94E6E">
      <w:pPr>
        <w:pStyle w:val="s1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8E6C04">
        <w:rPr>
          <w:sz w:val="28"/>
          <w:szCs w:val="28"/>
        </w:rPr>
        <w:t xml:space="preserve">2) в течение семи рабочих дней со дня поступления запроса от средства массовой информации обеспечивают предоставление ему сведений, указанных в </w:t>
      </w:r>
      <w:hyperlink r:id="rId14" w:anchor="/document/8933130/entry/102" w:history="1">
        <w:r w:rsidRPr="00576D38">
          <w:rPr>
            <w:rStyle w:val="a4"/>
            <w:color w:val="000000" w:themeColor="text1"/>
            <w:sz w:val="28"/>
            <w:szCs w:val="28"/>
          </w:rPr>
          <w:t>пункте 2</w:t>
        </w:r>
      </w:hyperlink>
      <w:r w:rsidRPr="008E6C04">
        <w:rPr>
          <w:sz w:val="28"/>
          <w:szCs w:val="28"/>
        </w:rPr>
        <w:t xml:space="preserve"> настоящего Порядка, в том случае, если запрашиваемые сведения отсутствуют на </w:t>
      </w:r>
      <w:hyperlink r:id="rId15" w:tgtFrame="_blank" w:history="1">
        <w:r w:rsidRPr="00576D38">
          <w:rPr>
            <w:rStyle w:val="a4"/>
            <w:color w:val="000000" w:themeColor="text1"/>
            <w:sz w:val="28"/>
            <w:szCs w:val="28"/>
          </w:rPr>
          <w:t>официальном сайте</w:t>
        </w:r>
      </w:hyperlink>
      <w:r w:rsidRPr="00576D38">
        <w:rPr>
          <w:color w:val="000000" w:themeColor="text1"/>
          <w:sz w:val="28"/>
          <w:szCs w:val="28"/>
        </w:rPr>
        <w:t>.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7. </w:t>
      </w:r>
      <w:r>
        <w:rPr>
          <w:sz w:val="28"/>
          <w:szCs w:val="28"/>
        </w:rPr>
        <w:t>Муниципальные</w:t>
      </w:r>
      <w:r w:rsidRPr="008E6C04">
        <w:rPr>
          <w:sz w:val="28"/>
          <w:szCs w:val="28"/>
        </w:rPr>
        <w:t xml:space="preserve"> служащие </w:t>
      </w:r>
      <w:r>
        <w:rPr>
          <w:sz w:val="28"/>
          <w:szCs w:val="28"/>
        </w:rPr>
        <w:t xml:space="preserve">отдела организационной работы и связи с территориями </w:t>
      </w:r>
      <w:r w:rsidRPr="008E6C04">
        <w:rPr>
          <w:sz w:val="28"/>
          <w:szCs w:val="28"/>
        </w:rPr>
        <w:t xml:space="preserve">обеспечивающие </w:t>
      </w:r>
      <w:r w:rsidRPr="00010679">
        <w:rPr>
          <w:rStyle w:val="a3"/>
          <w:sz w:val="28"/>
          <w:szCs w:val="28"/>
        </w:rPr>
        <w:t>размещение</w:t>
      </w:r>
      <w:r w:rsidRPr="00010679">
        <w:rPr>
          <w:i/>
          <w:sz w:val="28"/>
          <w:szCs w:val="28"/>
        </w:rPr>
        <w:t xml:space="preserve"> </w:t>
      </w:r>
      <w:r w:rsidRPr="00010679">
        <w:rPr>
          <w:rStyle w:val="a3"/>
          <w:sz w:val="28"/>
          <w:szCs w:val="28"/>
        </w:rPr>
        <w:t>сведений</w:t>
      </w:r>
      <w:r w:rsidRPr="00010679">
        <w:rPr>
          <w:i/>
          <w:sz w:val="28"/>
          <w:szCs w:val="28"/>
        </w:rPr>
        <w:t xml:space="preserve"> </w:t>
      </w:r>
      <w:r w:rsidRPr="00010679">
        <w:rPr>
          <w:sz w:val="28"/>
          <w:szCs w:val="28"/>
        </w:rPr>
        <w:t>о</w:t>
      </w:r>
      <w:r w:rsidRPr="00010679">
        <w:rPr>
          <w:i/>
          <w:sz w:val="28"/>
          <w:szCs w:val="28"/>
        </w:rPr>
        <w:t xml:space="preserve"> </w:t>
      </w:r>
      <w:r w:rsidRPr="00010679">
        <w:rPr>
          <w:rStyle w:val="a3"/>
          <w:sz w:val="28"/>
          <w:szCs w:val="28"/>
        </w:rPr>
        <w:t>доходах</w:t>
      </w:r>
      <w:r w:rsidRPr="008E6C04">
        <w:rPr>
          <w:sz w:val="28"/>
          <w:szCs w:val="28"/>
        </w:rPr>
        <w:t xml:space="preserve">, расходах, об имуществе и обязательствах имущественного характера на официальном сайте и их представление средствам массовой информации для </w:t>
      </w:r>
      <w:r w:rsidRPr="008E6C04">
        <w:rPr>
          <w:sz w:val="28"/>
          <w:szCs w:val="28"/>
        </w:rPr>
        <w:lastRenderedPageBreak/>
        <w:t>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8. Сведения, указанные в </w:t>
      </w:r>
      <w:hyperlink r:id="rId16" w:anchor="/document/8933130/entry/1021" w:history="1">
        <w:r w:rsidRPr="00010679">
          <w:rPr>
            <w:rStyle w:val="a4"/>
            <w:color w:val="000000" w:themeColor="text1"/>
            <w:sz w:val="28"/>
            <w:szCs w:val="28"/>
          </w:rPr>
          <w:t>подпунктах 1</w:t>
        </w:r>
      </w:hyperlink>
      <w:r w:rsidRPr="00010679">
        <w:rPr>
          <w:color w:val="000000" w:themeColor="text1"/>
          <w:sz w:val="28"/>
          <w:szCs w:val="28"/>
        </w:rPr>
        <w:t xml:space="preserve">, </w:t>
      </w:r>
      <w:hyperlink r:id="rId17" w:anchor="/document/8933130/entry/1022" w:history="1">
        <w:r w:rsidRPr="00010679">
          <w:rPr>
            <w:rStyle w:val="a4"/>
            <w:color w:val="000000" w:themeColor="text1"/>
            <w:sz w:val="28"/>
            <w:szCs w:val="28"/>
          </w:rPr>
          <w:t xml:space="preserve">2, </w:t>
        </w:r>
      </w:hyperlink>
      <w:hyperlink r:id="rId18" w:anchor="/document/8933130/entry/1023" w:history="1">
        <w:r w:rsidRPr="00010679">
          <w:rPr>
            <w:rStyle w:val="a4"/>
            <w:color w:val="000000" w:themeColor="text1"/>
            <w:sz w:val="28"/>
            <w:szCs w:val="28"/>
          </w:rPr>
          <w:t>3</w:t>
        </w:r>
      </w:hyperlink>
      <w:r w:rsidRPr="00010679">
        <w:rPr>
          <w:color w:val="000000" w:themeColor="text1"/>
          <w:sz w:val="28"/>
          <w:szCs w:val="28"/>
        </w:rPr>
        <w:t xml:space="preserve"> и </w:t>
      </w:r>
      <w:hyperlink r:id="rId19" w:anchor="/document/8933130/entry/10024" w:history="1">
        <w:r w:rsidRPr="00010679">
          <w:rPr>
            <w:rStyle w:val="a4"/>
            <w:color w:val="000000" w:themeColor="text1"/>
            <w:sz w:val="28"/>
            <w:szCs w:val="28"/>
          </w:rPr>
          <w:t>4 пункта 2</w:t>
        </w:r>
      </w:hyperlink>
      <w:r w:rsidRPr="008E6C04">
        <w:rPr>
          <w:sz w:val="28"/>
          <w:szCs w:val="28"/>
        </w:rPr>
        <w:t xml:space="preserve"> настоящего Порядка, </w:t>
      </w:r>
      <w:r w:rsidRPr="00010679">
        <w:rPr>
          <w:rStyle w:val="a3"/>
          <w:sz w:val="28"/>
          <w:szCs w:val="28"/>
        </w:rPr>
        <w:t>размещаются</w:t>
      </w:r>
      <w:r w:rsidRPr="008E6C04">
        <w:rPr>
          <w:sz w:val="28"/>
          <w:szCs w:val="28"/>
        </w:rPr>
        <w:t xml:space="preserve"> на официальном сайте и предоставляются средствам массовой </w:t>
      </w:r>
      <w:r w:rsidRPr="00010679">
        <w:rPr>
          <w:rStyle w:val="a3"/>
          <w:sz w:val="28"/>
          <w:szCs w:val="28"/>
        </w:rPr>
        <w:t>информации</w:t>
      </w:r>
      <w:r w:rsidRPr="008E6C04">
        <w:rPr>
          <w:sz w:val="28"/>
          <w:szCs w:val="28"/>
        </w:rPr>
        <w:t xml:space="preserve"> по </w:t>
      </w:r>
      <w:hyperlink r:id="rId20" w:anchor="/document/8933130/entry/10000" w:history="1">
        <w:r w:rsidRPr="00010679">
          <w:rPr>
            <w:rStyle w:val="a4"/>
            <w:color w:val="000000" w:themeColor="text1"/>
            <w:sz w:val="28"/>
            <w:szCs w:val="28"/>
          </w:rPr>
          <w:t>форме 1</w:t>
        </w:r>
      </w:hyperlink>
      <w:r w:rsidRPr="008E6C04">
        <w:rPr>
          <w:sz w:val="28"/>
          <w:szCs w:val="28"/>
        </w:rPr>
        <w:t>, прилагаемой к настоящему Порядку.</w:t>
      </w: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94E6E" w:rsidRDefault="00D94E6E" w:rsidP="00D94E6E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  <w:sectPr w:rsidR="00D94E6E" w:rsidSect="00353000">
          <w:pgSz w:w="11906" w:h="16838"/>
          <w:pgMar w:top="568" w:right="850" w:bottom="568" w:left="1701" w:header="708" w:footer="708" w:gutter="0"/>
          <w:cols w:space="708"/>
          <w:docGrid w:linePitch="360"/>
        </w:sectPr>
      </w:pPr>
    </w:p>
    <w:p w:rsidR="00D94E6E" w:rsidRPr="00010679" w:rsidRDefault="00D94E6E" w:rsidP="00D94E6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10679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br/>
        <w:t xml:space="preserve">к </w:t>
      </w:r>
      <w:hyperlink r:id="rId21" w:anchor="/document/8933130/entry/1000" w:history="1">
        <w:r w:rsidRPr="0001067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Порядку</w:t>
        </w:r>
      </w:hyperlink>
      <w:r w:rsidRPr="000106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10679">
        <w:rPr>
          <w:rFonts w:ascii="Times New Roman" w:eastAsia="Times New Roman" w:hAnsi="Times New Roman" w:cs="Times New Roman"/>
          <w:iCs/>
          <w:sz w:val="24"/>
          <w:szCs w:val="24"/>
        </w:rPr>
        <w:t>размещения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10679">
        <w:rPr>
          <w:rFonts w:ascii="Times New Roman" w:eastAsia="Times New Roman" w:hAnsi="Times New Roman" w:cs="Times New Roman"/>
          <w:iCs/>
          <w:sz w:val="24"/>
          <w:szCs w:val="24"/>
        </w:rPr>
        <w:t>сведений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r w:rsidRPr="00010679">
        <w:rPr>
          <w:rFonts w:ascii="Times New Roman" w:eastAsia="Times New Roman" w:hAnsi="Times New Roman" w:cs="Times New Roman"/>
          <w:iCs/>
          <w:sz w:val="24"/>
          <w:szCs w:val="24"/>
        </w:rPr>
        <w:t>доходах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br/>
        <w:t>расходах, об имуществе и обязательствах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br/>
        <w:t>имущественного характера лиц, замещающих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муниципальные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t xml:space="preserve"> должности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t xml:space="preserve"> служащих,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br/>
        <w:t>их супруг (супругов) и несовершеннолетних детей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br/>
        <w:t>в информационно-телекоммуникационной сети "Интернет"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br/>
        <w:t xml:space="preserve">на официальном сайте органов </w:t>
      </w:r>
      <w:r>
        <w:rPr>
          <w:rFonts w:ascii="Times New Roman" w:eastAsia="Times New Roman" w:hAnsi="Times New Roman" w:cs="Times New Roman"/>
          <w:sz w:val="24"/>
          <w:szCs w:val="24"/>
        </w:rPr>
        <w:t>местного самоуправления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br/>
        <w:t>и предоставления этих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br/>
        <w:t>сведений средствам массовой информации для опубликования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94E6E" w:rsidRPr="00010679" w:rsidRDefault="00D94E6E" w:rsidP="00D94E6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10679">
        <w:rPr>
          <w:rFonts w:ascii="Times New Roman" w:eastAsia="Times New Roman" w:hAnsi="Times New Roman" w:cs="Times New Roman"/>
          <w:sz w:val="24"/>
          <w:szCs w:val="24"/>
        </w:rPr>
        <w:t>Форма</w:t>
      </w:r>
    </w:p>
    <w:p w:rsidR="00D94E6E" w:rsidRPr="00010679" w:rsidRDefault="00D94E6E" w:rsidP="00D94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010679">
        <w:rPr>
          <w:rFonts w:ascii="Courier New" w:eastAsia="Times New Roman" w:hAnsi="Courier New" w:cs="Courier New"/>
          <w:i/>
          <w:iCs/>
          <w:sz w:val="20"/>
          <w:szCs w:val="20"/>
        </w:rPr>
        <w:t>Сведения</w:t>
      </w:r>
    </w:p>
    <w:p w:rsidR="00D94E6E" w:rsidRPr="00010679" w:rsidRDefault="00D94E6E" w:rsidP="00D94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010679">
        <w:rPr>
          <w:rFonts w:ascii="Courier New" w:eastAsia="Times New Roman" w:hAnsi="Courier New" w:cs="Courier New"/>
          <w:sz w:val="20"/>
          <w:szCs w:val="20"/>
        </w:rPr>
        <w:t xml:space="preserve">о </w:t>
      </w:r>
      <w:r w:rsidRPr="00010679">
        <w:rPr>
          <w:rFonts w:ascii="Courier New" w:eastAsia="Times New Roman" w:hAnsi="Courier New" w:cs="Courier New"/>
          <w:i/>
          <w:iCs/>
          <w:sz w:val="20"/>
          <w:szCs w:val="20"/>
        </w:rPr>
        <w:t>доходах</w:t>
      </w:r>
      <w:r w:rsidRPr="00010679">
        <w:rPr>
          <w:rFonts w:ascii="Courier New" w:eastAsia="Times New Roman" w:hAnsi="Courier New" w:cs="Courier New"/>
          <w:sz w:val="20"/>
          <w:szCs w:val="20"/>
        </w:rPr>
        <w:t>, расходах, об имуществе и обязательствах имущественного</w:t>
      </w:r>
    </w:p>
    <w:p w:rsidR="00D94E6E" w:rsidRPr="00010679" w:rsidRDefault="00D94E6E" w:rsidP="00D94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010679">
        <w:rPr>
          <w:rFonts w:ascii="Courier New" w:eastAsia="Times New Roman" w:hAnsi="Courier New" w:cs="Courier New"/>
          <w:sz w:val="20"/>
          <w:szCs w:val="20"/>
        </w:rPr>
        <w:t>характера, представленные _______________________________________________</w:t>
      </w:r>
    </w:p>
    <w:p w:rsidR="00D94E6E" w:rsidRPr="00010679" w:rsidRDefault="00D94E6E" w:rsidP="00D94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010679">
        <w:rPr>
          <w:rFonts w:ascii="Courier New" w:eastAsia="Times New Roman" w:hAnsi="Courier New" w:cs="Courier New"/>
          <w:sz w:val="20"/>
          <w:szCs w:val="20"/>
        </w:rPr>
        <w:t>(лицами, замещающими государственные должности Республики Мордовия,</w:t>
      </w:r>
    </w:p>
    <w:p w:rsidR="00D94E6E" w:rsidRPr="00010679" w:rsidRDefault="00D94E6E" w:rsidP="00D94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010679">
        <w:rPr>
          <w:rFonts w:ascii="Courier New" w:eastAsia="Times New Roman" w:hAnsi="Courier New" w:cs="Courier New"/>
          <w:sz w:val="20"/>
          <w:szCs w:val="20"/>
        </w:rPr>
        <w:t>государственными гражданскими служащими Республики Мордовия и</w:t>
      </w:r>
    </w:p>
    <w:p w:rsidR="00D94E6E" w:rsidRPr="00010679" w:rsidRDefault="00D94E6E" w:rsidP="00D94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010679">
        <w:rPr>
          <w:rFonts w:ascii="Courier New" w:eastAsia="Times New Roman" w:hAnsi="Courier New" w:cs="Courier New"/>
          <w:sz w:val="20"/>
          <w:szCs w:val="20"/>
        </w:rPr>
        <w:t>наименование государственного органа Республики Мордовия) за отчетный</w:t>
      </w:r>
    </w:p>
    <w:p w:rsidR="00D94E6E" w:rsidRPr="00010679" w:rsidRDefault="00D94E6E" w:rsidP="00D94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010679">
        <w:rPr>
          <w:rFonts w:ascii="Courier New" w:eastAsia="Times New Roman" w:hAnsi="Courier New" w:cs="Courier New"/>
          <w:sz w:val="20"/>
          <w:szCs w:val="20"/>
        </w:rPr>
        <w:t xml:space="preserve">период с 1 января по 31 декабря 20__ года и подлежащие </w:t>
      </w:r>
      <w:r w:rsidRPr="00010679">
        <w:rPr>
          <w:rFonts w:ascii="Courier New" w:eastAsia="Times New Roman" w:hAnsi="Courier New" w:cs="Courier New"/>
          <w:i/>
          <w:iCs/>
          <w:sz w:val="20"/>
          <w:szCs w:val="20"/>
        </w:rPr>
        <w:t>размещению</w:t>
      </w:r>
    </w:p>
    <w:p w:rsidR="00D94E6E" w:rsidRPr="00010679" w:rsidRDefault="00D94E6E" w:rsidP="00D94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010679">
        <w:rPr>
          <w:rFonts w:ascii="Courier New" w:eastAsia="Times New Roman" w:hAnsi="Courier New" w:cs="Courier New"/>
          <w:sz w:val="20"/>
          <w:szCs w:val="20"/>
        </w:rPr>
        <w:t>в информационно-телекоммуникационной сети "Интернет"</w:t>
      </w:r>
    </w:p>
    <w:p w:rsidR="00D94E6E" w:rsidRPr="00010679" w:rsidRDefault="00D94E6E" w:rsidP="00D94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010679">
        <w:rPr>
          <w:rFonts w:ascii="Courier New" w:eastAsia="Times New Roman" w:hAnsi="Courier New" w:cs="Courier New"/>
          <w:sz w:val="20"/>
          <w:szCs w:val="20"/>
        </w:rPr>
        <w:t>на официальном сайте органов государственной власти Республики Мордовия</w:t>
      </w:r>
    </w:p>
    <w:p w:rsidR="00D94E6E" w:rsidRPr="00010679" w:rsidRDefault="00D94E6E" w:rsidP="00D94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010679">
        <w:rPr>
          <w:rFonts w:ascii="Courier New" w:eastAsia="Times New Roman" w:hAnsi="Courier New" w:cs="Courier New"/>
          <w:sz w:val="20"/>
          <w:szCs w:val="20"/>
        </w:rPr>
        <w:t>(предоставлению средствам массовой информации для опубликования)</w:t>
      </w:r>
    </w:p>
    <w:tbl>
      <w:tblPr>
        <w:tblW w:w="1519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"/>
        <w:gridCol w:w="2048"/>
        <w:gridCol w:w="1084"/>
        <w:gridCol w:w="786"/>
        <w:gridCol w:w="1400"/>
        <w:gridCol w:w="905"/>
        <w:gridCol w:w="1368"/>
        <w:gridCol w:w="786"/>
        <w:gridCol w:w="905"/>
        <w:gridCol w:w="1368"/>
        <w:gridCol w:w="1383"/>
        <w:gridCol w:w="1727"/>
        <w:gridCol w:w="1552"/>
      </w:tblGrid>
      <w:tr w:rsidR="00D94E6E" w:rsidRPr="00010679" w:rsidTr="00010B2C">
        <w:trPr>
          <w:tblCellSpacing w:w="15" w:type="dxa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Фамилия и инициалы лица, чьи </w:t>
            </w:r>
            <w:r w:rsidRPr="0001067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сведения</w:t>
            </w: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1067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размещаются</w:t>
            </w:r>
          </w:p>
        </w:tc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3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5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Транспортные средства (вид, марка)</w:t>
            </w:r>
          </w:p>
        </w:tc>
        <w:tc>
          <w:tcPr>
            <w:tcW w:w="9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Декларированный годовой </w:t>
            </w:r>
            <w:r w:rsidRPr="0001067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доход</w:t>
            </w: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2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  <w:hyperlink r:id="rId22" w:anchor="/document/8933130/entry/901" w:history="1">
              <w:r w:rsidRPr="0001067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*</w:t>
              </w:r>
            </w:hyperlink>
          </w:p>
        </w:tc>
      </w:tr>
      <w:tr w:rsidR="00D94E6E" w:rsidRPr="00010679" w:rsidTr="00010B2C">
        <w:trPr>
          <w:tblCellSpacing w:w="15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4E6E" w:rsidRPr="00010679" w:rsidRDefault="00D94E6E" w:rsidP="00010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4E6E" w:rsidRPr="00010679" w:rsidRDefault="00D94E6E" w:rsidP="00010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4E6E" w:rsidRPr="00010679" w:rsidRDefault="00D94E6E" w:rsidP="00010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(кв. м)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(кв. м)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4E6E" w:rsidRPr="00010679" w:rsidRDefault="00D94E6E" w:rsidP="00010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4E6E" w:rsidRPr="00010679" w:rsidRDefault="00D94E6E" w:rsidP="00010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4E6E" w:rsidRPr="00010679" w:rsidRDefault="00D94E6E" w:rsidP="00010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94E6E" w:rsidRPr="00010679" w:rsidTr="00010B2C">
        <w:trPr>
          <w:tblCellSpacing w:w="15" w:type="dxa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94E6E" w:rsidRPr="00010679" w:rsidTr="00010B2C">
        <w:trPr>
          <w:tblCellSpacing w:w="15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4E6E" w:rsidRPr="00010679" w:rsidRDefault="00D94E6E" w:rsidP="00010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Супруг (супруга)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94E6E" w:rsidRPr="00010679" w:rsidTr="00010B2C">
        <w:trPr>
          <w:tblCellSpacing w:w="15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4E6E" w:rsidRPr="00010679" w:rsidRDefault="00D94E6E" w:rsidP="00010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94E6E" w:rsidRPr="00010679" w:rsidTr="00010B2C">
        <w:trPr>
          <w:tblCellSpacing w:w="15" w:type="dxa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94E6E" w:rsidRPr="00010679" w:rsidTr="00010B2C">
        <w:trPr>
          <w:tblCellSpacing w:w="15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4E6E" w:rsidRPr="00010679" w:rsidRDefault="00D94E6E" w:rsidP="00010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Супруг (супруга)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94E6E" w:rsidRPr="00010679" w:rsidTr="00010B2C">
        <w:trPr>
          <w:tblCellSpacing w:w="15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94E6E" w:rsidRPr="00010679" w:rsidRDefault="00D94E6E" w:rsidP="00010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4E6E" w:rsidRPr="00010679" w:rsidRDefault="00D94E6E" w:rsidP="00010B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06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94E6E" w:rsidRPr="00010679" w:rsidRDefault="00D94E6E" w:rsidP="00D94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67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94E6E" w:rsidRPr="00010679" w:rsidRDefault="00D94E6E" w:rsidP="00D94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10679">
        <w:rPr>
          <w:rFonts w:ascii="Courier New" w:eastAsia="Times New Roman" w:hAnsi="Courier New" w:cs="Courier New"/>
          <w:sz w:val="20"/>
          <w:szCs w:val="20"/>
        </w:rPr>
        <w:t>_________ _____________________ ______</w:t>
      </w:r>
    </w:p>
    <w:p w:rsidR="00D94E6E" w:rsidRPr="00010679" w:rsidRDefault="00D94E6E" w:rsidP="00D94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010679">
        <w:rPr>
          <w:rFonts w:ascii="Courier New" w:eastAsia="Times New Roman" w:hAnsi="Courier New" w:cs="Courier New"/>
          <w:sz w:val="20"/>
          <w:szCs w:val="20"/>
        </w:rPr>
        <w:t>(подпись) (Ф.И.О. руководителя) (дата)</w:t>
      </w:r>
    </w:p>
    <w:p w:rsidR="00D94E6E" w:rsidRPr="00010679" w:rsidRDefault="00D94E6E" w:rsidP="00D94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679">
        <w:rPr>
          <w:rFonts w:ascii="Times New Roman" w:eastAsia="Times New Roman" w:hAnsi="Times New Roman" w:cs="Times New Roman"/>
          <w:sz w:val="24"/>
          <w:szCs w:val="24"/>
        </w:rPr>
        <w:t xml:space="preserve">* Сведения указываются, если сумма сделки превышает общий </w:t>
      </w:r>
      <w:r w:rsidRPr="00010679">
        <w:rPr>
          <w:rFonts w:ascii="Times New Roman" w:eastAsia="Times New Roman" w:hAnsi="Times New Roman" w:cs="Times New Roman"/>
          <w:i/>
          <w:iCs/>
          <w:sz w:val="24"/>
          <w:szCs w:val="24"/>
        </w:rPr>
        <w:t>доход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t xml:space="preserve"> лица, чьи </w:t>
      </w:r>
      <w:r w:rsidRPr="00010679">
        <w:rPr>
          <w:rFonts w:ascii="Times New Roman" w:eastAsia="Times New Roman" w:hAnsi="Times New Roman" w:cs="Times New Roman"/>
          <w:i/>
          <w:iCs/>
          <w:sz w:val="24"/>
          <w:szCs w:val="24"/>
        </w:rPr>
        <w:t>сведения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10679">
        <w:rPr>
          <w:rFonts w:ascii="Times New Roman" w:eastAsia="Times New Roman" w:hAnsi="Times New Roman" w:cs="Times New Roman"/>
          <w:i/>
          <w:iCs/>
          <w:sz w:val="24"/>
          <w:szCs w:val="24"/>
        </w:rPr>
        <w:t>размещаются</w:t>
      </w:r>
      <w:r w:rsidRPr="00010679">
        <w:rPr>
          <w:rFonts w:ascii="Times New Roman" w:eastAsia="Times New Roman" w:hAnsi="Times New Roman" w:cs="Times New Roman"/>
          <w:sz w:val="24"/>
          <w:szCs w:val="24"/>
        </w:rPr>
        <w:t>, и его супруги (супруга) затри последних года, предшествующих совершению сделки.</w:t>
      </w: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94E6E" w:rsidRDefault="00D94E6E" w:rsidP="00D94E6E">
      <w:pPr>
        <w:spacing w:after="0"/>
        <w:jc w:val="center"/>
        <w:rPr>
          <w:rFonts w:ascii="Times New Roman" w:hAnsi="Times New Roman" w:cs="Times New Roman"/>
          <w:sz w:val="28"/>
          <w:szCs w:val="28"/>
        </w:rPr>
        <w:sectPr w:rsidR="00D94E6E" w:rsidSect="00010679">
          <w:pgSz w:w="16838" w:h="11906" w:orient="landscape"/>
          <w:pgMar w:top="851" w:right="567" w:bottom="851" w:left="567" w:header="709" w:footer="709" w:gutter="0"/>
          <w:cols w:space="708"/>
          <w:docGrid w:linePitch="360"/>
        </w:sectPr>
      </w:pPr>
    </w:p>
    <w:p w:rsidR="000E6F4F" w:rsidRDefault="000E6F4F">
      <w:bookmarkStart w:id="0" w:name="_GoBack"/>
      <w:bookmarkEnd w:id="0"/>
    </w:p>
    <w:sectPr w:rsidR="000E6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C918F7"/>
    <w:multiLevelType w:val="hybridMultilevel"/>
    <w:tmpl w:val="C2967A72"/>
    <w:lvl w:ilvl="0" w:tplc="EB386B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C07"/>
    <w:rsid w:val="000E6F4F"/>
    <w:rsid w:val="00CF4C07"/>
    <w:rsid w:val="00D9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283269-7358-4638-8511-1589CAB13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E6E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94E6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4E6E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D94E6E"/>
    <w:rPr>
      <w:i/>
      <w:iCs/>
    </w:rPr>
  </w:style>
  <w:style w:type="character" w:styleId="a4">
    <w:name w:val="Hyperlink"/>
    <w:basedOn w:val="a0"/>
    <w:uiPriority w:val="99"/>
    <w:semiHidden/>
    <w:unhideWhenUsed/>
    <w:rsid w:val="00D94E6E"/>
    <w:rPr>
      <w:color w:val="0000FF"/>
      <w:u w:val="single"/>
    </w:rPr>
  </w:style>
  <w:style w:type="paragraph" w:customStyle="1" w:styleId="s1">
    <w:name w:val="s_1"/>
    <w:basedOn w:val="a"/>
    <w:rsid w:val="00D94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4;&#1086;&#1088;&#1076;&#1086;&#1074;&#1080;&#1103;.&#1088;&#1092;/" TargetMode="External"/><Relationship Id="rId13" Type="http://schemas.openxmlformats.org/officeDocument/2006/relationships/hyperlink" Target="https://mobileonline.garant.ru/" TargetMode="External"/><Relationship Id="rId18" Type="http://schemas.openxmlformats.org/officeDocument/2006/relationships/hyperlink" Target="https://mobileonline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obileonline.garant.ru/" TargetMode="External"/><Relationship Id="rId7" Type="http://schemas.openxmlformats.org/officeDocument/2006/relationships/hyperlink" Target="https://mobileonline.garant.ru/" TargetMode="External"/><Relationship Id="rId12" Type="http://schemas.openxmlformats.org/officeDocument/2006/relationships/hyperlink" Target="https://mobileonline.garant.ru/" TargetMode="External"/><Relationship Id="rId17" Type="http://schemas.openxmlformats.org/officeDocument/2006/relationships/hyperlink" Target="https://mobileonline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obileonline.garant.ru/" TargetMode="External"/><Relationship Id="rId20" Type="http://schemas.openxmlformats.org/officeDocument/2006/relationships/hyperlink" Target="https://mobileonline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obileonline.garant.ru/" TargetMode="External"/><Relationship Id="rId11" Type="http://schemas.openxmlformats.org/officeDocument/2006/relationships/hyperlink" Target="https://mobileonline.garant.ru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mobileonline.garant.ru/" TargetMode="External"/><Relationship Id="rId15" Type="http://schemas.openxmlformats.org/officeDocument/2006/relationships/hyperlink" Target="http://&#1084;&#1086;&#1088;&#1076;&#1086;&#1074;&#1080;&#1103;.&#1088;&#1092;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&#1084;&#1086;&#1088;&#1076;&#1086;&#1074;&#1080;&#1103;.&#1088;&#1092;/" TargetMode="External"/><Relationship Id="rId19" Type="http://schemas.openxmlformats.org/officeDocument/2006/relationships/hyperlink" Target="https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hyperlink" Target="https://mobileonline.garant.ru/" TargetMode="External"/><Relationship Id="rId22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1791</Words>
  <Characters>10214</Characters>
  <Application>Microsoft Office Word</Application>
  <DocSecurity>0</DocSecurity>
  <Lines>85</Lines>
  <Paragraphs>23</Paragraphs>
  <ScaleCrop>false</ScaleCrop>
  <Company>SPecialiST RePack</Company>
  <LinksUpToDate>false</LinksUpToDate>
  <CharactersWithSpaces>11982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2022-02-08T13:49:00Z</dcterms:created>
  <dcterms:modified xsi:type="dcterms:W3CDTF">2022-02-08T13:49:00Z</dcterms:modified>
</cp:coreProperties>
</file>