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AE5126" w:rsidRPr="00B538D1" w:rsidRDefault="00886E61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22 июля</w:t>
      </w:r>
      <w:r w:rsidR="00AE5126">
        <w:rPr>
          <w:rFonts w:ascii="Times New Roman" w:hAnsi="Times New Roman"/>
          <w:bCs/>
          <w:lang w:val="ru-RU"/>
        </w:rPr>
        <w:t xml:space="preserve"> 2022</w:t>
      </w:r>
      <w:r w:rsidR="00AE5126" w:rsidRPr="00B538D1">
        <w:rPr>
          <w:rFonts w:ascii="Times New Roman" w:hAnsi="Times New Roman"/>
          <w:bCs/>
          <w:lang w:val="ru-RU"/>
        </w:rPr>
        <w:t xml:space="preserve"> года</w:t>
      </w:r>
      <w:r w:rsidR="00AE5126"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</w:t>
      </w:r>
      <w:r w:rsidR="00AE5126">
        <w:rPr>
          <w:rFonts w:ascii="Times New Roman" w:hAnsi="Times New Roman"/>
          <w:bCs/>
          <w:lang w:val="ru-RU"/>
        </w:rPr>
        <w:t xml:space="preserve">  </w:t>
      </w:r>
      <w:r w:rsidR="00AE5126"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11</w:t>
      </w:r>
    </w:p>
    <w:p w:rsidR="00AE5126" w:rsidRPr="00B538D1" w:rsidRDefault="00AE5126" w:rsidP="00AE5126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AE5126" w:rsidRPr="009C705F" w:rsidRDefault="00AE5126" w:rsidP="00AE5126">
      <w:pPr>
        <w:pStyle w:val="1"/>
        <w:rPr>
          <w:sz w:val="20"/>
        </w:rPr>
      </w:pPr>
    </w:p>
    <w:p w:rsidR="00886E61" w:rsidRPr="00886E61" w:rsidRDefault="00886E61" w:rsidP="00886E61">
      <w:pPr>
        <w:pStyle w:val="1"/>
        <w:tabs>
          <w:tab w:val="left" w:pos="1455"/>
          <w:tab w:val="center" w:pos="4755"/>
        </w:tabs>
        <w:rPr>
          <w:sz w:val="22"/>
          <w:szCs w:val="22"/>
        </w:rPr>
      </w:pPr>
      <w:r w:rsidRPr="00886E61">
        <w:rPr>
          <w:sz w:val="22"/>
          <w:szCs w:val="22"/>
        </w:rPr>
        <w:t>РЕСПУБЛИКА МОРДОВИЯ</w:t>
      </w:r>
    </w:p>
    <w:p w:rsidR="00886E61" w:rsidRPr="00886E61" w:rsidRDefault="00886E61" w:rsidP="00886E61">
      <w:pPr>
        <w:pStyle w:val="1"/>
        <w:rPr>
          <w:sz w:val="22"/>
          <w:szCs w:val="22"/>
        </w:rPr>
      </w:pPr>
      <w:r w:rsidRPr="00886E61">
        <w:rPr>
          <w:sz w:val="22"/>
          <w:szCs w:val="22"/>
        </w:rPr>
        <w:t>СОВЕТ ДЕПУТАТОВ ГОРОДСКОГО ПОСЕЛЕНИЯ АРДАТОВ                                                                             АДАТОВСКОГО МУНИЦИПАЛЬНОГО РАЙОНА</w:t>
      </w:r>
    </w:p>
    <w:p w:rsidR="00886E61" w:rsidRPr="00886E61" w:rsidRDefault="00886E61" w:rsidP="00886E61">
      <w:pPr>
        <w:pStyle w:val="4"/>
        <w:widowControl w:val="0"/>
        <w:numPr>
          <w:ilvl w:val="3"/>
          <w:numId w:val="0"/>
        </w:numPr>
        <w:pBdr>
          <w:bottom w:val="single" w:sz="12" w:space="1" w:color="auto"/>
        </w:pBdr>
        <w:tabs>
          <w:tab w:val="num" w:pos="0"/>
        </w:tabs>
        <w:suppressAutoHyphens/>
        <w:overflowPunct/>
        <w:autoSpaceDE/>
        <w:autoSpaceDN/>
        <w:adjustRightInd/>
        <w:jc w:val="center"/>
        <w:rPr>
          <w:sz w:val="22"/>
          <w:szCs w:val="22"/>
          <w:lang w:val="ru-RU"/>
        </w:rPr>
      </w:pPr>
      <w:r w:rsidRPr="00886E61">
        <w:rPr>
          <w:sz w:val="22"/>
          <w:szCs w:val="22"/>
          <w:lang w:val="ru-RU"/>
        </w:rPr>
        <w:t>ПОСТАНОВЛЕНИЕ</w:t>
      </w:r>
    </w:p>
    <w:p w:rsidR="00886E61" w:rsidRPr="00886E61" w:rsidRDefault="00886E61" w:rsidP="00886E61">
      <w:pPr>
        <w:spacing w:line="360" w:lineRule="auto"/>
        <w:jc w:val="center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« 22 » июля 2022 г.</w:t>
      </w:r>
      <w:r w:rsidRPr="00886E61">
        <w:rPr>
          <w:rFonts w:ascii="Times New Roman" w:hAnsi="Times New Roman"/>
          <w:sz w:val="22"/>
          <w:szCs w:val="22"/>
          <w:lang w:val="ru-RU"/>
        </w:rPr>
        <w:tab/>
        <w:t xml:space="preserve">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   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 г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 .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Ардатов                           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      № 11</w:t>
      </w: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О назначении публичных слушаний о предоставлении разрешения на условно разрешенный вид использования, используемый в качестве основного </w:t>
      </w:r>
    </w:p>
    <w:p w:rsidR="00886E61" w:rsidRPr="00886E61" w:rsidRDefault="00886E61" w:rsidP="00886E61">
      <w:pPr>
        <w:spacing w:line="100" w:lineRule="atLeast"/>
        <w:rPr>
          <w:rFonts w:ascii="Times New Roman" w:hAnsi="Times New Roman"/>
          <w:b/>
          <w:sz w:val="22"/>
          <w:szCs w:val="22"/>
          <w:lang w:val="ru-RU" w:eastAsia="ar-SA"/>
        </w:rPr>
      </w:pPr>
    </w:p>
    <w:p w:rsidR="00886E61" w:rsidRPr="00886E61" w:rsidRDefault="00886E61" w:rsidP="00886E61">
      <w:pPr>
        <w:ind w:firstLine="708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>В соответствии со ст.39 Градостроительного кодекса Российской Федерации, п.3 ч.1 ст.4 Федерального закона от 29.12.2004 № 191-ФЗ «О введении в действие Градостроительного кодекса Российской Федерации», ст.28 Федерального закона от  06.10.2003 года  № 131-ФЗ «Об общих принципах организации местного самоуправления в Российской Федерации»,</w:t>
      </w:r>
      <w:r w:rsidRPr="00886E61">
        <w:rPr>
          <w:rFonts w:ascii="Times New Roman" w:hAnsi="Times New Roman"/>
          <w:color w:val="FF0000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z w:val="22"/>
          <w:szCs w:val="22"/>
          <w:lang w:val="ru-RU"/>
        </w:rPr>
        <w:t>в связи с обращением собственника земельного участка, расположенного по адресу: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 Республика Мордовия, </w:t>
      </w:r>
      <w:proofErr w:type="spellStart"/>
      <w:r w:rsidRPr="00886E61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z w:val="22"/>
          <w:szCs w:val="22"/>
          <w:lang w:val="ru-RU"/>
        </w:rPr>
        <w:t xml:space="preserve"> район, 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. Ардатов, ул. Рабочая,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>о предоставлении разрешения на условно разрешенный вид использования, используемый в качестве основного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, Совет депутатов городского поселения Ардатов </w:t>
      </w:r>
    </w:p>
    <w:p w:rsidR="00886E61" w:rsidRPr="00886E61" w:rsidRDefault="00886E61" w:rsidP="00886E61">
      <w:pPr>
        <w:ind w:firstLine="708"/>
        <w:jc w:val="both"/>
        <w:rPr>
          <w:rFonts w:ascii="Times New Roman" w:hAnsi="Times New Roman"/>
          <w:spacing w:val="-5"/>
          <w:sz w:val="22"/>
          <w:szCs w:val="22"/>
          <w:lang w:val="ru-RU"/>
        </w:rPr>
      </w:pPr>
      <w:r w:rsidRPr="00886E61">
        <w:rPr>
          <w:rFonts w:ascii="Times New Roman" w:hAnsi="Times New Roman"/>
          <w:spacing w:val="-5"/>
          <w:sz w:val="22"/>
          <w:szCs w:val="22"/>
          <w:lang w:val="ru-RU"/>
        </w:rPr>
        <w:t>ПОСТАНОВЛЯЕТ:</w:t>
      </w:r>
    </w:p>
    <w:p w:rsidR="00886E61" w:rsidRPr="00886E61" w:rsidRDefault="00886E61" w:rsidP="00886E61">
      <w:pPr>
        <w:ind w:firstLine="720"/>
        <w:rPr>
          <w:rFonts w:ascii="Times New Roman" w:hAnsi="Times New Roman"/>
          <w:b/>
          <w:sz w:val="22"/>
          <w:szCs w:val="22"/>
          <w:lang w:val="ru-RU"/>
        </w:rPr>
      </w:pPr>
    </w:p>
    <w:p w:rsidR="00886E61" w:rsidRPr="00886E61" w:rsidRDefault="00886E61" w:rsidP="00886E61">
      <w:pPr>
        <w:ind w:left="-24" w:firstLine="732"/>
        <w:jc w:val="both"/>
        <w:rPr>
          <w:rFonts w:ascii="Times New Roman" w:hAnsi="Times New Roman"/>
          <w:color w:val="FF0000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 xml:space="preserve">1.Провести публичные слушания в форме открытого заседания по вопросу изменения вида разрешенного использования земельного участка с </w:t>
      </w:r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кадастровым номером</w:t>
      </w:r>
      <w:r w:rsidRPr="00886E61">
        <w:rPr>
          <w:rFonts w:ascii="Times New Roman" w:hAnsi="Times New Roman"/>
          <w:color w:val="FF0000"/>
          <w:spacing w:val="-12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color w:val="000000"/>
          <w:spacing w:val="-12"/>
          <w:sz w:val="22"/>
          <w:szCs w:val="22"/>
          <w:lang w:val="ru-RU"/>
        </w:rPr>
        <w:t>13</w:t>
      </w:r>
      <w:r w:rsidRPr="00886E61">
        <w:rPr>
          <w:rFonts w:ascii="Times New Roman" w:hAnsi="Times New Roman"/>
          <w:sz w:val="22"/>
          <w:szCs w:val="22"/>
          <w:lang w:val="ru-RU"/>
        </w:rPr>
        <w:t>:01:0132012:321, площадью 2400 кв. метров,</w:t>
      </w:r>
      <w:r w:rsidRPr="00886E61">
        <w:rPr>
          <w:rFonts w:ascii="Times New Roman" w:hAnsi="Times New Roman"/>
          <w:color w:val="FF0000"/>
          <w:spacing w:val="-12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 xml:space="preserve">расположенного по адресу: Республика Мордовия, </w:t>
      </w:r>
      <w:proofErr w:type="spellStart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 xml:space="preserve"> район, г</w:t>
      </w:r>
      <w:proofErr w:type="gramStart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.А</w:t>
      </w:r>
      <w:proofErr w:type="gramEnd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 xml:space="preserve">рдатов, ул. Рабочая, категория земель – земли населенных пунктов, с вида разрешенного использования «для размещения складских помещений» на вид разрешенного использования «оборудованные площадки для занятий спортом 5.1.4» </w:t>
      </w:r>
      <w:r w:rsidRPr="00886E61">
        <w:rPr>
          <w:rFonts w:ascii="Times New Roman" w:hAnsi="Times New Roman"/>
          <w:sz w:val="22"/>
          <w:szCs w:val="22"/>
          <w:lang w:val="ru-RU"/>
        </w:rPr>
        <w:t>(далее по тексту – изменение вида разрешённого использования земельного участка) 2</w:t>
      </w:r>
      <w:r>
        <w:rPr>
          <w:rFonts w:ascii="Times New Roman" w:hAnsi="Times New Roman"/>
          <w:sz w:val="22"/>
          <w:szCs w:val="22"/>
          <w:lang w:val="ru-RU"/>
        </w:rPr>
        <w:t>6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августа 2022 года в 14 часов 30 минут</w:t>
      </w:r>
      <w:r w:rsidRPr="00886E61">
        <w:rPr>
          <w:rFonts w:ascii="Times New Roman" w:hAnsi="Times New Roman"/>
          <w:color w:val="FF0000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по московскому времени по адресу: 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Республика Мордовия, </w:t>
      </w:r>
      <w:proofErr w:type="spellStart"/>
      <w:r w:rsidRPr="00886E61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z w:val="22"/>
          <w:szCs w:val="22"/>
          <w:lang w:val="ru-RU"/>
        </w:rPr>
        <w:t xml:space="preserve"> район, г. Ардатов, пер. Луначарского, д.14, Администрация городского поселения Ардатов</w:t>
      </w:r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.</w:t>
      </w:r>
      <w:proofErr w:type="gramEnd"/>
    </w:p>
    <w:p w:rsidR="00886E61" w:rsidRPr="00886E61" w:rsidRDefault="00886E61" w:rsidP="00886E61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Установить, что предложения граждан по вопросу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>о предоставлении разрешения на условно разрешенный вид использования, используемый в качестве основного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земельного участка принимаются в письменной форме секретарем комиссии по организации и проведению публичных слушаний по рабочим дням до 2</w:t>
      </w:r>
      <w:r>
        <w:rPr>
          <w:rFonts w:ascii="Times New Roman" w:hAnsi="Times New Roman"/>
          <w:sz w:val="22"/>
          <w:szCs w:val="22"/>
          <w:lang w:val="ru-RU"/>
        </w:rPr>
        <w:t>5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августа 2022 года с 09 часов 00 минут до 16 часов 00 минут по московскому времени по адресу: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Республика Мордовия, </w:t>
      </w:r>
      <w:proofErr w:type="spellStart"/>
      <w:r w:rsidRPr="00886E61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z w:val="22"/>
          <w:szCs w:val="22"/>
          <w:lang w:val="ru-RU"/>
        </w:rPr>
        <w:t xml:space="preserve"> район, г. Ардатов, пер. Луначарского, д.14, Администрация городского поселения Ардатов, приемная главы администрации.</w:t>
      </w:r>
      <w:proofErr w:type="gramEnd"/>
    </w:p>
    <w:p w:rsidR="00886E61" w:rsidRPr="00886E61" w:rsidRDefault="00886E61" w:rsidP="00886E61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 xml:space="preserve">Расходы, связанные с организацией и проведением публичных слушаний по вопросу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>предоставления разрешения на условно разрешенный вид использования, используемый в качестве основного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земельного участка возложить на заявителя.</w:t>
      </w:r>
    </w:p>
    <w:p w:rsidR="00886E61" w:rsidRPr="00886E61" w:rsidRDefault="00886E61" w:rsidP="00886E61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Заявителю обеспечить публикацию настоящего постановления в Информационном бюллетене городского поселения Ардатов, комиссии по организации и проведению публичных слушаний обеспечить размещение постановления на официальном сайте Администрации городского поселения Ардатов в информ</w:t>
      </w:r>
      <w:r w:rsidRPr="00886E61">
        <w:rPr>
          <w:rFonts w:ascii="Times New Roman" w:hAnsi="Times New Roman"/>
          <w:sz w:val="22"/>
          <w:szCs w:val="22"/>
          <w:lang w:val="ru-RU"/>
        </w:rPr>
        <w:t>а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ционно-телекоммуникационной сети «Интернет», расположенном по адресу: </w:t>
      </w:r>
      <w:r w:rsidRPr="00886E61">
        <w:rPr>
          <w:rFonts w:ascii="Times New Roman" w:hAnsi="Times New Roman"/>
          <w:sz w:val="22"/>
          <w:szCs w:val="22"/>
          <w:u w:val="single"/>
        </w:rPr>
        <w:t>http</w:t>
      </w:r>
      <w:r w:rsidRPr="00886E61">
        <w:rPr>
          <w:rFonts w:ascii="Times New Roman" w:hAnsi="Times New Roman"/>
          <w:sz w:val="22"/>
          <w:szCs w:val="22"/>
          <w:u w:val="single"/>
          <w:lang w:val="ru-RU"/>
        </w:rPr>
        <w:t>://</w:t>
      </w:r>
      <w:proofErr w:type="spellStart"/>
      <w:r w:rsidRPr="00886E61">
        <w:rPr>
          <w:rFonts w:ascii="Times New Roman" w:hAnsi="Times New Roman"/>
          <w:sz w:val="22"/>
          <w:szCs w:val="22"/>
          <w:u w:val="single"/>
        </w:rPr>
        <w:t>gp</w:t>
      </w:r>
      <w:proofErr w:type="spellEnd"/>
      <w:r w:rsidRPr="00886E61">
        <w:rPr>
          <w:rFonts w:ascii="Times New Roman" w:hAnsi="Times New Roman"/>
          <w:sz w:val="22"/>
          <w:szCs w:val="22"/>
          <w:u w:val="single"/>
          <w:lang w:val="ru-RU"/>
        </w:rPr>
        <w:t>-</w:t>
      </w:r>
      <w:proofErr w:type="spellStart"/>
      <w:r w:rsidRPr="00886E61">
        <w:rPr>
          <w:rFonts w:ascii="Times New Roman" w:hAnsi="Times New Roman"/>
          <w:sz w:val="22"/>
          <w:szCs w:val="22"/>
          <w:u w:val="single"/>
        </w:rPr>
        <w:t>ardatov</w:t>
      </w:r>
      <w:proofErr w:type="spellEnd"/>
      <w:r w:rsidRPr="00886E61">
        <w:rPr>
          <w:rFonts w:ascii="Times New Roman" w:hAnsi="Times New Roman"/>
          <w:sz w:val="22"/>
          <w:szCs w:val="22"/>
          <w:u w:val="single"/>
          <w:lang w:val="ru-RU"/>
        </w:rPr>
        <w:t>.</w:t>
      </w:r>
      <w:proofErr w:type="spellStart"/>
      <w:r w:rsidRPr="00886E61">
        <w:rPr>
          <w:rFonts w:ascii="Times New Roman" w:hAnsi="Times New Roman"/>
          <w:sz w:val="22"/>
          <w:szCs w:val="22"/>
          <w:u w:val="single"/>
        </w:rPr>
        <w:t>ardatov</w:t>
      </w:r>
      <w:proofErr w:type="spellEnd"/>
      <w:r w:rsidRPr="00886E61">
        <w:rPr>
          <w:rFonts w:ascii="Times New Roman" w:hAnsi="Times New Roman"/>
          <w:sz w:val="22"/>
          <w:szCs w:val="22"/>
          <w:u w:val="single"/>
          <w:lang w:val="ru-RU"/>
        </w:rPr>
        <w:t>.</w:t>
      </w:r>
      <w:r w:rsidRPr="00886E61">
        <w:rPr>
          <w:rFonts w:ascii="Times New Roman" w:hAnsi="Times New Roman"/>
          <w:sz w:val="22"/>
          <w:szCs w:val="22"/>
          <w:u w:val="single"/>
        </w:rPr>
        <w:t>e</w:t>
      </w:r>
      <w:r w:rsidRPr="00886E61">
        <w:rPr>
          <w:rFonts w:ascii="Times New Roman" w:hAnsi="Times New Roman"/>
          <w:sz w:val="22"/>
          <w:szCs w:val="22"/>
          <w:u w:val="single"/>
          <w:lang w:val="ru-RU"/>
        </w:rPr>
        <w:t>-</w:t>
      </w:r>
      <w:proofErr w:type="spellStart"/>
      <w:r w:rsidRPr="00886E61">
        <w:rPr>
          <w:rFonts w:ascii="Times New Roman" w:hAnsi="Times New Roman"/>
          <w:sz w:val="22"/>
          <w:szCs w:val="22"/>
          <w:u w:val="single"/>
        </w:rPr>
        <w:t>mordovia</w:t>
      </w:r>
      <w:proofErr w:type="spellEnd"/>
      <w:r w:rsidRPr="00886E61">
        <w:rPr>
          <w:rFonts w:ascii="Times New Roman" w:hAnsi="Times New Roman"/>
          <w:sz w:val="22"/>
          <w:szCs w:val="22"/>
          <w:u w:val="single"/>
          <w:lang w:val="ru-RU"/>
        </w:rPr>
        <w:t>.</w:t>
      </w:r>
      <w:proofErr w:type="spellStart"/>
      <w:r w:rsidRPr="00886E61">
        <w:rPr>
          <w:rFonts w:ascii="Times New Roman" w:hAnsi="Times New Roman"/>
          <w:sz w:val="22"/>
          <w:szCs w:val="22"/>
          <w:u w:val="single"/>
        </w:rPr>
        <w:t>ru</w:t>
      </w:r>
      <w:proofErr w:type="spellEnd"/>
      <w:r w:rsidRPr="00886E61">
        <w:rPr>
          <w:rFonts w:ascii="Times New Roman" w:hAnsi="Times New Roman"/>
          <w:sz w:val="22"/>
          <w:szCs w:val="22"/>
          <w:u w:val="single"/>
          <w:lang w:val="ru-RU"/>
        </w:rPr>
        <w:t>.</w:t>
      </w:r>
    </w:p>
    <w:p w:rsidR="00886E61" w:rsidRPr="00886E61" w:rsidRDefault="00886E61" w:rsidP="00886E61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Постановление вступает в силу после официального опубликования (обнародования) в Информационном бюллетене городского поселения Ардатов.</w:t>
      </w:r>
    </w:p>
    <w:p w:rsidR="00886E61" w:rsidRPr="00886E61" w:rsidRDefault="00886E61" w:rsidP="00886E61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color w:val="FF0000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Контроль исполнения настоящего постановления оставляю за собой.</w:t>
      </w:r>
    </w:p>
    <w:p w:rsidR="00886E61" w:rsidRPr="00886E61" w:rsidRDefault="00886E61" w:rsidP="00886E61">
      <w:pPr>
        <w:jc w:val="both"/>
        <w:outlineLvl w:val="0"/>
        <w:rPr>
          <w:rFonts w:ascii="Times New Roman" w:hAnsi="Times New Roman"/>
          <w:color w:val="FF0000"/>
          <w:sz w:val="22"/>
          <w:szCs w:val="22"/>
          <w:lang w:val="ru-RU"/>
        </w:rPr>
      </w:pP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   Глава </w:t>
      </w:r>
      <w:proofErr w:type="gramStart"/>
      <w:r w:rsidRPr="00886E61">
        <w:rPr>
          <w:rFonts w:ascii="Times New Roman" w:hAnsi="Times New Roman"/>
          <w:sz w:val="22"/>
          <w:szCs w:val="22"/>
          <w:lang w:val="ru-RU" w:eastAsia="ar-SA"/>
        </w:rPr>
        <w:t>городского</w:t>
      </w:r>
      <w:proofErr w:type="gramEnd"/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</w:t>
      </w: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поселения Ардатов                                                           </w:t>
      </w:r>
      <w:r>
        <w:rPr>
          <w:rFonts w:ascii="Times New Roman" w:hAnsi="Times New Roman"/>
          <w:sz w:val="22"/>
          <w:szCs w:val="22"/>
          <w:lang w:val="ru-RU" w:eastAsia="ar-SA"/>
        </w:rPr>
        <w:t xml:space="preserve">                                                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         Н.К. Мельникова</w:t>
      </w:r>
      <w:r w:rsidRPr="00886E61">
        <w:br w:type="page"/>
      </w:r>
      <w:r w:rsidRPr="00886E61">
        <w:rPr>
          <w:rFonts w:ascii="Times New Roman" w:hAnsi="Times New Roman"/>
          <w:sz w:val="22"/>
          <w:szCs w:val="22"/>
          <w:lang w:val="ru-RU" w:eastAsia="ar-SA"/>
        </w:rPr>
        <w:lastRenderedPageBreak/>
        <w:t>Приложение № 1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к Постановлению Совета депутатов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>от 22.07.2022г. № 11</w:t>
      </w:r>
    </w:p>
    <w:p w:rsidR="00886E61" w:rsidRPr="00886E61" w:rsidRDefault="00886E61" w:rsidP="00886E61">
      <w:pPr>
        <w:ind w:firstLine="142"/>
        <w:jc w:val="right"/>
        <w:rPr>
          <w:rFonts w:ascii="Times New Roman" w:hAnsi="Times New Roman"/>
          <w:sz w:val="22"/>
          <w:szCs w:val="22"/>
          <w:lang w:val="ru-RU" w:eastAsia="ar-SA"/>
        </w:rPr>
      </w:pPr>
    </w:p>
    <w:p w:rsidR="00886E61" w:rsidRPr="00886E61" w:rsidRDefault="00886E61" w:rsidP="00886E61">
      <w:pPr>
        <w:ind w:firstLine="142"/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>Рабочая группа</w:t>
      </w:r>
    </w:p>
    <w:p w:rsidR="00886E61" w:rsidRPr="00886E61" w:rsidRDefault="00886E61" w:rsidP="00886E61">
      <w:pPr>
        <w:ind w:firstLine="142"/>
        <w:jc w:val="both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              по организации и проведению публичных слушаний</w:t>
      </w:r>
    </w:p>
    <w:p w:rsidR="00886E61" w:rsidRPr="00886E61" w:rsidRDefault="00886E61" w:rsidP="00886E61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о предоставлении разрешения на условно разрешенный вид использования, используемого в качестве основного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886E61" w:rsidRPr="00886E61" w:rsidTr="00196F04"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ind w:hanging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86E61">
              <w:rPr>
                <w:rFonts w:ascii="Times New Roman" w:hAnsi="Times New Roman"/>
                <w:sz w:val="22"/>
                <w:szCs w:val="22"/>
              </w:rPr>
              <w:t>Должность</w:t>
            </w:r>
            <w:proofErr w:type="spellEnd"/>
          </w:p>
        </w:tc>
      </w:tr>
      <w:tr w:rsidR="00886E61" w:rsidRPr="00886E61" w:rsidTr="00196F04">
        <w:trPr>
          <w:trHeight w:val="50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ind w:right="34" w:firstLine="3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86E61">
              <w:rPr>
                <w:rFonts w:ascii="Times New Roman" w:hAnsi="Times New Roman"/>
                <w:sz w:val="22"/>
                <w:szCs w:val="22"/>
              </w:rPr>
              <w:t>Клемашова</w:t>
            </w:r>
            <w:proofErr w:type="spellEnd"/>
            <w:r w:rsidRPr="00886E61">
              <w:rPr>
                <w:rFonts w:ascii="Times New Roman" w:hAnsi="Times New Roman"/>
                <w:sz w:val="22"/>
                <w:szCs w:val="22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-главный специалист администрации  городского поселения Ардатов</w:t>
            </w:r>
          </w:p>
        </w:tc>
      </w:tr>
      <w:tr w:rsidR="00886E61" w:rsidRPr="00886E61" w:rsidTr="00196F04">
        <w:trPr>
          <w:trHeight w:val="52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Фролов Н.А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- Председатель постоянной комиссии по бюджету и  социальным вопросам.</w:t>
            </w:r>
          </w:p>
        </w:tc>
      </w:tr>
      <w:tr w:rsidR="00886E61" w:rsidRPr="00886E61" w:rsidTr="00196F04">
        <w:trPr>
          <w:trHeight w:val="60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Краснощеков О.А.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886E61" w:rsidRPr="00886E61" w:rsidTr="00196F04">
        <w:trPr>
          <w:trHeight w:val="54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Маркина Т.Н.  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  главный специалист администрации </w:t>
            </w:r>
            <w:r w:rsidRPr="00886E61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городского поселения Ардатов, секретарь комиссии.</w:t>
            </w:r>
          </w:p>
        </w:tc>
      </w:tr>
      <w:tr w:rsidR="00886E61" w:rsidRPr="00886E61" w:rsidTr="00196F04"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Аринина С.А. 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- и.о. гл. бухгалтера  администрации городского поселения Ардатов, председатель комиссии.</w:t>
            </w:r>
          </w:p>
        </w:tc>
      </w:tr>
    </w:tbl>
    <w:p w:rsidR="00886E61" w:rsidRPr="00886E61" w:rsidRDefault="00886E61" w:rsidP="00886E61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</w:p>
    <w:p w:rsidR="00886E61" w:rsidRPr="00886E61" w:rsidRDefault="00886E61" w:rsidP="00886E61">
      <w:pPr>
        <w:ind w:firstLine="720"/>
        <w:jc w:val="both"/>
        <w:rPr>
          <w:rFonts w:ascii="Times New Roman" w:hAnsi="Times New Roman"/>
          <w:sz w:val="22"/>
          <w:szCs w:val="22"/>
          <w:lang w:val="ru-RU" w:eastAsia="ar-SA"/>
        </w:rPr>
      </w:pP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/>
        </w:rPr>
      </w:pP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Приложение № 2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к Постановлению Совета депутатов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eastAsia="ar-SA"/>
        </w:rPr>
      </w:pPr>
      <w:proofErr w:type="spellStart"/>
      <w:proofErr w:type="gramStart"/>
      <w:r w:rsidRPr="00886E61">
        <w:rPr>
          <w:rFonts w:ascii="Times New Roman" w:hAnsi="Times New Roman"/>
          <w:sz w:val="22"/>
          <w:szCs w:val="22"/>
          <w:lang w:eastAsia="ar-SA"/>
        </w:rPr>
        <w:t>от</w:t>
      </w:r>
      <w:proofErr w:type="spellEnd"/>
      <w:proofErr w:type="gramEnd"/>
      <w:r w:rsidRPr="00886E61">
        <w:rPr>
          <w:rFonts w:ascii="Times New Roman" w:hAnsi="Times New Roman"/>
          <w:sz w:val="22"/>
          <w:szCs w:val="22"/>
          <w:lang w:eastAsia="ar-SA"/>
        </w:rPr>
        <w:t xml:space="preserve"> 22.07.2022 г. № 11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</w:rPr>
      </w:pPr>
    </w:p>
    <w:p w:rsidR="00886E61" w:rsidRPr="00886E61" w:rsidRDefault="00886E61" w:rsidP="00886E61">
      <w:pPr>
        <w:ind w:firstLine="142"/>
        <w:jc w:val="center"/>
        <w:rPr>
          <w:rFonts w:ascii="Times New Roman" w:hAnsi="Times New Roman"/>
          <w:sz w:val="22"/>
          <w:szCs w:val="22"/>
          <w:lang w:eastAsia="ar-SA"/>
        </w:rPr>
      </w:pPr>
    </w:p>
    <w:p w:rsidR="00886E61" w:rsidRPr="00886E61" w:rsidRDefault="00886E61" w:rsidP="00886E61">
      <w:pPr>
        <w:pStyle w:val="1"/>
        <w:rPr>
          <w:sz w:val="22"/>
          <w:szCs w:val="22"/>
        </w:rPr>
      </w:pPr>
      <w:r w:rsidRPr="00886E61">
        <w:rPr>
          <w:sz w:val="22"/>
          <w:szCs w:val="22"/>
        </w:rPr>
        <w:t>Форма внесения предложений</w:t>
      </w:r>
    </w:p>
    <w:p w:rsidR="00886E61" w:rsidRPr="00886E61" w:rsidRDefault="00886E61" w:rsidP="00886E61">
      <w:pPr>
        <w:jc w:val="center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886E61" w:rsidRPr="00886E61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 xml:space="preserve">Предложения по </w:t>
            </w:r>
            <w:proofErr w:type="gramStart"/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вопросу</w:t>
            </w:r>
            <w:proofErr w:type="gramEnd"/>
            <w:r w:rsidRPr="00886E61">
              <w:rPr>
                <w:rFonts w:ascii="Times New Roman" w:hAnsi="Times New Roman" w:cs="Times New Roman"/>
                <w:sz w:val="22"/>
                <w:szCs w:val="22"/>
              </w:rPr>
              <w:t xml:space="preserve"> выносимому на публичные слушания</w:t>
            </w:r>
          </w:p>
        </w:tc>
      </w:tr>
      <w:tr w:rsidR="00886E61" w:rsidRPr="00886E61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6E61" w:rsidRPr="00886E61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6E61" w:rsidRPr="00886E61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6E61" w:rsidRPr="00886E61" w:rsidRDefault="00886E61" w:rsidP="00886E61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Pr="008A5D77" w:rsidRDefault="00886E61" w:rsidP="00AE5126">
      <w:pPr>
        <w:ind w:left="284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</w:t>
      </w:r>
      <w:r w:rsidR="00AE5126" w:rsidRPr="008A5D77">
        <w:rPr>
          <w:rFonts w:ascii="Times New Roman" w:hAnsi="Times New Roman"/>
          <w:bCs/>
          <w:lang w:val="ru-RU"/>
        </w:rPr>
        <w:t xml:space="preserve">нформационный  бюллетень  </w:t>
      </w:r>
      <w:proofErr w:type="spellStart"/>
      <w:r w:rsidR="00AE5126"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="00AE5126" w:rsidRPr="008A5D7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 w:rsidR="00886E61">
        <w:rPr>
          <w:rFonts w:ascii="Times New Roman" w:hAnsi="Times New Roman"/>
          <w:bCs/>
          <w:lang w:val="ru-RU"/>
        </w:rPr>
        <w:t>11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>
        <w:rPr>
          <w:rFonts w:ascii="Times New Roman" w:hAnsi="Times New Roman"/>
          <w:bCs/>
          <w:lang w:val="ru-RU"/>
        </w:rPr>
        <w:t>2</w:t>
      </w:r>
      <w:r w:rsidR="00886E61"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</w:t>
      </w:r>
      <w:r w:rsidR="00886E61">
        <w:rPr>
          <w:rFonts w:ascii="Times New Roman" w:hAnsi="Times New Roman"/>
          <w:bCs/>
          <w:lang w:val="ru-RU"/>
        </w:rPr>
        <w:t>7</w:t>
      </w:r>
      <w:r w:rsidRPr="008A5D77">
        <w:rPr>
          <w:rFonts w:ascii="Times New Roman" w:hAnsi="Times New Roman"/>
          <w:bCs/>
          <w:lang w:val="ru-RU"/>
        </w:rPr>
        <w:t>.202</w:t>
      </w:r>
      <w:r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AE5126" w:rsidRPr="008A5D77" w:rsidRDefault="00AE5126" w:rsidP="00AE5126">
      <w:pPr>
        <w:ind w:left="284"/>
        <w:rPr>
          <w:rFonts w:ascii="Times New Roman" w:hAnsi="Times New Roman"/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p w:rsidR="00AE5126" w:rsidRPr="00FF4DFF" w:rsidRDefault="00AE5126" w:rsidP="00AE5126">
      <w:pPr>
        <w:pStyle w:val="1"/>
      </w:pPr>
    </w:p>
    <w:p w:rsidR="003757CE" w:rsidRPr="00AE5126" w:rsidRDefault="003757CE">
      <w:pPr>
        <w:rPr>
          <w:lang w:val="ru-RU"/>
        </w:rPr>
      </w:pPr>
    </w:p>
    <w:sectPr w:rsidR="003757CE" w:rsidRPr="00AE5126" w:rsidSect="00C35C8C">
      <w:pgSz w:w="12474" w:h="16727" w:code="9"/>
      <w:pgMar w:top="567" w:right="874" w:bottom="1276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.75pt;height:.75pt" o:bullet="t">
        <v:imagedata r:id="rId1" o:title=""/>
      </v:shape>
    </w:pict>
  </w:numPicBullet>
  <w:abstractNum w:abstractNumId="0">
    <w:nsid w:val="2B865F7C"/>
    <w:multiLevelType w:val="hybridMultilevel"/>
    <w:tmpl w:val="501E14C2"/>
    <w:lvl w:ilvl="0" w:tplc="DAF0B892">
      <w:start w:val="2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126"/>
    <w:rsid w:val="003757CE"/>
    <w:rsid w:val="003F3356"/>
    <w:rsid w:val="005031B2"/>
    <w:rsid w:val="005A4655"/>
    <w:rsid w:val="00886E61"/>
    <w:rsid w:val="00AE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2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12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E512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styleId="a3">
    <w:name w:val="Hyperlink"/>
    <w:basedOn w:val="a0"/>
    <w:uiPriority w:val="99"/>
    <w:rsid w:val="00AE5126"/>
    <w:rPr>
      <w:color w:val="0000FF"/>
      <w:u w:val="single"/>
    </w:rPr>
  </w:style>
  <w:style w:type="paragraph" w:styleId="a4">
    <w:name w:val="Normal (Web)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E5126"/>
  </w:style>
  <w:style w:type="paragraph" w:styleId="a5">
    <w:name w:val="Body Text"/>
    <w:basedOn w:val="a"/>
    <w:link w:val="a6"/>
    <w:uiPriority w:val="99"/>
    <w:unhideWhenUsed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Основной текст Знак"/>
    <w:basedOn w:val="a0"/>
    <w:link w:val="a5"/>
    <w:uiPriority w:val="99"/>
    <w:rsid w:val="00AE5126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AE51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E5126"/>
    <w:rPr>
      <w:rFonts w:ascii="MS Sans Serif" w:eastAsia="Times New Roman" w:hAnsi="MS Sans Serif" w:cs="Times New Roman"/>
      <w:sz w:val="16"/>
      <w:szCs w:val="16"/>
      <w:lang w:val="en-US" w:eastAsia="ru-RU"/>
    </w:rPr>
  </w:style>
  <w:style w:type="character" w:customStyle="1" w:styleId="a7">
    <w:name w:val="Гипертекстовая ссылка"/>
    <w:basedOn w:val="a0"/>
    <w:uiPriority w:val="99"/>
    <w:rsid w:val="00AE5126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8">
    <w:name w:val="Таблицы (моноширинный)"/>
    <w:basedOn w:val="a"/>
    <w:next w:val="a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2">
    <w:name w:val="Body Text 2"/>
    <w:basedOn w:val="a"/>
    <w:link w:val="20"/>
    <w:rsid w:val="00AE51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E5126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6">
    <w:name w:val="Font Style16"/>
    <w:basedOn w:val="a0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b">
    <w:name w:val="Цветовое выделение"/>
    <w:uiPriority w:val="99"/>
    <w:rsid w:val="00AE512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794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4</cp:revision>
  <dcterms:created xsi:type="dcterms:W3CDTF">2022-05-27T11:56:00Z</dcterms:created>
  <dcterms:modified xsi:type="dcterms:W3CDTF">2022-07-22T12:32:00Z</dcterms:modified>
</cp:coreProperties>
</file>