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C78" w:rsidRPr="009E7241" w:rsidRDefault="00BE7C78" w:rsidP="00BE7C78">
      <w:pPr>
        <w:jc w:val="center"/>
        <w:rPr>
          <w:rFonts w:ascii="Segoe UI" w:hAnsi="Segoe UI" w:cs="Segoe UI"/>
          <w:b/>
          <w:sz w:val="26"/>
          <w:szCs w:val="26"/>
        </w:rPr>
      </w:pPr>
      <w:r w:rsidRPr="009E7241">
        <w:rPr>
          <w:rFonts w:ascii="Segoe UI" w:hAnsi="Segoe UI" w:cs="Segoe UI"/>
          <w:b/>
          <w:sz w:val="26"/>
          <w:szCs w:val="26"/>
        </w:rPr>
        <w:t xml:space="preserve">Сервис «Личный кабинет» поможет </w:t>
      </w:r>
      <w:bookmarkStart w:id="0" w:name="_GoBack"/>
      <w:bookmarkEnd w:id="0"/>
      <w:r w:rsidRPr="009E7241">
        <w:rPr>
          <w:rFonts w:ascii="Segoe UI" w:hAnsi="Segoe UI" w:cs="Segoe UI"/>
          <w:b/>
          <w:sz w:val="26"/>
          <w:szCs w:val="26"/>
        </w:rPr>
        <w:t>воспользоваться услугами Росреестра</w:t>
      </w:r>
    </w:p>
    <w:p w:rsidR="00662955" w:rsidRDefault="00662955" w:rsidP="00662955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«Личный кабинет» на официальном сайте Росреестра позволяет правообладателям в режиме онлайн увидеть информацию о принадлежащих им объектах, узнать их кадастровый номер, кадастровую стоимость и сведения о правах.</w:t>
      </w:r>
    </w:p>
    <w:p w:rsidR="00662955" w:rsidRDefault="00662955" w:rsidP="00662955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«Личный кабинет» – это не только информационный ресурс, но и специальный сервис, где собственник недвижимости может воспользоваться услугами Росреестра, направить заявление о регистрации прав или запрос о предоставлении сведений, содержащихся в ЕГРН. </w:t>
      </w:r>
    </w:p>
    <w:p w:rsidR="00662955" w:rsidRDefault="00662955" w:rsidP="00662955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Вход в личный кабинет осуществляется через Единую систему идентификации и аутентификации на портале Госуслуг, и при заполнении форм запросов данные о заявителе и объекте заполняются автоматически, что упрощает процесс оформления обращений и исключает внесение неверных данных.</w:t>
      </w:r>
    </w:p>
    <w:p w:rsidR="00662955" w:rsidRDefault="00662955" w:rsidP="00662955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«Сервис «Личный кабинет» – это удобная альтернатива обращению в МФЦ. С помощью понятной навигации происходит комфортное взаимодействие правообладателя объекта недвижимости и органа регистрации прав»</w:t>
      </w:r>
      <w:r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Республике Мордовия Светлана Балескова</w:t>
      </w:r>
    </w:p>
    <w:p w:rsidR="00172A6C" w:rsidRPr="00497690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62955"/>
    <w:rsid w:val="0067283C"/>
    <w:rsid w:val="00711E0F"/>
    <w:rsid w:val="007C2ECC"/>
    <w:rsid w:val="0082107C"/>
    <w:rsid w:val="00BE7C78"/>
    <w:rsid w:val="00C7125E"/>
    <w:rsid w:val="00DE6E6D"/>
    <w:rsid w:val="00E2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3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2022-07-18T07:45:00Z</dcterms:created>
  <dcterms:modified xsi:type="dcterms:W3CDTF">2022-07-18T12:21:00Z</dcterms:modified>
</cp:coreProperties>
</file>