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843" w:rsidRDefault="00562843" w:rsidP="00562843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Жители Мордовии подали в Росреестр за месяц </w:t>
      </w:r>
      <w:r w:rsidRPr="00EE371D">
        <w:rPr>
          <w:rFonts w:ascii="Segoe UI" w:hAnsi="Segoe UI" w:cs="Segoe UI"/>
          <w:b/>
          <w:sz w:val="26"/>
          <w:szCs w:val="26"/>
        </w:rPr>
        <w:t xml:space="preserve">более 10 тысяч </w:t>
      </w:r>
      <w:r>
        <w:rPr>
          <w:rFonts w:ascii="Segoe UI" w:hAnsi="Segoe UI" w:cs="Segoe UI"/>
          <w:b/>
          <w:sz w:val="26"/>
          <w:szCs w:val="26"/>
        </w:rPr>
        <w:t>заявлений</w:t>
      </w:r>
    </w:p>
    <w:p w:rsidR="00562843" w:rsidRDefault="00562843" w:rsidP="0056284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Более 10 тысяч заявлений на учётно-регистрационные действия поступило в Управление Росреестра по Республике Мордовия в июле 2022 года, из них 4412 в электронном виде.</w:t>
      </w:r>
    </w:p>
    <w:p w:rsidR="00562843" w:rsidRDefault="00562843" w:rsidP="0056284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Число поданных заявлений на регистрацию ипотеки составило 510. Почти 54% (275) из них - в электронном виде. </w:t>
      </w:r>
    </w:p>
    <w:p w:rsidR="00562843" w:rsidRDefault="00562843" w:rsidP="0056284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 регистрацию договоров долевого участия (ДДУ) за прошедший месяц поступило 48 заявлений. Из них в электронном виде - 37, это 77% от общего числа. </w:t>
      </w:r>
    </w:p>
    <w:p w:rsidR="00562843" w:rsidRDefault="00562843" w:rsidP="0056284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«Росреестр – открытая служба и ориентируется на интересы своих заявителей. Все учётно-регистрационные действия Управление производит в установленные законом сроки», </w:t>
      </w:r>
      <w:r>
        <w:rPr>
          <w:rFonts w:ascii="Segoe UI" w:hAnsi="Segoe UI" w:cs="Segoe UI"/>
          <w:sz w:val="26"/>
          <w:szCs w:val="26"/>
        </w:rPr>
        <w:t>– отметила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1F2DCC"/>
    <w:rsid w:val="002C553C"/>
    <w:rsid w:val="00330916"/>
    <w:rsid w:val="00497690"/>
    <w:rsid w:val="00505F59"/>
    <w:rsid w:val="00562843"/>
    <w:rsid w:val="0067283C"/>
    <w:rsid w:val="006B3EEC"/>
    <w:rsid w:val="00711E0F"/>
    <w:rsid w:val="007338BB"/>
    <w:rsid w:val="007C2ECC"/>
    <w:rsid w:val="0082107C"/>
    <w:rsid w:val="00CA6B71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2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2022-08-10T12:49:00Z</dcterms:created>
  <dcterms:modified xsi:type="dcterms:W3CDTF">2022-08-11T05:29:00Z</dcterms:modified>
</cp:coreProperties>
</file>