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A3C" w:rsidRDefault="00633A3C" w:rsidP="00633A3C">
      <w:pPr>
        <w:pStyle w:val="7"/>
        <w:rPr>
          <w:rFonts w:ascii="Times New Roman" w:hAnsi="Times New Roman" w:cs="Times New Roman"/>
          <w:sz w:val="44"/>
          <w:szCs w:val="44"/>
        </w:rPr>
      </w:pPr>
      <w:r>
        <w:rPr>
          <w:rFonts w:ascii="Times New Roman" w:hAnsi="Times New Roman" w:cs="Times New Roman"/>
          <w:sz w:val="44"/>
          <w:szCs w:val="44"/>
        </w:rPr>
        <w:t>РЕСПУБЛИКА МОРДОВИЯ</w:t>
      </w:r>
    </w:p>
    <w:p w:rsidR="00633A3C" w:rsidRDefault="00633A3C" w:rsidP="00633A3C">
      <w:pPr>
        <w:ind w:firstLine="720"/>
        <w:jc w:val="center"/>
        <w:rPr>
          <w:rFonts w:ascii="Times New Roman" w:hAnsi="Times New Roman"/>
          <w:b/>
          <w:sz w:val="28"/>
          <w:lang w:val="ru-RU"/>
        </w:rPr>
      </w:pPr>
    </w:p>
    <w:p w:rsidR="00633A3C" w:rsidRDefault="00633A3C" w:rsidP="00633A3C">
      <w:pPr>
        <w:pStyle w:val="5"/>
        <w:ind w:firstLine="0"/>
        <w:rPr>
          <w:sz w:val="36"/>
          <w:szCs w:val="36"/>
        </w:rPr>
      </w:pPr>
      <w:proofErr w:type="gramStart"/>
      <w:r>
        <w:rPr>
          <w:sz w:val="36"/>
          <w:szCs w:val="36"/>
        </w:rPr>
        <w:t>ПРЕДСЕДАТЕЛЬ  СОВЕТА</w:t>
      </w:r>
      <w:proofErr w:type="gramEnd"/>
      <w:r>
        <w:rPr>
          <w:sz w:val="36"/>
          <w:szCs w:val="36"/>
        </w:rPr>
        <w:t xml:space="preserve">  ДЕПУТАТОВ  </w:t>
      </w:r>
    </w:p>
    <w:p w:rsidR="00633A3C" w:rsidRDefault="00633A3C" w:rsidP="00633A3C">
      <w:pPr>
        <w:pStyle w:val="5"/>
        <w:ind w:firstLine="0"/>
        <w:rPr>
          <w:sz w:val="40"/>
          <w:szCs w:val="40"/>
        </w:rPr>
      </w:pPr>
      <w:r>
        <w:rPr>
          <w:sz w:val="36"/>
          <w:szCs w:val="36"/>
        </w:rPr>
        <w:t xml:space="preserve"> </w:t>
      </w:r>
      <w:proofErr w:type="gramStart"/>
      <w:r>
        <w:rPr>
          <w:sz w:val="36"/>
          <w:szCs w:val="36"/>
        </w:rPr>
        <w:t>АРДАТОВСКОГО  МУНИЦИПАЛЬНОГО</w:t>
      </w:r>
      <w:proofErr w:type="gramEnd"/>
      <w:r>
        <w:rPr>
          <w:sz w:val="36"/>
          <w:szCs w:val="36"/>
        </w:rPr>
        <w:t xml:space="preserve">  РАЙОНА</w:t>
      </w:r>
    </w:p>
    <w:p w:rsidR="00633A3C" w:rsidRDefault="00633A3C" w:rsidP="00633A3C">
      <w:pPr>
        <w:jc w:val="center"/>
        <w:rPr>
          <w:rFonts w:ascii="Times New Roman" w:hAnsi="Times New Roman"/>
          <w:b/>
          <w:sz w:val="28"/>
          <w:lang w:val="ru-RU"/>
        </w:rPr>
      </w:pPr>
    </w:p>
    <w:p w:rsidR="00633A3C" w:rsidRDefault="00633A3C" w:rsidP="00633A3C">
      <w:pPr>
        <w:pStyle w:val="31"/>
        <w:widowControl/>
        <w:ind w:firstLine="0"/>
        <w:jc w:val="center"/>
        <w:rPr>
          <w:b w:val="0"/>
          <w:sz w:val="40"/>
          <w:szCs w:val="40"/>
        </w:rPr>
      </w:pPr>
      <w:r>
        <w:rPr>
          <w:b w:val="0"/>
          <w:sz w:val="40"/>
          <w:szCs w:val="40"/>
        </w:rPr>
        <w:t>ПОСТАНОВЛЕНИЕ</w:t>
      </w:r>
    </w:p>
    <w:p w:rsidR="00633A3C" w:rsidRDefault="00633A3C" w:rsidP="00633A3C">
      <w:pPr>
        <w:pStyle w:val="31"/>
        <w:widowControl/>
        <w:ind w:firstLine="0"/>
        <w:jc w:val="center"/>
        <w:rPr>
          <w:sz w:val="44"/>
        </w:rPr>
      </w:pPr>
      <w:r>
        <w:rPr>
          <w:b w:val="0"/>
          <w:bCs/>
        </w:rPr>
        <w:t>__________________________________________________________________</w:t>
      </w:r>
    </w:p>
    <w:p w:rsidR="00633A3C" w:rsidRDefault="00633A3C" w:rsidP="00633A3C">
      <w:pPr>
        <w:rPr>
          <w:rFonts w:ascii="Times New Roman" w:hAnsi="Times New Roman"/>
          <w:b/>
          <w:sz w:val="24"/>
          <w:lang w:val="ru-RU"/>
        </w:rPr>
      </w:pPr>
    </w:p>
    <w:p w:rsidR="00633A3C" w:rsidRDefault="00633A3C" w:rsidP="00633A3C">
      <w:pPr>
        <w:tabs>
          <w:tab w:val="left" w:pos="3544"/>
          <w:tab w:val="center" w:pos="4677"/>
        </w:tabs>
        <w:rPr>
          <w:rFonts w:ascii="Times New Roman" w:hAnsi="Times New Roman"/>
          <w:lang w:val="ru-RU"/>
        </w:rPr>
      </w:pPr>
      <w:r>
        <w:rPr>
          <w:rFonts w:ascii="Times New Roman" w:hAnsi="Times New Roman"/>
          <w:b/>
          <w:sz w:val="24"/>
          <w:lang w:val="ru-RU"/>
        </w:rPr>
        <w:t xml:space="preserve">«17» </w:t>
      </w:r>
      <w:proofErr w:type="gramStart"/>
      <w:r>
        <w:rPr>
          <w:rFonts w:ascii="Times New Roman" w:hAnsi="Times New Roman"/>
          <w:b/>
          <w:sz w:val="24"/>
          <w:lang w:val="ru-RU"/>
        </w:rPr>
        <w:t>мая  2022</w:t>
      </w:r>
      <w:proofErr w:type="gramEnd"/>
      <w:r>
        <w:rPr>
          <w:rFonts w:ascii="Times New Roman" w:hAnsi="Times New Roman"/>
          <w:b/>
          <w:sz w:val="24"/>
          <w:lang w:val="ru-RU"/>
        </w:rPr>
        <w:t xml:space="preserve"> г.                                     г. Ардатов </w:t>
      </w:r>
      <w:r>
        <w:rPr>
          <w:rFonts w:ascii="Times New Roman" w:hAnsi="Times New Roman"/>
          <w:b/>
          <w:sz w:val="24"/>
          <w:lang w:val="ru-RU"/>
        </w:rPr>
        <w:tab/>
        <w:t xml:space="preserve">                                           №   6</w:t>
      </w:r>
      <w:r>
        <w:rPr>
          <w:rFonts w:ascii="Times New Roman" w:hAnsi="Times New Roman"/>
          <w:lang w:val="ru-RU"/>
        </w:rPr>
        <w:t xml:space="preserve"> </w:t>
      </w:r>
    </w:p>
    <w:p w:rsidR="00633A3C" w:rsidRDefault="00633A3C" w:rsidP="00633A3C">
      <w:pPr>
        <w:ind w:firstLine="142"/>
        <w:jc w:val="both"/>
        <w:rPr>
          <w:rFonts w:ascii="Times New Roman" w:hAnsi="Times New Roman"/>
          <w:sz w:val="28"/>
          <w:szCs w:val="28"/>
          <w:lang w:val="ru-RU"/>
        </w:rPr>
      </w:pPr>
    </w:p>
    <w:p w:rsidR="00633A3C" w:rsidRDefault="00633A3C" w:rsidP="00633A3C">
      <w:pPr>
        <w:rPr>
          <w:rFonts w:ascii="Times New Roman" w:hAnsi="Times New Roman"/>
          <w:sz w:val="28"/>
          <w:szCs w:val="28"/>
          <w:lang w:val="ru-RU"/>
        </w:rPr>
      </w:pPr>
      <w:r>
        <w:rPr>
          <w:rFonts w:ascii="Times New Roman" w:hAnsi="Times New Roman"/>
          <w:sz w:val="28"/>
          <w:szCs w:val="28"/>
          <w:lang w:val="ru-RU"/>
        </w:rPr>
        <w:t>О вынесении на публичные слушания проекта решения</w:t>
      </w:r>
    </w:p>
    <w:p w:rsidR="00633A3C" w:rsidRDefault="00633A3C" w:rsidP="00633A3C">
      <w:pPr>
        <w:widowControl w:val="0"/>
        <w:tabs>
          <w:tab w:val="left" w:pos="7088"/>
        </w:tabs>
        <w:ind w:right="2549"/>
        <w:rPr>
          <w:rFonts w:ascii="Times New Roman" w:hAnsi="Times New Roman"/>
          <w:sz w:val="28"/>
          <w:szCs w:val="28"/>
          <w:lang w:val="ru-RU"/>
        </w:rPr>
      </w:pPr>
      <w:r>
        <w:rPr>
          <w:rFonts w:ascii="Times New Roman" w:hAnsi="Times New Roman"/>
          <w:sz w:val="28"/>
          <w:szCs w:val="28"/>
          <w:lang w:val="ru-RU"/>
        </w:rPr>
        <w:t>Совета депутатов муниципального района «Об утверждении отчета об исполнении бюджета Ардатовского муниципального района Республики Мордовия за</w:t>
      </w:r>
      <w:bookmarkStart w:id="0" w:name="_GoBack"/>
      <w:bookmarkEnd w:id="0"/>
      <w:r>
        <w:rPr>
          <w:rFonts w:ascii="Times New Roman" w:hAnsi="Times New Roman"/>
          <w:sz w:val="28"/>
          <w:szCs w:val="28"/>
          <w:lang w:val="ru-RU"/>
        </w:rPr>
        <w:t xml:space="preserve"> 2021 год»</w:t>
      </w:r>
    </w:p>
    <w:p w:rsidR="00633A3C" w:rsidRDefault="00633A3C" w:rsidP="00633A3C">
      <w:pPr>
        <w:ind w:firstLine="720"/>
        <w:rPr>
          <w:rFonts w:ascii="Times New Roman" w:hAnsi="Times New Roman"/>
          <w:bCs/>
          <w:sz w:val="28"/>
          <w:szCs w:val="28"/>
          <w:lang w:val="ru-RU"/>
        </w:rPr>
      </w:pPr>
    </w:p>
    <w:p w:rsidR="00633A3C" w:rsidRDefault="00633A3C" w:rsidP="00633A3C">
      <w:pPr>
        <w:ind w:firstLine="720"/>
        <w:jc w:val="both"/>
        <w:rPr>
          <w:rFonts w:ascii="Times New Roman" w:hAnsi="Times New Roman"/>
          <w:bCs/>
          <w:sz w:val="28"/>
          <w:szCs w:val="28"/>
          <w:lang w:val="ru-RU"/>
        </w:rPr>
      </w:pPr>
      <w:r>
        <w:rPr>
          <w:rFonts w:ascii="Times New Roman" w:hAnsi="Times New Roman"/>
          <w:sz w:val="28"/>
          <w:szCs w:val="28"/>
          <w:lang w:val="ru-RU"/>
        </w:rPr>
        <w:t xml:space="preserve">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Ардатовского муниципального района, </w:t>
      </w:r>
      <w:r>
        <w:rPr>
          <w:rFonts w:ascii="Times New Roman" w:hAnsi="Times New Roman"/>
          <w:bCs/>
          <w:sz w:val="28"/>
          <w:szCs w:val="28"/>
          <w:lang w:val="ru-RU"/>
        </w:rPr>
        <w:t>Совет депутатов муниципального района решил:</w:t>
      </w:r>
    </w:p>
    <w:p w:rsidR="00633A3C" w:rsidRDefault="00633A3C" w:rsidP="00633A3C">
      <w:pPr>
        <w:ind w:firstLine="720"/>
        <w:jc w:val="both"/>
        <w:rPr>
          <w:rFonts w:ascii="Times New Roman" w:hAnsi="Times New Roman"/>
          <w:sz w:val="28"/>
          <w:szCs w:val="28"/>
          <w:lang w:val="ru-RU"/>
        </w:rPr>
      </w:pPr>
      <w:r>
        <w:rPr>
          <w:rFonts w:ascii="Times New Roman" w:hAnsi="Times New Roman"/>
          <w:sz w:val="28"/>
          <w:szCs w:val="28"/>
          <w:lang w:val="ru-RU"/>
        </w:rPr>
        <w:t>1. Опубликовать в «Муниципальном вестнике» и вынести на публичные слушания в форме массового обсуждения населением района проект решения Совета депутатов муниципального района «Об утверждении отчета об исполнении бюджета Ардатовского муниципального района Республики Мордовия за 2021 год» (приложение № 1).</w:t>
      </w:r>
    </w:p>
    <w:p w:rsidR="00633A3C" w:rsidRDefault="00633A3C" w:rsidP="00633A3C">
      <w:pPr>
        <w:ind w:firstLine="720"/>
        <w:jc w:val="both"/>
        <w:rPr>
          <w:rFonts w:ascii="Times New Roman" w:hAnsi="Times New Roman"/>
          <w:sz w:val="28"/>
          <w:szCs w:val="28"/>
          <w:lang w:val="ru-RU"/>
        </w:rPr>
      </w:pPr>
      <w:r>
        <w:rPr>
          <w:rFonts w:ascii="Times New Roman" w:hAnsi="Times New Roman"/>
          <w:sz w:val="28"/>
          <w:szCs w:val="28"/>
          <w:lang w:val="ru-RU"/>
        </w:rPr>
        <w:t>2. Определить, что публичные слушания будут проводиться 16 июня 2022 года в зале заседаний администрации Ардатовского муниципального района по адресу: РМ, г.  Ардатов, ул. Комсомольская, дом 121 в 17 часов 30 минут.</w:t>
      </w:r>
    </w:p>
    <w:p w:rsidR="00633A3C" w:rsidRDefault="00633A3C" w:rsidP="00633A3C">
      <w:pPr>
        <w:ind w:firstLine="720"/>
        <w:jc w:val="both"/>
        <w:rPr>
          <w:rFonts w:ascii="Times New Roman" w:hAnsi="Times New Roman"/>
          <w:sz w:val="28"/>
          <w:szCs w:val="28"/>
          <w:lang w:val="ru-RU"/>
        </w:rPr>
      </w:pPr>
      <w:r>
        <w:rPr>
          <w:rFonts w:ascii="Times New Roman" w:hAnsi="Times New Roman"/>
          <w:sz w:val="28"/>
          <w:szCs w:val="28"/>
          <w:lang w:val="ru-RU"/>
        </w:rPr>
        <w:t>3. Установить, что организация и проведение публичных слушаний осуществляется рабочей группой (приложение №2).</w:t>
      </w:r>
    </w:p>
    <w:p w:rsidR="00633A3C" w:rsidRDefault="00633A3C" w:rsidP="00633A3C">
      <w:pPr>
        <w:ind w:firstLine="142"/>
        <w:jc w:val="both"/>
        <w:rPr>
          <w:rFonts w:ascii="Times New Roman" w:hAnsi="Times New Roman"/>
          <w:sz w:val="28"/>
          <w:szCs w:val="28"/>
          <w:lang w:val="ru-RU"/>
        </w:rPr>
      </w:pPr>
      <w:r>
        <w:rPr>
          <w:rFonts w:ascii="Times New Roman" w:hAnsi="Times New Roman"/>
          <w:sz w:val="28"/>
          <w:szCs w:val="28"/>
          <w:lang w:val="ru-RU"/>
        </w:rPr>
        <w:t xml:space="preserve"> </w:t>
      </w:r>
      <w:r>
        <w:rPr>
          <w:rFonts w:ascii="Times New Roman" w:hAnsi="Times New Roman"/>
          <w:sz w:val="28"/>
          <w:szCs w:val="28"/>
          <w:lang w:val="ru-RU"/>
        </w:rPr>
        <w:tab/>
        <w:t>4. Предложения по проекту решения Совета депутатов муниципального района «Об утверждении отчета об исполнении бюджета Ардатовского муниципального района Республики Мордовия за 2021 год» принимаются рабочей группой по 15 июня 2022 года включительно в соответствии с прилагаемой формой (приложение № 3) по адресу: РМ, г.  Ардатов, ул. Комсомольская, дом 121, управление финансов Администрации Ардатовского муниципального района, тел.3-10-43 с 8.30 до 17.30, кроме субботы и воскресенья.</w:t>
      </w:r>
    </w:p>
    <w:p w:rsidR="00633A3C" w:rsidRDefault="00633A3C" w:rsidP="00633A3C">
      <w:pPr>
        <w:ind w:firstLine="720"/>
        <w:jc w:val="both"/>
        <w:rPr>
          <w:rFonts w:ascii="Times New Roman" w:hAnsi="Times New Roman"/>
          <w:sz w:val="28"/>
          <w:szCs w:val="28"/>
          <w:lang w:val="ru-RU"/>
        </w:rPr>
      </w:pPr>
      <w:r>
        <w:rPr>
          <w:rFonts w:ascii="Times New Roman" w:hAnsi="Times New Roman"/>
          <w:sz w:val="28"/>
          <w:szCs w:val="28"/>
          <w:lang w:val="ru-RU"/>
        </w:rPr>
        <w:t>5. Результаты публичных слушаний внести на рассмотрение Совета депутатов Ардатовского муниципального района, в соответствии с Положением о публичных слушаниях и Регламентом Совета депутатов Ардатовского муниципального района.</w:t>
      </w:r>
    </w:p>
    <w:p w:rsidR="00633A3C" w:rsidRDefault="00633A3C" w:rsidP="00633A3C">
      <w:pPr>
        <w:pStyle w:val="3"/>
        <w:ind w:left="0" w:firstLine="0"/>
        <w:rPr>
          <w:sz w:val="28"/>
          <w:szCs w:val="28"/>
        </w:rPr>
      </w:pPr>
    </w:p>
    <w:p w:rsidR="00633A3C" w:rsidRDefault="00633A3C" w:rsidP="00633A3C">
      <w:pPr>
        <w:pStyle w:val="3"/>
        <w:ind w:left="0" w:firstLine="0"/>
        <w:rPr>
          <w:sz w:val="28"/>
          <w:szCs w:val="28"/>
        </w:rPr>
      </w:pPr>
      <w:r>
        <w:rPr>
          <w:sz w:val="28"/>
          <w:szCs w:val="28"/>
        </w:rPr>
        <w:t>Председатель Совета депутатов</w:t>
      </w:r>
    </w:p>
    <w:p w:rsidR="00633A3C" w:rsidRDefault="00633A3C" w:rsidP="00633A3C">
      <w:pPr>
        <w:pStyle w:val="3"/>
        <w:ind w:left="0" w:firstLine="0"/>
        <w:rPr>
          <w:sz w:val="28"/>
          <w:szCs w:val="28"/>
        </w:rPr>
      </w:pPr>
      <w:r>
        <w:rPr>
          <w:sz w:val="28"/>
          <w:szCs w:val="28"/>
        </w:rPr>
        <w:t xml:space="preserve">муниципального района                                   </w:t>
      </w:r>
      <w:r>
        <w:rPr>
          <w:sz w:val="28"/>
          <w:szCs w:val="28"/>
        </w:rPr>
        <w:tab/>
        <w:t xml:space="preserve">                            </w:t>
      </w:r>
      <w:proofErr w:type="spellStart"/>
      <w:r>
        <w:rPr>
          <w:sz w:val="28"/>
          <w:szCs w:val="28"/>
        </w:rPr>
        <w:t>Н.В.Кузьмин</w:t>
      </w:r>
      <w:proofErr w:type="spellEnd"/>
      <w:r>
        <w:rPr>
          <w:sz w:val="28"/>
          <w:szCs w:val="28"/>
        </w:rPr>
        <w:t xml:space="preserve">                                </w:t>
      </w:r>
    </w:p>
    <w:p w:rsidR="00633A3C" w:rsidRDefault="00633A3C" w:rsidP="00633A3C">
      <w:pPr>
        <w:jc w:val="right"/>
        <w:rPr>
          <w:rFonts w:ascii="Times New Roman" w:hAnsi="Times New Roman"/>
          <w:sz w:val="28"/>
          <w:szCs w:val="28"/>
          <w:lang w:val="ru-RU"/>
        </w:rPr>
      </w:pPr>
    </w:p>
    <w:p w:rsidR="00633A3C" w:rsidRDefault="00633A3C" w:rsidP="00633A3C">
      <w:pPr>
        <w:jc w:val="right"/>
        <w:rPr>
          <w:rFonts w:ascii="Times New Roman" w:hAnsi="Times New Roman"/>
          <w:sz w:val="28"/>
          <w:szCs w:val="28"/>
          <w:lang w:val="ru-RU"/>
        </w:rPr>
      </w:pPr>
      <w:r>
        <w:rPr>
          <w:rFonts w:ascii="Times New Roman" w:hAnsi="Times New Roman"/>
          <w:sz w:val="28"/>
          <w:szCs w:val="28"/>
          <w:lang w:val="ru-RU"/>
        </w:rPr>
        <w:t>Приложение 1</w:t>
      </w:r>
    </w:p>
    <w:p w:rsidR="00633A3C" w:rsidRDefault="00633A3C" w:rsidP="00633A3C">
      <w:pPr>
        <w:jc w:val="right"/>
        <w:rPr>
          <w:rFonts w:ascii="Times New Roman" w:hAnsi="Times New Roman"/>
          <w:sz w:val="28"/>
          <w:szCs w:val="28"/>
          <w:lang w:val="ru-RU"/>
        </w:rPr>
      </w:pPr>
      <w:r>
        <w:rPr>
          <w:rFonts w:ascii="Times New Roman" w:hAnsi="Times New Roman"/>
          <w:sz w:val="28"/>
          <w:szCs w:val="28"/>
          <w:lang w:val="ru-RU"/>
        </w:rPr>
        <w:t xml:space="preserve">к </w:t>
      </w:r>
      <w:proofErr w:type="gramStart"/>
      <w:r>
        <w:rPr>
          <w:rFonts w:ascii="Times New Roman" w:hAnsi="Times New Roman"/>
          <w:sz w:val="28"/>
          <w:szCs w:val="28"/>
          <w:lang w:val="ru-RU"/>
        </w:rPr>
        <w:t>постановлению  Совета</w:t>
      </w:r>
      <w:proofErr w:type="gramEnd"/>
      <w:r>
        <w:rPr>
          <w:rFonts w:ascii="Times New Roman" w:hAnsi="Times New Roman"/>
          <w:sz w:val="28"/>
          <w:szCs w:val="28"/>
          <w:lang w:val="ru-RU"/>
        </w:rPr>
        <w:t xml:space="preserve"> депутатов</w:t>
      </w:r>
    </w:p>
    <w:p w:rsidR="00633A3C" w:rsidRDefault="00633A3C" w:rsidP="00633A3C">
      <w:pPr>
        <w:jc w:val="right"/>
        <w:rPr>
          <w:rFonts w:ascii="Times New Roman" w:hAnsi="Times New Roman"/>
          <w:sz w:val="28"/>
          <w:szCs w:val="28"/>
          <w:lang w:val="ru-RU"/>
        </w:rPr>
      </w:pPr>
      <w:r>
        <w:rPr>
          <w:rFonts w:ascii="Times New Roman" w:hAnsi="Times New Roman"/>
          <w:sz w:val="28"/>
          <w:szCs w:val="28"/>
          <w:lang w:val="ru-RU"/>
        </w:rPr>
        <w:t xml:space="preserve">Ардатовского муниципального района </w:t>
      </w:r>
    </w:p>
    <w:p w:rsidR="00633A3C" w:rsidRDefault="00633A3C" w:rsidP="00633A3C">
      <w:pPr>
        <w:jc w:val="right"/>
        <w:rPr>
          <w:rFonts w:ascii="Times New Roman" w:hAnsi="Times New Roman"/>
          <w:sz w:val="28"/>
          <w:szCs w:val="28"/>
          <w:lang w:val="ru-RU"/>
        </w:rPr>
      </w:pPr>
      <w:r>
        <w:rPr>
          <w:rFonts w:ascii="Times New Roman" w:hAnsi="Times New Roman"/>
          <w:sz w:val="28"/>
          <w:szCs w:val="28"/>
          <w:lang w:val="ru-RU"/>
        </w:rPr>
        <w:t xml:space="preserve">от 17 </w:t>
      </w:r>
      <w:proofErr w:type="gramStart"/>
      <w:r>
        <w:rPr>
          <w:rFonts w:ascii="Times New Roman" w:hAnsi="Times New Roman"/>
          <w:sz w:val="28"/>
          <w:szCs w:val="28"/>
          <w:lang w:val="ru-RU"/>
        </w:rPr>
        <w:t>мая  2022</w:t>
      </w:r>
      <w:proofErr w:type="gramEnd"/>
      <w:r>
        <w:rPr>
          <w:rFonts w:ascii="Times New Roman" w:hAnsi="Times New Roman"/>
          <w:sz w:val="28"/>
          <w:szCs w:val="28"/>
          <w:lang w:val="ru-RU"/>
        </w:rPr>
        <w:t xml:space="preserve"> г. № 6  </w:t>
      </w:r>
    </w:p>
    <w:p w:rsidR="00633A3C" w:rsidRDefault="00633A3C" w:rsidP="00633A3C">
      <w:pPr>
        <w:widowControl w:val="0"/>
        <w:jc w:val="center"/>
        <w:rPr>
          <w:rFonts w:ascii="Times New Roman" w:hAnsi="Times New Roman"/>
          <w:sz w:val="28"/>
          <w:szCs w:val="28"/>
          <w:lang w:val="ru-RU"/>
        </w:rPr>
      </w:pPr>
    </w:p>
    <w:p w:rsidR="00633A3C" w:rsidRDefault="00633A3C" w:rsidP="00633A3C">
      <w:pPr>
        <w:widowControl w:val="0"/>
        <w:jc w:val="center"/>
        <w:rPr>
          <w:rFonts w:ascii="Times New Roman" w:hAnsi="Times New Roman"/>
          <w:sz w:val="28"/>
          <w:szCs w:val="28"/>
          <w:lang w:val="ru-RU"/>
        </w:rPr>
      </w:pPr>
      <w:r>
        <w:rPr>
          <w:rFonts w:ascii="Times New Roman" w:hAnsi="Times New Roman"/>
          <w:sz w:val="28"/>
          <w:szCs w:val="28"/>
          <w:lang w:val="ru-RU"/>
        </w:rPr>
        <w:t>Совет депутатов Ардатовского муниципального района РМ</w:t>
      </w:r>
    </w:p>
    <w:p w:rsidR="00633A3C" w:rsidRDefault="00633A3C" w:rsidP="00633A3C">
      <w:pPr>
        <w:widowControl w:val="0"/>
        <w:jc w:val="center"/>
        <w:rPr>
          <w:rFonts w:ascii="Times New Roman" w:hAnsi="Times New Roman"/>
          <w:sz w:val="28"/>
          <w:szCs w:val="28"/>
          <w:lang w:val="ru-RU"/>
        </w:rPr>
      </w:pPr>
      <w:r>
        <w:rPr>
          <w:rFonts w:ascii="Times New Roman" w:hAnsi="Times New Roman"/>
          <w:sz w:val="28"/>
          <w:szCs w:val="28"/>
          <w:lang w:val="ru-RU"/>
        </w:rPr>
        <w:t>шестого созыва</w:t>
      </w:r>
    </w:p>
    <w:p w:rsidR="00633A3C" w:rsidRDefault="00633A3C" w:rsidP="00633A3C">
      <w:pPr>
        <w:widowControl w:val="0"/>
        <w:jc w:val="center"/>
        <w:rPr>
          <w:rFonts w:ascii="Times New Roman" w:hAnsi="Times New Roman"/>
          <w:sz w:val="28"/>
          <w:szCs w:val="28"/>
          <w:lang w:val="ru-RU"/>
        </w:rPr>
      </w:pPr>
      <w:r>
        <w:rPr>
          <w:rFonts w:ascii="Times New Roman" w:hAnsi="Times New Roman"/>
          <w:sz w:val="28"/>
          <w:szCs w:val="28"/>
          <w:lang w:val="ru-RU"/>
        </w:rPr>
        <w:t>г. Ардатов</w:t>
      </w:r>
    </w:p>
    <w:p w:rsidR="00633A3C" w:rsidRDefault="00633A3C" w:rsidP="00633A3C">
      <w:pPr>
        <w:widowControl w:val="0"/>
        <w:jc w:val="center"/>
        <w:rPr>
          <w:rFonts w:ascii="Times New Roman" w:hAnsi="Times New Roman"/>
          <w:sz w:val="28"/>
          <w:szCs w:val="28"/>
          <w:u w:val="single"/>
          <w:lang w:val="ru-RU"/>
        </w:rPr>
      </w:pPr>
    </w:p>
    <w:p w:rsidR="00633A3C" w:rsidRDefault="00633A3C" w:rsidP="00633A3C">
      <w:pPr>
        <w:widowControl w:val="0"/>
        <w:jc w:val="center"/>
        <w:rPr>
          <w:rFonts w:ascii="Times New Roman" w:hAnsi="Times New Roman"/>
          <w:sz w:val="28"/>
          <w:szCs w:val="28"/>
          <w:lang w:val="ru-RU"/>
        </w:rPr>
      </w:pPr>
      <w:r>
        <w:rPr>
          <w:rFonts w:ascii="Times New Roman" w:hAnsi="Times New Roman"/>
          <w:sz w:val="28"/>
          <w:szCs w:val="28"/>
          <w:lang w:val="ru-RU"/>
        </w:rPr>
        <w:t>РЕШЕНИЕ</w:t>
      </w:r>
    </w:p>
    <w:p w:rsidR="00633A3C" w:rsidRDefault="00633A3C" w:rsidP="00633A3C">
      <w:pPr>
        <w:widowControl w:val="0"/>
        <w:jc w:val="center"/>
        <w:rPr>
          <w:rFonts w:ascii="Times New Roman" w:hAnsi="Times New Roman"/>
          <w:sz w:val="28"/>
          <w:szCs w:val="28"/>
          <w:lang w:val="ru-RU"/>
        </w:rPr>
      </w:pPr>
    </w:p>
    <w:p w:rsidR="00633A3C" w:rsidRDefault="00633A3C" w:rsidP="00633A3C">
      <w:pPr>
        <w:widowControl w:val="0"/>
        <w:ind w:firstLine="336"/>
        <w:jc w:val="both"/>
        <w:rPr>
          <w:rFonts w:ascii="Times New Roman" w:hAnsi="Times New Roman"/>
          <w:sz w:val="28"/>
          <w:szCs w:val="28"/>
          <w:lang w:val="ru-RU"/>
        </w:rPr>
      </w:pPr>
      <w:proofErr w:type="gramStart"/>
      <w:r>
        <w:rPr>
          <w:rFonts w:ascii="Times New Roman" w:hAnsi="Times New Roman"/>
          <w:sz w:val="28"/>
          <w:szCs w:val="28"/>
          <w:lang w:val="ru-RU"/>
        </w:rPr>
        <w:t>от  _</w:t>
      </w:r>
      <w:proofErr w:type="gramEnd"/>
      <w:r>
        <w:rPr>
          <w:rFonts w:ascii="Times New Roman" w:hAnsi="Times New Roman"/>
          <w:sz w:val="28"/>
          <w:szCs w:val="28"/>
          <w:lang w:val="ru-RU"/>
        </w:rPr>
        <w:t>____________.</w:t>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t>№ _______</w:t>
      </w:r>
    </w:p>
    <w:p w:rsidR="00633A3C" w:rsidRDefault="00633A3C" w:rsidP="00633A3C">
      <w:pPr>
        <w:widowControl w:val="0"/>
        <w:ind w:right="2125"/>
        <w:rPr>
          <w:rFonts w:ascii="Times New Roman" w:hAnsi="Times New Roman"/>
          <w:sz w:val="28"/>
          <w:szCs w:val="28"/>
          <w:lang w:val="ru-RU"/>
        </w:rPr>
      </w:pPr>
    </w:p>
    <w:p w:rsidR="00633A3C" w:rsidRDefault="00633A3C" w:rsidP="00633A3C">
      <w:pPr>
        <w:widowControl w:val="0"/>
        <w:ind w:right="3824"/>
        <w:rPr>
          <w:rFonts w:ascii="Times New Roman" w:hAnsi="Times New Roman"/>
          <w:sz w:val="28"/>
          <w:szCs w:val="28"/>
          <w:lang w:val="ru-RU"/>
        </w:rPr>
      </w:pPr>
      <w:r>
        <w:rPr>
          <w:rFonts w:ascii="Times New Roman" w:hAnsi="Times New Roman"/>
          <w:sz w:val="28"/>
          <w:szCs w:val="28"/>
          <w:lang w:val="ru-RU"/>
        </w:rPr>
        <w:t>Об утверждении отчета об исполнении бюджета Ардатовского муниципального района Республики Мордовия за 2021 год</w:t>
      </w:r>
    </w:p>
    <w:p w:rsidR="00633A3C" w:rsidRDefault="00633A3C" w:rsidP="00633A3C">
      <w:pPr>
        <w:widowControl w:val="0"/>
        <w:ind w:firstLine="1324"/>
        <w:jc w:val="both"/>
        <w:rPr>
          <w:rFonts w:ascii="Times New Roman" w:hAnsi="Times New Roman"/>
          <w:sz w:val="28"/>
          <w:szCs w:val="28"/>
          <w:lang w:val="ru-RU"/>
        </w:rPr>
      </w:pPr>
    </w:p>
    <w:p w:rsidR="00633A3C" w:rsidRDefault="00633A3C" w:rsidP="00633A3C">
      <w:pPr>
        <w:widowControl w:val="0"/>
        <w:ind w:firstLine="709"/>
        <w:jc w:val="both"/>
        <w:rPr>
          <w:rFonts w:ascii="Times New Roman" w:hAnsi="Times New Roman"/>
          <w:sz w:val="28"/>
          <w:szCs w:val="28"/>
          <w:lang w:val="ru-RU"/>
        </w:rPr>
      </w:pPr>
      <w:r>
        <w:rPr>
          <w:rFonts w:ascii="Times New Roman" w:hAnsi="Times New Roman"/>
          <w:sz w:val="28"/>
          <w:szCs w:val="28"/>
          <w:lang w:val="ru-RU"/>
        </w:rPr>
        <w:t>В соответствии с Бюджетным кодексом РФ, Федеральным законом от 6 октября 2003 года № 131 - ФЗ «Об общих принципах организации местного самоуправления в Российской Федерации», Уставом Ардатовского муниципального района, Совет депутатов муниципального района решил:</w:t>
      </w:r>
    </w:p>
    <w:p w:rsidR="00633A3C" w:rsidRDefault="00633A3C" w:rsidP="00633A3C">
      <w:pPr>
        <w:widowControl w:val="0"/>
        <w:ind w:firstLine="709"/>
        <w:jc w:val="both"/>
        <w:rPr>
          <w:rFonts w:ascii="Times New Roman" w:hAnsi="Times New Roman"/>
          <w:sz w:val="28"/>
          <w:szCs w:val="28"/>
          <w:lang w:val="ru-RU"/>
        </w:rPr>
      </w:pPr>
    </w:p>
    <w:p w:rsidR="00633A3C" w:rsidRDefault="00633A3C" w:rsidP="00633A3C">
      <w:pPr>
        <w:widowControl w:val="0"/>
        <w:ind w:firstLine="710"/>
        <w:jc w:val="both"/>
        <w:rPr>
          <w:rFonts w:ascii="Times New Roman" w:hAnsi="Times New Roman"/>
          <w:sz w:val="28"/>
          <w:szCs w:val="28"/>
          <w:lang w:val="ru-RU"/>
        </w:rPr>
      </w:pPr>
      <w:r>
        <w:rPr>
          <w:rFonts w:ascii="Times New Roman" w:hAnsi="Times New Roman"/>
          <w:sz w:val="28"/>
          <w:szCs w:val="28"/>
          <w:lang w:val="ru-RU"/>
        </w:rPr>
        <w:t>1. Утвердить отчет об исполнении бюджета Ардатовского муниципального района за 2021 год по доходам в сумме 679 737,8</w:t>
      </w:r>
      <w:r>
        <w:rPr>
          <w:rFonts w:ascii="Times New Roman" w:hAnsi="Times New Roman"/>
          <w:bCs/>
          <w:sz w:val="28"/>
          <w:szCs w:val="28"/>
          <w:lang w:val="ru-RU"/>
        </w:rPr>
        <w:t xml:space="preserve"> тыс.</w:t>
      </w:r>
      <w:r>
        <w:rPr>
          <w:rFonts w:ascii="Times New Roman" w:hAnsi="Times New Roman"/>
          <w:sz w:val="28"/>
          <w:szCs w:val="28"/>
          <w:lang w:val="ru-RU"/>
        </w:rPr>
        <w:t xml:space="preserve"> рублей, по расходам в сумме 680376,3 </w:t>
      </w:r>
      <w:r>
        <w:rPr>
          <w:rFonts w:ascii="Times New Roman" w:hAnsi="Times New Roman"/>
          <w:bCs/>
          <w:sz w:val="28"/>
          <w:szCs w:val="28"/>
          <w:lang w:val="ru-RU"/>
        </w:rPr>
        <w:t>тыс.</w:t>
      </w:r>
      <w:r>
        <w:rPr>
          <w:rFonts w:ascii="Times New Roman" w:hAnsi="Times New Roman"/>
          <w:sz w:val="28"/>
          <w:szCs w:val="28"/>
          <w:lang w:val="ru-RU"/>
        </w:rPr>
        <w:t xml:space="preserve"> рублей, </w:t>
      </w:r>
      <w:r>
        <w:rPr>
          <w:rFonts w:ascii="Times New Roman" w:hAnsi="Times New Roman"/>
          <w:bCs/>
          <w:sz w:val="28"/>
          <w:szCs w:val="28"/>
          <w:lang w:val="ru-RU"/>
        </w:rPr>
        <w:t>с превышением расходов над доходами в сумме 638,5 тыс. рублей</w:t>
      </w:r>
      <w:r>
        <w:rPr>
          <w:rFonts w:ascii="Times New Roman" w:hAnsi="Times New Roman"/>
          <w:sz w:val="28"/>
          <w:szCs w:val="28"/>
          <w:lang w:val="ru-RU"/>
        </w:rPr>
        <w:t>.</w:t>
      </w:r>
    </w:p>
    <w:p w:rsidR="00633A3C" w:rsidRDefault="00633A3C" w:rsidP="00633A3C">
      <w:pPr>
        <w:ind w:firstLine="720"/>
        <w:jc w:val="both"/>
        <w:rPr>
          <w:rFonts w:ascii="Times New Roman" w:hAnsi="Times New Roman"/>
          <w:sz w:val="28"/>
          <w:szCs w:val="28"/>
          <w:lang w:val="ru-RU"/>
        </w:rPr>
      </w:pPr>
      <w:r>
        <w:rPr>
          <w:rFonts w:ascii="Times New Roman" w:hAnsi="Times New Roman"/>
          <w:sz w:val="28"/>
          <w:szCs w:val="28"/>
          <w:lang w:val="ru-RU"/>
        </w:rPr>
        <w:t xml:space="preserve">2. Утвердить доходы бюджета Ардатовского муниципального района Республики Мордовия за 2021 год по кодам классификации доходов бюджетов согласно </w:t>
      </w:r>
      <w:proofErr w:type="gramStart"/>
      <w:r>
        <w:rPr>
          <w:rFonts w:ascii="Times New Roman" w:hAnsi="Times New Roman"/>
          <w:sz w:val="28"/>
          <w:szCs w:val="28"/>
          <w:lang w:val="ru-RU"/>
        </w:rPr>
        <w:t>приложению</w:t>
      </w:r>
      <w:proofErr w:type="gramEnd"/>
      <w:r>
        <w:rPr>
          <w:rFonts w:ascii="Times New Roman" w:hAnsi="Times New Roman"/>
          <w:sz w:val="28"/>
          <w:szCs w:val="28"/>
          <w:lang w:val="ru-RU"/>
        </w:rPr>
        <w:t xml:space="preserve"> </w:t>
      </w:r>
      <w:r>
        <w:rPr>
          <w:rFonts w:ascii="Times New Roman" w:hAnsi="Times New Roman"/>
          <w:sz w:val="28"/>
          <w:szCs w:val="28"/>
        </w:rPr>
        <w:t>N </w:t>
      </w:r>
      <w:r>
        <w:rPr>
          <w:rFonts w:ascii="Times New Roman" w:hAnsi="Times New Roman"/>
          <w:sz w:val="28"/>
          <w:szCs w:val="28"/>
          <w:lang w:val="ru-RU"/>
        </w:rPr>
        <w:t>1 к настоящему решению.</w:t>
      </w:r>
    </w:p>
    <w:p w:rsidR="00633A3C" w:rsidRDefault="00633A3C" w:rsidP="00633A3C">
      <w:pPr>
        <w:ind w:firstLine="720"/>
        <w:jc w:val="both"/>
        <w:rPr>
          <w:rFonts w:ascii="Times New Roman" w:hAnsi="Times New Roman"/>
          <w:bCs/>
          <w:sz w:val="28"/>
          <w:szCs w:val="28"/>
          <w:lang w:val="ru-RU"/>
        </w:rPr>
      </w:pPr>
      <w:r>
        <w:rPr>
          <w:rFonts w:ascii="Times New Roman" w:hAnsi="Times New Roman"/>
          <w:bCs/>
          <w:sz w:val="28"/>
          <w:szCs w:val="28"/>
          <w:lang w:val="ru-RU"/>
        </w:rPr>
        <w:t xml:space="preserve">Утвердить расходы бюджета Ардатовского муниципального района Республики Мордовия за 2021 год по разделам и подразделам классификации расходов бюджетов </w:t>
      </w:r>
      <w:r>
        <w:rPr>
          <w:rFonts w:ascii="Times New Roman" w:hAnsi="Times New Roman"/>
          <w:sz w:val="28"/>
          <w:szCs w:val="28"/>
          <w:lang w:val="ru-RU"/>
        </w:rPr>
        <w:t xml:space="preserve">согласно </w:t>
      </w:r>
      <w:proofErr w:type="gramStart"/>
      <w:r>
        <w:rPr>
          <w:rFonts w:ascii="Times New Roman" w:hAnsi="Times New Roman"/>
          <w:sz w:val="28"/>
          <w:szCs w:val="28"/>
          <w:lang w:val="ru-RU"/>
        </w:rPr>
        <w:t>приложению</w:t>
      </w:r>
      <w:proofErr w:type="gramEnd"/>
      <w:r>
        <w:rPr>
          <w:rFonts w:ascii="Times New Roman" w:hAnsi="Times New Roman"/>
          <w:sz w:val="28"/>
          <w:szCs w:val="28"/>
          <w:lang w:val="ru-RU"/>
        </w:rPr>
        <w:t xml:space="preserve"> </w:t>
      </w:r>
      <w:r>
        <w:rPr>
          <w:rFonts w:ascii="Times New Roman" w:hAnsi="Times New Roman"/>
          <w:sz w:val="28"/>
          <w:szCs w:val="28"/>
        </w:rPr>
        <w:t>N </w:t>
      </w:r>
      <w:r>
        <w:rPr>
          <w:rFonts w:ascii="Times New Roman" w:hAnsi="Times New Roman"/>
          <w:sz w:val="28"/>
          <w:szCs w:val="28"/>
          <w:lang w:val="ru-RU"/>
        </w:rPr>
        <w:t>2 к настоящему решению.</w:t>
      </w:r>
    </w:p>
    <w:p w:rsidR="00633A3C" w:rsidRDefault="00633A3C" w:rsidP="00633A3C">
      <w:pPr>
        <w:ind w:firstLine="720"/>
        <w:jc w:val="both"/>
        <w:rPr>
          <w:rFonts w:ascii="Times New Roman" w:hAnsi="Times New Roman"/>
          <w:sz w:val="28"/>
          <w:szCs w:val="28"/>
          <w:lang w:val="ru-RU"/>
        </w:rPr>
      </w:pPr>
      <w:r>
        <w:rPr>
          <w:rFonts w:ascii="Times New Roman" w:hAnsi="Times New Roman"/>
          <w:bCs/>
          <w:sz w:val="28"/>
          <w:szCs w:val="28"/>
          <w:lang w:val="ru-RU"/>
        </w:rPr>
        <w:t>Утвердить</w:t>
      </w:r>
      <w:r>
        <w:rPr>
          <w:rFonts w:ascii="Times New Roman" w:hAnsi="Times New Roman"/>
          <w:sz w:val="28"/>
          <w:szCs w:val="28"/>
          <w:lang w:val="ru-RU"/>
        </w:rPr>
        <w:t xml:space="preserve"> расходы бюджета Ардатовского муниципального района Республики Мордовия за 2021 год по ведомственной структура расходов бюджета Ардатовского муниципального района Республики Мордовия согласно приложениям </w:t>
      </w:r>
      <w:proofErr w:type="gramStart"/>
      <w:r>
        <w:rPr>
          <w:rFonts w:ascii="Times New Roman" w:hAnsi="Times New Roman"/>
          <w:sz w:val="28"/>
          <w:szCs w:val="28"/>
        </w:rPr>
        <w:t>N </w:t>
      </w:r>
      <w:r>
        <w:rPr>
          <w:rFonts w:ascii="Times New Roman" w:hAnsi="Times New Roman"/>
          <w:sz w:val="28"/>
          <w:szCs w:val="28"/>
          <w:lang w:val="ru-RU"/>
        </w:rPr>
        <w:t xml:space="preserve"> 3</w:t>
      </w:r>
      <w:proofErr w:type="gramEnd"/>
      <w:r>
        <w:rPr>
          <w:rFonts w:ascii="Times New Roman" w:hAnsi="Times New Roman"/>
          <w:sz w:val="28"/>
          <w:szCs w:val="28"/>
          <w:lang w:val="ru-RU"/>
        </w:rPr>
        <w:t xml:space="preserve"> к настоящему решению.</w:t>
      </w:r>
    </w:p>
    <w:p w:rsidR="00633A3C" w:rsidRDefault="00633A3C" w:rsidP="00633A3C">
      <w:pPr>
        <w:ind w:firstLine="720"/>
        <w:jc w:val="both"/>
        <w:rPr>
          <w:rFonts w:ascii="Times New Roman" w:hAnsi="Times New Roman"/>
          <w:sz w:val="28"/>
          <w:szCs w:val="28"/>
          <w:lang w:val="ru-RU"/>
        </w:rPr>
      </w:pPr>
      <w:r>
        <w:rPr>
          <w:rFonts w:ascii="Times New Roman" w:hAnsi="Times New Roman"/>
          <w:sz w:val="28"/>
          <w:szCs w:val="28"/>
          <w:lang w:val="ru-RU"/>
        </w:rPr>
        <w:t xml:space="preserve">Утвердить источники финансирования дефицита бюджета Ардатовского муниципального района Республики Мордовия за 2021 год по кодам классификации источников финансирования дефицитов бюджетов согласно </w:t>
      </w:r>
      <w:proofErr w:type="gramStart"/>
      <w:r>
        <w:rPr>
          <w:rFonts w:ascii="Times New Roman" w:hAnsi="Times New Roman"/>
          <w:sz w:val="28"/>
          <w:szCs w:val="28"/>
          <w:lang w:val="ru-RU"/>
        </w:rPr>
        <w:t>приложению</w:t>
      </w:r>
      <w:proofErr w:type="gramEnd"/>
      <w:r>
        <w:rPr>
          <w:rFonts w:ascii="Times New Roman" w:hAnsi="Times New Roman"/>
          <w:sz w:val="28"/>
          <w:szCs w:val="28"/>
          <w:lang w:val="ru-RU"/>
        </w:rPr>
        <w:t xml:space="preserve"> </w:t>
      </w:r>
      <w:r>
        <w:rPr>
          <w:rFonts w:ascii="Times New Roman" w:hAnsi="Times New Roman"/>
          <w:sz w:val="28"/>
          <w:szCs w:val="28"/>
        </w:rPr>
        <w:t>N </w:t>
      </w:r>
      <w:r>
        <w:rPr>
          <w:rFonts w:ascii="Times New Roman" w:hAnsi="Times New Roman"/>
          <w:sz w:val="28"/>
          <w:szCs w:val="28"/>
          <w:lang w:val="ru-RU"/>
        </w:rPr>
        <w:t>4 к настоящему решению.</w:t>
      </w:r>
    </w:p>
    <w:p w:rsidR="00633A3C" w:rsidRDefault="00633A3C" w:rsidP="00633A3C">
      <w:pPr>
        <w:widowControl w:val="0"/>
        <w:ind w:firstLine="690"/>
        <w:jc w:val="both"/>
        <w:rPr>
          <w:rFonts w:ascii="Times New Roman" w:hAnsi="Times New Roman"/>
          <w:sz w:val="28"/>
          <w:szCs w:val="28"/>
          <w:lang w:val="ru-RU"/>
        </w:rPr>
      </w:pPr>
      <w:r>
        <w:rPr>
          <w:rFonts w:ascii="Times New Roman" w:hAnsi="Times New Roman"/>
          <w:sz w:val="28"/>
          <w:szCs w:val="28"/>
          <w:lang w:val="ru-RU"/>
        </w:rPr>
        <w:t>3. Настоящее решение вступает в силу со дня его опубликования в «Муниципальном вестнике».</w:t>
      </w:r>
    </w:p>
    <w:p w:rsidR="00633A3C" w:rsidRDefault="00633A3C" w:rsidP="00633A3C">
      <w:pPr>
        <w:widowControl w:val="0"/>
        <w:ind w:firstLine="690"/>
        <w:jc w:val="both"/>
        <w:rPr>
          <w:rFonts w:ascii="Times New Roman" w:hAnsi="Times New Roman"/>
          <w:sz w:val="28"/>
          <w:szCs w:val="28"/>
          <w:lang w:val="ru-RU"/>
        </w:rPr>
      </w:pPr>
    </w:p>
    <w:p w:rsidR="00633A3C" w:rsidRDefault="00633A3C" w:rsidP="00633A3C">
      <w:pPr>
        <w:widowControl w:val="0"/>
        <w:ind w:firstLine="690"/>
        <w:jc w:val="both"/>
        <w:rPr>
          <w:rFonts w:ascii="Times New Roman" w:hAnsi="Times New Roman"/>
          <w:sz w:val="28"/>
          <w:szCs w:val="28"/>
          <w:lang w:val="ru-RU"/>
        </w:rPr>
      </w:pPr>
    </w:p>
    <w:p w:rsidR="00633A3C" w:rsidRDefault="00633A3C" w:rsidP="00633A3C">
      <w:pPr>
        <w:widowControl w:val="0"/>
        <w:jc w:val="both"/>
        <w:rPr>
          <w:rFonts w:ascii="Times New Roman" w:hAnsi="Times New Roman"/>
          <w:sz w:val="28"/>
          <w:szCs w:val="28"/>
          <w:lang w:val="ru-RU"/>
        </w:rPr>
      </w:pPr>
      <w:r>
        <w:rPr>
          <w:rFonts w:ascii="Times New Roman" w:hAnsi="Times New Roman"/>
          <w:sz w:val="28"/>
          <w:szCs w:val="28"/>
          <w:lang w:val="ru-RU"/>
        </w:rPr>
        <w:t xml:space="preserve">Председатель Совета депутатов </w:t>
      </w:r>
    </w:p>
    <w:p w:rsidR="00633A3C" w:rsidRDefault="00633A3C" w:rsidP="00633A3C">
      <w:pPr>
        <w:widowControl w:val="0"/>
        <w:jc w:val="both"/>
        <w:rPr>
          <w:rFonts w:ascii="Times New Roman" w:hAnsi="Times New Roman"/>
          <w:sz w:val="28"/>
          <w:szCs w:val="28"/>
          <w:lang w:val="ru-RU"/>
        </w:rPr>
      </w:pPr>
      <w:r>
        <w:rPr>
          <w:rFonts w:ascii="Times New Roman" w:hAnsi="Times New Roman"/>
          <w:sz w:val="28"/>
          <w:szCs w:val="28"/>
          <w:lang w:val="ru-RU"/>
        </w:rPr>
        <w:t xml:space="preserve">муниципального района </w:t>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t xml:space="preserve">                      И. Я. </w:t>
      </w:r>
      <w:proofErr w:type="spellStart"/>
      <w:r>
        <w:rPr>
          <w:rFonts w:ascii="Times New Roman" w:hAnsi="Times New Roman"/>
          <w:sz w:val="28"/>
          <w:szCs w:val="28"/>
          <w:lang w:val="ru-RU"/>
        </w:rPr>
        <w:t>Миганов</w:t>
      </w:r>
      <w:proofErr w:type="spellEnd"/>
    </w:p>
    <w:p w:rsidR="00633A3C" w:rsidRDefault="00633A3C" w:rsidP="00633A3C">
      <w:pPr>
        <w:widowControl w:val="0"/>
        <w:spacing w:line="345" w:lineRule="exact"/>
        <w:jc w:val="both"/>
        <w:rPr>
          <w:sz w:val="28"/>
          <w:szCs w:val="28"/>
          <w:lang w:val="ru-RU"/>
        </w:rPr>
      </w:pPr>
    </w:p>
    <w:p w:rsidR="00633A3C" w:rsidRDefault="00633A3C" w:rsidP="00633A3C">
      <w:pPr>
        <w:widowControl w:val="0"/>
        <w:spacing w:line="273" w:lineRule="exact"/>
        <w:jc w:val="center"/>
        <w:rPr>
          <w:rFonts w:ascii="Times New Roman" w:hAnsi="Times New Roman"/>
          <w:sz w:val="28"/>
          <w:szCs w:val="28"/>
          <w:lang w:val="ru-RU"/>
        </w:rPr>
      </w:pPr>
    </w:p>
    <w:p w:rsidR="00633A3C" w:rsidRDefault="00633A3C" w:rsidP="00633A3C">
      <w:pPr>
        <w:ind w:firstLine="720"/>
        <w:jc w:val="right"/>
        <w:rPr>
          <w:rFonts w:ascii="Times New Roman" w:hAnsi="Times New Roman"/>
          <w:bCs/>
          <w:sz w:val="28"/>
          <w:szCs w:val="28"/>
          <w:lang w:val="ru-RU"/>
        </w:rPr>
      </w:pPr>
    </w:p>
    <w:p w:rsidR="00633A3C" w:rsidRDefault="00633A3C" w:rsidP="00633A3C">
      <w:pPr>
        <w:ind w:firstLine="720"/>
        <w:jc w:val="right"/>
        <w:rPr>
          <w:rFonts w:ascii="Times New Roman" w:hAnsi="Times New Roman"/>
          <w:bCs/>
          <w:sz w:val="28"/>
          <w:szCs w:val="28"/>
          <w:lang w:val="ru-RU"/>
        </w:rPr>
      </w:pPr>
      <w:r>
        <w:rPr>
          <w:rFonts w:ascii="Times New Roman" w:hAnsi="Times New Roman"/>
          <w:bCs/>
          <w:sz w:val="28"/>
          <w:szCs w:val="28"/>
          <w:lang w:val="ru-RU"/>
        </w:rPr>
        <w:t>Приложение №2</w:t>
      </w:r>
    </w:p>
    <w:p w:rsidR="00633A3C" w:rsidRDefault="00633A3C" w:rsidP="00633A3C">
      <w:pPr>
        <w:ind w:firstLine="720"/>
        <w:jc w:val="right"/>
        <w:rPr>
          <w:rFonts w:ascii="Times New Roman" w:hAnsi="Times New Roman"/>
          <w:bCs/>
          <w:sz w:val="28"/>
          <w:szCs w:val="28"/>
          <w:lang w:val="ru-RU"/>
        </w:rPr>
      </w:pPr>
      <w:r>
        <w:rPr>
          <w:rFonts w:ascii="Times New Roman" w:hAnsi="Times New Roman"/>
          <w:bCs/>
          <w:sz w:val="28"/>
          <w:szCs w:val="28"/>
          <w:lang w:val="ru-RU"/>
        </w:rPr>
        <w:t>к постановлению Совета депутатов</w:t>
      </w:r>
    </w:p>
    <w:p w:rsidR="00633A3C" w:rsidRDefault="00633A3C" w:rsidP="00633A3C">
      <w:pPr>
        <w:ind w:firstLine="720"/>
        <w:jc w:val="right"/>
        <w:rPr>
          <w:rFonts w:ascii="Times New Roman" w:hAnsi="Times New Roman"/>
          <w:bCs/>
          <w:sz w:val="28"/>
          <w:szCs w:val="28"/>
          <w:lang w:val="ru-RU"/>
        </w:rPr>
      </w:pPr>
      <w:r>
        <w:rPr>
          <w:rFonts w:ascii="Times New Roman" w:hAnsi="Times New Roman"/>
          <w:bCs/>
          <w:sz w:val="28"/>
          <w:szCs w:val="28"/>
          <w:lang w:val="ru-RU"/>
        </w:rPr>
        <w:t xml:space="preserve"> Ардатовского муниципального района </w:t>
      </w:r>
    </w:p>
    <w:p w:rsidR="00633A3C" w:rsidRDefault="00633A3C" w:rsidP="00633A3C">
      <w:pPr>
        <w:ind w:firstLine="720"/>
        <w:jc w:val="right"/>
        <w:rPr>
          <w:rFonts w:ascii="Times New Roman" w:hAnsi="Times New Roman"/>
          <w:bCs/>
          <w:sz w:val="28"/>
          <w:szCs w:val="28"/>
          <w:lang w:val="ru-RU"/>
        </w:rPr>
      </w:pPr>
      <w:r>
        <w:rPr>
          <w:rFonts w:ascii="Times New Roman" w:hAnsi="Times New Roman"/>
          <w:bCs/>
          <w:sz w:val="28"/>
          <w:szCs w:val="28"/>
          <w:lang w:val="ru-RU"/>
        </w:rPr>
        <w:t xml:space="preserve">                                                                         </w:t>
      </w:r>
      <w:proofErr w:type="gramStart"/>
      <w:r>
        <w:rPr>
          <w:rFonts w:ascii="Times New Roman" w:hAnsi="Times New Roman"/>
          <w:bCs/>
          <w:sz w:val="28"/>
          <w:szCs w:val="28"/>
          <w:lang w:val="ru-RU"/>
        </w:rPr>
        <w:t>от  17</w:t>
      </w:r>
      <w:proofErr w:type="gramEnd"/>
      <w:r>
        <w:rPr>
          <w:rFonts w:ascii="Times New Roman" w:hAnsi="Times New Roman"/>
          <w:bCs/>
          <w:sz w:val="28"/>
          <w:szCs w:val="28"/>
          <w:lang w:val="ru-RU"/>
        </w:rPr>
        <w:t xml:space="preserve"> мая  2022г. № 6</w:t>
      </w:r>
    </w:p>
    <w:p w:rsidR="00633A3C" w:rsidRDefault="00633A3C" w:rsidP="00633A3C">
      <w:pPr>
        <w:ind w:firstLine="142"/>
        <w:jc w:val="center"/>
        <w:rPr>
          <w:rFonts w:ascii="Times New Roman" w:hAnsi="Times New Roman"/>
          <w:b/>
          <w:sz w:val="44"/>
          <w:szCs w:val="44"/>
          <w:lang w:val="ru-RU"/>
        </w:rPr>
      </w:pPr>
      <w:r>
        <w:rPr>
          <w:rFonts w:ascii="Times New Roman" w:hAnsi="Times New Roman"/>
          <w:sz w:val="28"/>
          <w:szCs w:val="28"/>
          <w:lang w:val="ru-RU"/>
        </w:rPr>
        <w:t xml:space="preserve">                                                                                                                                                        </w:t>
      </w:r>
    </w:p>
    <w:p w:rsidR="00633A3C" w:rsidRDefault="00633A3C" w:rsidP="00633A3C">
      <w:pPr>
        <w:ind w:firstLine="142"/>
        <w:jc w:val="center"/>
        <w:rPr>
          <w:rFonts w:ascii="Times New Roman" w:hAnsi="Times New Roman"/>
          <w:lang w:val="ru-RU"/>
        </w:rPr>
      </w:pPr>
      <w:r>
        <w:rPr>
          <w:rFonts w:ascii="Times New Roman" w:hAnsi="Times New Roman"/>
          <w:lang w:val="ru-RU"/>
        </w:rPr>
        <w:t>Рабочая группа</w:t>
      </w:r>
    </w:p>
    <w:p w:rsidR="00633A3C" w:rsidRDefault="00633A3C" w:rsidP="00633A3C">
      <w:pPr>
        <w:ind w:firstLine="142"/>
        <w:jc w:val="center"/>
        <w:rPr>
          <w:rFonts w:ascii="Times New Roman" w:hAnsi="Times New Roman"/>
          <w:lang w:val="ru-RU"/>
        </w:rPr>
      </w:pPr>
      <w:r>
        <w:rPr>
          <w:rFonts w:ascii="Times New Roman" w:hAnsi="Times New Roman"/>
          <w:lang w:val="ru-RU"/>
        </w:rPr>
        <w:t xml:space="preserve">по организации и проведению публичных слушаний по проекту решения Совета депутатов Ардатовского муниципального района «Об утверждении отчета об исполнении бюджета Ардатовского муниципального района Республики Мордовия за 2020 год» </w:t>
      </w:r>
    </w:p>
    <w:p w:rsidR="00633A3C" w:rsidRDefault="00633A3C" w:rsidP="00633A3C">
      <w:pPr>
        <w:ind w:firstLine="142"/>
        <w:jc w:val="center"/>
        <w:rPr>
          <w:rFonts w:ascii="Times New Roman" w:hAnsi="Times New Roman"/>
          <w:sz w:val="28"/>
          <w:szCs w:val="28"/>
          <w:lang w:val="ru-RU"/>
        </w:rPr>
      </w:pPr>
    </w:p>
    <w:tbl>
      <w:tblPr>
        <w:tblW w:w="996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3401"/>
        <w:gridCol w:w="5876"/>
      </w:tblGrid>
      <w:tr w:rsidR="00633A3C" w:rsidTr="00633A3C">
        <w:tc>
          <w:tcPr>
            <w:tcW w:w="6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firstLine="108"/>
              <w:jc w:val="center"/>
              <w:rPr>
                <w:rFonts w:cs="Arial"/>
                <w:sz w:val="22"/>
                <w:szCs w:val="22"/>
              </w:rPr>
            </w:pPr>
            <w:r>
              <w:rPr>
                <w:rFonts w:cs="Arial"/>
                <w:sz w:val="22"/>
                <w:szCs w:val="22"/>
              </w:rPr>
              <w:t>№ п/п</w:t>
            </w:r>
          </w:p>
        </w:tc>
        <w:tc>
          <w:tcPr>
            <w:tcW w:w="3402"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34"/>
              <w:jc w:val="center"/>
              <w:rPr>
                <w:rFonts w:cs="Arial"/>
                <w:sz w:val="22"/>
                <w:szCs w:val="22"/>
              </w:rPr>
            </w:pPr>
            <w:r>
              <w:rPr>
                <w:rFonts w:cs="Arial"/>
                <w:sz w:val="22"/>
                <w:szCs w:val="22"/>
              </w:rPr>
              <w:t>Ф.И.О.</w:t>
            </w:r>
          </w:p>
        </w:tc>
        <w:tc>
          <w:tcPr>
            <w:tcW w:w="5878"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jc w:val="center"/>
              <w:rPr>
                <w:rFonts w:cs="Arial"/>
                <w:sz w:val="22"/>
                <w:szCs w:val="22"/>
              </w:rPr>
            </w:pPr>
            <w:proofErr w:type="spellStart"/>
            <w:r>
              <w:rPr>
                <w:rFonts w:cs="Arial"/>
                <w:sz w:val="22"/>
                <w:szCs w:val="22"/>
              </w:rPr>
              <w:t>Должность</w:t>
            </w:r>
            <w:proofErr w:type="spellEnd"/>
          </w:p>
        </w:tc>
      </w:tr>
      <w:tr w:rsidR="00633A3C" w:rsidRPr="00B017B9" w:rsidTr="00633A3C">
        <w:tc>
          <w:tcPr>
            <w:tcW w:w="6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51" w:firstLine="108"/>
              <w:jc w:val="center"/>
              <w:rPr>
                <w:rFonts w:ascii="Times New Roman" w:hAnsi="Times New Roman"/>
                <w:sz w:val="22"/>
                <w:szCs w:val="22"/>
              </w:rPr>
            </w:pPr>
            <w:r>
              <w:rPr>
                <w:rFonts w:ascii="Times New Roman" w:hAnsi="Times New Roman"/>
                <w:sz w:val="22"/>
                <w:szCs w:val="22"/>
              </w:rPr>
              <w:t>1</w:t>
            </w:r>
          </w:p>
        </w:tc>
        <w:tc>
          <w:tcPr>
            <w:tcW w:w="3402"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34" w:firstLine="49"/>
              <w:rPr>
                <w:rFonts w:ascii="Times New Roman" w:hAnsi="Times New Roman"/>
                <w:sz w:val="22"/>
                <w:szCs w:val="22"/>
                <w:lang w:val="ru-RU"/>
              </w:rPr>
            </w:pPr>
            <w:r>
              <w:rPr>
                <w:rFonts w:ascii="Times New Roman" w:hAnsi="Times New Roman"/>
                <w:sz w:val="22"/>
                <w:szCs w:val="22"/>
                <w:lang w:val="ru-RU"/>
              </w:rPr>
              <w:t>Гаврилова Ольга Сергеевна</w:t>
            </w:r>
          </w:p>
        </w:tc>
        <w:tc>
          <w:tcPr>
            <w:tcW w:w="5878"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firstLine="142"/>
              <w:jc w:val="both"/>
              <w:rPr>
                <w:rFonts w:ascii="Times New Roman" w:hAnsi="Times New Roman"/>
                <w:sz w:val="22"/>
                <w:szCs w:val="22"/>
                <w:lang w:val="ru-RU"/>
              </w:rPr>
            </w:pPr>
            <w:r>
              <w:rPr>
                <w:rFonts w:ascii="Times New Roman" w:hAnsi="Times New Roman"/>
                <w:sz w:val="22"/>
                <w:szCs w:val="22"/>
                <w:lang w:val="ru-RU"/>
              </w:rPr>
              <w:t>-руководитель аппарата администрации муниципального района, председатель рабочей группы</w:t>
            </w:r>
          </w:p>
        </w:tc>
      </w:tr>
      <w:tr w:rsidR="00633A3C" w:rsidRPr="00B017B9" w:rsidTr="00633A3C">
        <w:tc>
          <w:tcPr>
            <w:tcW w:w="6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51" w:firstLine="108"/>
              <w:jc w:val="center"/>
              <w:rPr>
                <w:rFonts w:ascii="Times New Roman" w:hAnsi="Times New Roman"/>
                <w:sz w:val="22"/>
                <w:szCs w:val="22"/>
              </w:rPr>
            </w:pPr>
            <w:r>
              <w:rPr>
                <w:rFonts w:ascii="Times New Roman" w:hAnsi="Times New Roman"/>
                <w:sz w:val="22"/>
                <w:szCs w:val="22"/>
              </w:rPr>
              <w:t>2</w:t>
            </w:r>
          </w:p>
        </w:tc>
        <w:tc>
          <w:tcPr>
            <w:tcW w:w="3402"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34" w:firstLine="49"/>
              <w:rPr>
                <w:rFonts w:ascii="Times New Roman" w:hAnsi="Times New Roman"/>
                <w:sz w:val="22"/>
                <w:szCs w:val="22"/>
              </w:rPr>
            </w:pPr>
            <w:proofErr w:type="spellStart"/>
            <w:r>
              <w:rPr>
                <w:rFonts w:ascii="Times New Roman" w:hAnsi="Times New Roman"/>
                <w:sz w:val="22"/>
                <w:szCs w:val="22"/>
                <w:lang w:val="ru-RU"/>
              </w:rPr>
              <w:t>Миганова</w:t>
            </w:r>
            <w:proofErr w:type="spellEnd"/>
            <w:r>
              <w:rPr>
                <w:rFonts w:ascii="Times New Roman" w:hAnsi="Times New Roman"/>
                <w:sz w:val="22"/>
                <w:szCs w:val="22"/>
                <w:lang w:val="ru-RU"/>
              </w:rPr>
              <w:t xml:space="preserve"> Галина Ивановна</w:t>
            </w:r>
            <w:r>
              <w:rPr>
                <w:rFonts w:ascii="Times New Roman" w:hAnsi="Times New Roman"/>
                <w:sz w:val="22"/>
                <w:szCs w:val="22"/>
              </w:rPr>
              <w:t xml:space="preserve"> </w:t>
            </w:r>
          </w:p>
        </w:tc>
        <w:tc>
          <w:tcPr>
            <w:tcW w:w="5878"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firstLine="142"/>
              <w:jc w:val="both"/>
              <w:rPr>
                <w:rFonts w:ascii="Times New Roman" w:hAnsi="Times New Roman"/>
                <w:sz w:val="22"/>
                <w:szCs w:val="22"/>
                <w:lang w:val="ru-RU"/>
              </w:rPr>
            </w:pPr>
            <w:r>
              <w:rPr>
                <w:rFonts w:ascii="Times New Roman" w:hAnsi="Times New Roman"/>
                <w:sz w:val="22"/>
                <w:szCs w:val="22"/>
                <w:lang w:val="ru-RU"/>
              </w:rPr>
              <w:t>-</w:t>
            </w:r>
            <w:proofErr w:type="spellStart"/>
            <w:r>
              <w:rPr>
                <w:rFonts w:ascii="Times New Roman" w:hAnsi="Times New Roman"/>
                <w:sz w:val="22"/>
                <w:szCs w:val="22"/>
                <w:lang w:val="ru-RU"/>
              </w:rPr>
              <w:t>и.о</w:t>
            </w:r>
            <w:proofErr w:type="spellEnd"/>
            <w:r>
              <w:rPr>
                <w:rFonts w:ascii="Times New Roman" w:hAnsi="Times New Roman"/>
                <w:sz w:val="22"/>
                <w:szCs w:val="22"/>
                <w:lang w:val="ru-RU"/>
              </w:rPr>
              <w:t xml:space="preserve">. </w:t>
            </w:r>
            <w:proofErr w:type="spellStart"/>
            <w:r>
              <w:rPr>
                <w:rFonts w:ascii="Times New Roman" w:hAnsi="Times New Roman"/>
                <w:sz w:val="22"/>
                <w:szCs w:val="22"/>
                <w:lang w:val="ru-RU"/>
              </w:rPr>
              <w:t>зам.Главы</w:t>
            </w:r>
            <w:proofErr w:type="spellEnd"/>
            <w:r>
              <w:rPr>
                <w:rFonts w:ascii="Times New Roman" w:hAnsi="Times New Roman"/>
                <w:sz w:val="22"/>
                <w:szCs w:val="22"/>
                <w:lang w:val="ru-RU"/>
              </w:rPr>
              <w:t xml:space="preserve"> администрации- начальника управления финансов</w:t>
            </w:r>
          </w:p>
        </w:tc>
      </w:tr>
      <w:tr w:rsidR="00633A3C" w:rsidRPr="00B017B9" w:rsidTr="00633A3C">
        <w:tc>
          <w:tcPr>
            <w:tcW w:w="6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51" w:firstLine="108"/>
              <w:jc w:val="center"/>
              <w:rPr>
                <w:rFonts w:ascii="Times New Roman" w:hAnsi="Times New Roman"/>
                <w:sz w:val="22"/>
                <w:szCs w:val="22"/>
                <w:lang w:val="ru-RU"/>
              </w:rPr>
            </w:pPr>
            <w:r>
              <w:rPr>
                <w:rFonts w:ascii="Times New Roman" w:hAnsi="Times New Roman"/>
                <w:sz w:val="22"/>
                <w:szCs w:val="22"/>
                <w:lang w:val="ru-RU"/>
              </w:rPr>
              <w:t>3</w:t>
            </w:r>
          </w:p>
        </w:tc>
        <w:tc>
          <w:tcPr>
            <w:tcW w:w="3402"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rPr>
                <w:rFonts w:ascii="Times New Roman" w:hAnsi="Times New Roman"/>
                <w:sz w:val="22"/>
                <w:szCs w:val="22"/>
                <w:lang w:val="ru-RU"/>
              </w:rPr>
            </w:pPr>
            <w:proofErr w:type="spellStart"/>
            <w:r>
              <w:rPr>
                <w:rFonts w:ascii="Times New Roman" w:hAnsi="Times New Roman"/>
                <w:sz w:val="22"/>
                <w:szCs w:val="22"/>
                <w:lang w:val="ru-RU"/>
              </w:rPr>
              <w:t>Ворожейкина</w:t>
            </w:r>
            <w:proofErr w:type="spellEnd"/>
            <w:r>
              <w:rPr>
                <w:rFonts w:ascii="Times New Roman" w:hAnsi="Times New Roman"/>
                <w:sz w:val="22"/>
                <w:szCs w:val="22"/>
                <w:lang w:val="ru-RU"/>
              </w:rPr>
              <w:t xml:space="preserve"> Вера Викторовна</w:t>
            </w:r>
          </w:p>
        </w:tc>
        <w:tc>
          <w:tcPr>
            <w:tcW w:w="5878"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firstLine="142"/>
              <w:jc w:val="both"/>
              <w:rPr>
                <w:rFonts w:ascii="Times New Roman" w:hAnsi="Times New Roman"/>
                <w:sz w:val="22"/>
                <w:szCs w:val="22"/>
                <w:lang w:val="ru-RU"/>
              </w:rPr>
            </w:pPr>
            <w:r>
              <w:rPr>
                <w:rFonts w:ascii="Times New Roman" w:hAnsi="Times New Roman"/>
                <w:sz w:val="22"/>
                <w:szCs w:val="22"/>
                <w:lang w:val="ru-RU"/>
              </w:rPr>
              <w:t xml:space="preserve">- заведующая отделом свода бюджета и текущего контроля управления </w:t>
            </w:r>
            <w:proofErr w:type="spellStart"/>
            <w:r>
              <w:rPr>
                <w:rFonts w:ascii="Times New Roman" w:hAnsi="Times New Roman"/>
                <w:sz w:val="22"/>
                <w:szCs w:val="22"/>
                <w:lang w:val="ru-RU"/>
              </w:rPr>
              <w:t>финансов,секретарь</w:t>
            </w:r>
            <w:proofErr w:type="spellEnd"/>
            <w:r>
              <w:rPr>
                <w:rFonts w:ascii="Times New Roman" w:hAnsi="Times New Roman"/>
                <w:sz w:val="22"/>
                <w:szCs w:val="22"/>
                <w:lang w:val="ru-RU"/>
              </w:rPr>
              <w:t xml:space="preserve"> рабочей группы</w:t>
            </w:r>
          </w:p>
        </w:tc>
      </w:tr>
      <w:tr w:rsidR="00633A3C" w:rsidRPr="00B017B9" w:rsidTr="00633A3C">
        <w:tc>
          <w:tcPr>
            <w:tcW w:w="6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51" w:firstLine="108"/>
              <w:jc w:val="center"/>
              <w:rPr>
                <w:rFonts w:ascii="Times New Roman" w:hAnsi="Times New Roman"/>
                <w:sz w:val="22"/>
                <w:szCs w:val="22"/>
              </w:rPr>
            </w:pPr>
            <w:r>
              <w:rPr>
                <w:rFonts w:ascii="Times New Roman" w:hAnsi="Times New Roman"/>
                <w:sz w:val="22"/>
                <w:szCs w:val="22"/>
              </w:rPr>
              <w:t>4</w:t>
            </w:r>
          </w:p>
        </w:tc>
        <w:tc>
          <w:tcPr>
            <w:tcW w:w="3402"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34" w:firstLine="49"/>
              <w:rPr>
                <w:rFonts w:ascii="Times New Roman" w:hAnsi="Times New Roman"/>
                <w:sz w:val="22"/>
                <w:szCs w:val="22"/>
                <w:lang w:val="ru-RU"/>
              </w:rPr>
            </w:pPr>
            <w:proofErr w:type="spellStart"/>
            <w:r>
              <w:rPr>
                <w:rFonts w:ascii="Times New Roman" w:hAnsi="Times New Roman"/>
                <w:sz w:val="22"/>
                <w:szCs w:val="22"/>
                <w:lang w:val="ru-RU"/>
              </w:rPr>
              <w:t>Тремаскин</w:t>
            </w:r>
            <w:proofErr w:type="spellEnd"/>
            <w:r>
              <w:rPr>
                <w:rFonts w:ascii="Times New Roman" w:hAnsi="Times New Roman"/>
                <w:sz w:val="22"/>
                <w:szCs w:val="22"/>
                <w:lang w:val="ru-RU"/>
              </w:rPr>
              <w:t xml:space="preserve"> Василий Леонтьевич</w:t>
            </w:r>
          </w:p>
        </w:tc>
        <w:tc>
          <w:tcPr>
            <w:tcW w:w="5878"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firstLine="142"/>
              <w:jc w:val="both"/>
              <w:rPr>
                <w:rFonts w:ascii="Times New Roman" w:hAnsi="Times New Roman"/>
                <w:sz w:val="22"/>
                <w:szCs w:val="22"/>
                <w:lang w:val="ru-RU"/>
              </w:rPr>
            </w:pPr>
            <w:r>
              <w:rPr>
                <w:rFonts w:ascii="Times New Roman" w:hAnsi="Times New Roman"/>
                <w:sz w:val="22"/>
                <w:szCs w:val="22"/>
                <w:lang w:val="ru-RU"/>
              </w:rPr>
              <w:t xml:space="preserve">- председатель постоянной комиссии по </w:t>
            </w:r>
            <w:r>
              <w:rPr>
                <w:rFonts w:ascii="Times New Roman" w:hAnsi="Times New Roman"/>
                <w:bCs/>
                <w:color w:val="000000"/>
                <w:sz w:val="22"/>
                <w:szCs w:val="22"/>
                <w:lang w:val="ru-RU"/>
              </w:rPr>
              <w:t xml:space="preserve"> экономике, бюджету, муниципальной собственности и инвестиционной политике </w:t>
            </w:r>
            <w:r>
              <w:rPr>
                <w:rFonts w:ascii="Times New Roman" w:hAnsi="Times New Roman"/>
                <w:sz w:val="22"/>
                <w:szCs w:val="22"/>
                <w:lang w:val="ru-RU"/>
              </w:rPr>
              <w:t xml:space="preserve">Совета депутатов муниципального района </w:t>
            </w:r>
          </w:p>
        </w:tc>
      </w:tr>
      <w:tr w:rsidR="00633A3C" w:rsidRPr="00B017B9" w:rsidTr="00633A3C">
        <w:tc>
          <w:tcPr>
            <w:tcW w:w="6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51" w:firstLine="108"/>
              <w:jc w:val="center"/>
              <w:rPr>
                <w:rFonts w:ascii="Times New Roman" w:hAnsi="Times New Roman"/>
                <w:sz w:val="22"/>
                <w:szCs w:val="22"/>
              </w:rPr>
            </w:pPr>
            <w:r>
              <w:rPr>
                <w:rFonts w:ascii="Times New Roman" w:hAnsi="Times New Roman"/>
                <w:sz w:val="22"/>
                <w:szCs w:val="22"/>
              </w:rPr>
              <w:t>5</w:t>
            </w:r>
          </w:p>
        </w:tc>
        <w:tc>
          <w:tcPr>
            <w:tcW w:w="3402"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34" w:firstLine="49"/>
              <w:rPr>
                <w:rFonts w:ascii="Times New Roman" w:hAnsi="Times New Roman"/>
                <w:sz w:val="22"/>
                <w:szCs w:val="22"/>
              </w:rPr>
            </w:pPr>
            <w:r>
              <w:rPr>
                <w:rFonts w:ascii="Times New Roman" w:hAnsi="Times New Roman"/>
                <w:sz w:val="22"/>
                <w:szCs w:val="22"/>
                <w:lang w:val="ru-RU"/>
              </w:rPr>
              <w:t>Богоявленский Игорь Анатольевич</w:t>
            </w:r>
            <w:r>
              <w:rPr>
                <w:rFonts w:ascii="Times New Roman" w:hAnsi="Times New Roman"/>
                <w:sz w:val="22"/>
                <w:szCs w:val="22"/>
              </w:rPr>
              <w:t xml:space="preserve"> </w:t>
            </w:r>
          </w:p>
        </w:tc>
        <w:tc>
          <w:tcPr>
            <w:tcW w:w="5878"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firstLine="142"/>
              <w:jc w:val="both"/>
              <w:rPr>
                <w:rFonts w:ascii="Times New Roman" w:hAnsi="Times New Roman"/>
                <w:sz w:val="22"/>
                <w:szCs w:val="22"/>
                <w:lang w:val="ru-RU"/>
              </w:rPr>
            </w:pPr>
            <w:r>
              <w:rPr>
                <w:rFonts w:ascii="Times New Roman" w:hAnsi="Times New Roman"/>
                <w:sz w:val="22"/>
                <w:szCs w:val="22"/>
                <w:lang w:val="ru-RU"/>
              </w:rPr>
              <w:t xml:space="preserve">-председатель постоянной комиссии по социальным вопросам и вопросам местного самоуправления </w:t>
            </w:r>
          </w:p>
        </w:tc>
      </w:tr>
      <w:tr w:rsidR="00633A3C" w:rsidRPr="00B017B9" w:rsidTr="00633A3C">
        <w:tc>
          <w:tcPr>
            <w:tcW w:w="6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94" w:firstLine="151"/>
              <w:jc w:val="center"/>
              <w:rPr>
                <w:rFonts w:ascii="Times New Roman" w:hAnsi="Times New Roman"/>
                <w:sz w:val="22"/>
                <w:szCs w:val="22"/>
              </w:rPr>
            </w:pPr>
            <w:r>
              <w:rPr>
                <w:rFonts w:ascii="Times New Roman" w:hAnsi="Times New Roman"/>
                <w:sz w:val="22"/>
                <w:szCs w:val="22"/>
              </w:rPr>
              <w:t>6</w:t>
            </w:r>
          </w:p>
        </w:tc>
        <w:tc>
          <w:tcPr>
            <w:tcW w:w="3402"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34" w:firstLine="49"/>
              <w:rPr>
                <w:rFonts w:ascii="Times New Roman" w:hAnsi="Times New Roman"/>
                <w:sz w:val="22"/>
                <w:szCs w:val="22"/>
                <w:lang w:val="ru-RU"/>
              </w:rPr>
            </w:pPr>
            <w:r>
              <w:rPr>
                <w:rFonts w:ascii="Times New Roman" w:hAnsi="Times New Roman"/>
                <w:sz w:val="22"/>
                <w:szCs w:val="22"/>
                <w:lang w:val="ru-RU"/>
              </w:rPr>
              <w:t>Власов Николай Андреевич</w:t>
            </w:r>
          </w:p>
        </w:tc>
        <w:tc>
          <w:tcPr>
            <w:tcW w:w="5878"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firstLine="142"/>
              <w:jc w:val="both"/>
              <w:rPr>
                <w:rFonts w:ascii="Times New Roman" w:hAnsi="Times New Roman"/>
                <w:sz w:val="22"/>
                <w:szCs w:val="22"/>
                <w:lang w:val="ru-RU"/>
              </w:rPr>
            </w:pPr>
            <w:r>
              <w:rPr>
                <w:rFonts w:ascii="Times New Roman" w:hAnsi="Times New Roman"/>
                <w:sz w:val="22"/>
                <w:szCs w:val="22"/>
                <w:lang w:val="ru-RU"/>
              </w:rPr>
              <w:t xml:space="preserve">- член постоянной комиссии по </w:t>
            </w:r>
            <w:r>
              <w:rPr>
                <w:rFonts w:ascii="Times New Roman" w:hAnsi="Times New Roman"/>
                <w:bCs/>
                <w:color w:val="000000"/>
                <w:sz w:val="22"/>
                <w:szCs w:val="22"/>
                <w:lang w:val="ru-RU"/>
              </w:rPr>
              <w:t xml:space="preserve"> экономике, бюджету, муниципальной собственности и инвестиционной политике </w:t>
            </w:r>
            <w:r>
              <w:rPr>
                <w:rFonts w:ascii="Times New Roman" w:hAnsi="Times New Roman"/>
                <w:sz w:val="22"/>
                <w:szCs w:val="22"/>
                <w:lang w:val="ru-RU"/>
              </w:rPr>
              <w:t>Совета депутатов муниципального района</w:t>
            </w:r>
          </w:p>
        </w:tc>
      </w:tr>
      <w:tr w:rsidR="00633A3C" w:rsidRPr="00B017B9" w:rsidTr="00633A3C">
        <w:tc>
          <w:tcPr>
            <w:tcW w:w="6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94" w:firstLine="151"/>
              <w:jc w:val="center"/>
              <w:rPr>
                <w:rFonts w:ascii="Times New Roman" w:hAnsi="Times New Roman"/>
                <w:sz w:val="22"/>
                <w:szCs w:val="22"/>
              </w:rPr>
            </w:pPr>
            <w:r>
              <w:rPr>
                <w:rFonts w:ascii="Times New Roman" w:hAnsi="Times New Roman"/>
                <w:sz w:val="22"/>
                <w:szCs w:val="22"/>
              </w:rPr>
              <w:t>7</w:t>
            </w:r>
          </w:p>
        </w:tc>
        <w:tc>
          <w:tcPr>
            <w:tcW w:w="3402"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34" w:firstLine="49"/>
              <w:rPr>
                <w:rFonts w:ascii="Times New Roman" w:hAnsi="Times New Roman"/>
                <w:sz w:val="22"/>
                <w:szCs w:val="22"/>
                <w:lang w:val="ru-RU"/>
              </w:rPr>
            </w:pPr>
            <w:r>
              <w:rPr>
                <w:rFonts w:ascii="Times New Roman" w:hAnsi="Times New Roman"/>
                <w:sz w:val="22"/>
                <w:szCs w:val="22"/>
                <w:lang w:val="ru-RU"/>
              </w:rPr>
              <w:t>Исайкина Ирина Владимировна</w:t>
            </w:r>
          </w:p>
        </w:tc>
        <w:tc>
          <w:tcPr>
            <w:tcW w:w="5878"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ind w:left="-108" w:firstLine="142"/>
              <w:jc w:val="both"/>
              <w:rPr>
                <w:rFonts w:ascii="Times New Roman" w:hAnsi="Times New Roman"/>
                <w:sz w:val="22"/>
                <w:szCs w:val="22"/>
                <w:lang w:val="ru-RU"/>
              </w:rPr>
            </w:pPr>
            <w:r>
              <w:rPr>
                <w:rFonts w:ascii="Times New Roman" w:hAnsi="Times New Roman"/>
                <w:sz w:val="22"/>
                <w:szCs w:val="22"/>
                <w:lang w:val="ru-RU"/>
              </w:rPr>
              <w:t>-</w:t>
            </w:r>
            <w:proofErr w:type="spellStart"/>
            <w:r>
              <w:rPr>
                <w:rFonts w:ascii="Times New Roman" w:hAnsi="Times New Roman"/>
                <w:sz w:val="22"/>
                <w:szCs w:val="22"/>
                <w:lang w:val="ru-RU"/>
              </w:rPr>
              <w:t>врио</w:t>
            </w:r>
            <w:proofErr w:type="spellEnd"/>
            <w:r>
              <w:rPr>
                <w:rFonts w:ascii="Times New Roman" w:hAnsi="Times New Roman"/>
                <w:sz w:val="22"/>
                <w:szCs w:val="22"/>
                <w:lang w:val="ru-RU"/>
              </w:rPr>
              <w:t xml:space="preserve"> начальника юридического отдела администрации муниципального района</w:t>
            </w:r>
          </w:p>
        </w:tc>
      </w:tr>
    </w:tbl>
    <w:p w:rsidR="00633A3C" w:rsidRDefault="00633A3C" w:rsidP="00633A3C">
      <w:pPr>
        <w:ind w:firstLine="142"/>
        <w:jc w:val="both"/>
        <w:rPr>
          <w:rFonts w:ascii="Times New Roman" w:hAnsi="Times New Roman"/>
          <w:sz w:val="28"/>
          <w:szCs w:val="28"/>
          <w:lang w:val="ru-RU"/>
        </w:rPr>
      </w:pPr>
    </w:p>
    <w:p w:rsidR="00633A3C" w:rsidRDefault="00633A3C" w:rsidP="00633A3C">
      <w:pPr>
        <w:ind w:firstLine="720"/>
        <w:jc w:val="right"/>
        <w:rPr>
          <w:rFonts w:ascii="Times New Roman" w:hAnsi="Times New Roman"/>
          <w:bCs/>
          <w:sz w:val="28"/>
          <w:szCs w:val="28"/>
          <w:lang w:val="ru-RU"/>
        </w:rPr>
      </w:pPr>
      <w:r>
        <w:rPr>
          <w:rFonts w:ascii="Times New Roman" w:hAnsi="Times New Roman"/>
          <w:bCs/>
          <w:sz w:val="28"/>
          <w:szCs w:val="28"/>
          <w:lang w:val="ru-RU"/>
        </w:rPr>
        <w:t>Приложение 3</w:t>
      </w:r>
    </w:p>
    <w:p w:rsidR="00633A3C" w:rsidRDefault="00633A3C" w:rsidP="00633A3C">
      <w:pPr>
        <w:ind w:firstLine="720"/>
        <w:jc w:val="right"/>
        <w:rPr>
          <w:rFonts w:ascii="Times New Roman" w:hAnsi="Times New Roman"/>
          <w:bCs/>
          <w:sz w:val="28"/>
          <w:szCs w:val="28"/>
          <w:lang w:val="ru-RU"/>
        </w:rPr>
      </w:pPr>
      <w:r>
        <w:rPr>
          <w:rFonts w:ascii="Times New Roman" w:hAnsi="Times New Roman"/>
          <w:bCs/>
          <w:sz w:val="28"/>
          <w:szCs w:val="28"/>
          <w:lang w:val="ru-RU"/>
        </w:rPr>
        <w:t xml:space="preserve"> к Постановлению Председателя Совета депутатов</w:t>
      </w:r>
    </w:p>
    <w:p w:rsidR="00633A3C" w:rsidRDefault="00633A3C" w:rsidP="00633A3C">
      <w:pPr>
        <w:ind w:firstLine="720"/>
        <w:jc w:val="right"/>
        <w:rPr>
          <w:rFonts w:ascii="Times New Roman" w:hAnsi="Times New Roman"/>
          <w:bCs/>
          <w:sz w:val="28"/>
          <w:szCs w:val="28"/>
          <w:lang w:val="ru-RU"/>
        </w:rPr>
      </w:pPr>
      <w:r>
        <w:rPr>
          <w:rFonts w:ascii="Times New Roman" w:hAnsi="Times New Roman"/>
          <w:bCs/>
          <w:sz w:val="28"/>
          <w:szCs w:val="28"/>
          <w:lang w:val="ru-RU"/>
        </w:rPr>
        <w:t xml:space="preserve">  Ардатовского муниципального района </w:t>
      </w:r>
    </w:p>
    <w:p w:rsidR="00633A3C" w:rsidRDefault="00633A3C" w:rsidP="00633A3C">
      <w:pPr>
        <w:ind w:firstLine="720"/>
        <w:jc w:val="right"/>
        <w:rPr>
          <w:rFonts w:ascii="Times New Roman" w:hAnsi="Times New Roman"/>
          <w:bCs/>
          <w:sz w:val="28"/>
          <w:szCs w:val="28"/>
          <w:lang w:val="ru-RU"/>
        </w:rPr>
      </w:pPr>
      <w:r>
        <w:rPr>
          <w:rFonts w:ascii="Times New Roman" w:hAnsi="Times New Roman"/>
          <w:bCs/>
          <w:sz w:val="28"/>
          <w:szCs w:val="28"/>
          <w:lang w:val="ru-RU"/>
        </w:rPr>
        <w:t xml:space="preserve">                                                                         от   17 </w:t>
      </w:r>
      <w:proofErr w:type="gramStart"/>
      <w:r>
        <w:rPr>
          <w:rFonts w:ascii="Times New Roman" w:hAnsi="Times New Roman"/>
          <w:bCs/>
          <w:sz w:val="28"/>
          <w:szCs w:val="28"/>
          <w:lang w:val="ru-RU"/>
        </w:rPr>
        <w:t>мая  2022</w:t>
      </w:r>
      <w:proofErr w:type="gramEnd"/>
      <w:r>
        <w:rPr>
          <w:rFonts w:ascii="Times New Roman" w:hAnsi="Times New Roman"/>
          <w:bCs/>
          <w:sz w:val="28"/>
          <w:szCs w:val="28"/>
          <w:lang w:val="ru-RU"/>
        </w:rPr>
        <w:t xml:space="preserve"> г. № 6</w:t>
      </w:r>
    </w:p>
    <w:p w:rsidR="00633A3C" w:rsidRDefault="00633A3C" w:rsidP="00633A3C">
      <w:pPr>
        <w:ind w:firstLine="142"/>
        <w:jc w:val="center"/>
        <w:rPr>
          <w:rFonts w:ascii="Times New Roman" w:hAnsi="Times New Roman"/>
          <w:lang w:val="ru-RU"/>
        </w:rPr>
      </w:pPr>
    </w:p>
    <w:p w:rsidR="00633A3C" w:rsidRDefault="00633A3C" w:rsidP="00633A3C">
      <w:pPr>
        <w:jc w:val="center"/>
        <w:rPr>
          <w:rFonts w:ascii="Times New Roman" w:hAnsi="Times New Roman"/>
          <w:lang w:val="ru-RU"/>
        </w:rPr>
      </w:pPr>
      <w:r>
        <w:rPr>
          <w:rFonts w:ascii="Times New Roman" w:hAnsi="Times New Roman"/>
          <w:lang w:val="ru-RU"/>
        </w:rPr>
        <w:t xml:space="preserve">Форма внесения предложений по проекту решения Совета депутатов Ардатовского муниципального района «Об утверждении отчета об исполнении бюджета Ардатовского муниципального района Республики Мордовия за 2021 год» </w:t>
      </w:r>
    </w:p>
    <w:p w:rsidR="00633A3C" w:rsidRDefault="00633A3C" w:rsidP="00633A3C">
      <w:pPr>
        <w:jc w:val="center"/>
        <w:rPr>
          <w:rFonts w:ascii="Times New Roman" w:hAnsi="Times New Roman"/>
          <w:lang w:val="ru-RU"/>
        </w:rPr>
      </w:pPr>
    </w:p>
    <w:tbl>
      <w:tblPr>
        <w:tblW w:w="10665"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1084"/>
        <w:gridCol w:w="1206"/>
        <w:gridCol w:w="850"/>
        <w:gridCol w:w="1275"/>
        <w:gridCol w:w="1583"/>
        <w:gridCol w:w="850"/>
        <w:gridCol w:w="1109"/>
        <w:gridCol w:w="1079"/>
        <w:gridCol w:w="1020"/>
      </w:tblGrid>
      <w:tr w:rsidR="00633A3C" w:rsidTr="00633A3C">
        <w:trPr>
          <w:trHeight w:val="279"/>
        </w:trPr>
        <w:tc>
          <w:tcPr>
            <w:tcW w:w="608" w:type="dxa"/>
            <w:vMerge w:val="restart"/>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rPr>
            </w:pPr>
            <w:r>
              <w:rPr>
                <w:rFonts w:ascii="Times New Roman" w:hAnsi="Times New Roman"/>
                <w:sz w:val="22"/>
                <w:szCs w:val="22"/>
              </w:rPr>
              <w:t>№</w:t>
            </w:r>
          </w:p>
          <w:p w:rsidR="00633A3C" w:rsidRDefault="00633A3C">
            <w:pPr>
              <w:spacing w:after="160" w:line="240" w:lineRule="exact"/>
              <w:jc w:val="center"/>
              <w:rPr>
                <w:rFonts w:ascii="Times New Roman" w:hAnsi="Times New Roman"/>
                <w:sz w:val="22"/>
                <w:szCs w:val="22"/>
              </w:rPr>
            </w:pPr>
            <w:r>
              <w:rPr>
                <w:rFonts w:ascii="Times New Roman" w:hAnsi="Times New Roman"/>
                <w:sz w:val="22"/>
                <w:szCs w:val="22"/>
              </w:rPr>
              <w:t>п/п</w:t>
            </w:r>
          </w:p>
        </w:tc>
        <w:tc>
          <w:tcPr>
            <w:tcW w:w="1085" w:type="dxa"/>
            <w:vMerge w:val="restart"/>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lang w:val="ru-RU"/>
              </w:rPr>
            </w:pPr>
            <w:r>
              <w:rPr>
                <w:rFonts w:ascii="Times New Roman" w:hAnsi="Times New Roman"/>
                <w:sz w:val="22"/>
                <w:szCs w:val="22"/>
                <w:lang w:val="ru-RU"/>
              </w:rPr>
              <w:t>Глава,</w:t>
            </w:r>
          </w:p>
          <w:p w:rsidR="00633A3C" w:rsidRDefault="00633A3C">
            <w:pPr>
              <w:spacing w:after="160" w:line="240" w:lineRule="exact"/>
              <w:jc w:val="center"/>
              <w:rPr>
                <w:rFonts w:ascii="Times New Roman" w:hAnsi="Times New Roman"/>
                <w:sz w:val="22"/>
                <w:szCs w:val="22"/>
                <w:lang w:val="ru-RU"/>
              </w:rPr>
            </w:pPr>
            <w:r>
              <w:rPr>
                <w:rFonts w:ascii="Times New Roman" w:hAnsi="Times New Roman"/>
                <w:sz w:val="22"/>
                <w:szCs w:val="22"/>
                <w:lang w:val="ru-RU"/>
              </w:rPr>
              <w:t>статья, часть статьи,</w:t>
            </w:r>
          </w:p>
          <w:p w:rsidR="00633A3C" w:rsidRDefault="00633A3C">
            <w:pPr>
              <w:spacing w:after="160" w:line="240" w:lineRule="exact"/>
              <w:jc w:val="center"/>
              <w:rPr>
                <w:rFonts w:ascii="Times New Roman" w:hAnsi="Times New Roman"/>
                <w:sz w:val="22"/>
                <w:szCs w:val="22"/>
                <w:lang w:val="ru-RU"/>
              </w:rPr>
            </w:pPr>
            <w:r>
              <w:rPr>
                <w:rFonts w:ascii="Times New Roman" w:hAnsi="Times New Roman"/>
                <w:sz w:val="22"/>
                <w:szCs w:val="22"/>
                <w:lang w:val="ru-RU"/>
              </w:rPr>
              <w:t>пункт</w:t>
            </w:r>
          </w:p>
        </w:tc>
        <w:tc>
          <w:tcPr>
            <w:tcW w:w="1207" w:type="dxa"/>
            <w:vMerge w:val="restart"/>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rPr>
            </w:pPr>
            <w:proofErr w:type="spellStart"/>
            <w:r>
              <w:rPr>
                <w:rFonts w:ascii="Times New Roman" w:hAnsi="Times New Roman"/>
                <w:sz w:val="22"/>
                <w:szCs w:val="22"/>
              </w:rPr>
              <w:t>Текст</w:t>
            </w:r>
            <w:proofErr w:type="spellEnd"/>
            <w:r>
              <w:rPr>
                <w:rFonts w:ascii="Times New Roman" w:hAnsi="Times New Roman"/>
                <w:sz w:val="22"/>
                <w:szCs w:val="22"/>
              </w:rPr>
              <w:t xml:space="preserve">  </w:t>
            </w:r>
            <w:proofErr w:type="spellStart"/>
            <w:r>
              <w:rPr>
                <w:rFonts w:ascii="Times New Roman" w:hAnsi="Times New Roman"/>
                <w:sz w:val="22"/>
                <w:szCs w:val="22"/>
              </w:rPr>
              <w:t>проекта</w:t>
            </w:r>
            <w:proofErr w:type="spellEnd"/>
            <w:r>
              <w:rPr>
                <w:rFonts w:ascii="Times New Roman" w:hAnsi="Times New Roman"/>
                <w:sz w:val="22"/>
                <w:szCs w:val="22"/>
              </w:rPr>
              <w:t xml:space="preserve"> </w:t>
            </w:r>
            <w:proofErr w:type="spellStart"/>
            <w:r>
              <w:rPr>
                <w:rFonts w:ascii="Times New Roman" w:hAnsi="Times New Roman"/>
                <w:sz w:val="22"/>
                <w:szCs w:val="22"/>
              </w:rPr>
              <w:t>решения</w:t>
            </w:r>
            <w:proofErr w:type="spellEnd"/>
          </w:p>
        </w:tc>
        <w:tc>
          <w:tcPr>
            <w:tcW w:w="850" w:type="dxa"/>
            <w:vMerge w:val="restart"/>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rPr>
            </w:pPr>
            <w:proofErr w:type="spellStart"/>
            <w:r>
              <w:rPr>
                <w:rFonts w:ascii="Times New Roman" w:hAnsi="Times New Roman"/>
                <w:sz w:val="22"/>
                <w:szCs w:val="22"/>
              </w:rPr>
              <w:t>Текст</w:t>
            </w:r>
            <w:proofErr w:type="spellEnd"/>
            <w:r>
              <w:rPr>
                <w:rFonts w:ascii="Times New Roman" w:hAnsi="Times New Roman"/>
                <w:sz w:val="22"/>
                <w:szCs w:val="22"/>
              </w:rPr>
              <w:t xml:space="preserve"> </w:t>
            </w:r>
            <w:proofErr w:type="spellStart"/>
            <w:r>
              <w:rPr>
                <w:rFonts w:ascii="Times New Roman" w:hAnsi="Times New Roman"/>
                <w:sz w:val="22"/>
                <w:szCs w:val="22"/>
              </w:rPr>
              <w:t>поправки</w:t>
            </w:r>
            <w:proofErr w:type="spellEnd"/>
          </w:p>
        </w:tc>
        <w:tc>
          <w:tcPr>
            <w:tcW w:w="1276" w:type="dxa"/>
            <w:vMerge w:val="restart"/>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lang w:val="ru-RU"/>
              </w:rPr>
            </w:pPr>
            <w:r>
              <w:rPr>
                <w:rFonts w:ascii="Times New Roman" w:hAnsi="Times New Roman"/>
                <w:sz w:val="22"/>
                <w:szCs w:val="22"/>
                <w:lang w:val="ru-RU"/>
              </w:rPr>
              <w:t>Текст проекта решения  с учетом поправки</w:t>
            </w:r>
          </w:p>
        </w:tc>
        <w:tc>
          <w:tcPr>
            <w:tcW w:w="4624" w:type="dxa"/>
            <w:gridSpan w:val="4"/>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rPr>
            </w:pPr>
            <w:proofErr w:type="spellStart"/>
            <w:r>
              <w:rPr>
                <w:rFonts w:ascii="Times New Roman" w:hAnsi="Times New Roman"/>
                <w:sz w:val="22"/>
                <w:szCs w:val="22"/>
              </w:rPr>
              <w:t>Кем</w:t>
            </w:r>
            <w:proofErr w:type="spellEnd"/>
            <w:r>
              <w:rPr>
                <w:rFonts w:ascii="Times New Roman" w:hAnsi="Times New Roman"/>
                <w:sz w:val="22"/>
                <w:szCs w:val="22"/>
              </w:rPr>
              <w:t xml:space="preserve"> </w:t>
            </w:r>
            <w:proofErr w:type="spellStart"/>
            <w:r>
              <w:rPr>
                <w:rFonts w:ascii="Times New Roman" w:hAnsi="Times New Roman"/>
                <w:sz w:val="22"/>
                <w:szCs w:val="22"/>
              </w:rPr>
              <w:t>внесена</w:t>
            </w:r>
            <w:proofErr w:type="spellEnd"/>
            <w:r>
              <w:rPr>
                <w:rFonts w:ascii="Times New Roman" w:hAnsi="Times New Roman"/>
                <w:sz w:val="22"/>
                <w:szCs w:val="22"/>
              </w:rPr>
              <w:t xml:space="preserve"> </w:t>
            </w:r>
            <w:proofErr w:type="spellStart"/>
            <w:r>
              <w:rPr>
                <w:rFonts w:ascii="Times New Roman" w:hAnsi="Times New Roman"/>
                <w:sz w:val="22"/>
                <w:szCs w:val="22"/>
              </w:rPr>
              <w:t>поправка</w:t>
            </w:r>
            <w:proofErr w:type="spellEnd"/>
          </w:p>
        </w:tc>
        <w:tc>
          <w:tcPr>
            <w:tcW w:w="1021" w:type="dxa"/>
            <w:vMerge w:val="restart"/>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rPr>
            </w:pPr>
            <w:proofErr w:type="spellStart"/>
            <w:r>
              <w:rPr>
                <w:rFonts w:ascii="Times New Roman" w:hAnsi="Times New Roman"/>
                <w:sz w:val="22"/>
                <w:szCs w:val="22"/>
              </w:rPr>
              <w:t>Заключение</w:t>
            </w:r>
            <w:proofErr w:type="spellEnd"/>
            <w:r>
              <w:rPr>
                <w:rFonts w:ascii="Times New Roman" w:hAnsi="Times New Roman"/>
                <w:sz w:val="22"/>
                <w:szCs w:val="22"/>
              </w:rPr>
              <w:t xml:space="preserve"> </w:t>
            </w:r>
            <w:proofErr w:type="spellStart"/>
            <w:r>
              <w:rPr>
                <w:rFonts w:ascii="Times New Roman" w:hAnsi="Times New Roman"/>
                <w:sz w:val="22"/>
                <w:szCs w:val="22"/>
              </w:rPr>
              <w:t>рабочей</w:t>
            </w:r>
            <w:proofErr w:type="spellEnd"/>
            <w:r>
              <w:rPr>
                <w:rFonts w:ascii="Times New Roman" w:hAnsi="Times New Roman"/>
                <w:sz w:val="22"/>
                <w:szCs w:val="22"/>
              </w:rPr>
              <w:t xml:space="preserve"> </w:t>
            </w:r>
            <w:proofErr w:type="spellStart"/>
            <w:r>
              <w:rPr>
                <w:rFonts w:ascii="Times New Roman" w:hAnsi="Times New Roman"/>
                <w:sz w:val="22"/>
                <w:szCs w:val="22"/>
              </w:rPr>
              <w:t>группы</w:t>
            </w:r>
            <w:proofErr w:type="spellEnd"/>
          </w:p>
        </w:tc>
      </w:tr>
      <w:tr w:rsidR="00633A3C" w:rsidTr="00633A3C">
        <w:trPr>
          <w:trHeight w:val="675"/>
        </w:trPr>
        <w:tc>
          <w:tcPr>
            <w:tcW w:w="608" w:type="dxa"/>
            <w:vMerge/>
            <w:tcBorders>
              <w:top w:val="single" w:sz="4" w:space="0" w:color="auto"/>
              <w:left w:val="single" w:sz="4" w:space="0" w:color="auto"/>
              <w:bottom w:val="single" w:sz="4" w:space="0" w:color="auto"/>
              <w:right w:val="single" w:sz="4" w:space="0" w:color="auto"/>
            </w:tcBorders>
            <w:vAlign w:val="center"/>
            <w:hideMark/>
          </w:tcPr>
          <w:p w:rsidR="00633A3C" w:rsidRDefault="00633A3C">
            <w:pPr>
              <w:overflowPunct/>
              <w:autoSpaceDE/>
              <w:autoSpaceDN/>
              <w:adjustRightInd/>
              <w:rPr>
                <w:rFonts w:ascii="Times New Roman" w:hAnsi="Times New Roman"/>
                <w:sz w:val="22"/>
                <w:szCs w:val="22"/>
              </w:rPr>
            </w:pP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633A3C" w:rsidRDefault="00633A3C">
            <w:pPr>
              <w:overflowPunct/>
              <w:autoSpaceDE/>
              <w:autoSpaceDN/>
              <w:adjustRightInd/>
              <w:rPr>
                <w:rFonts w:ascii="Times New Roman" w:hAnsi="Times New Roman"/>
                <w:sz w:val="22"/>
                <w:szCs w:val="22"/>
                <w:lang w:val="ru-RU"/>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633A3C" w:rsidRDefault="00633A3C">
            <w:pPr>
              <w:overflowPunct/>
              <w:autoSpaceDE/>
              <w:autoSpaceDN/>
              <w:adjustRightInd/>
              <w:rPr>
                <w:rFonts w:ascii="Times New Roman" w:hAnsi="Times New Roman"/>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33A3C" w:rsidRDefault="00633A3C">
            <w:pPr>
              <w:overflowPunct/>
              <w:autoSpaceDE/>
              <w:autoSpaceDN/>
              <w:adjustRightInd/>
              <w:rPr>
                <w:rFonts w:ascii="Times New Roman" w:hAnsi="Times New Roman"/>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33A3C" w:rsidRDefault="00633A3C">
            <w:pPr>
              <w:overflowPunct/>
              <w:autoSpaceDE/>
              <w:autoSpaceDN/>
              <w:adjustRightInd/>
              <w:rPr>
                <w:rFonts w:ascii="Times New Roman" w:hAnsi="Times New Roman"/>
                <w:sz w:val="22"/>
                <w:szCs w:val="22"/>
                <w:lang w:val="ru-RU"/>
              </w:rPr>
            </w:pPr>
          </w:p>
        </w:tc>
        <w:tc>
          <w:tcPr>
            <w:tcW w:w="1584"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lang w:val="ru-RU"/>
              </w:rPr>
            </w:pPr>
            <w:r>
              <w:rPr>
                <w:rFonts w:ascii="Times New Roman" w:hAnsi="Times New Roman"/>
                <w:sz w:val="22"/>
                <w:szCs w:val="22"/>
                <w:lang w:val="ru-RU"/>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rPr>
            </w:pPr>
            <w:proofErr w:type="spellStart"/>
            <w:r>
              <w:rPr>
                <w:rFonts w:ascii="Times New Roman" w:hAnsi="Times New Roman"/>
                <w:sz w:val="22"/>
                <w:szCs w:val="22"/>
              </w:rPr>
              <w:t>Домашний</w:t>
            </w:r>
            <w:proofErr w:type="spellEnd"/>
            <w:r>
              <w:rPr>
                <w:rFonts w:ascii="Times New Roman" w:hAnsi="Times New Roman"/>
                <w:sz w:val="22"/>
                <w:szCs w:val="22"/>
              </w:rPr>
              <w:t xml:space="preserve"> </w:t>
            </w:r>
            <w:proofErr w:type="spellStart"/>
            <w:r>
              <w:rPr>
                <w:rFonts w:ascii="Times New Roman" w:hAnsi="Times New Roman"/>
                <w:sz w:val="22"/>
                <w:szCs w:val="22"/>
              </w:rPr>
              <w:t>адрес</w:t>
            </w:r>
            <w:proofErr w:type="spellEnd"/>
          </w:p>
        </w:tc>
        <w:tc>
          <w:tcPr>
            <w:tcW w:w="1110"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rPr>
            </w:pPr>
            <w:proofErr w:type="spellStart"/>
            <w:r>
              <w:rPr>
                <w:rFonts w:ascii="Times New Roman" w:hAnsi="Times New Roman"/>
                <w:sz w:val="22"/>
                <w:szCs w:val="22"/>
              </w:rPr>
              <w:t>Место</w:t>
            </w:r>
            <w:proofErr w:type="spellEnd"/>
            <w:r>
              <w:rPr>
                <w:rFonts w:ascii="Times New Roman" w:hAnsi="Times New Roman"/>
                <w:sz w:val="22"/>
                <w:szCs w:val="22"/>
              </w:rPr>
              <w:t xml:space="preserve"> </w:t>
            </w:r>
            <w:proofErr w:type="spellStart"/>
            <w:r>
              <w:rPr>
                <w:rFonts w:ascii="Times New Roman" w:hAnsi="Times New Roman"/>
                <w:sz w:val="22"/>
                <w:szCs w:val="22"/>
              </w:rPr>
              <w:t>работы</w:t>
            </w:r>
            <w:proofErr w:type="spellEnd"/>
            <w:r>
              <w:rPr>
                <w:rFonts w:ascii="Times New Roman" w:hAnsi="Times New Roman"/>
                <w:sz w:val="22"/>
                <w:szCs w:val="22"/>
              </w:rPr>
              <w:t xml:space="preserve"> (</w:t>
            </w:r>
            <w:proofErr w:type="spellStart"/>
            <w:r>
              <w:rPr>
                <w:rFonts w:ascii="Times New Roman" w:hAnsi="Times New Roman"/>
                <w:sz w:val="22"/>
                <w:szCs w:val="22"/>
              </w:rPr>
              <w:t>учебы</w:t>
            </w:r>
            <w:proofErr w:type="spellEnd"/>
            <w:r>
              <w:rPr>
                <w:rFonts w:ascii="Times New Roman" w:hAnsi="Times New Roman"/>
                <w:sz w:val="22"/>
                <w:szCs w:val="22"/>
              </w:rPr>
              <w:t>)</w:t>
            </w:r>
          </w:p>
        </w:tc>
        <w:tc>
          <w:tcPr>
            <w:tcW w:w="1080" w:type="dxa"/>
            <w:tcBorders>
              <w:top w:val="single" w:sz="4" w:space="0" w:color="auto"/>
              <w:left w:val="single" w:sz="4" w:space="0" w:color="auto"/>
              <w:bottom w:val="single" w:sz="4" w:space="0" w:color="auto"/>
              <w:right w:val="single" w:sz="4" w:space="0" w:color="auto"/>
            </w:tcBorders>
            <w:hideMark/>
          </w:tcPr>
          <w:p w:rsidR="00633A3C" w:rsidRDefault="00633A3C">
            <w:pPr>
              <w:spacing w:after="160" w:line="240" w:lineRule="exact"/>
              <w:jc w:val="center"/>
              <w:rPr>
                <w:rFonts w:ascii="Times New Roman" w:hAnsi="Times New Roman"/>
                <w:sz w:val="22"/>
                <w:szCs w:val="22"/>
              </w:rPr>
            </w:pPr>
            <w:proofErr w:type="spellStart"/>
            <w:r>
              <w:rPr>
                <w:rFonts w:ascii="Times New Roman" w:hAnsi="Times New Roman"/>
                <w:sz w:val="22"/>
                <w:szCs w:val="22"/>
              </w:rPr>
              <w:t>Субъекты</w:t>
            </w:r>
            <w:proofErr w:type="spellEnd"/>
            <w:r>
              <w:rPr>
                <w:rFonts w:ascii="Times New Roman" w:hAnsi="Times New Roman"/>
                <w:sz w:val="22"/>
                <w:szCs w:val="22"/>
              </w:rPr>
              <w:t xml:space="preserve"> </w:t>
            </w:r>
            <w:proofErr w:type="spellStart"/>
            <w:r>
              <w:rPr>
                <w:rFonts w:ascii="Times New Roman" w:hAnsi="Times New Roman"/>
                <w:sz w:val="22"/>
                <w:szCs w:val="22"/>
              </w:rPr>
              <w:t>обсуждения</w:t>
            </w:r>
            <w:proofErr w:type="spellEnd"/>
          </w:p>
        </w:tc>
        <w:tc>
          <w:tcPr>
            <w:tcW w:w="1021" w:type="dxa"/>
            <w:vMerge/>
            <w:tcBorders>
              <w:top w:val="single" w:sz="4" w:space="0" w:color="auto"/>
              <w:left w:val="single" w:sz="4" w:space="0" w:color="auto"/>
              <w:bottom w:val="single" w:sz="4" w:space="0" w:color="auto"/>
              <w:right w:val="single" w:sz="4" w:space="0" w:color="auto"/>
            </w:tcBorders>
            <w:vAlign w:val="center"/>
            <w:hideMark/>
          </w:tcPr>
          <w:p w:rsidR="00633A3C" w:rsidRDefault="00633A3C">
            <w:pPr>
              <w:overflowPunct/>
              <w:autoSpaceDE/>
              <w:autoSpaceDN/>
              <w:adjustRightInd/>
              <w:rPr>
                <w:rFonts w:ascii="Times New Roman" w:hAnsi="Times New Roman"/>
                <w:sz w:val="22"/>
                <w:szCs w:val="22"/>
              </w:rPr>
            </w:pPr>
          </w:p>
        </w:tc>
      </w:tr>
      <w:tr w:rsidR="00633A3C" w:rsidTr="00633A3C">
        <w:trPr>
          <w:trHeight w:val="675"/>
        </w:trPr>
        <w:tc>
          <w:tcPr>
            <w:tcW w:w="608"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8"/>
                <w:szCs w:val="28"/>
              </w:rPr>
            </w:pPr>
          </w:p>
        </w:tc>
        <w:tc>
          <w:tcPr>
            <w:tcW w:w="1085"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8"/>
                <w:szCs w:val="28"/>
              </w:rPr>
            </w:pPr>
          </w:p>
        </w:tc>
        <w:tc>
          <w:tcPr>
            <w:tcW w:w="1207"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8"/>
                <w:szCs w:val="28"/>
              </w:rPr>
            </w:pPr>
          </w:p>
        </w:tc>
        <w:tc>
          <w:tcPr>
            <w:tcW w:w="850"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8"/>
                <w:szCs w:val="28"/>
              </w:rPr>
            </w:pPr>
          </w:p>
        </w:tc>
        <w:tc>
          <w:tcPr>
            <w:tcW w:w="1276"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8"/>
                <w:szCs w:val="28"/>
              </w:rPr>
            </w:pPr>
          </w:p>
        </w:tc>
        <w:tc>
          <w:tcPr>
            <w:tcW w:w="1584"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8"/>
                <w:szCs w:val="28"/>
              </w:rPr>
            </w:pPr>
          </w:p>
        </w:tc>
        <w:tc>
          <w:tcPr>
            <w:tcW w:w="850"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2"/>
                <w:szCs w:val="22"/>
              </w:rPr>
            </w:pPr>
          </w:p>
        </w:tc>
        <w:tc>
          <w:tcPr>
            <w:tcW w:w="1110"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2"/>
                <w:szCs w:val="22"/>
              </w:rPr>
            </w:pPr>
          </w:p>
        </w:tc>
        <w:tc>
          <w:tcPr>
            <w:tcW w:w="1080"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2"/>
                <w:szCs w:val="22"/>
              </w:rPr>
            </w:pPr>
          </w:p>
        </w:tc>
        <w:tc>
          <w:tcPr>
            <w:tcW w:w="1021" w:type="dxa"/>
            <w:tcBorders>
              <w:top w:val="single" w:sz="4" w:space="0" w:color="auto"/>
              <w:left w:val="single" w:sz="4" w:space="0" w:color="auto"/>
              <w:bottom w:val="single" w:sz="4" w:space="0" w:color="auto"/>
              <w:right w:val="single" w:sz="4" w:space="0" w:color="auto"/>
            </w:tcBorders>
          </w:tcPr>
          <w:p w:rsidR="00633A3C" w:rsidRDefault="00633A3C">
            <w:pPr>
              <w:spacing w:after="160" w:line="240" w:lineRule="exact"/>
              <w:jc w:val="center"/>
              <w:rPr>
                <w:rFonts w:cs="Arial"/>
                <w:sz w:val="22"/>
                <w:szCs w:val="22"/>
              </w:rPr>
            </w:pPr>
          </w:p>
        </w:tc>
      </w:tr>
    </w:tbl>
    <w:p w:rsidR="00633A3C" w:rsidRDefault="00633A3C" w:rsidP="00633A3C">
      <w:pPr>
        <w:widowControl w:val="0"/>
        <w:jc w:val="both"/>
        <w:rPr>
          <w:rFonts w:ascii="Times New Roman" w:hAnsi="Times New Roman"/>
          <w:sz w:val="28"/>
          <w:szCs w:val="28"/>
        </w:rPr>
      </w:pPr>
    </w:p>
    <w:p w:rsidR="00633A3C" w:rsidRDefault="00633A3C" w:rsidP="00633A3C">
      <w:pPr>
        <w:rPr>
          <w:rFonts w:ascii="Times New Roman" w:hAnsi="Times New Roman"/>
          <w:bCs/>
          <w:sz w:val="28"/>
          <w:szCs w:val="28"/>
        </w:rPr>
      </w:pPr>
    </w:p>
    <w:p w:rsidR="00325EC2" w:rsidRDefault="00325EC2"/>
    <w:sectPr w:rsidR="00325EC2" w:rsidSect="00633A3C">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972"/>
    <w:rsid w:val="00325EC2"/>
    <w:rsid w:val="00357972"/>
    <w:rsid w:val="00633A3C"/>
    <w:rsid w:val="00B017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2B38A2-2B34-4FD4-AF34-7C795B8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3A3C"/>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paragraph" w:styleId="5">
    <w:name w:val="heading 5"/>
    <w:basedOn w:val="a"/>
    <w:next w:val="a"/>
    <w:link w:val="50"/>
    <w:semiHidden/>
    <w:unhideWhenUsed/>
    <w:qFormat/>
    <w:rsid w:val="00633A3C"/>
    <w:pPr>
      <w:keepNext/>
      <w:ind w:firstLine="720"/>
      <w:jc w:val="center"/>
      <w:outlineLvl w:val="4"/>
    </w:pPr>
    <w:rPr>
      <w:rFonts w:ascii="Times New Roman" w:hAnsi="Times New Roman"/>
      <w:b/>
      <w:sz w:val="24"/>
      <w:lang w:val="ru-RU"/>
    </w:rPr>
  </w:style>
  <w:style w:type="paragraph" w:styleId="7">
    <w:name w:val="heading 7"/>
    <w:basedOn w:val="a"/>
    <w:next w:val="a"/>
    <w:link w:val="70"/>
    <w:semiHidden/>
    <w:unhideWhenUsed/>
    <w:qFormat/>
    <w:rsid w:val="00633A3C"/>
    <w:pPr>
      <w:keepNext/>
      <w:jc w:val="center"/>
      <w:outlineLvl w:val="6"/>
    </w:pPr>
    <w:rPr>
      <w:rFonts w:ascii="Arial" w:hAnsi="Arial" w:cs="Arial"/>
      <w:b/>
      <w:sz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633A3C"/>
    <w:rPr>
      <w:rFonts w:ascii="Times New Roman" w:eastAsia="Times New Roman" w:hAnsi="Times New Roman" w:cs="Times New Roman"/>
      <w:b/>
      <w:sz w:val="24"/>
      <w:szCs w:val="20"/>
      <w:lang w:eastAsia="ru-RU"/>
    </w:rPr>
  </w:style>
  <w:style w:type="character" w:customStyle="1" w:styleId="70">
    <w:name w:val="Заголовок 7 Знак"/>
    <w:basedOn w:val="a0"/>
    <w:link w:val="7"/>
    <w:semiHidden/>
    <w:rsid w:val="00633A3C"/>
    <w:rPr>
      <w:rFonts w:ascii="Arial" w:eastAsia="Times New Roman" w:hAnsi="Arial" w:cs="Arial"/>
      <w:b/>
      <w:sz w:val="24"/>
      <w:szCs w:val="20"/>
      <w:lang w:eastAsia="ru-RU"/>
    </w:rPr>
  </w:style>
  <w:style w:type="paragraph" w:styleId="3">
    <w:name w:val="Body Text Indent 3"/>
    <w:basedOn w:val="a"/>
    <w:link w:val="30"/>
    <w:semiHidden/>
    <w:unhideWhenUsed/>
    <w:rsid w:val="00633A3C"/>
    <w:pPr>
      <w:ind w:left="720" w:firstLine="720"/>
      <w:jc w:val="both"/>
    </w:pPr>
    <w:rPr>
      <w:rFonts w:ascii="Times New Roman" w:hAnsi="Times New Roman"/>
      <w:sz w:val="24"/>
      <w:lang w:val="ru-RU"/>
    </w:rPr>
  </w:style>
  <w:style w:type="character" w:customStyle="1" w:styleId="30">
    <w:name w:val="Основной текст с отступом 3 Знак"/>
    <w:basedOn w:val="a0"/>
    <w:link w:val="3"/>
    <w:semiHidden/>
    <w:rsid w:val="00633A3C"/>
    <w:rPr>
      <w:rFonts w:ascii="Times New Roman" w:eastAsia="Times New Roman" w:hAnsi="Times New Roman" w:cs="Times New Roman"/>
      <w:sz w:val="24"/>
      <w:szCs w:val="20"/>
      <w:lang w:eastAsia="ru-RU"/>
    </w:rPr>
  </w:style>
  <w:style w:type="paragraph" w:customStyle="1" w:styleId="31">
    <w:name w:val="Основной текст с отступом 31"/>
    <w:basedOn w:val="a"/>
    <w:rsid w:val="00633A3C"/>
    <w:pPr>
      <w:widowControl w:val="0"/>
      <w:ind w:firstLine="720"/>
      <w:jc w:val="both"/>
    </w:pPr>
    <w:rPr>
      <w:rFonts w:ascii="Times New Roman" w:hAnsi="Times New Roman"/>
      <w:b/>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98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957</Words>
  <Characters>5458</Characters>
  <Application>Microsoft Office Word</Application>
  <DocSecurity>0</DocSecurity>
  <Lines>45</Lines>
  <Paragraphs>12</Paragraphs>
  <ScaleCrop>false</ScaleCrop>
  <Company>SPecialiST RePack</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Спасова Людмила Анатольевна</cp:lastModifiedBy>
  <cp:revision>4</cp:revision>
  <dcterms:created xsi:type="dcterms:W3CDTF">2022-07-28T13:12:00Z</dcterms:created>
  <dcterms:modified xsi:type="dcterms:W3CDTF">2022-07-28T13:17:00Z</dcterms:modified>
</cp:coreProperties>
</file>