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3C69" w:rsidRPr="003017DB" w:rsidRDefault="000F3C69" w:rsidP="000F3C69">
      <w:pPr>
        <w:jc w:val="center"/>
        <w:rPr>
          <w:rFonts w:hint="eastAsia"/>
          <w:b/>
          <w:sz w:val="44"/>
          <w:szCs w:val="44"/>
        </w:rPr>
      </w:pPr>
      <w:r w:rsidRPr="003017DB">
        <w:rPr>
          <w:b/>
          <w:sz w:val="44"/>
          <w:szCs w:val="44"/>
        </w:rPr>
        <w:t>РЕСПУБЛИКА МОРДОВИЯ</w:t>
      </w:r>
    </w:p>
    <w:p w:rsidR="000F3C69" w:rsidRPr="003017DB" w:rsidRDefault="000F3C69" w:rsidP="000F3C69">
      <w:pPr>
        <w:jc w:val="center"/>
        <w:rPr>
          <w:rFonts w:hint="eastAsia"/>
          <w:b/>
          <w:sz w:val="40"/>
          <w:szCs w:val="40"/>
        </w:rPr>
      </w:pPr>
    </w:p>
    <w:p w:rsidR="000F3C69" w:rsidRPr="003017DB" w:rsidRDefault="000F3C69" w:rsidP="000F3C69">
      <w:pPr>
        <w:jc w:val="center"/>
        <w:rPr>
          <w:rFonts w:hint="eastAsia"/>
          <w:b/>
          <w:sz w:val="40"/>
          <w:szCs w:val="40"/>
        </w:rPr>
      </w:pPr>
      <w:r w:rsidRPr="003017DB">
        <w:rPr>
          <w:b/>
          <w:sz w:val="40"/>
          <w:szCs w:val="40"/>
        </w:rPr>
        <w:t xml:space="preserve"> АДМИНИСТРАЦИЯ АРДАТОВСКОГО</w:t>
      </w:r>
    </w:p>
    <w:p w:rsidR="000F3C69" w:rsidRPr="003017DB" w:rsidRDefault="000F3C69" w:rsidP="000F3C69">
      <w:pPr>
        <w:jc w:val="center"/>
        <w:rPr>
          <w:rFonts w:hint="eastAsia"/>
          <w:b/>
          <w:sz w:val="40"/>
          <w:szCs w:val="40"/>
        </w:rPr>
      </w:pPr>
      <w:r w:rsidRPr="003017DB">
        <w:rPr>
          <w:b/>
          <w:sz w:val="40"/>
          <w:szCs w:val="40"/>
        </w:rPr>
        <w:t xml:space="preserve"> МУНИЦИПАЛЬНОГО РАЙОНА</w:t>
      </w:r>
    </w:p>
    <w:p w:rsidR="000F3C69" w:rsidRPr="003017DB" w:rsidRDefault="000F3C69" w:rsidP="000F3C69">
      <w:pPr>
        <w:jc w:val="center"/>
        <w:rPr>
          <w:rFonts w:hint="eastAsia"/>
        </w:rPr>
      </w:pPr>
    </w:p>
    <w:p w:rsidR="000F3C69" w:rsidRPr="003017DB" w:rsidRDefault="000F3C69" w:rsidP="000F3C69">
      <w:pPr>
        <w:jc w:val="center"/>
        <w:rPr>
          <w:rFonts w:hint="eastAsia"/>
          <w:b/>
          <w:sz w:val="22"/>
          <w:szCs w:val="22"/>
        </w:rPr>
      </w:pPr>
      <w:r w:rsidRPr="003017DB">
        <w:rPr>
          <w:sz w:val="40"/>
          <w:szCs w:val="40"/>
        </w:rPr>
        <w:t xml:space="preserve">ПОСТАНОВЛЕНИЕ  </w:t>
      </w:r>
      <w:r w:rsidRPr="003017DB">
        <w:rPr>
          <w:b/>
          <w:sz w:val="40"/>
          <w:szCs w:val="40"/>
        </w:rPr>
        <w:t xml:space="preserve"> </w:t>
      </w:r>
      <w:r w:rsidRPr="003017DB">
        <w:rPr>
          <w:b/>
          <w:sz w:val="36"/>
          <w:szCs w:val="36"/>
        </w:rPr>
        <w:t xml:space="preserve"> </w:t>
      </w:r>
      <w:r w:rsidRPr="003017DB">
        <w:rPr>
          <w:b/>
          <w:sz w:val="36"/>
          <w:szCs w:val="36"/>
          <w:u w:val="single"/>
        </w:rPr>
        <w:t>___________________________________________________</w:t>
      </w:r>
      <w:r w:rsidRPr="003017DB">
        <w:rPr>
          <w:b/>
          <w:sz w:val="22"/>
          <w:szCs w:val="22"/>
        </w:rPr>
        <w:t xml:space="preserve">   </w:t>
      </w:r>
    </w:p>
    <w:p w:rsidR="000F3C69" w:rsidRPr="003017DB" w:rsidRDefault="000F3C69" w:rsidP="000F3C69">
      <w:pPr>
        <w:jc w:val="center"/>
        <w:rPr>
          <w:rFonts w:hint="eastAsia"/>
          <w:b/>
          <w:sz w:val="22"/>
          <w:szCs w:val="22"/>
        </w:rPr>
      </w:pPr>
    </w:p>
    <w:p w:rsidR="000F3C69" w:rsidRDefault="000F3C69" w:rsidP="000F3C69">
      <w:pPr>
        <w:rPr>
          <w:rFonts w:hint="eastAsia"/>
        </w:rPr>
      </w:pPr>
      <w:r w:rsidRPr="003017DB">
        <w:rPr>
          <w:b/>
          <w:sz w:val="22"/>
          <w:szCs w:val="22"/>
        </w:rPr>
        <w:t>«</w:t>
      </w:r>
      <w:r w:rsidR="008B6118">
        <w:rPr>
          <w:b/>
          <w:sz w:val="22"/>
          <w:szCs w:val="22"/>
        </w:rPr>
        <w:t>26</w:t>
      </w:r>
      <w:r>
        <w:rPr>
          <w:b/>
          <w:sz w:val="22"/>
          <w:szCs w:val="22"/>
        </w:rPr>
        <w:t>»</w:t>
      </w:r>
      <w:r w:rsidR="008B6118">
        <w:rPr>
          <w:b/>
          <w:sz w:val="22"/>
          <w:szCs w:val="22"/>
        </w:rPr>
        <w:t xml:space="preserve"> января </w:t>
      </w:r>
      <w:r>
        <w:rPr>
          <w:b/>
          <w:sz w:val="22"/>
          <w:szCs w:val="22"/>
        </w:rPr>
        <w:t xml:space="preserve"> </w:t>
      </w:r>
      <w:r w:rsidRPr="003017DB">
        <w:rPr>
          <w:b/>
          <w:sz w:val="22"/>
          <w:szCs w:val="22"/>
        </w:rPr>
        <w:t>20</w:t>
      </w:r>
      <w:r>
        <w:rPr>
          <w:b/>
          <w:sz w:val="22"/>
          <w:szCs w:val="22"/>
        </w:rPr>
        <w:t xml:space="preserve">23 </w:t>
      </w:r>
      <w:r w:rsidRPr="003017DB">
        <w:rPr>
          <w:b/>
          <w:sz w:val="22"/>
          <w:szCs w:val="22"/>
        </w:rPr>
        <w:t>г.</w:t>
      </w:r>
      <w:r w:rsidRPr="003017DB">
        <w:rPr>
          <w:b/>
          <w:sz w:val="22"/>
          <w:szCs w:val="22"/>
        </w:rPr>
        <w:tab/>
      </w:r>
      <w:r w:rsidRPr="003017DB">
        <w:rPr>
          <w:b/>
          <w:sz w:val="22"/>
          <w:szCs w:val="22"/>
        </w:rPr>
        <w:tab/>
      </w:r>
      <w:r w:rsidR="008B6118">
        <w:rPr>
          <w:b/>
          <w:sz w:val="22"/>
          <w:szCs w:val="22"/>
        </w:rPr>
        <w:t xml:space="preserve">                   </w:t>
      </w:r>
      <w:r w:rsidRPr="003017DB">
        <w:rPr>
          <w:b/>
          <w:sz w:val="22"/>
          <w:szCs w:val="22"/>
        </w:rPr>
        <w:t xml:space="preserve">       г. Ардатов    </w:t>
      </w:r>
      <w:r>
        <w:rPr>
          <w:b/>
          <w:sz w:val="22"/>
          <w:szCs w:val="22"/>
        </w:rPr>
        <w:t xml:space="preserve">               </w:t>
      </w:r>
      <w:r w:rsidR="008B6118">
        <w:rPr>
          <w:b/>
          <w:sz w:val="22"/>
          <w:szCs w:val="22"/>
        </w:rPr>
        <w:t xml:space="preserve">                    </w:t>
      </w:r>
      <w:r>
        <w:rPr>
          <w:b/>
          <w:sz w:val="22"/>
          <w:szCs w:val="22"/>
        </w:rPr>
        <w:t xml:space="preserve">             </w:t>
      </w:r>
      <w:r w:rsidRPr="003017DB">
        <w:rPr>
          <w:b/>
          <w:sz w:val="22"/>
          <w:szCs w:val="22"/>
        </w:rPr>
        <w:t>№</w:t>
      </w:r>
      <w:r w:rsidR="008B6118">
        <w:rPr>
          <w:b/>
          <w:sz w:val="22"/>
          <w:szCs w:val="22"/>
        </w:rPr>
        <w:t>01-03/81</w:t>
      </w:r>
      <w:r w:rsidRPr="00732254">
        <w:tab/>
      </w:r>
    </w:p>
    <w:p w:rsidR="008B6118" w:rsidRDefault="008B6118" w:rsidP="000F3C69">
      <w:pPr>
        <w:rPr>
          <w:rFonts w:hint="eastAsia"/>
        </w:rPr>
      </w:pPr>
    </w:p>
    <w:p w:rsidR="000F3C69" w:rsidRPr="00931261" w:rsidRDefault="000F3C69" w:rsidP="000F3C69">
      <w:pPr>
        <w:rPr>
          <w:rFonts w:ascii="Times New Roman" w:hAnsi="Times New Roman" w:cs="Times New Roman"/>
          <w:bCs/>
          <w:kern w:val="36"/>
          <w:sz w:val="28"/>
          <w:szCs w:val="28"/>
        </w:rPr>
      </w:pPr>
      <w:r w:rsidRPr="00931261">
        <w:rPr>
          <w:rFonts w:ascii="Times New Roman" w:hAnsi="Times New Roman" w:cs="Times New Roman"/>
          <w:bCs/>
          <w:kern w:val="36"/>
          <w:sz w:val="28"/>
          <w:szCs w:val="28"/>
        </w:rPr>
        <w:t>Об утвержден</w:t>
      </w:r>
      <w:r>
        <w:rPr>
          <w:rFonts w:ascii="Times New Roman" w:hAnsi="Times New Roman" w:cs="Times New Roman"/>
          <w:bCs/>
          <w:kern w:val="36"/>
          <w:sz w:val="28"/>
          <w:szCs w:val="28"/>
        </w:rPr>
        <w:t>ии А</w:t>
      </w:r>
      <w:r w:rsidRPr="00931261">
        <w:rPr>
          <w:rFonts w:ascii="Times New Roman" w:hAnsi="Times New Roman" w:cs="Times New Roman"/>
          <w:bCs/>
          <w:kern w:val="36"/>
          <w:sz w:val="28"/>
          <w:szCs w:val="28"/>
        </w:rPr>
        <w:t xml:space="preserve">дминистративного регламента </w:t>
      </w:r>
    </w:p>
    <w:p w:rsidR="000F3C69" w:rsidRPr="00931261" w:rsidRDefault="000F3C69" w:rsidP="000F3C69">
      <w:pPr>
        <w:rPr>
          <w:rFonts w:ascii="Times New Roman" w:hAnsi="Times New Roman" w:cs="Times New Roman"/>
          <w:bCs/>
          <w:kern w:val="36"/>
          <w:sz w:val="28"/>
          <w:szCs w:val="28"/>
        </w:rPr>
      </w:pPr>
      <w:r w:rsidRPr="00931261">
        <w:rPr>
          <w:rFonts w:ascii="Times New Roman" w:hAnsi="Times New Roman" w:cs="Times New Roman"/>
          <w:bCs/>
          <w:kern w:val="36"/>
          <w:sz w:val="28"/>
          <w:szCs w:val="28"/>
        </w:rPr>
        <w:t xml:space="preserve">предоставления администрацией </w:t>
      </w:r>
      <w:proofErr w:type="spellStart"/>
      <w:r w:rsidRPr="00931261">
        <w:rPr>
          <w:rFonts w:ascii="Times New Roman" w:hAnsi="Times New Roman" w:cs="Times New Roman"/>
          <w:bCs/>
          <w:kern w:val="36"/>
          <w:sz w:val="28"/>
          <w:szCs w:val="28"/>
        </w:rPr>
        <w:t>Ардатовского</w:t>
      </w:r>
      <w:proofErr w:type="spellEnd"/>
      <w:r w:rsidRPr="00931261">
        <w:rPr>
          <w:rFonts w:ascii="Times New Roman" w:hAnsi="Times New Roman" w:cs="Times New Roman"/>
          <w:bCs/>
          <w:kern w:val="36"/>
          <w:sz w:val="28"/>
          <w:szCs w:val="28"/>
        </w:rPr>
        <w:t xml:space="preserve"> </w:t>
      </w:r>
    </w:p>
    <w:p w:rsidR="000F3C69" w:rsidRPr="00931261" w:rsidRDefault="000F3C69" w:rsidP="000F3C69">
      <w:pPr>
        <w:rPr>
          <w:rFonts w:ascii="Times New Roman" w:hAnsi="Times New Roman" w:cs="Times New Roman"/>
          <w:bCs/>
          <w:kern w:val="36"/>
          <w:sz w:val="28"/>
          <w:szCs w:val="28"/>
        </w:rPr>
      </w:pPr>
      <w:r w:rsidRPr="00931261">
        <w:rPr>
          <w:rFonts w:ascii="Times New Roman" w:hAnsi="Times New Roman" w:cs="Times New Roman"/>
          <w:bCs/>
          <w:kern w:val="36"/>
          <w:sz w:val="28"/>
          <w:szCs w:val="28"/>
        </w:rPr>
        <w:t xml:space="preserve">муниципального района муниципальной услуги </w:t>
      </w:r>
    </w:p>
    <w:p w:rsidR="000F3C69" w:rsidRPr="000F3C69" w:rsidRDefault="000F3C69" w:rsidP="000F3C69">
      <w:pPr>
        <w:rPr>
          <w:rFonts w:hint="eastAsia"/>
          <w:bCs/>
          <w:kern w:val="36"/>
          <w:sz w:val="28"/>
          <w:szCs w:val="28"/>
        </w:rPr>
      </w:pPr>
      <w:r w:rsidRPr="000F3C69">
        <w:rPr>
          <w:rFonts w:cs="Times New Roman"/>
          <w:bCs/>
          <w:kern w:val="36"/>
          <w:sz w:val="28"/>
          <w:szCs w:val="28"/>
        </w:rPr>
        <w:t>«</w:t>
      </w:r>
      <w:r w:rsidRPr="000F3C69">
        <w:rPr>
          <w:bCs/>
          <w:kern w:val="36"/>
          <w:sz w:val="28"/>
          <w:szCs w:val="28"/>
        </w:rPr>
        <w:t>Выдача разрешений на ввод объекта в эксплуатацию»</w:t>
      </w:r>
    </w:p>
    <w:p w:rsidR="000F3C69" w:rsidRPr="00931261" w:rsidRDefault="000F3C69" w:rsidP="000F3C69">
      <w:pPr>
        <w:rPr>
          <w:rFonts w:ascii="Times New Roman" w:hAnsi="Times New Roman" w:cs="Times New Roman"/>
          <w:bCs/>
          <w:kern w:val="36"/>
          <w:sz w:val="28"/>
          <w:szCs w:val="28"/>
        </w:rPr>
      </w:pPr>
    </w:p>
    <w:p w:rsidR="000F3C69" w:rsidRPr="000F3C69" w:rsidRDefault="000F3C69" w:rsidP="000F3C69">
      <w:pPr>
        <w:rPr>
          <w:rFonts w:cs="Times New Roman" w:hint="eastAsia"/>
          <w:shd w:val="clear" w:color="auto" w:fill="FFFFFF"/>
        </w:rPr>
      </w:pPr>
    </w:p>
    <w:p w:rsidR="000F3C69" w:rsidRPr="00931261" w:rsidRDefault="000F3C69" w:rsidP="000F3C69">
      <w:pPr>
        <w:ind w:firstLine="708"/>
        <w:jc w:val="both"/>
        <w:rPr>
          <w:rFonts w:ascii="Times New Roman" w:hAnsi="Times New Roman" w:cs="Times New Roman"/>
          <w:snapToGrid w:val="0"/>
          <w:sz w:val="28"/>
          <w:szCs w:val="28"/>
        </w:rPr>
      </w:pPr>
      <w:r w:rsidRPr="000F3C69">
        <w:rPr>
          <w:rFonts w:ascii="Times New Roman" w:hAnsi="Times New Roman" w:cs="Times New Roman"/>
          <w:sz w:val="28"/>
          <w:szCs w:val="28"/>
          <w:shd w:val="clear" w:color="auto" w:fill="FFFFFF"/>
        </w:rPr>
        <w:t>В соответствии с </w:t>
      </w:r>
      <w:hyperlink r:id="rId6" w:anchor="/document/12138258/entry/0" w:history="1">
        <w:r w:rsidRPr="000F3C69">
          <w:rPr>
            <w:rFonts w:ascii="Times New Roman" w:hAnsi="Times New Roman" w:cs="Times New Roman"/>
            <w:sz w:val="28"/>
            <w:szCs w:val="28"/>
          </w:rPr>
          <w:t>Градостроительным кодексом</w:t>
        </w:r>
      </w:hyperlink>
      <w:r w:rsidRPr="000F3C69">
        <w:rPr>
          <w:rFonts w:ascii="Times New Roman" w:hAnsi="Times New Roman" w:cs="Times New Roman"/>
          <w:sz w:val="28"/>
          <w:szCs w:val="28"/>
          <w:shd w:val="clear" w:color="auto" w:fill="FFFFFF"/>
        </w:rPr>
        <w:t> Российской Федерации от 29 декабря 2004 г. N 190-ФЗ, </w:t>
      </w:r>
      <w:hyperlink r:id="rId7" w:anchor="/document/186367/entry/0" w:history="1">
        <w:r w:rsidRPr="000F3C69">
          <w:rPr>
            <w:rFonts w:ascii="Times New Roman" w:hAnsi="Times New Roman" w:cs="Times New Roman"/>
            <w:sz w:val="28"/>
            <w:szCs w:val="28"/>
          </w:rPr>
          <w:t>Федеральным законом</w:t>
        </w:r>
      </w:hyperlink>
      <w:r w:rsidRPr="000F3C69">
        <w:rPr>
          <w:rFonts w:ascii="Times New Roman" w:hAnsi="Times New Roman" w:cs="Times New Roman"/>
          <w:sz w:val="28"/>
          <w:szCs w:val="28"/>
          <w:shd w:val="clear" w:color="auto" w:fill="FFFFFF"/>
        </w:rPr>
        <w:t> от 6 октября 2003 года N 131-ФЗ "Об общих принципах организации местного самоуправления в Российской Федерации", принимая во внимание </w:t>
      </w:r>
      <w:hyperlink r:id="rId8" w:anchor="/document/12177515/entry/0" w:history="1">
        <w:r w:rsidRPr="000F3C69">
          <w:rPr>
            <w:rFonts w:ascii="Times New Roman" w:hAnsi="Times New Roman" w:cs="Times New Roman"/>
            <w:sz w:val="28"/>
            <w:szCs w:val="28"/>
          </w:rPr>
          <w:t>Федеральный закон</w:t>
        </w:r>
      </w:hyperlink>
      <w:r w:rsidRPr="000F3C69">
        <w:rPr>
          <w:rFonts w:ascii="Times New Roman" w:hAnsi="Times New Roman" w:cs="Times New Roman"/>
          <w:sz w:val="28"/>
          <w:szCs w:val="28"/>
          <w:shd w:val="clear" w:color="auto" w:fill="FFFFFF"/>
        </w:rPr>
        <w:t> от 27 июля 2010 года N 210-ФЗ "Об организации предоставления государственных и муниципальных услуг</w:t>
      </w:r>
      <w:r w:rsidRPr="00931261">
        <w:rPr>
          <w:rFonts w:ascii="Times New Roman" w:hAnsi="Times New Roman" w:cs="Times New Roman"/>
          <w:sz w:val="28"/>
          <w:szCs w:val="28"/>
          <w:shd w:val="clear" w:color="auto" w:fill="FFFFFF"/>
        </w:rPr>
        <w:t xml:space="preserve">, администрация </w:t>
      </w:r>
      <w:proofErr w:type="spellStart"/>
      <w:r w:rsidRPr="00931261">
        <w:rPr>
          <w:rFonts w:ascii="Times New Roman" w:hAnsi="Times New Roman" w:cs="Times New Roman"/>
          <w:sz w:val="28"/>
          <w:szCs w:val="28"/>
          <w:shd w:val="clear" w:color="auto" w:fill="FFFFFF"/>
        </w:rPr>
        <w:t>Ардатовского</w:t>
      </w:r>
      <w:proofErr w:type="spellEnd"/>
      <w:r w:rsidRPr="00931261">
        <w:rPr>
          <w:rFonts w:ascii="Times New Roman" w:hAnsi="Times New Roman" w:cs="Times New Roman"/>
          <w:sz w:val="28"/>
          <w:szCs w:val="28"/>
          <w:shd w:val="clear" w:color="auto" w:fill="FFFFFF"/>
        </w:rPr>
        <w:t xml:space="preserve"> муниципального района Республики Мордовия,</w:t>
      </w:r>
      <w:r w:rsidRPr="00931261">
        <w:rPr>
          <w:rFonts w:ascii="Times New Roman" w:hAnsi="Times New Roman" w:cs="Times New Roman"/>
          <w:snapToGrid w:val="0"/>
          <w:sz w:val="28"/>
          <w:szCs w:val="28"/>
        </w:rPr>
        <w:t xml:space="preserve">  </w:t>
      </w:r>
    </w:p>
    <w:p w:rsidR="000F3C69" w:rsidRPr="00931261" w:rsidRDefault="000F3C69" w:rsidP="000F3C69">
      <w:pPr>
        <w:ind w:firstLine="708"/>
        <w:jc w:val="both"/>
        <w:rPr>
          <w:rFonts w:ascii="Times New Roman" w:hAnsi="Times New Roman" w:cs="Times New Roman"/>
          <w:snapToGrid w:val="0"/>
          <w:sz w:val="28"/>
          <w:szCs w:val="28"/>
        </w:rPr>
      </w:pPr>
    </w:p>
    <w:p w:rsidR="000F3C69" w:rsidRDefault="000F3C69" w:rsidP="000F3C69">
      <w:pPr>
        <w:rPr>
          <w:rFonts w:ascii="Times New Roman" w:hAnsi="Times New Roman" w:cs="Times New Roman"/>
          <w:snapToGrid w:val="0"/>
          <w:sz w:val="28"/>
          <w:szCs w:val="28"/>
        </w:rPr>
      </w:pPr>
      <w:r w:rsidRPr="00931261">
        <w:rPr>
          <w:rFonts w:ascii="Times New Roman" w:hAnsi="Times New Roman" w:cs="Times New Roman"/>
          <w:snapToGrid w:val="0"/>
          <w:sz w:val="28"/>
          <w:szCs w:val="28"/>
        </w:rPr>
        <w:t xml:space="preserve">           ПОСТАНОВЛЯЕТ:</w:t>
      </w:r>
    </w:p>
    <w:p w:rsidR="000F3C69" w:rsidRDefault="000F3C69" w:rsidP="000F3C69">
      <w:pPr>
        <w:jc w:val="both"/>
        <w:rPr>
          <w:rFonts w:ascii="Times New Roman" w:hAnsi="Times New Roman" w:cs="Times New Roman"/>
          <w:snapToGrid w:val="0"/>
          <w:sz w:val="28"/>
          <w:szCs w:val="28"/>
        </w:rPr>
      </w:pPr>
    </w:p>
    <w:p w:rsidR="000F3C69" w:rsidRPr="000F3C69" w:rsidRDefault="000F3C69" w:rsidP="003F472B">
      <w:pPr>
        <w:pStyle w:val="aff1"/>
        <w:numPr>
          <w:ilvl w:val="0"/>
          <w:numId w:val="3"/>
        </w:numPr>
        <w:spacing w:line="240" w:lineRule="atLeast"/>
        <w:ind w:left="0" w:firstLine="567"/>
        <w:jc w:val="both"/>
        <w:rPr>
          <w:rFonts w:ascii="Times New Roman" w:eastAsia="NSimSun" w:hAnsi="Times New Roman"/>
          <w:kern w:val="2"/>
          <w:sz w:val="28"/>
          <w:szCs w:val="28"/>
          <w:shd w:val="clear" w:color="auto" w:fill="FFFFFF"/>
          <w:lang w:eastAsia="zh-CN" w:bidi="hi-IN"/>
        </w:rPr>
      </w:pPr>
      <w:r w:rsidRPr="000F3C69">
        <w:rPr>
          <w:rFonts w:ascii="Times New Roman" w:eastAsia="NSimSun" w:hAnsi="Times New Roman"/>
          <w:kern w:val="2"/>
          <w:sz w:val="28"/>
          <w:szCs w:val="28"/>
          <w:shd w:val="clear" w:color="auto" w:fill="FFFFFF"/>
          <w:lang w:eastAsia="zh-CN" w:bidi="hi-IN"/>
        </w:rPr>
        <w:t>Утвердить прилагаемый </w:t>
      </w:r>
      <w:hyperlink r:id="rId9" w:anchor="/document/404573608/entry/1000" w:history="1">
        <w:r w:rsidRPr="000F3C69">
          <w:rPr>
            <w:rFonts w:ascii="Times New Roman" w:eastAsia="NSimSun" w:hAnsi="Times New Roman"/>
            <w:kern w:val="2"/>
            <w:sz w:val="28"/>
            <w:szCs w:val="28"/>
            <w:shd w:val="clear" w:color="auto" w:fill="FFFFFF"/>
            <w:lang w:eastAsia="zh-CN" w:bidi="hi-IN"/>
          </w:rPr>
          <w:t>Административный регламент</w:t>
        </w:r>
      </w:hyperlink>
      <w:r w:rsidRPr="000F3C69">
        <w:rPr>
          <w:rFonts w:ascii="Times New Roman" w:eastAsia="NSimSun" w:hAnsi="Times New Roman"/>
          <w:kern w:val="2"/>
          <w:sz w:val="28"/>
          <w:szCs w:val="28"/>
          <w:shd w:val="clear" w:color="auto" w:fill="FFFFFF"/>
          <w:lang w:eastAsia="zh-CN" w:bidi="hi-IN"/>
        </w:rPr>
        <w:t>  предоста</w:t>
      </w:r>
      <w:r w:rsidRPr="000F3C69">
        <w:rPr>
          <w:rFonts w:ascii="Times New Roman" w:eastAsia="NSimSun" w:hAnsi="Times New Roman"/>
          <w:kern w:val="2"/>
          <w:sz w:val="28"/>
          <w:szCs w:val="28"/>
          <w:shd w:val="clear" w:color="auto" w:fill="FFFFFF"/>
          <w:lang w:eastAsia="zh-CN" w:bidi="hi-IN"/>
        </w:rPr>
        <w:t>в</w:t>
      </w:r>
      <w:r w:rsidRPr="000F3C69">
        <w:rPr>
          <w:rFonts w:ascii="Times New Roman" w:eastAsia="NSimSun" w:hAnsi="Times New Roman"/>
          <w:kern w:val="2"/>
          <w:sz w:val="28"/>
          <w:szCs w:val="28"/>
          <w:shd w:val="clear" w:color="auto" w:fill="FFFFFF"/>
          <w:lang w:eastAsia="zh-CN" w:bidi="hi-IN"/>
        </w:rPr>
        <w:t xml:space="preserve">ления администрацией </w:t>
      </w:r>
      <w:proofErr w:type="spellStart"/>
      <w:r w:rsidRPr="000F3C69">
        <w:rPr>
          <w:rFonts w:ascii="Times New Roman" w:eastAsia="NSimSun" w:hAnsi="Times New Roman"/>
          <w:kern w:val="2"/>
          <w:sz w:val="28"/>
          <w:szCs w:val="28"/>
          <w:shd w:val="clear" w:color="auto" w:fill="FFFFFF"/>
          <w:lang w:eastAsia="zh-CN" w:bidi="hi-IN"/>
        </w:rPr>
        <w:t>Ардатовского</w:t>
      </w:r>
      <w:proofErr w:type="spellEnd"/>
      <w:r w:rsidRPr="000F3C69">
        <w:rPr>
          <w:rFonts w:ascii="Times New Roman" w:eastAsia="NSimSun" w:hAnsi="Times New Roman"/>
          <w:kern w:val="2"/>
          <w:sz w:val="28"/>
          <w:szCs w:val="28"/>
          <w:shd w:val="clear" w:color="auto" w:fill="FFFFFF"/>
          <w:lang w:eastAsia="zh-CN" w:bidi="hi-IN"/>
        </w:rPr>
        <w:t xml:space="preserve"> муниципального района </w:t>
      </w:r>
      <w:r>
        <w:rPr>
          <w:rFonts w:ascii="Times New Roman" w:eastAsia="NSimSun" w:hAnsi="Times New Roman"/>
          <w:kern w:val="2"/>
          <w:sz w:val="28"/>
          <w:szCs w:val="28"/>
          <w:shd w:val="clear" w:color="auto" w:fill="FFFFFF"/>
          <w:lang w:eastAsia="zh-CN" w:bidi="hi-IN"/>
        </w:rPr>
        <w:t xml:space="preserve">муниципальной услуги </w:t>
      </w:r>
      <w:r w:rsidRPr="000F3C69">
        <w:rPr>
          <w:rFonts w:ascii="Times New Roman" w:eastAsia="NSimSun" w:hAnsi="Times New Roman"/>
          <w:kern w:val="2"/>
          <w:sz w:val="28"/>
          <w:szCs w:val="28"/>
          <w:shd w:val="clear" w:color="auto" w:fill="FFFFFF"/>
          <w:lang w:eastAsia="zh-CN" w:bidi="hi-IN"/>
        </w:rPr>
        <w:t>«Выдача разрешений на ввод объекта в эксплуатацию»</w:t>
      </w:r>
      <w:r>
        <w:rPr>
          <w:rFonts w:ascii="Times New Roman" w:eastAsia="NSimSun" w:hAnsi="Times New Roman"/>
          <w:kern w:val="2"/>
          <w:sz w:val="28"/>
          <w:szCs w:val="28"/>
          <w:shd w:val="clear" w:color="auto" w:fill="FFFFFF"/>
          <w:lang w:eastAsia="zh-CN" w:bidi="hi-IN"/>
        </w:rPr>
        <w:t>.</w:t>
      </w:r>
    </w:p>
    <w:p w:rsidR="000F3C69" w:rsidRPr="003F472B" w:rsidRDefault="000F3C69" w:rsidP="003F472B">
      <w:pPr>
        <w:pStyle w:val="s1"/>
        <w:numPr>
          <w:ilvl w:val="0"/>
          <w:numId w:val="3"/>
        </w:numPr>
        <w:spacing w:line="240" w:lineRule="atLeast"/>
        <w:ind w:left="0" w:firstLine="426"/>
        <w:contextualSpacing/>
        <w:jc w:val="both"/>
        <w:rPr>
          <w:rFonts w:eastAsia="NSimSun"/>
          <w:kern w:val="2"/>
          <w:sz w:val="28"/>
          <w:szCs w:val="28"/>
          <w:shd w:val="clear" w:color="auto" w:fill="FFFFFF"/>
          <w:lang w:eastAsia="zh-CN" w:bidi="hi-IN"/>
        </w:rPr>
      </w:pPr>
      <w:r w:rsidRPr="0086678F">
        <w:rPr>
          <w:rFonts w:eastAsia="NSimSun"/>
          <w:kern w:val="2"/>
          <w:sz w:val="28"/>
          <w:szCs w:val="28"/>
          <w:shd w:val="clear" w:color="auto" w:fill="FFFFFF"/>
          <w:lang w:eastAsia="zh-CN" w:bidi="hi-IN"/>
        </w:rPr>
        <w:t>Признать утратившим силу:</w:t>
      </w:r>
    </w:p>
    <w:p w:rsidR="000F3C69" w:rsidRPr="003F472B" w:rsidRDefault="000F3C69" w:rsidP="003F472B">
      <w:pPr>
        <w:pStyle w:val="s1"/>
        <w:shd w:val="clear" w:color="auto" w:fill="FFFFFF"/>
        <w:spacing w:line="240" w:lineRule="atLeast"/>
        <w:ind w:firstLine="567"/>
        <w:contextualSpacing/>
        <w:jc w:val="both"/>
        <w:rPr>
          <w:rFonts w:eastAsia="NSimSun"/>
          <w:kern w:val="2"/>
          <w:sz w:val="28"/>
          <w:szCs w:val="28"/>
          <w:shd w:val="clear" w:color="auto" w:fill="FFFFFF"/>
          <w:lang w:eastAsia="zh-CN" w:bidi="hi-IN"/>
        </w:rPr>
      </w:pPr>
      <w:r>
        <w:rPr>
          <w:rFonts w:eastAsia="NSimSun"/>
          <w:kern w:val="2"/>
          <w:sz w:val="28"/>
          <w:szCs w:val="28"/>
          <w:shd w:val="clear" w:color="auto" w:fill="FFFFFF"/>
          <w:lang w:eastAsia="zh-CN" w:bidi="hi-IN"/>
        </w:rPr>
        <w:t xml:space="preserve">- </w:t>
      </w:r>
      <w:r w:rsidRPr="00283A8D">
        <w:rPr>
          <w:rFonts w:eastAsia="NSimSun"/>
          <w:kern w:val="2"/>
          <w:sz w:val="28"/>
          <w:szCs w:val="28"/>
          <w:shd w:val="clear" w:color="auto" w:fill="FFFFFF"/>
          <w:lang w:eastAsia="zh-CN" w:bidi="hi-IN"/>
        </w:rPr>
        <w:t xml:space="preserve">постановление администрации </w:t>
      </w:r>
      <w:proofErr w:type="spellStart"/>
      <w:r w:rsidRPr="00283A8D">
        <w:rPr>
          <w:rFonts w:eastAsia="NSimSun"/>
          <w:kern w:val="2"/>
          <w:sz w:val="28"/>
          <w:szCs w:val="28"/>
          <w:shd w:val="clear" w:color="auto" w:fill="FFFFFF"/>
          <w:lang w:eastAsia="zh-CN" w:bidi="hi-IN"/>
        </w:rPr>
        <w:t>Ардатовского</w:t>
      </w:r>
      <w:proofErr w:type="spellEnd"/>
      <w:r w:rsidRPr="00283A8D">
        <w:rPr>
          <w:rFonts w:eastAsia="NSimSun"/>
          <w:kern w:val="2"/>
          <w:sz w:val="28"/>
          <w:szCs w:val="28"/>
          <w:shd w:val="clear" w:color="auto" w:fill="FFFFFF"/>
          <w:lang w:eastAsia="zh-CN" w:bidi="hi-IN"/>
        </w:rPr>
        <w:t xml:space="preserve"> муниципального района от </w:t>
      </w:r>
      <w:r>
        <w:rPr>
          <w:rFonts w:eastAsia="NSimSun"/>
          <w:kern w:val="2"/>
          <w:sz w:val="28"/>
          <w:szCs w:val="28"/>
          <w:shd w:val="clear" w:color="auto" w:fill="FFFFFF"/>
          <w:lang w:eastAsia="zh-CN" w:bidi="hi-IN"/>
        </w:rPr>
        <w:t xml:space="preserve">12.04.2021 г. № 323 </w:t>
      </w:r>
      <w:r w:rsidR="003F472B">
        <w:rPr>
          <w:rFonts w:eastAsia="NSimSun"/>
          <w:kern w:val="2"/>
          <w:sz w:val="28"/>
          <w:szCs w:val="28"/>
          <w:shd w:val="clear" w:color="auto" w:fill="FFFFFF"/>
          <w:lang w:eastAsia="zh-CN" w:bidi="hi-IN"/>
        </w:rPr>
        <w:t>«</w:t>
      </w:r>
      <w:r w:rsidR="000F7E9B">
        <w:rPr>
          <w:rFonts w:eastAsia="NSimSun"/>
          <w:kern w:val="2"/>
          <w:sz w:val="28"/>
          <w:szCs w:val="28"/>
          <w:shd w:val="clear" w:color="auto" w:fill="FFFFFF"/>
          <w:lang w:eastAsia="zh-CN" w:bidi="hi-IN"/>
        </w:rPr>
        <w:t>О</w:t>
      </w:r>
      <w:r w:rsidR="003F472B" w:rsidRPr="003F472B">
        <w:rPr>
          <w:rFonts w:eastAsia="NSimSun"/>
          <w:kern w:val="2"/>
          <w:sz w:val="28"/>
          <w:szCs w:val="28"/>
          <w:shd w:val="clear" w:color="auto" w:fill="FFFFFF"/>
          <w:lang w:eastAsia="zh-CN" w:bidi="hi-IN"/>
        </w:rPr>
        <w:t xml:space="preserve"> внесении изменений в административный регламент по предоставлению муниципальной услуги "</w:t>
      </w:r>
      <w:r w:rsidR="003F472B">
        <w:rPr>
          <w:rFonts w:eastAsia="NSimSun"/>
          <w:kern w:val="2"/>
          <w:sz w:val="28"/>
          <w:szCs w:val="28"/>
          <w:shd w:val="clear" w:color="auto" w:fill="FFFFFF"/>
          <w:lang w:eastAsia="zh-CN" w:bidi="hi-IN"/>
        </w:rPr>
        <w:t>П</w:t>
      </w:r>
      <w:r w:rsidR="003F472B" w:rsidRPr="003F472B">
        <w:rPr>
          <w:rFonts w:eastAsia="NSimSun"/>
          <w:kern w:val="2"/>
          <w:sz w:val="28"/>
          <w:szCs w:val="28"/>
          <w:shd w:val="clear" w:color="auto" w:fill="FFFFFF"/>
          <w:lang w:eastAsia="zh-CN" w:bidi="hi-IN"/>
        </w:rPr>
        <w:t>одготовка и выдача разрешения на ввод в эксплуатацию", утвержденны</w:t>
      </w:r>
      <w:r w:rsidR="003F472B">
        <w:rPr>
          <w:rFonts w:eastAsia="NSimSun"/>
          <w:kern w:val="2"/>
          <w:sz w:val="28"/>
          <w:szCs w:val="28"/>
          <w:shd w:val="clear" w:color="auto" w:fill="FFFFFF"/>
          <w:lang w:eastAsia="zh-CN" w:bidi="hi-IN"/>
        </w:rPr>
        <w:t xml:space="preserve">й постановлением администрации </w:t>
      </w:r>
      <w:proofErr w:type="spellStart"/>
      <w:r w:rsidR="003F472B">
        <w:rPr>
          <w:rFonts w:eastAsia="NSimSun"/>
          <w:kern w:val="2"/>
          <w:sz w:val="28"/>
          <w:szCs w:val="28"/>
          <w:shd w:val="clear" w:color="auto" w:fill="FFFFFF"/>
          <w:lang w:eastAsia="zh-CN" w:bidi="hi-IN"/>
        </w:rPr>
        <w:t>А</w:t>
      </w:r>
      <w:r w:rsidR="003F472B" w:rsidRPr="003F472B">
        <w:rPr>
          <w:rFonts w:eastAsia="NSimSun"/>
          <w:kern w:val="2"/>
          <w:sz w:val="28"/>
          <w:szCs w:val="28"/>
          <w:shd w:val="clear" w:color="auto" w:fill="FFFFFF"/>
          <w:lang w:eastAsia="zh-CN" w:bidi="hi-IN"/>
        </w:rPr>
        <w:t>рдато</w:t>
      </w:r>
      <w:r w:rsidR="003F472B" w:rsidRPr="003F472B">
        <w:rPr>
          <w:rFonts w:eastAsia="NSimSun"/>
          <w:kern w:val="2"/>
          <w:sz w:val="28"/>
          <w:szCs w:val="28"/>
          <w:shd w:val="clear" w:color="auto" w:fill="FFFFFF"/>
          <w:lang w:eastAsia="zh-CN" w:bidi="hi-IN"/>
        </w:rPr>
        <w:t>в</w:t>
      </w:r>
      <w:r w:rsidR="003F472B" w:rsidRPr="003F472B">
        <w:rPr>
          <w:rFonts w:eastAsia="NSimSun"/>
          <w:kern w:val="2"/>
          <w:sz w:val="28"/>
          <w:szCs w:val="28"/>
          <w:shd w:val="clear" w:color="auto" w:fill="FFFFFF"/>
          <w:lang w:eastAsia="zh-CN" w:bidi="hi-IN"/>
        </w:rPr>
        <w:t>ского</w:t>
      </w:r>
      <w:proofErr w:type="spellEnd"/>
      <w:r w:rsidR="003F472B" w:rsidRPr="003F472B">
        <w:rPr>
          <w:rFonts w:eastAsia="NSimSun"/>
          <w:kern w:val="2"/>
          <w:sz w:val="28"/>
          <w:szCs w:val="28"/>
          <w:shd w:val="clear" w:color="auto" w:fill="FFFFFF"/>
          <w:lang w:eastAsia="zh-CN" w:bidi="hi-IN"/>
        </w:rPr>
        <w:t xml:space="preserve"> муниципального района от 08.05.2018 г. № 4»;</w:t>
      </w:r>
    </w:p>
    <w:p w:rsidR="000F3C69" w:rsidRPr="003F472B" w:rsidRDefault="000F3C69" w:rsidP="003F472B">
      <w:pPr>
        <w:pStyle w:val="s1"/>
        <w:shd w:val="clear" w:color="auto" w:fill="FFFFFF"/>
        <w:spacing w:line="240" w:lineRule="atLeast"/>
        <w:ind w:firstLine="567"/>
        <w:contextualSpacing/>
        <w:jc w:val="both"/>
        <w:rPr>
          <w:rFonts w:eastAsia="NSimSun"/>
          <w:kern w:val="2"/>
          <w:sz w:val="28"/>
          <w:szCs w:val="28"/>
          <w:shd w:val="clear" w:color="auto" w:fill="FFFFFF"/>
          <w:lang w:eastAsia="zh-CN" w:bidi="hi-IN"/>
        </w:rPr>
      </w:pPr>
      <w:r>
        <w:rPr>
          <w:rFonts w:eastAsia="NSimSun"/>
          <w:kern w:val="2"/>
          <w:sz w:val="28"/>
          <w:szCs w:val="28"/>
          <w:shd w:val="clear" w:color="auto" w:fill="FFFFFF"/>
          <w:lang w:eastAsia="zh-CN" w:bidi="hi-IN"/>
        </w:rPr>
        <w:t xml:space="preserve">- </w:t>
      </w:r>
      <w:r w:rsidRPr="00283A8D">
        <w:rPr>
          <w:rFonts w:eastAsia="NSimSun"/>
          <w:kern w:val="2"/>
          <w:sz w:val="28"/>
          <w:szCs w:val="28"/>
          <w:shd w:val="clear" w:color="auto" w:fill="FFFFFF"/>
          <w:lang w:eastAsia="zh-CN" w:bidi="hi-IN"/>
        </w:rPr>
        <w:t xml:space="preserve">постановление администрации </w:t>
      </w:r>
      <w:proofErr w:type="spellStart"/>
      <w:r w:rsidRPr="00283A8D">
        <w:rPr>
          <w:rFonts w:eastAsia="NSimSun"/>
          <w:kern w:val="2"/>
          <w:sz w:val="28"/>
          <w:szCs w:val="28"/>
          <w:shd w:val="clear" w:color="auto" w:fill="FFFFFF"/>
          <w:lang w:eastAsia="zh-CN" w:bidi="hi-IN"/>
        </w:rPr>
        <w:t>Ардатовского</w:t>
      </w:r>
      <w:proofErr w:type="spellEnd"/>
      <w:r w:rsidRPr="00283A8D">
        <w:rPr>
          <w:rFonts w:eastAsia="NSimSun"/>
          <w:kern w:val="2"/>
          <w:sz w:val="28"/>
          <w:szCs w:val="28"/>
          <w:shd w:val="clear" w:color="auto" w:fill="FFFFFF"/>
          <w:lang w:eastAsia="zh-CN" w:bidi="hi-IN"/>
        </w:rPr>
        <w:t xml:space="preserve"> муниципального района от </w:t>
      </w:r>
      <w:r w:rsidR="003F472B">
        <w:rPr>
          <w:rFonts w:eastAsia="NSimSun"/>
          <w:kern w:val="2"/>
          <w:sz w:val="28"/>
          <w:szCs w:val="28"/>
          <w:shd w:val="clear" w:color="auto" w:fill="FFFFFF"/>
          <w:lang w:eastAsia="zh-CN" w:bidi="hi-IN"/>
        </w:rPr>
        <w:t>19.03.2020</w:t>
      </w:r>
      <w:r>
        <w:rPr>
          <w:rFonts w:eastAsia="NSimSun"/>
          <w:kern w:val="2"/>
          <w:sz w:val="28"/>
          <w:szCs w:val="28"/>
          <w:shd w:val="clear" w:color="auto" w:fill="FFFFFF"/>
          <w:lang w:eastAsia="zh-CN" w:bidi="hi-IN"/>
        </w:rPr>
        <w:t xml:space="preserve"> г. № </w:t>
      </w:r>
      <w:r w:rsidR="003F472B">
        <w:rPr>
          <w:rFonts w:eastAsia="NSimSun"/>
          <w:kern w:val="2"/>
          <w:sz w:val="28"/>
          <w:szCs w:val="28"/>
          <w:shd w:val="clear" w:color="auto" w:fill="FFFFFF"/>
          <w:lang w:eastAsia="zh-CN" w:bidi="hi-IN"/>
        </w:rPr>
        <w:t>278 «О</w:t>
      </w:r>
      <w:r w:rsidR="003F472B" w:rsidRPr="003F472B">
        <w:rPr>
          <w:rFonts w:eastAsia="NSimSun"/>
          <w:kern w:val="2"/>
          <w:sz w:val="28"/>
          <w:szCs w:val="28"/>
          <w:shd w:val="clear" w:color="auto" w:fill="FFFFFF"/>
          <w:lang w:eastAsia="zh-CN" w:bidi="hi-IN"/>
        </w:rPr>
        <w:t xml:space="preserve"> внесении изменений в администра</w:t>
      </w:r>
      <w:r w:rsidR="003F472B">
        <w:rPr>
          <w:rFonts w:eastAsia="NSimSun"/>
          <w:kern w:val="2"/>
          <w:sz w:val="28"/>
          <w:szCs w:val="28"/>
          <w:shd w:val="clear" w:color="auto" w:fill="FFFFFF"/>
          <w:lang w:eastAsia="zh-CN" w:bidi="hi-IN"/>
        </w:rPr>
        <w:t>тивный регламент а</w:t>
      </w:r>
      <w:r w:rsidR="003F472B">
        <w:rPr>
          <w:rFonts w:eastAsia="NSimSun"/>
          <w:kern w:val="2"/>
          <w:sz w:val="28"/>
          <w:szCs w:val="28"/>
          <w:shd w:val="clear" w:color="auto" w:fill="FFFFFF"/>
          <w:lang w:eastAsia="zh-CN" w:bidi="hi-IN"/>
        </w:rPr>
        <w:t>д</w:t>
      </w:r>
      <w:r w:rsidR="003F472B">
        <w:rPr>
          <w:rFonts w:eastAsia="NSimSun"/>
          <w:kern w:val="2"/>
          <w:sz w:val="28"/>
          <w:szCs w:val="28"/>
          <w:shd w:val="clear" w:color="auto" w:fill="FFFFFF"/>
          <w:lang w:eastAsia="zh-CN" w:bidi="hi-IN"/>
        </w:rPr>
        <w:t xml:space="preserve">министрации </w:t>
      </w:r>
      <w:proofErr w:type="spellStart"/>
      <w:r w:rsidR="003F472B">
        <w:rPr>
          <w:rFonts w:eastAsia="NSimSun"/>
          <w:kern w:val="2"/>
          <w:sz w:val="28"/>
          <w:szCs w:val="28"/>
          <w:shd w:val="clear" w:color="auto" w:fill="FFFFFF"/>
          <w:lang w:eastAsia="zh-CN" w:bidi="hi-IN"/>
        </w:rPr>
        <w:t>А</w:t>
      </w:r>
      <w:r w:rsidR="003F472B" w:rsidRPr="003F472B">
        <w:rPr>
          <w:rFonts w:eastAsia="NSimSun"/>
          <w:kern w:val="2"/>
          <w:sz w:val="28"/>
          <w:szCs w:val="28"/>
          <w:shd w:val="clear" w:color="auto" w:fill="FFFFFF"/>
          <w:lang w:eastAsia="zh-CN" w:bidi="hi-IN"/>
        </w:rPr>
        <w:t>рдатовского</w:t>
      </w:r>
      <w:proofErr w:type="spellEnd"/>
      <w:r w:rsidR="003F472B" w:rsidRPr="003F472B">
        <w:rPr>
          <w:rFonts w:eastAsia="NSimSun"/>
          <w:kern w:val="2"/>
          <w:sz w:val="28"/>
          <w:szCs w:val="28"/>
          <w:shd w:val="clear" w:color="auto" w:fill="FFFFFF"/>
          <w:lang w:eastAsia="zh-CN" w:bidi="hi-IN"/>
        </w:rPr>
        <w:t xml:space="preserve"> муниципального района по предос</w:t>
      </w:r>
      <w:r w:rsidR="003F472B">
        <w:rPr>
          <w:rFonts w:eastAsia="NSimSun"/>
          <w:kern w:val="2"/>
          <w:sz w:val="28"/>
          <w:szCs w:val="28"/>
          <w:shd w:val="clear" w:color="auto" w:fill="FFFFFF"/>
          <w:lang w:eastAsia="zh-CN" w:bidi="hi-IN"/>
        </w:rPr>
        <w:t>тавлению мун</w:t>
      </w:r>
      <w:r w:rsidR="003F472B">
        <w:rPr>
          <w:rFonts w:eastAsia="NSimSun"/>
          <w:kern w:val="2"/>
          <w:sz w:val="28"/>
          <w:szCs w:val="28"/>
          <w:shd w:val="clear" w:color="auto" w:fill="FFFFFF"/>
          <w:lang w:eastAsia="zh-CN" w:bidi="hi-IN"/>
        </w:rPr>
        <w:t>и</w:t>
      </w:r>
      <w:r w:rsidR="003F472B">
        <w:rPr>
          <w:rFonts w:eastAsia="NSimSun"/>
          <w:kern w:val="2"/>
          <w:sz w:val="28"/>
          <w:szCs w:val="28"/>
          <w:shd w:val="clear" w:color="auto" w:fill="FFFFFF"/>
          <w:lang w:eastAsia="zh-CN" w:bidi="hi-IN"/>
        </w:rPr>
        <w:t>ципальной услуги «П</w:t>
      </w:r>
      <w:r w:rsidR="003F472B" w:rsidRPr="003F472B">
        <w:rPr>
          <w:rFonts w:eastAsia="NSimSun"/>
          <w:kern w:val="2"/>
          <w:sz w:val="28"/>
          <w:szCs w:val="28"/>
          <w:shd w:val="clear" w:color="auto" w:fill="FFFFFF"/>
          <w:lang w:eastAsia="zh-CN" w:bidi="hi-IN"/>
        </w:rPr>
        <w:t xml:space="preserve">одготовка и выдача разрешения на ввод в эксплуатацию», утвержденный постановлением администрации </w:t>
      </w:r>
      <w:proofErr w:type="spellStart"/>
      <w:r w:rsidR="003F472B">
        <w:rPr>
          <w:rFonts w:eastAsia="NSimSun"/>
          <w:kern w:val="2"/>
          <w:sz w:val="28"/>
          <w:szCs w:val="28"/>
          <w:shd w:val="clear" w:color="auto" w:fill="FFFFFF"/>
          <w:lang w:eastAsia="zh-CN" w:bidi="hi-IN"/>
        </w:rPr>
        <w:t>А</w:t>
      </w:r>
      <w:r w:rsidR="003F472B" w:rsidRPr="003F472B">
        <w:rPr>
          <w:rFonts w:eastAsia="NSimSun"/>
          <w:kern w:val="2"/>
          <w:sz w:val="28"/>
          <w:szCs w:val="28"/>
          <w:shd w:val="clear" w:color="auto" w:fill="FFFFFF"/>
          <w:lang w:eastAsia="zh-CN" w:bidi="hi-IN"/>
        </w:rPr>
        <w:t>рдатовского</w:t>
      </w:r>
      <w:proofErr w:type="spellEnd"/>
      <w:r w:rsidR="003F472B" w:rsidRPr="003F472B">
        <w:rPr>
          <w:rFonts w:eastAsia="NSimSun"/>
          <w:kern w:val="2"/>
          <w:sz w:val="28"/>
          <w:szCs w:val="28"/>
          <w:shd w:val="clear" w:color="auto" w:fill="FFFFFF"/>
          <w:lang w:eastAsia="zh-CN" w:bidi="hi-IN"/>
        </w:rPr>
        <w:t xml:space="preserve"> муниципального района от 08.05.2018 г. № 406»;</w:t>
      </w:r>
    </w:p>
    <w:p w:rsidR="003F472B" w:rsidRDefault="003F472B" w:rsidP="003F472B">
      <w:pPr>
        <w:pStyle w:val="s1"/>
        <w:shd w:val="clear" w:color="auto" w:fill="FFFFFF"/>
        <w:spacing w:line="240" w:lineRule="atLeast"/>
        <w:ind w:firstLine="567"/>
        <w:contextualSpacing/>
        <w:jc w:val="both"/>
        <w:rPr>
          <w:rFonts w:eastAsia="NSimSun"/>
          <w:kern w:val="2"/>
          <w:sz w:val="28"/>
          <w:szCs w:val="28"/>
          <w:shd w:val="clear" w:color="auto" w:fill="FFFFFF"/>
          <w:lang w:eastAsia="zh-CN" w:bidi="hi-IN"/>
        </w:rPr>
      </w:pPr>
      <w:r>
        <w:rPr>
          <w:rFonts w:eastAsia="NSimSun"/>
          <w:kern w:val="2"/>
          <w:sz w:val="28"/>
          <w:szCs w:val="28"/>
          <w:shd w:val="clear" w:color="auto" w:fill="FFFFFF"/>
          <w:lang w:eastAsia="zh-CN" w:bidi="hi-IN"/>
        </w:rPr>
        <w:lastRenderedPageBreak/>
        <w:t xml:space="preserve">- </w:t>
      </w:r>
      <w:r w:rsidRPr="00283A8D">
        <w:rPr>
          <w:rFonts w:eastAsia="NSimSun"/>
          <w:kern w:val="2"/>
          <w:sz w:val="28"/>
          <w:szCs w:val="28"/>
          <w:shd w:val="clear" w:color="auto" w:fill="FFFFFF"/>
          <w:lang w:eastAsia="zh-CN" w:bidi="hi-IN"/>
        </w:rPr>
        <w:t xml:space="preserve">постановление администрации </w:t>
      </w:r>
      <w:proofErr w:type="spellStart"/>
      <w:r w:rsidRPr="00283A8D">
        <w:rPr>
          <w:rFonts w:eastAsia="NSimSun"/>
          <w:kern w:val="2"/>
          <w:sz w:val="28"/>
          <w:szCs w:val="28"/>
          <w:shd w:val="clear" w:color="auto" w:fill="FFFFFF"/>
          <w:lang w:eastAsia="zh-CN" w:bidi="hi-IN"/>
        </w:rPr>
        <w:t>Ардатовского</w:t>
      </w:r>
      <w:proofErr w:type="spellEnd"/>
      <w:r w:rsidRPr="00283A8D">
        <w:rPr>
          <w:rFonts w:eastAsia="NSimSun"/>
          <w:kern w:val="2"/>
          <w:sz w:val="28"/>
          <w:szCs w:val="28"/>
          <w:shd w:val="clear" w:color="auto" w:fill="FFFFFF"/>
          <w:lang w:eastAsia="zh-CN" w:bidi="hi-IN"/>
        </w:rPr>
        <w:t xml:space="preserve"> муниципального района от </w:t>
      </w:r>
      <w:r>
        <w:rPr>
          <w:rFonts w:eastAsia="NSimSun"/>
          <w:kern w:val="2"/>
          <w:sz w:val="28"/>
          <w:szCs w:val="28"/>
          <w:shd w:val="clear" w:color="auto" w:fill="FFFFFF"/>
          <w:lang w:eastAsia="zh-CN" w:bidi="hi-IN"/>
        </w:rPr>
        <w:t>08.05.2018 г. № 406 «О</w:t>
      </w:r>
      <w:r w:rsidRPr="003F472B">
        <w:rPr>
          <w:rFonts w:eastAsia="NSimSun"/>
          <w:kern w:val="2"/>
          <w:sz w:val="28"/>
          <w:szCs w:val="28"/>
          <w:shd w:val="clear" w:color="auto" w:fill="FFFFFF"/>
          <w:lang w:eastAsia="zh-CN" w:bidi="hi-IN"/>
        </w:rPr>
        <w:t>б утверждении администрати</w:t>
      </w:r>
      <w:r>
        <w:rPr>
          <w:rFonts w:eastAsia="NSimSun"/>
          <w:kern w:val="2"/>
          <w:sz w:val="28"/>
          <w:szCs w:val="28"/>
          <w:shd w:val="clear" w:color="auto" w:fill="FFFFFF"/>
          <w:lang w:eastAsia="zh-CN" w:bidi="hi-IN"/>
        </w:rPr>
        <w:t>вного регламента админ</w:t>
      </w:r>
      <w:r>
        <w:rPr>
          <w:rFonts w:eastAsia="NSimSun"/>
          <w:kern w:val="2"/>
          <w:sz w:val="28"/>
          <w:szCs w:val="28"/>
          <w:shd w:val="clear" w:color="auto" w:fill="FFFFFF"/>
          <w:lang w:eastAsia="zh-CN" w:bidi="hi-IN"/>
        </w:rPr>
        <w:t>и</w:t>
      </w:r>
      <w:r>
        <w:rPr>
          <w:rFonts w:eastAsia="NSimSun"/>
          <w:kern w:val="2"/>
          <w:sz w:val="28"/>
          <w:szCs w:val="28"/>
          <w:shd w:val="clear" w:color="auto" w:fill="FFFFFF"/>
          <w:lang w:eastAsia="zh-CN" w:bidi="hi-IN"/>
        </w:rPr>
        <w:t xml:space="preserve">страции </w:t>
      </w:r>
      <w:proofErr w:type="spellStart"/>
      <w:r>
        <w:rPr>
          <w:rFonts w:eastAsia="NSimSun"/>
          <w:kern w:val="2"/>
          <w:sz w:val="28"/>
          <w:szCs w:val="28"/>
          <w:shd w:val="clear" w:color="auto" w:fill="FFFFFF"/>
          <w:lang w:eastAsia="zh-CN" w:bidi="hi-IN"/>
        </w:rPr>
        <w:t>А</w:t>
      </w:r>
      <w:r w:rsidRPr="003F472B">
        <w:rPr>
          <w:rFonts w:eastAsia="NSimSun"/>
          <w:kern w:val="2"/>
          <w:sz w:val="28"/>
          <w:szCs w:val="28"/>
          <w:shd w:val="clear" w:color="auto" w:fill="FFFFFF"/>
          <w:lang w:eastAsia="zh-CN" w:bidi="hi-IN"/>
        </w:rPr>
        <w:t>рдатовского</w:t>
      </w:r>
      <w:proofErr w:type="spellEnd"/>
      <w:r w:rsidRPr="003F472B">
        <w:rPr>
          <w:rFonts w:eastAsia="NSimSun"/>
          <w:kern w:val="2"/>
          <w:sz w:val="28"/>
          <w:szCs w:val="28"/>
          <w:shd w:val="clear" w:color="auto" w:fill="FFFFFF"/>
          <w:lang w:eastAsia="zh-CN" w:bidi="hi-IN"/>
        </w:rPr>
        <w:t xml:space="preserve"> муниципального района по предос</w:t>
      </w:r>
      <w:r>
        <w:rPr>
          <w:rFonts w:eastAsia="NSimSun"/>
          <w:kern w:val="2"/>
          <w:sz w:val="28"/>
          <w:szCs w:val="28"/>
          <w:shd w:val="clear" w:color="auto" w:fill="FFFFFF"/>
          <w:lang w:eastAsia="zh-CN" w:bidi="hi-IN"/>
        </w:rPr>
        <w:t>тавлению муниц</w:t>
      </w:r>
      <w:r>
        <w:rPr>
          <w:rFonts w:eastAsia="NSimSun"/>
          <w:kern w:val="2"/>
          <w:sz w:val="28"/>
          <w:szCs w:val="28"/>
          <w:shd w:val="clear" w:color="auto" w:fill="FFFFFF"/>
          <w:lang w:eastAsia="zh-CN" w:bidi="hi-IN"/>
        </w:rPr>
        <w:t>и</w:t>
      </w:r>
      <w:r>
        <w:rPr>
          <w:rFonts w:eastAsia="NSimSun"/>
          <w:kern w:val="2"/>
          <w:sz w:val="28"/>
          <w:szCs w:val="28"/>
          <w:shd w:val="clear" w:color="auto" w:fill="FFFFFF"/>
          <w:lang w:eastAsia="zh-CN" w:bidi="hi-IN"/>
        </w:rPr>
        <w:t>пальной услуги «П</w:t>
      </w:r>
      <w:r w:rsidRPr="003F472B">
        <w:rPr>
          <w:rFonts w:eastAsia="NSimSun"/>
          <w:kern w:val="2"/>
          <w:sz w:val="28"/>
          <w:szCs w:val="28"/>
          <w:shd w:val="clear" w:color="auto" w:fill="FFFFFF"/>
          <w:lang w:eastAsia="zh-CN" w:bidi="hi-IN"/>
        </w:rPr>
        <w:t>одготовка и выдача разрешения на ввод в эксплуатацию»</w:t>
      </w:r>
      <w:r>
        <w:rPr>
          <w:rFonts w:eastAsia="NSimSun"/>
          <w:kern w:val="2"/>
          <w:sz w:val="28"/>
          <w:szCs w:val="28"/>
          <w:shd w:val="clear" w:color="auto" w:fill="FFFFFF"/>
          <w:lang w:eastAsia="zh-CN" w:bidi="hi-IN"/>
        </w:rPr>
        <w:t>;</w:t>
      </w:r>
    </w:p>
    <w:p w:rsidR="000F3C69" w:rsidRPr="0086678F" w:rsidRDefault="000F3C69" w:rsidP="003F472B">
      <w:pPr>
        <w:pStyle w:val="s1"/>
        <w:shd w:val="clear" w:color="auto" w:fill="FFFFFF"/>
        <w:spacing w:line="240" w:lineRule="atLeast"/>
        <w:ind w:firstLine="567"/>
        <w:contextualSpacing/>
        <w:jc w:val="both"/>
        <w:rPr>
          <w:rFonts w:eastAsia="NSimSun"/>
          <w:kern w:val="2"/>
          <w:sz w:val="28"/>
          <w:szCs w:val="28"/>
          <w:shd w:val="clear" w:color="auto" w:fill="FFFFFF"/>
          <w:lang w:eastAsia="zh-CN" w:bidi="hi-IN"/>
        </w:rPr>
      </w:pPr>
      <w:r w:rsidRPr="0086678F">
        <w:rPr>
          <w:rFonts w:eastAsia="NSimSun"/>
          <w:kern w:val="2"/>
          <w:sz w:val="28"/>
          <w:szCs w:val="28"/>
          <w:shd w:val="clear" w:color="auto" w:fill="FFFFFF"/>
          <w:lang w:eastAsia="zh-CN" w:bidi="hi-IN"/>
        </w:rPr>
        <w:t>3. Контроль за исполнением настоящего постанов</w:t>
      </w:r>
      <w:r w:rsidR="003F472B">
        <w:rPr>
          <w:rFonts w:eastAsia="NSimSun"/>
          <w:kern w:val="2"/>
          <w:sz w:val="28"/>
          <w:szCs w:val="28"/>
          <w:shd w:val="clear" w:color="auto" w:fill="FFFFFF"/>
          <w:lang w:eastAsia="zh-CN" w:bidi="hi-IN"/>
        </w:rPr>
        <w:t>ления возложить на зам</w:t>
      </w:r>
      <w:r w:rsidR="003F472B">
        <w:rPr>
          <w:rFonts w:eastAsia="NSimSun"/>
          <w:kern w:val="2"/>
          <w:sz w:val="28"/>
          <w:szCs w:val="28"/>
          <w:shd w:val="clear" w:color="auto" w:fill="FFFFFF"/>
          <w:lang w:eastAsia="zh-CN" w:bidi="hi-IN"/>
        </w:rPr>
        <w:t>е</w:t>
      </w:r>
      <w:r w:rsidR="003F472B">
        <w:rPr>
          <w:rFonts w:eastAsia="NSimSun"/>
          <w:kern w:val="2"/>
          <w:sz w:val="28"/>
          <w:szCs w:val="28"/>
          <w:shd w:val="clear" w:color="auto" w:fill="FFFFFF"/>
          <w:lang w:eastAsia="zh-CN" w:bidi="hi-IN"/>
        </w:rPr>
        <w:t>стителя Г</w:t>
      </w:r>
      <w:r w:rsidRPr="0086678F">
        <w:rPr>
          <w:rFonts w:eastAsia="NSimSun"/>
          <w:kern w:val="2"/>
          <w:sz w:val="28"/>
          <w:szCs w:val="28"/>
          <w:shd w:val="clear" w:color="auto" w:fill="FFFFFF"/>
          <w:lang w:eastAsia="zh-CN" w:bidi="hi-IN"/>
        </w:rPr>
        <w:t xml:space="preserve">лавы </w:t>
      </w:r>
      <w:proofErr w:type="spellStart"/>
      <w:r w:rsidRPr="0086678F">
        <w:rPr>
          <w:rFonts w:eastAsia="NSimSun"/>
          <w:kern w:val="2"/>
          <w:sz w:val="28"/>
          <w:szCs w:val="28"/>
          <w:shd w:val="clear" w:color="auto" w:fill="FFFFFF"/>
          <w:lang w:eastAsia="zh-CN" w:bidi="hi-IN"/>
        </w:rPr>
        <w:t>Ардатовского</w:t>
      </w:r>
      <w:proofErr w:type="spellEnd"/>
      <w:r w:rsidRPr="0086678F">
        <w:rPr>
          <w:rFonts w:eastAsia="NSimSun"/>
          <w:kern w:val="2"/>
          <w:sz w:val="28"/>
          <w:szCs w:val="28"/>
          <w:shd w:val="clear" w:color="auto" w:fill="FFFFFF"/>
          <w:lang w:eastAsia="zh-CN" w:bidi="hi-IN"/>
        </w:rPr>
        <w:t xml:space="preserve"> муниципального района по промышленности, строительству, транспорту, ЖКХ и связи Забелина Д.В.</w:t>
      </w:r>
    </w:p>
    <w:p w:rsidR="000F3C69" w:rsidRPr="00931261" w:rsidRDefault="000F3C69" w:rsidP="003F472B">
      <w:pPr>
        <w:pStyle w:val="s1"/>
        <w:shd w:val="clear" w:color="auto" w:fill="FFFFFF"/>
        <w:spacing w:line="240" w:lineRule="atLeast"/>
        <w:ind w:firstLine="709"/>
        <w:contextualSpacing/>
        <w:jc w:val="both"/>
        <w:rPr>
          <w:rFonts w:eastAsia="NSimSun"/>
          <w:kern w:val="2"/>
          <w:sz w:val="28"/>
          <w:szCs w:val="28"/>
          <w:shd w:val="clear" w:color="auto" w:fill="FFFFFF"/>
          <w:lang w:eastAsia="zh-CN" w:bidi="hi-IN"/>
        </w:rPr>
      </w:pPr>
      <w:r>
        <w:rPr>
          <w:rFonts w:eastAsia="NSimSun"/>
          <w:kern w:val="2"/>
          <w:sz w:val="28"/>
          <w:szCs w:val="28"/>
          <w:shd w:val="clear" w:color="auto" w:fill="FFFFFF"/>
          <w:lang w:eastAsia="zh-CN" w:bidi="hi-IN"/>
        </w:rPr>
        <w:t>4</w:t>
      </w:r>
      <w:r w:rsidRPr="00931261">
        <w:rPr>
          <w:rFonts w:eastAsia="NSimSun"/>
          <w:kern w:val="2"/>
          <w:sz w:val="28"/>
          <w:szCs w:val="28"/>
          <w:shd w:val="clear" w:color="auto" w:fill="FFFFFF"/>
          <w:lang w:eastAsia="zh-CN" w:bidi="hi-IN"/>
        </w:rPr>
        <w:t xml:space="preserve">. Настоящее постановление вступает в силу </w:t>
      </w:r>
      <w:r>
        <w:rPr>
          <w:rFonts w:eastAsia="NSimSun"/>
          <w:kern w:val="2"/>
          <w:sz w:val="28"/>
          <w:szCs w:val="28"/>
          <w:shd w:val="clear" w:color="auto" w:fill="FFFFFF"/>
          <w:lang w:eastAsia="zh-CN" w:bidi="hi-IN"/>
        </w:rPr>
        <w:t>после официального опубл</w:t>
      </w:r>
      <w:r>
        <w:rPr>
          <w:rFonts w:eastAsia="NSimSun"/>
          <w:kern w:val="2"/>
          <w:sz w:val="28"/>
          <w:szCs w:val="28"/>
          <w:shd w:val="clear" w:color="auto" w:fill="FFFFFF"/>
          <w:lang w:eastAsia="zh-CN" w:bidi="hi-IN"/>
        </w:rPr>
        <w:t>и</w:t>
      </w:r>
      <w:r>
        <w:rPr>
          <w:rFonts w:eastAsia="NSimSun"/>
          <w:kern w:val="2"/>
          <w:sz w:val="28"/>
          <w:szCs w:val="28"/>
          <w:shd w:val="clear" w:color="auto" w:fill="FFFFFF"/>
          <w:lang w:eastAsia="zh-CN" w:bidi="hi-IN"/>
        </w:rPr>
        <w:t>кования.</w:t>
      </w:r>
    </w:p>
    <w:p w:rsidR="000F3C69" w:rsidRPr="00931261" w:rsidRDefault="000F3C69" w:rsidP="003F472B">
      <w:pPr>
        <w:spacing w:line="240" w:lineRule="atLeast"/>
        <w:contextualSpacing/>
        <w:rPr>
          <w:rFonts w:ascii="Times New Roman" w:hAnsi="Times New Roman" w:cs="Times New Roman"/>
          <w:snapToGrid w:val="0"/>
          <w:sz w:val="28"/>
          <w:szCs w:val="28"/>
        </w:rPr>
      </w:pPr>
    </w:p>
    <w:p w:rsidR="000F3C69" w:rsidRPr="00EA0799" w:rsidRDefault="000F3C69" w:rsidP="000F3C69">
      <w:pPr>
        <w:pStyle w:val="s1"/>
        <w:shd w:val="clear" w:color="auto" w:fill="FFFFFF"/>
        <w:spacing w:line="240" w:lineRule="atLeast"/>
        <w:ind w:firstLine="709"/>
        <w:contextualSpacing/>
        <w:jc w:val="both"/>
        <w:rPr>
          <w:rFonts w:eastAsia="NSimSun"/>
          <w:kern w:val="2"/>
          <w:sz w:val="28"/>
          <w:szCs w:val="28"/>
          <w:shd w:val="clear" w:color="auto" w:fill="FFFFFF"/>
          <w:lang w:eastAsia="zh-CN" w:bidi="hi-IN"/>
        </w:rPr>
      </w:pPr>
    </w:p>
    <w:p w:rsidR="000F3C69" w:rsidRPr="00EA0799" w:rsidRDefault="000F3C69" w:rsidP="000F3C69">
      <w:pPr>
        <w:pStyle w:val="s1"/>
        <w:shd w:val="clear" w:color="auto" w:fill="FFFFFF"/>
        <w:spacing w:line="240" w:lineRule="atLeast"/>
        <w:contextualSpacing/>
        <w:jc w:val="both"/>
        <w:rPr>
          <w:rFonts w:eastAsia="NSimSun"/>
          <w:kern w:val="2"/>
          <w:sz w:val="28"/>
          <w:szCs w:val="28"/>
          <w:shd w:val="clear" w:color="auto" w:fill="FFFFFF"/>
          <w:lang w:eastAsia="zh-CN" w:bidi="hi-IN"/>
        </w:rPr>
      </w:pPr>
      <w:r w:rsidRPr="00EA0799">
        <w:rPr>
          <w:rFonts w:eastAsia="NSimSun"/>
          <w:kern w:val="2"/>
          <w:sz w:val="28"/>
          <w:szCs w:val="28"/>
          <w:shd w:val="clear" w:color="auto" w:fill="FFFFFF"/>
          <w:lang w:eastAsia="zh-CN" w:bidi="hi-IN"/>
        </w:rPr>
        <w:t xml:space="preserve">Глава </w:t>
      </w:r>
      <w:proofErr w:type="spellStart"/>
      <w:r w:rsidRPr="00EA0799">
        <w:rPr>
          <w:rFonts w:eastAsia="NSimSun"/>
          <w:kern w:val="2"/>
          <w:sz w:val="28"/>
          <w:szCs w:val="28"/>
          <w:shd w:val="clear" w:color="auto" w:fill="FFFFFF"/>
          <w:lang w:eastAsia="zh-CN" w:bidi="hi-IN"/>
        </w:rPr>
        <w:t>Ардатовского</w:t>
      </w:r>
      <w:proofErr w:type="spellEnd"/>
      <w:r w:rsidRPr="00EA0799">
        <w:rPr>
          <w:rFonts w:eastAsia="NSimSun"/>
          <w:kern w:val="2"/>
          <w:sz w:val="28"/>
          <w:szCs w:val="28"/>
          <w:shd w:val="clear" w:color="auto" w:fill="FFFFFF"/>
          <w:lang w:eastAsia="zh-CN" w:bidi="hi-IN"/>
        </w:rPr>
        <w:t xml:space="preserve"> </w:t>
      </w:r>
    </w:p>
    <w:p w:rsidR="000F3C69" w:rsidRPr="00EA0799" w:rsidRDefault="000F3C69" w:rsidP="000F3C69">
      <w:pPr>
        <w:pStyle w:val="s1"/>
        <w:shd w:val="clear" w:color="auto" w:fill="FFFFFF"/>
        <w:spacing w:line="240" w:lineRule="atLeast"/>
        <w:contextualSpacing/>
        <w:jc w:val="both"/>
        <w:rPr>
          <w:rFonts w:eastAsia="NSimSun"/>
          <w:kern w:val="2"/>
          <w:sz w:val="28"/>
          <w:szCs w:val="28"/>
          <w:shd w:val="clear" w:color="auto" w:fill="FFFFFF"/>
          <w:lang w:eastAsia="zh-CN" w:bidi="hi-IN"/>
        </w:rPr>
      </w:pPr>
      <w:r w:rsidRPr="00EA0799">
        <w:rPr>
          <w:rFonts w:eastAsia="NSimSun"/>
          <w:kern w:val="2"/>
          <w:sz w:val="28"/>
          <w:szCs w:val="28"/>
          <w:shd w:val="clear" w:color="auto" w:fill="FFFFFF"/>
          <w:lang w:eastAsia="zh-CN" w:bidi="hi-IN"/>
        </w:rPr>
        <w:t xml:space="preserve">муниципального района           </w:t>
      </w:r>
      <w:r>
        <w:rPr>
          <w:rFonts w:eastAsia="NSimSun"/>
          <w:kern w:val="2"/>
          <w:sz w:val="28"/>
          <w:szCs w:val="28"/>
          <w:shd w:val="clear" w:color="auto" w:fill="FFFFFF"/>
          <w:lang w:eastAsia="zh-CN" w:bidi="hi-IN"/>
        </w:rPr>
        <w:t xml:space="preserve">                  </w:t>
      </w:r>
      <w:r w:rsidRPr="00EA0799">
        <w:rPr>
          <w:rFonts w:eastAsia="NSimSun"/>
          <w:kern w:val="2"/>
          <w:sz w:val="28"/>
          <w:szCs w:val="28"/>
          <w:shd w:val="clear" w:color="auto" w:fill="FFFFFF"/>
          <w:lang w:eastAsia="zh-CN" w:bidi="hi-IN"/>
        </w:rPr>
        <w:t xml:space="preserve">             А.Н. Антипов</w:t>
      </w:r>
    </w:p>
    <w:p w:rsidR="000F3C69" w:rsidRDefault="000F3C69" w:rsidP="000F3C69">
      <w:pPr>
        <w:pStyle w:val="1"/>
        <w:rPr>
          <w:rFonts w:ascii="Times New Roman" w:hAnsi="Times New Roman"/>
          <w:sz w:val="22"/>
          <w:szCs w:val="22"/>
        </w:rPr>
      </w:pPr>
    </w:p>
    <w:p w:rsidR="000F3C69" w:rsidRDefault="000F3C69" w:rsidP="000F3C69">
      <w:pPr>
        <w:pStyle w:val="1"/>
        <w:rPr>
          <w:rFonts w:ascii="Times New Roman" w:hAnsi="Times New Roman"/>
          <w:sz w:val="22"/>
          <w:szCs w:val="22"/>
        </w:rPr>
      </w:pPr>
    </w:p>
    <w:p w:rsidR="000F3C69" w:rsidRDefault="000F3C69">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Default="003F472B">
      <w:pPr>
        <w:pStyle w:val="1"/>
        <w:rPr>
          <w:rFonts w:ascii="Times New Roman" w:hAnsi="Times New Roman"/>
          <w:sz w:val="20"/>
          <w:szCs w:val="20"/>
        </w:rPr>
      </w:pPr>
    </w:p>
    <w:p w:rsidR="008B6118" w:rsidRDefault="008B6118">
      <w:pPr>
        <w:pStyle w:val="1"/>
        <w:rPr>
          <w:rFonts w:ascii="Times New Roman" w:hAnsi="Times New Roman"/>
          <w:sz w:val="20"/>
          <w:szCs w:val="20"/>
        </w:rPr>
      </w:pPr>
    </w:p>
    <w:p w:rsidR="003F472B" w:rsidRDefault="003F472B">
      <w:pPr>
        <w:pStyle w:val="1"/>
        <w:rPr>
          <w:rFonts w:ascii="Times New Roman" w:hAnsi="Times New Roman"/>
          <w:sz w:val="20"/>
          <w:szCs w:val="20"/>
        </w:rPr>
      </w:pPr>
    </w:p>
    <w:p w:rsidR="003F472B" w:rsidRPr="00AC0AA0" w:rsidRDefault="003F472B" w:rsidP="003F472B">
      <w:pPr>
        <w:pStyle w:val="1"/>
        <w:jc w:val="right"/>
        <w:rPr>
          <w:rFonts w:ascii="Times New Roman" w:hAnsi="Times New Roman"/>
          <w:b w:val="0"/>
          <w:sz w:val="22"/>
          <w:szCs w:val="22"/>
        </w:rPr>
      </w:pPr>
      <w:r w:rsidRPr="00AC0AA0">
        <w:rPr>
          <w:rFonts w:ascii="Times New Roman" w:hAnsi="Times New Roman"/>
          <w:b w:val="0"/>
          <w:sz w:val="22"/>
          <w:szCs w:val="22"/>
        </w:rPr>
        <w:t>УТВЕРЖДЕН:</w:t>
      </w:r>
    </w:p>
    <w:p w:rsidR="003F472B" w:rsidRPr="00AC0AA0" w:rsidRDefault="003F472B" w:rsidP="003F472B">
      <w:pPr>
        <w:pStyle w:val="1"/>
        <w:jc w:val="right"/>
        <w:rPr>
          <w:rFonts w:ascii="Times New Roman" w:hAnsi="Times New Roman"/>
          <w:b w:val="0"/>
          <w:sz w:val="22"/>
          <w:szCs w:val="22"/>
        </w:rPr>
      </w:pPr>
      <w:r w:rsidRPr="00AC0AA0">
        <w:rPr>
          <w:rFonts w:ascii="Times New Roman" w:hAnsi="Times New Roman"/>
          <w:b w:val="0"/>
          <w:sz w:val="22"/>
          <w:szCs w:val="22"/>
        </w:rPr>
        <w:t xml:space="preserve">постановлением администрации </w:t>
      </w:r>
    </w:p>
    <w:p w:rsidR="003F472B" w:rsidRPr="00AC0AA0" w:rsidRDefault="003F472B" w:rsidP="003F472B">
      <w:pPr>
        <w:pStyle w:val="1"/>
        <w:jc w:val="right"/>
        <w:rPr>
          <w:rFonts w:ascii="Times New Roman" w:hAnsi="Times New Roman"/>
          <w:b w:val="0"/>
          <w:sz w:val="22"/>
          <w:szCs w:val="22"/>
        </w:rPr>
      </w:pPr>
      <w:proofErr w:type="spellStart"/>
      <w:r w:rsidRPr="00AC0AA0">
        <w:rPr>
          <w:rFonts w:ascii="Times New Roman" w:hAnsi="Times New Roman"/>
          <w:b w:val="0"/>
          <w:sz w:val="22"/>
          <w:szCs w:val="22"/>
        </w:rPr>
        <w:t>Ардатовского</w:t>
      </w:r>
      <w:proofErr w:type="spellEnd"/>
      <w:r w:rsidRPr="00AC0AA0">
        <w:rPr>
          <w:rFonts w:ascii="Times New Roman" w:hAnsi="Times New Roman"/>
          <w:b w:val="0"/>
          <w:sz w:val="22"/>
          <w:szCs w:val="22"/>
        </w:rPr>
        <w:t xml:space="preserve"> муниципального района</w:t>
      </w:r>
    </w:p>
    <w:p w:rsidR="003F472B" w:rsidRPr="00AC0AA0" w:rsidRDefault="003F472B" w:rsidP="003F472B">
      <w:pPr>
        <w:pStyle w:val="1"/>
        <w:jc w:val="right"/>
        <w:rPr>
          <w:rFonts w:ascii="Times New Roman" w:hAnsi="Times New Roman"/>
          <w:b w:val="0"/>
          <w:sz w:val="22"/>
          <w:szCs w:val="22"/>
        </w:rPr>
      </w:pPr>
      <w:r w:rsidRPr="00AC0AA0">
        <w:rPr>
          <w:rFonts w:ascii="Times New Roman" w:hAnsi="Times New Roman"/>
          <w:b w:val="0"/>
          <w:sz w:val="22"/>
          <w:szCs w:val="22"/>
        </w:rPr>
        <w:t>Республики Мордовия</w:t>
      </w:r>
    </w:p>
    <w:p w:rsidR="003F472B" w:rsidRPr="00AC0AA0" w:rsidRDefault="003F472B" w:rsidP="003F472B">
      <w:pPr>
        <w:pStyle w:val="1"/>
        <w:jc w:val="right"/>
        <w:rPr>
          <w:rFonts w:ascii="Times New Roman" w:hAnsi="Times New Roman"/>
          <w:b w:val="0"/>
          <w:sz w:val="22"/>
          <w:szCs w:val="22"/>
        </w:rPr>
      </w:pPr>
      <w:r w:rsidRPr="00AC0AA0">
        <w:rPr>
          <w:rFonts w:ascii="Times New Roman" w:hAnsi="Times New Roman"/>
          <w:b w:val="0"/>
          <w:sz w:val="22"/>
          <w:szCs w:val="22"/>
        </w:rPr>
        <w:t>от «</w:t>
      </w:r>
      <w:r w:rsidR="008B6118">
        <w:rPr>
          <w:rFonts w:ascii="Times New Roman" w:hAnsi="Times New Roman"/>
          <w:b w:val="0"/>
          <w:sz w:val="22"/>
          <w:szCs w:val="22"/>
        </w:rPr>
        <w:t>26</w:t>
      </w:r>
      <w:r w:rsidRPr="00AC0AA0">
        <w:rPr>
          <w:rFonts w:ascii="Times New Roman" w:hAnsi="Times New Roman"/>
          <w:b w:val="0"/>
          <w:sz w:val="22"/>
          <w:szCs w:val="22"/>
        </w:rPr>
        <w:t>»</w:t>
      </w:r>
      <w:r w:rsidR="008B6118">
        <w:rPr>
          <w:rFonts w:ascii="Times New Roman" w:hAnsi="Times New Roman"/>
          <w:b w:val="0"/>
          <w:sz w:val="22"/>
          <w:szCs w:val="22"/>
        </w:rPr>
        <w:t xml:space="preserve"> января </w:t>
      </w:r>
      <w:r w:rsidRPr="00AC0AA0">
        <w:rPr>
          <w:rFonts w:ascii="Times New Roman" w:hAnsi="Times New Roman"/>
          <w:b w:val="0"/>
          <w:sz w:val="22"/>
          <w:szCs w:val="22"/>
        </w:rPr>
        <w:t>2023 г. № 01-03/</w:t>
      </w:r>
      <w:r w:rsidR="008B6118">
        <w:rPr>
          <w:rFonts w:ascii="Times New Roman" w:hAnsi="Times New Roman"/>
          <w:b w:val="0"/>
          <w:sz w:val="22"/>
          <w:szCs w:val="22"/>
        </w:rPr>
        <w:t>81</w:t>
      </w:r>
    </w:p>
    <w:p w:rsidR="003F472B" w:rsidRDefault="003F472B">
      <w:pPr>
        <w:pStyle w:val="1"/>
        <w:rPr>
          <w:rFonts w:ascii="Times New Roman" w:hAnsi="Times New Roman"/>
          <w:sz w:val="20"/>
          <w:szCs w:val="20"/>
        </w:rPr>
      </w:pPr>
    </w:p>
    <w:p w:rsidR="00804A42" w:rsidRPr="00926C2E" w:rsidRDefault="00926C2E">
      <w:pPr>
        <w:pStyle w:val="1"/>
        <w:rPr>
          <w:rFonts w:ascii="Times New Roman" w:hAnsi="Times New Roman"/>
          <w:sz w:val="20"/>
          <w:szCs w:val="20"/>
        </w:rPr>
      </w:pPr>
      <w:r w:rsidRPr="00926C2E">
        <w:rPr>
          <w:rFonts w:ascii="Times New Roman" w:hAnsi="Times New Roman"/>
          <w:sz w:val="20"/>
          <w:szCs w:val="20"/>
        </w:rPr>
        <w:t>Административный регламент</w:t>
      </w:r>
      <w:r w:rsidRPr="00926C2E">
        <w:rPr>
          <w:rFonts w:ascii="Times New Roman" w:hAnsi="Times New Roman"/>
          <w:sz w:val="20"/>
          <w:szCs w:val="20"/>
        </w:rPr>
        <w:br/>
        <w:t xml:space="preserve">предоставления </w:t>
      </w:r>
      <w:r w:rsidRPr="003F472B">
        <w:rPr>
          <w:rStyle w:val="a3"/>
          <w:rFonts w:cs="Times New Roman"/>
          <w:sz w:val="20"/>
        </w:rPr>
        <w:t xml:space="preserve">администрацией </w:t>
      </w:r>
      <w:proofErr w:type="spellStart"/>
      <w:r w:rsidR="003F472B" w:rsidRPr="003F472B">
        <w:rPr>
          <w:rStyle w:val="a3"/>
          <w:rFonts w:cs="Times New Roman"/>
          <w:sz w:val="20"/>
        </w:rPr>
        <w:t>Ардатовского</w:t>
      </w:r>
      <w:proofErr w:type="spellEnd"/>
      <w:r w:rsidR="003F472B" w:rsidRPr="003F472B">
        <w:rPr>
          <w:rStyle w:val="a3"/>
          <w:rFonts w:cs="Times New Roman"/>
          <w:sz w:val="20"/>
        </w:rPr>
        <w:t xml:space="preserve"> </w:t>
      </w:r>
      <w:r w:rsidRPr="003F472B">
        <w:rPr>
          <w:rStyle w:val="a3"/>
          <w:rFonts w:cs="Times New Roman"/>
          <w:sz w:val="20"/>
        </w:rPr>
        <w:t>муниципального района</w:t>
      </w:r>
      <w:r w:rsidRPr="003F472B">
        <w:rPr>
          <w:rFonts w:ascii="Times New Roman" w:hAnsi="Times New Roman"/>
          <w:sz w:val="16"/>
          <w:szCs w:val="20"/>
        </w:rPr>
        <w:t xml:space="preserve"> </w:t>
      </w:r>
      <w:r w:rsidRPr="00926C2E">
        <w:rPr>
          <w:rFonts w:ascii="Times New Roman" w:hAnsi="Times New Roman"/>
          <w:sz w:val="20"/>
          <w:szCs w:val="20"/>
        </w:rPr>
        <w:t>муниципальной услуги</w:t>
      </w:r>
    </w:p>
    <w:p w:rsidR="00804A42" w:rsidRPr="00926C2E" w:rsidRDefault="00926C2E">
      <w:pPr>
        <w:pStyle w:val="1"/>
        <w:rPr>
          <w:rStyle w:val="a3"/>
          <w:rFonts w:ascii="Times New Roman" w:hAnsi="Times New Roman" w:cs="Times New Roman"/>
          <w:sz w:val="20"/>
          <w:szCs w:val="20"/>
        </w:rPr>
      </w:pPr>
      <w:r w:rsidRPr="00926C2E">
        <w:rPr>
          <w:rStyle w:val="a3"/>
          <w:rFonts w:ascii="Times New Roman" w:hAnsi="Times New Roman"/>
          <w:sz w:val="20"/>
          <w:szCs w:val="20"/>
        </w:rPr>
        <w:t>«</w:t>
      </w:r>
      <w:r w:rsidRPr="00926C2E">
        <w:rPr>
          <w:rStyle w:val="a3"/>
          <w:rFonts w:ascii="Times New Roman" w:hAnsi="Times New Roman" w:cs="Times New Roman"/>
          <w:sz w:val="20"/>
          <w:szCs w:val="20"/>
        </w:rPr>
        <w:t>Выдача разрешений на ввод объекта в эксплуатацию»</w:t>
      </w:r>
    </w:p>
    <w:p w:rsidR="00804A42" w:rsidRPr="00926C2E" w:rsidRDefault="00804A42">
      <w:pPr>
        <w:pStyle w:val="1"/>
        <w:rPr>
          <w:rFonts w:ascii="Times New Roman" w:hAnsi="Times New Roman"/>
          <w:sz w:val="20"/>
          <w:szCs w:val="20"/>
        </w:rPr>
      </w:pPr>
    </w:p>
    <w:p w:rsidR="00804A42" w:rsidRPr="00926C2E" w:rsidRDefault="00926C2E">
      <w:pPr>
        <w:pStyle w:val="1"/>
        <w:rPr>
          <w:rFonts w:ascii="Times New Roman" w:hAnsi="Times New Roman"/>
          <w:sz w:val="20"/>
          <w:szCs w:val="20"/>
        </w:rPr>
      </w:pPr>
      <w:bookmarkStart w:id="0" w:name="sub_100"/>
      <w:r w:rsidRPr="00926C2E">
        <w:rPr>
          <w:rFonts w:ascii="Times New Roman" w:hAnsi="Times New Roman"/>
          <w:sz w:val="20"/>
          <w:szCs w:val="20"/>
        </w:rPr>
        <w:t>I. Общие положения</w:t>
      </w:r>
      <w:bookmarkEnd w:id="0"/>
    </w:p>
    <w:p w:rsidR="00804A42" w:rsidRPr="00926C2E" w:rsidRDefault="00926C2E">
      <w:pPr>
        <w:jc w:val="center"/>
        <w:rPr>
          <w:rFonts w:hint="eastAsia"/>
          <w:b/>
          <w:sz w:val="20"/>
          <w:szCs w:val="20"/>
        </w:rPr>
      </w:pPr>
      <w:r w:rsidRPr="00926C2E">
        <w:rPr>
          <w:rStyle w:val="a3"/>
          <w:rFonts w:ascii="Times New Roman" w:hAnsi="Times New Roman"/>
          <w:b/>
          <w:sz w:val="20"/>
          <w:szCs w:val="20"/>
        </w:rPr>
        <w:t>Подраздел 1. Предмет регулирования административного регламента.</w:t>
      </w:r>
    </w:p>
    <w:p w:rsidR="00804A42" w:rsidRPr="00926C2E" w:rsidRDefault="00926C2E">
      <w:pPr>
        <w:ind w:firstLine="720"/>
        <w:jc w:val="both"/>
        <w:rPr>
          <w:rFonts w:hint="eastAsia"/>
          <w:sz w:val="20"/>
          <w:szCs w:val="20"/>
        </w:rPr>
      </w:pPr>
      <w:bookmarkStart w:id="1" w:name="sub_1001"/>
      <w:bookmarkStart w:id="2" w:name="sub_11"/>
      <w:bookmarkEnd w:id="1"/>
      <w:r w:rsidRPr="00926C2E">
        <w:rPr>
          <w:rStyle w:val="a3"/>
          <w:rFonts w:ascii="Times New Roman" w:hAnsi="Times New Roman"/>
          <w:sz w:val="20"/>
          <w:szCs w:val="20"/>
        </w:rPr>
        <w:t xml:space="preserve">1. Настоящий Административный регламент предоставления администрацией </w:t>
      </w:r>
      <w:r w:rsidRPr="00396A85">
        <w:rPr>
          <w:rFonts w:cs="Times New Roman"/>
          <w:sz w:val="20"/>
        </w:rPr>
        <w:t xml:space="preserve"> </w:t>
      </w:r>
      <w:proofErr w:type="spellStart"/>
      <w:r w:rsidR="003F472B" w:rsidRPr="00396A85">
        <w:rPr>
          <w:rFonts w:cs="Times New Roman"/>
          <w:sz w:val="20"/>
        </w:rPr>
        <w:t>Ардатовского</w:t>
      </w:r>
      <w:proofErr w:type="spellEnd"/>
      <w:r w:rsidR="003F472B" w:rsidRPr="00396A85">
        <w:rPr>
          <w:rStyle w:val="a3"/>
          <w:rFonts w:ascii="Times New Roman" w:hAnsi="Times New Roman"/>
          <w:sz w:val="16"/>
          <w:szCs w:val="20"/>
          <w:shd w:val="clear" w:color="auto" w:fill="FFFF00"/>
        </w:rPr>
        <w:t xml:space="preserve"> </w:t>
      </w:r>
      <w:r w:rsidRPr="00926C2E">
        <w:rPr>
          <w:rStyle w:val="a3"/>
          <w:rFonts w:ascii="Times New Roman" w:hAnsi="Times New Roman"/>
          <w:sz w:val="20"/>
          <w:szCs w:val="20"/>
        </w:rPr>
        <w:t>муниципального района (далее — Администрация района) муниципальной услуги «</w:t>
      </w:r>
      <w:r w:rsidRPr="00926C2E">
        <w:rPr>
          <w:rFonts w:ascii="Times New Roman" w:hAnsi="Times New Roman"/>
          <w:sz w:val="20"/>
          <w:szCs w:val="20"/>
        </w:rPr>
        <w:t>Выдача разрешений на ввод объекта в эксплуатацию</w:t>
      </w:r>
      <w:r w:rsidRPr="00926C2E">
        <w:rPr>
          <w:rStyle w:val="a3"/>
          <w:rFonts w:ascii="Times New Roman" w:hAnsi="Times New Roman" w:cs="Times New Roman"/>
          <w:sz w:val="20"/>
          <w:szCs w:val="20"/>
        </w:rPr>
        <w:t>»</w:t>
      </w:r>
      <w:r w:rsidRPr="00926C2E">
        <w:rPr>
          <w:rStyle w:val="a3"/>
          <w:rFonts w:ascii="Times New Roman" w:hAnsi="Times New Roman"/>
          <w:sz w:val="20"/>
          <w:szCs w:val="20"/>
        </w:rPr>
        <w:t xml:space="preserve"> (далее - Административный регламент) разработан в целях повышения качества предоставления и доступности муниципальной услуги «</w:t>
      </w:r>
      <w:r w:rsidRPr="00926C2E">
        <w:rPr>
          <w:rFonts w:ascii="Times New Roman" w:hAnsi="Times New Roman" w:cs="Times New Roman"/>
          <w:sz w:val="20"/>
          <w:szCs w:val="20"/>
        </w:rPr>
        <w:t>Выдача разрешений на ввод объекта в эксплуатацию</w:t>
      </w:r>
      <w:r w:rsidRPr="00926C2E">
        <w:rPr>
          <w:rStyle w:val="a3"/>
          <w:rFonts w:ascii="Times New Roman" w:hAnsi="Times New Roman" w:cs="Times New Roman"/>
          <w:sz w:val="20"/>
          <w:szCs w:val="20"/>
        </w:rPr>
        <w:t>»</w:t>
      </w:r>
      <w:r w:rsidRPr="00926C2E">
        <w:rPr>
          <w:rStyle w:val="a3"/>
          <w:rFonts w:ascii="Times New Roman" w:hAnsi="Times New Roman"/>
          <w:sz w:val="20"/>
          <w:szCs w:val="20"/>
        </w:rPr>
        <w:t xml:space="preserve"> (далее - муниципальная услуга), создания комфортных условий для получателей муниципальной услуги, определяет сроки и последовательность действий (административных процедур) при осуществлении Администрацией района полномочий по предоставлению муниципальной услуги.</w:t>
      </w:r>
      <w:bookmarkEnd w:id="2"/>
    </w:p>
    <w:p w:rsidR="00804A42" w:rsidRPr="00926C2E" w:rsidRDefault="00926C2E">
      <w:pPr>
        <w:ind w:firstLine="720"/>
        <w:jc w:val="center"/>
        <w:rPr>
          <w:rStyle w:val="a3"/>
          <w:rFonts w:ascii="Times New Roman" w:hAnsi="Times New Roman"/>
          <w:b/>
          <w:sz w:val="20"/>
          <w:szCs w:val="20"/>
        </w:rPr>
      </w:pPr>
      <w:bookmarkStart w:id="3" w:name="sub_1002"/>
      <w:bookmarkEnd w:id="3"/>
      <w:r w:rsidRPr="00926C2E">
        <w:rPr>
          <w:rStyle w:val="a3"/>
          <w:rFonts w:ascii="Times New Roman" w:hAnsi="Times New Roman"/>
          <w:b/>
          <w:sz w:val="20"/>
          <w:szCs w:val="20"/>
        </w:rPr>
        <w:t>Подраздел 2. Круг заявителей.</w:t>
      </w:r>
    </w:p>
    <w:p w:rsidR="00804A42" w:rsidRPr="00926C2E" w:rsidRDefault="00804A42">
      <w:pPr>
        <w:ind w:firstLine="720"/>
        <w:jc w:val="center"/>
        <w:rPr>
          <w:rFonts w:ascii="Times New Roman" w:hAnsi="Times New Roman"/>
          <w:b/>
          <w:sz w:val="20"/>
          <w:szCs w:val="20"/>
        </w:rPr>
      </w:pPr>
    </w:p>
    <w:p w:rsidR="00804A42" w:rsidRPr="00926C2E" w:rsidRDefault="00926C2E">
      <w:pPr>
        <w:ind w:firstLine="720"/>
        <w:jc w:val="both"/>
        <w:rPr>
          <w:rFonts w:hint="eastAsia"/>
          <w:sz w:val="20"/>
          <w:szCs w:val="20"/>
          <w:u w:val="single"/>
        </w:rPr>
      </w:pPr>
      <w:bookmarkStart w:id="4" w:name="sub_10021"/>
      <w:bookmarkStart w:id="5" w:name="sub_21"/>
      <w:bookmarkEnd w:id="4"/>
      <w:bookmarkEnd w:id="5"/>
      <w:r w:rsidRPr="00926C2E">
        <w:rPr>
          <w:rStyle w:val="a3"/>
          <w:rFonts w:ascii="Times New Roman" w:hAnsi="Times New Roman"/>
          <w:sz w:val="20"/>
          <w:szCs w:val="20"/>
        </w:rPr>
        <w:t>2. Муниципальная услуга предоставляется физическому или юридическому лицу, которое обратилось в Администрацию района с заявлением (запросом) о предоставлении муниципальной услуги (далее – заявление (запрос)), выраженным в письменной иди электронной форме (далее – заявители, заявитель).</w:t>
      </w:r>
    </w:p>
    <w:p w:rsidR="00804A42" w:rsidRPr="00926C2E" w:rsidRDefault="00926C2E">
      <w:pPr>
        <w:ind w:firstLine="720"/>
        <w:jc w:val="both"/>
        <w:rPr>
          <w:rStyle w:val="a3"/>
          <w:rFonts w:ascii="Times New Roman" w:hAnsi="Times New Roman"/>
          <w:sz w:val="20"/>
          <w:szCs w:val="20"/>
        </w:rPr>
      </w:pPr>
      <w:r w:rsidRPr="00926C2E">
        <w:rPr>
          <w:rStyle w:val="a3"/>
          <w:rFonts w:ascii="Times New Roman" w:hAnsi="Times New Roman"/>
          <w:sz w:val="20"/>
          <w:szCs w:val="20"/>
        </w:rPr>
        <w:t>3. От имени заявителя может выступать его представитель, полномочия которого оформляются в порядке, установленном законодательством Российской Федерации.</w:t>
      </w:r>
      <w:bookmarkStart w:id="6" w:name="sub_211"/>
      <w:bookmarkStart w:id="7" w:name="sub_22"/>
      <w:bookmarkEnd w:id="6"/>
      <w:bookmarkEnd w:id="7"/>
    </w:p>
    <w:p w:rsidR="00804A42" w:rsidRPr="00926C2E" w:rsidRDefault="00804A42">
      <w:pPr>
        <w:ind w:firstLine="720"/>
        <w:jc w:val="both"/>
        <w:rPr>
          <w:rFonts w:hint="eastAsia"/>
          <w:sz w:val="20"/>
          <w:szCs w:val="20"/>
        </w:rPr>
      </w:pPr>
    </w:p>
    <w:p w:rsidR="00804A42" w:rsidRPr="00926C2E" w:rsidRDefault="00926C2E">
      <w:pPr>
        <w:jc w:val="center"/>
        <w:rPr>
          <w:rStyle w:val="a3"/>
          <w:rFonts w:ascii="Times New Roman" w:hAnsi="Times New Roman"/>
          <w:b/>
          <w:sz w:val="20"/>
          <w:szCs w:val="20"/>
        </w:rPr>
      </w:pPr>
      <w:bookmarkStart w:id="8" w:name="sub_221"/>
      <w:bookmarkEnd w:id="8"/>
      <w:r w:rsidRPr="00926C2E">
        <w:rPr>
          <w:rStyle w:val="a3"/>
          <w:rFonts w:ascii="Times New Roman" w:hAnsi="Times New Roman"/>
          <w:b/>
          <w:sz w:val="20"/>
          <w:szCs w:val="20"/>
        </w:rPr>
        <w:t>Подраздел 3. Требования, предъявляемые к вариантам предоставления муниципальной услуги.</w:t>
      </w:r>
    </w:p>
    <w:p w:rsidR="00804A42" w:rsidRPr="00926C2E" w:rsidRDefault="00804A42">
      <w:pPr>
        <w:jc w:val="center"/>
        <w:rPr>
          <w:rFonts w:hint="eastAsia"/>
          <w:b/>
          <w:sz w:val="20"/>
          <w:szCs w:val="20"/>
        </w:rPr>
      </w:pPr>
    </w:p>
    <w:p w:rsidR="00804A42" w:rsidRPr="00926C2E" w:rsidRDefault="00926C2E">
      <w:pPr>
        <w:ind w:firstLine="720"/>
        <w:jc w:val="both"/>
        <w:rPr>
          <w:rFonts w:hint="eastAsia"/>
          <w:sz w:val="20"/>
          <w:szCs w:val="20"/>
        </w:rPr>
      </w:pPr>
      <w:bookmarkStart w:id="9" w:name="sub_1003"/>
      <w:bookmarkStart w:id="10" w:name="sub_31"/>
      <w:bookmarkEnd w:id="9"/>
      <w:bookmarkEnd w:id="10"/>
      <w:r w:rsidRPr="00926C2E">
        <w:rPr>
          <w:rStyle w:val="a3"/>
          <w:rFonts w:ascii="Times New Roman" w:hAnsi="Times New Roman"/>
          <w:sz w:val="20"/>
          <w:szCs w:val="20"/>
        </w:rPr>
        <w:t>4. Порядок получения информации по вопросам предоставления муниципальной услуги.</w:t>
      </w:r>
    </w:p>
    <w:p w:rsidR="00804A42" w:rsidRPr="00396A85" w:rsidRDefault="00926C2E">
      <w:pPr>
        <w:ind w:firstLine="720"/>
        <w:jc w:val="both"/>
        <w:rPr>
          <w:rStyle w:val="a3"/>
          <w:rFonts w:ascii="Times New Roman" w:hAnsi="Times New Roman"/>
        </w:rPr>
      </w:pPr>
      <w:bookmarkStart w:id="11" w:name="sub_311"/>
      <w:bookmarkEnd w:id="11"/>
      <w:r w:rsidRPr="00926C2E">
        <w:rPr>
          <w:rStyle w:val="a3"/>
          <w:rFonts w:ascii="Times New Roman" w:hAnsi="Times New Roman"/>
          <w:sz w:val="20"/>
          <w:szCs w:val="20"/>
        </w:rPr>
        <w:t>Информирование о порядке предоставления муниципальной услуги осуществляется:</w:t>
      </w:r>
    </w:p>
    <w:p w:rsidR="00804A42" w:rsidRPr="00926C2E" w:rsidRDefault="00926C2E">
      <w:pPr>
        <w:ind w:firstLine="720"/>
        <w:jc w:val="both"/>
        <w:rPr>
          <w:rFonts w:hint="eastAsia"/>
          <w:sz w:val="20"/>
          <w:szCs w:val="20"/>
        </w:rPr>
      </w:pPr>
      <w:bookmarkStart w:id="12" w:name="sub_3111"/>
      <w:bookmarkEnd w:id="12"/>
      <w:r w:rsidRPr="00396A85">
        <w:rPr>
          <w:rStyle w:val="a3"/>
          <w:rFonts w:ascii="Times New Roman" w:hAnsi="Times New Roman"/>
          <w:sz w:val="20"/>
          <w:szCs w:val="20"/>
        </w:rPr>
        <w:t xml:space="preserve">а) </w:t>
      </w:r>
      <w:r w:rsidR="003F472B" w:rsidRPr="00396A85">
        <w:rPr>
          <w:rStyle w:val="a3"/>
          <w:rFonts w:ascii="Times New Roman" w:hAnsi="Times New Roman"/>
          <w:sz w:val="20"/>
          <w:szCs w:val="20"/>
        </w:rPr>
        <w:t xml:space="preserve">начальником отдела архитектуры и градостроительства </w:t>
      </w:r>
      <w:r w:rsidRPr="00926C2E">
        <w:rPr>
          <w:rStyle w:val="a3"/>
          <w:rFonts w:ascii="Times New Roman" w:hAnsi="Times New Roman"/>
          <w:sz w:val="20"/>
          <w:szCs w:val="20"/>
        </w:rPr>
        <w:t>Администрации района (далее - Специалист)</w:t>
      </w:r>
      <w:r w:rsidRPr="00396A85">
        <w:rPr>
          <w:rStyle w:val="a3"/>
          <w:rFonts w:ascii="Times New Roman" w:hAnsi="Times New Roman"/>
          <w:sz w:val="20"/>
          <w:szCs w:val="20"/>
        </w:rPr>
        <w:t xml:space="preserve">, </w:t>
      </w:r>
      <w:r w:rsidRPr="00926C2E">
        <w:rPr>
          <w:rStyle w:val="a3"/>
          <w:rFonts w:ascii="Times New Roman" w:hAnsi="Times New Roman"/>
          <w:sz w:val="20"/>
          <w:szCs w:val="20"/>
        </w:rPr>
        <w:t>ответственным за предоставление муниципальной услуги, при непосредственном обращении заявителя в Администрацию района;</w:t>
      </w:r>
    </w:p>
    <w:p w:rsidR="00804A42" w:rsidRPr="00926C2E" w:rsidRDefault="00926C2E">
      <w:pPr>
        <w:ind w:firstLine="720"/>
        <w:jc w:val="both"/>
        <w:rPr>
          <w:rFonts w:hint="eastAsia"/>
          <w:sz w:val="20"/>
          <w:szCs w:val="20"/>
        </w:rPr>
      </w:pPr>
      <w:bookmarkStart w:id="13" w:name="sub_3112"/>
      <w:bookmarkStart w:id="14" w:name="sub_312"/>
      <w:bookmarkEnd w:id="13"/>
      <w:bookmarkEnd w:id="14"/>
      <w:r w:rsidRPr="00926C2E">
        <w:rPr>
          <w:rStyle w:val="a3"/>
          <w:rFonts w:ascii="Times New Roman" w:hAnsi="Times New Roman"/>
          <w:sz w:val="20"/>
          <w:szCs w:val="20"/>
        </w:rPr>
        <w:t xml:space="preserve">б) при личном обращении заявителя в многофункциональный центр, расположенный на территории Республики Мордовия, информация о котором размещена в информационно-телекоммуникационной сети "Интернет" на официальном сайте </w:t>
      </w:r>
      <w:r w:rsidRPr="00926C2E">
        <w:rPr>
          <w:rStyle w:val="a5"/>
          <w:rFonts w:ascii="Times New Roman" w:hAnsi="Times New Roman"/>
          <w:sz w:val="20"/>
          <w:szCs w:val="20"/>
        </w:rPr>
        <w:t>https://mfc13.ru/</w:t>
      </w:r>
      <w:r w:rsidRPr="00926C2E">
        <w:rPr>
          <w:rStyle w:val="a3"/>
          <w:rFonts w:ascii="Times New Roman" w:hAnsi="Times New Roman"/>
          <w:sz w:val="20"/>
          <w:szCs w:val="20"/>
        </w:rPr>
        <w:t>, в случае, если муниципальная услуга предоставляется МФЦ или с его участием, в соответствии с соглашением о взаимодействии между МФЦ и Администрацией района;</w:t>
      </w:r>
    </w:p>
    <w:p w:rsidR="00804A42" w:rsidRPr="00926C2E" w:rsidRDefault="00926C2E">
      <w:pPr>
        <w:ind w:firstLine="720"/>
        <w:jc w:val="both"/>
        <w:rPr>
          <w:rFonts w:hint="eastAsia"/>
          <w:sz w:val="20"/>
          <w:szCs w:val="20"/>
        </w:rPr>
      </w:pPr>
      <w:bookmarkStart w:id="15" w:name="sub_3121"/>
      <w:bookmarkStart w:id="16" w:name="sub_313"/>
      <w:bookmarkEnd w:id="15"/>
      <w:bookmarkEnd w:id="16"/>
      <w:r w:rsidRPr="00926C2E">
        <w:rPr>
          <w:rStyle w:val="a3"/>
          <w:rFonts w:ascii="Times New Roman" w:hAnsi="Times New Roman"/>
          <w:sz w:val="20"/>
          <w:szCs w:val="20"/>
        </w:rPr>
        <w:t>в) посредством телефонной, факсимильной и иных средств телекоммуникационной связи;</w:t>
      </w:r>
    </w:p>
    <w:p w:rsidR="00804A42" w:rsidRPr="00926C2E" w:rsidRDefault="00926C2E">
      <w:pPr>
        <w:ind w:firstLine="720"/>
        <w:jc w:val="both"/>
        <w:rPr>
          <w:rFonts w:hint="eastAsia"/>
          <w:sz w:val="20"/>
          <w:szCs w:val="20"/>
        </w:rPr>
      </w:pPr>
      <w:bookmarkStart w:id="17" w:name="sub_3131"/>
      <w:bookmarkStart w:id="18" w:name="sub_314"/>
      <w:bookmarkEnd w:id="17"/>
      <w:bookmarkEnd w:id="18"/>
      <w:r w:rsidRPr="00926C2E">
        <w:rPr>
          <w:rStyle w:val="a3"/>
          <w:rFonts w:ascii="Times New Roman" w:hAnsi="Times New Roman"/>
          <w:sz w:val="20"/>
          <w:szCs w:val="20"/>
        </w:rPr>
        <w:t xml:space="preserve">г) на официальном сайте Администрации района в информационно-телекоммуникационной сети «Интернет» </w:t>
      </w:r>
      <w:r w:rsidR="007B3927" w:rsidRPr="007B3927">
        <w:rPr>
          <w:rStyle w:val="a3"/>
          <w:rFonts w:ascii="Times New Roman" w:hAnsi="Times New Roman" w:hint="eastAsia"/>
          <w:sz w:val="20"/>
          <w:szCs w:val="20"/>
        </w:rPr>
        <w:t>https://ardatov-rm.ru</w:t>
      </w:r>
      <w:r w:rsidR="007B3927" w:rsidRPr="007B3927">
        <w:rPr>
          <w:rFonts w:hint="eastAsia"/>
        </w:rPr>
        <w:t>/</w:t>
      </w:r>
      <w:r w:rsidRPr="00926C2E">
        <w:rPr>
          <w:rStyle w:val="a3"/>
          <w:rFonts w:ascii="Times New Roman" w:hAnsi="Times New Roman"/>
          <w:sz w:val="20"/>
          <w:szCs w:val="20"/>
        </w:rPr>
        <w:t xml:space="preserve"> (далее - официальный сайт Администрации);</w:t>
      </w:r>
    </w:p>
    <w:p w:rsidR="00804A42" w:rsidRPr="00926C2E" w:rsidRDefault="00926C2E">
      <w:pPr>
        <w:ind w:firstLine="720"/>
        <w:jc w:val="both"/>
        <w:rPr>
          <w:rFonts w:hint="eastAsia"/>
          <w:sz w:val="20"/>
          <w:szCs w:val="20"/>
        </w:rPr>
      </w:pPr>
      <w:bookmarkStart w:id="19" w:name="sub_3141"/>
      <w:bookmarkStart w:id="20" w:name="sub_315"/>
      <w:bookmarkEnd w:id="19"/>
      <w:bookmarkEnd w:id="20"/>
      <w:r w:rsidRPr="00926C2E">
        <w:rPr>
          <w:rStyle w:val="a3"/>
          <w:rFonts w:ascii="Times New Roman" w:hAnsi="Times New Roman"/>
          <w:sz w:val="20"/>
          <w:szCs w:val="20"/>
        </w:rPr>
        <w:t>д) с использованием федеральной государственной информационной системы "Единый портал государственных и муниципальных услуг" (далее - Единый портал) (</w:t>
      </w:r>
      <w:hyperlink r:id="rId10">
        <w:r w:rsidRPr="00926C2E">
          <w:rPr>
            <w:rFonts w:ascii="Times New Roman" w:hAnsi="Times New Roman"/>
            <w:sz w:val="20"/>
            <w:szCs w:val="20"/>
          </w:rPr>
          <w:t>www.gosuslugi.ru</w:t>
        </w:r>
      </w:hyperlink>
      <w:r w:rsidRPr="00926C2E">
        <w:rPr>
          <w:rStyle w:val="a3"/>
          <w:rFonts w:ascii="Times New Roman" w:hAnsi="Times New Roman"/>
          <w:sz w:val="20"/>
          <w:szCs w:val="20"/>
        </w:rPr>
        <w:t>) и (или) региональной государственной информационной системы "Реестр государственных и муниципальных услуг" (далее - Региональный портал);</w:t>
      </w:r>
    </w:p>
    <w:p w:rsidR="00804A42" w:rsidRPr="00926C2E" w:rsidRDefault="00926C2E">
      <w:pPr>
        <w:ind w:firstLine="720"/>
        <w:jc w:val="both"/>
        <w:rPr>
          <w:rFonts w:hint="eastAsia"/>
          <w:sz w:val="20"/>
          <w:szCs w:val="20"/>
        </w:rPr>
      </w:pPr>
      <w:bookmarkStart w:id="21" w:name="sub_3151"/>
      <w:bookmarkStart w:id="22" w:name="sub_316"/>
      <w:bookmarkEnd w:id="21"/>
      <w:bookmarkEnd w:id="22"/>
      <w:r w:rsidRPr="00926C2E">
        <w:rPr>
          <w:rStyle w:val="a3"/>
          <w:rFonts w:ascii="Times New Roman" w:hAnsi="Times New Roman"/>
          <w:sz w:val="20"/>
          <w:szCs w:val="20"/>
        </w:rPr>
        <w:t>е) посредством ответов на письменные обращения граждан.</w:t>
      </w:r>
    </w:p>
    <w:p w:rsidR="00804A42" w:rsidRPr="00926C2E" w:rsidRDefault="00926C2E">
      <w:pPr>
        <w:ind w:firstLine="720"/>
        <w:jc w:val="both"/>
        <w:rPr>
          <w:rFonts w:hint="eastAsia"/>
          <w:sz w:val="20"/>
          <w:szCs w:val="20"/>
        </w:rPr>
      </w:pPr>
      <w:bookmarkStart w:id="23" w:name="sub_3161"/>
      <w:bookmarkStart w:id="24" w:name="sub_32"/>
      <w:bookmarkEnd w:id="23"/>
      <w:bookmarkEnd w:id="24"/>
      <w:r w:rsidRPr="00926C2E">
        <w:rPr>
          <w:rStyle w:val="a3"/>
          <w:rFonts w:ascii="Times New Roman" w:hAnsi="Times New Roman"/>
          <w:sz w:val="20"/>
          <w:szCs w:val="20"/>
        </w:rPr>
        <w:t>5. Порядок, форма, место размещения и способы получения справочной информации.</w:t>
      </w:r>
    </w:p>
    <w:p w:rsidR="00804A42" w:rsidRPr="00926C2E" w:rsidRDefault="00926C2E">
      <w:pPr>
        <w:ind w:firstLine="720"/>
        <w:jc w:val="both"/>
        <w:rPr>
          <w:rFonts w:hint="eastAsia"/>
          <w:sz w:val="20"/>
          <w:szCs w:val="20"/>
        </w:rPr>
      </w:pPr>
      <w:bookmarkStart w:id="25" w:name="sub_321"/>
      <w:bookmarkStart w:id="26" w:name="sub_33"/>
      <w:bookmarkEnd w:id="25"/>
      <w:bookmarkEnd w:id="26"/>
      <w:r w:rsidRPr="00926C2E">
        <w:rPr>
          <w:rStyle w:val="a3"/>
          <w:rFonts w:ascii="Times New Roman" w:hAnsi="Times New Roman"/>
          <w:sz w:val="20"/>
          <w:szCs w:val="20"/>
        </w:rPr>
        <w:t>Информирование заявителей о правилах предоставления муниципальной услуги осуществляется в форме публичного устного или письменного информирования, по телефону, при устном или письменном обращении, а также по электронной почте и посредством размещения информации на официальном сайте Администрации района в сети «Интернет».</w:t>
      </w:r>
    </w:p>
    <w:p w:rsidR="00804A42" w:rsidRPr="00926C2E" w:rsidRDefault="00926C2E">
      <w:pPr>
        <w:ind w:firstLine="720"/>
        <w:jc w:val="both"/>
        <w:rPr>
          <w:rFonts w:hint="eastAsia"/>
          <w:sz w:val="20"/>
          <w:szCs w:val="20"/>
        </w:rPr>
      </w:pPr>
      <w:bookmarkStart w:id="27" w:name="sub_331"/>
      <w:bookmarkEnd w:id="27"/>
      <w:r w:rsidRPr="00926C2E">
        <w:rPr>
          <w:rStyle w:val="a3"/>
          <w:rFonts w:ascii="Times New Roman" w:hAnsi="Times New Roman"/>
          <w:sz w:val="20"/>
          <w:szCs w:val="20"/>
        </w:rPr>
        <w:t>Информирование заявителей, прием и выдача документов осуществляется в Администрации района (далее - Уполномоченный орган), в ГАУ РМ "МФЦ" (далее - МФЦ), в территориальных обособленных структурных подразделениях (далее - ТОСП), в рамках заключенного соглашения о взаимодействии.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Сведения о местонахождении органа, предоставляющего муниципальную услугу, контактных телефонах, интернет-адресах, адресах электронной почты указаны в</w:t>
      </w:r>
      <w:r w:rsidRPr="00926C2E">
        <w:rPr>
          <w:rStyle w:val="a3"/>
          <w:sz w:val="20"/>
          <w:szCs w:val="20"/>
        </w:rPr>
        <w:t xml:space="preserve"> </w:t>
      </w:r>
      <w:r w:rsidRPr="00926C2E">
        <w:rPr>
          <w:rStyle w:val="a3"/>
          <w:rFonts w:ascii="Times New Roman" w:hAnsi="Times New Roman"/>
          <w:sz w:val="20"/>
          <w:szCs w:val="20"/>
        </w:rPr>
        <w:t xml:space="preserve">Приложении №1, а также размещены на </w:t>
      </w:r>
      <w:r w:rsidRPr="00926C2E">
        <w:rPr>
          <w:rStyle w:val="a3"/>
          <w:rFonts w:ascii="Times New Roman" w:hAnsi="Times New Roman"/>
          <w:sz w:val="20"/>
          <w:szCs w:val="20"/>
        </w:rPr>
        <w:lastRenderedPageBreak/>
        <w:t>официальном сайте Администрации района в СМИ, на информационном стенде в Администрации района, в помещении МФЦ, ТОСП.</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На официальном сайте Администрации района, в СМИ, на информационном стенде в Администрации, в помещении МФЦ, ТОСП размещаются:</w:t>
      </w:r>
    </w:p>
    <w:p w:rsidR="00804A42" w:rsidRPr="00926C2E" w:rsidRDefault="00926C2E">
      <w:pPr>
        <w:ind w:firstLine="720"/>
        <w:jc w:val="both"/>
        <w:rPr>
          <w:rFonts w:hint="eastAsia"/>
          <w:sz w:val="20"/>
          <w:szCs w:val="20"/>
        </w:rPr>
      </w:pPr>
      <w:bookmarkStart w:id="28" w:name="sub_3311"/>
      <w:bookmarkEnd w:id="28"/>
      <w:r w:rsidRPr="00926C2E">
        <w:rPr>
          <w:rStyle w:val="a3"/>
          <w:rFonts w:ascii="Times New Roman" w:hAnsi="Times New Roman"/>
          <w:sz w:val="20"/>
          <w:szCs w:val="20"/>
        </w:rPr>
        <w:t>а) общий режим работы;</w:t>
      </w:r>
    </w:p>
    <w:p w:rsidR="00804A42" w:rsidRPr="00926C2E" w:rsidRDefault="00926C2E">
      <w:pPr>
        <w:ind w:firstLine="720"/>
        <w:jc w:val="both"/>
        <w:rPr>
          <w:rFonts w:hint="eastAsia"/>
          <w:sz w:val="20"/>
          <w:szCs w:val="20"/>
        </w:rPr>
      </w:pPr>
      <w:bookmarkStart w:id="29" w:name="sub_3312"/>
      <w:bookmarkStart w:id="30" w:name="sub_332"/>
      <w:bookmarkEnd w:id="29"/>
      <w:bookmarkEnd w:id="30"/>
      <w:r w:rsidRPr="00926C2E">
        <w:rPr>
          <w:rStyle w:val="a3"/>
          <w:rFonts w:ascii="Times New Roman" w:hAnsi="Times New Roman"/>
          <w:sz w:val="20"/>
          <w:szCs w:val="20"/>
        </w:rPr>
        <w:t>б) перечень документов, необходимых для предоставления муниципальной услуги;</w:t>
      </w:r>
    </w:p>
    <w:p w:rsidR="00804A42" w:rsidRPr="00926C2E" w:rsidRDefault="00926C2E">
      <w:pPr>
        <w:ind w:firstLine="720"/>
        <w:jc w:val="both"/>
        <w:rPr>
          <w:rFonts w:hint="eastAsia"/>
          <w:sz w:val="20"/>
          <w:szCs w:val="20"/>
        </w:rPr>
      </w:pPr>
      <w:bookmarkStart w:id="31" w:name="sub_3321"/>
      <w:bookmarkStart w:id="32" w:name="sub_333"/>
      <w:bookmarkEnd w:id="31"/>
      <w:bookmarkEnd w:id="32"/>
      <w:r w:rsidRPr="00926C2E">
        <w:rPr>
          <w:rStyle w:val="a3"/>
          <w:rFonts w:ascii="Times New Roman" w:hAnsi="Times New Roman"/>
          <w:sz w:val="20"/>
          <w:szCs w:val="20"/>
        </w:rPr>
        <w:t>в) образец заполнения заявления.</w:t>
      </w:r>
    </w:p>
    <w:p w:rsidR="00804A42" w:rsidRPr="00926C2E" w:rsidRDefault="00926C2E">
      <w:pPr>
        <w:ind w:firstLine="720"/>
        <w:jc w:val="both"/>
        <w:rPr>
          <w:rFonts w:hint="eastAsia"/>
          <w:sz w:val="20"/>
          <w:szCs w:val="20"/>
        </w:rPr>
      </w:pPr>
      <w:bookmarkStart w:id="33" w:name="sub_3331"/>
      <w:bookmarkEnd w:id="33"/>
      <w:r w:rsidRPr="00926C2E">
        <w:rPr>
          <w:rStyle w:val="a3"/>
          <w:rFonts w:ascii="Times New Roman" w:hAnsi="Times New Roman"/>
          <w:sz w:val="20"/>
          <w:szCs w:val="20"/>
        </w:rPr>
        <w:t>Лица, обратившиеся за предоставлением услуги посредством личного обращения, почтовой связи, электронного обращения, непосредственно информируются:</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о перечне документов, необходимых для предоставления услуги, их комплектности (достаточности);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о правильности оформления документов, необходимых для предоставления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об источниках получения документов, необходимых для предоставления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о порядке, сроках оформления документов, необходимых для получения муниципальной услуги, возможности их получения;</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об основаниях для отказа в предоставлении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Индивидуальное устное информирование о порядке предоставления муниципальной услуги обеспечивается специалистами Администрации района, осуществляющими предоставление муниципальной услуги, МФЦ, ТОСП - лично или по телефону. При ответах на телефонные звонки и устные обращения специалисты подробно и в вежливой (корректной) форме информируют обратившихся по интересующим их вопросам с использованием официально-делового стиля речи.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Время разговора (информирования) по телефону не должно превышать 10 минут, длительность устного информирования при личном обращении не должна превышать 10 минут.</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Специалисты, осуществляющие индивидуальное устное информирование о порядке предоставления муниципальной услуги, должны принять все необходимые меры для полного и оперативного ответа на поставленные вопросы.</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любое время с момента приема документов заявитель имеет право на получение сведений о ходе исполнения муниципальной услуги путем использования средств телефонной связи, личного посещения, а также заявителю предоставляется возможность на получение сведений о ходе предоставления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11">
        <w:r w:rsidRPr="00926C2E">
          <w:rPr>
            <w:rFonts w:ascii="Times New Roman" w:hAnsi="Times New Roman"/>
            <w:sz w:val="20"/>
            <w:szCs w:val="20"/>
          </w:rPr>
          <w:t>www.gosuslugi.ru</w:t>
        </w:r>
      </w:hyperlink>
      <w:r w:rsidRPr="00926C2E">
        <w:rPr>
          <w:rStyle w:val="a3"/>
          <w:rFonts w:ascii="Times New Roman" w:hAnsi="Times New Roman"/>
          <w:sz w:val="20"/>
          <w:szCs w:val="20"/>
        </w:rPr>
        <w:t>).</w:t>
      </w:r>
    </w:p>
    <w:p w:rsidR="00804A42" w:rsidRPr="00926C2E" w:rsidRDefault="00804A42">
      <w:pPr>
        <w:pStyle w:val="1"/>
        <w:jc w:val="both"/>
        <w:rPr>
          <w:rFonts w:ascii="Times New Roman" w:hAnsi="Times New Roman"/>
          <w:sz w:val="20"/>
          <w:szCs w:val="20"/>
        </w:rPr>
      </w:pPr>
    </w:p>
    <w:p w:rsidR="00804A42" w:rsidRPr="00926C2E" w:rsidRDefault="00926C2E">
      <w:pPr>
        <w:pStyle w:val="1"/>
        <w:rPr>
          <w:rFonts w:ascii="Times New Roman" w:hAnsi="Times New Roman"/>
          <w:sz w:val="20"/>
          <w:szCs w:val="20"/>
        </w:rPr>
      </w:pPr>
      <w:bookmarkStart w:id="34" w:name="sub_200"/>
      <w:r w:rsidRPr="00926C2E">
        <w:rPr>
          <w:rFonts w:ascii="Times New Roman" w:hAnsi="Times New Roman"/>
          <w:sz w:val="20"/>
          <w:szCs w:val="20"/>
        </w:rPr>
        <w:t>Раздел 2. Стандарт предоставления муниципальной услуги</w:t>
      </w:r>
      <w:bookmarkEnd w:id="34"/>
    </w:p>
    <w:p w:rsidR="00804A42" w:rsidRPr="00926C2E" w:rsidRDefault="00926C2E">
      <w:pPr>
        <w:ind w:firstLine="720"/>
        <w:jc w:val="center"/>
        <w:rPr>
          <w:rStyle w:val="a3"/>
          <w:rFonts w:ascii="Times New Roman" w:hAnsi="Times New Roman"/>
          <w:b/>
          <w:sz w:val="20"/>
          <w:szCs w:val="20"/>
        </w:rPr>
      </w:pPr>
      <w:bookmarkStart w:id="35" w:name="sub_1004"/>
      <w:bookmarkEnd w:id="35"/>
      <w:r w:rsidRPr="00926C2E">
        <w:rPr>
          <w:rStyle w:val="a3"/>
          <w:rFonts w:ascii="Times New Roman" w:hAnsi="Times New Roman"/>
          <w:b/>
          <w:sz w:val="20"/>
          <w:szCs w:val="20"/>
        </w:rPr>
        <w:t>Подраздел 1. Наименование муниципальной услуги.</w:t>
      </w:r>
    </w:p>
    <w:p w:rsidR="00804A42" w:rsidRPr="00926C2E" w:rsidRDefault="00804A42">
      <w:pPr>
        <w:ind w:firstLine="720"/>
        <w:jc w:val="center"/>
        <w:rPr>
          <w:rFonts w:hint="eastAsia"/>
          <w:b/>
          <w:sz w:val="20"/>
          <w:szCs w:val="20"/>
        </w:rPr>
      </w:pPr>
    </w:p>
    <w:p w:rsidR="00804A42" w:rsidRPr="00926C2E" w:rsidRDefault="00926C2E">
      <w:pPr>
        <w:ind w:firstLine="720"/>
        <w:jc w:val="both"/>
        <w:rPr>
          <w:rStyle w:val="a3"/>
          <w:rFonts w:ascii="Times New Roman" w:hAnsi="Times New Roman" w:cs="Times New Roman"/>
          <w:sz w:val="20"/>
          <w:szCs w:val="20"/>
        </w:rPr>
      </w:pPr>
      <w:r w:rsidRPr="00926C2E">
        <w:rPr>
          <w:sz w:val="20"/>
          <w:szCs w:val="20"/>
        </w:rPr>
        <w:t xml:space="preserve">6.  </w:t>
      </w:r>
      <w:r w:rsidRPr="00926C2E">
        <w:rPr>
          <w:rFonts w:ascii="Times New Roman" w:hAnsi="Times New Roman" w:cs="Times New Roman"/>
          <w:sz w:val="20"/>
          <w:szCs w:val="20"/>
        </w:rPr>
        <w:t>Выдача разрешений на ввод объекта в эксплуатацию</w:t>
      </w:r>
      <w:r w:rsidRPr="00926C2E">
        <w:rPr>
          <w:rStyle w:val="a3"/>
          <w:rFonts w:ascii="Times New Roman" w:hAnsi="Times New Roman" w:cs="Times New Roman"/>
          <w:sz w:val="20"/>
          <w:szCs w:val="20"/>
        </w:rPr>
        <w:t>.</w:t>
      </w:r>
    </w:p>
    <w:p w:rsidR="00804A42" w:rsidRPr="00926C2E" w:rsidRDefault="00804A42">
      <w:pPr>
        <w:ind w:firstLine="720"/>
        <w:jc w:val="both"/>
        <w:rPr>
          <w:rFonts w:ascii="Times New Roman" w:hAnsi="Times New Roman" w:cs="Times New Roman"/>
          <w:sz w:val="20"/>
          <w:szCs w:val="20"/>
        </w:rPr>
      </w:pPr>
    </w:p>
    <w:p w:rsidR="00804A42" w:rsidRPr="00926C2E" w:rsidRDefault="00926C2E">
      <w:pPr>
        <w:ind w:firstLine="720"/>
        <w:jc w:val="center"/>
        <w:rPr>
          <w:rStyle w:val="a3"/>
          <w:rFonts w:ascii="Times New Roman" w:hAnsi="Times New Roman"/>
          <w:b/>
          <w:sz w:val="20"/>
          <w:szCs w:val="20"/>
        </w:rPr>
      </w:pPr>
      <w:bookmarkStart w:id="36" w:name="sub_10041"/>
      <w:bookmarkStart w:id="37" w:name="sub_1005"/>
      <w:bookmarkEnd w:id="36"/>
      <w:bookmarkEnd w:id="37"/>
      <w:r w:rsidRPr="00926C2E">
        <w:rPr>
          <w:rStyle w:val="a3"/>
          <w:rFonts w:ascii="Times New Roman" w:hAnsi="Times New Roman"/>
          <w:b/>
          <w:sz w:val="20"/>
          <w:szCs w:val="20"/>
        </w:rPr>
        <w:t>Подраздел 2. Наименование органа, предоставляющего муниципальную услугу.</w:t>
      </w:r>
    </w:p>
    <w:p w:rsidR="00804A42" w:rsidRPr="00926C2E" w:rsidRDefault="00804A42">
      <w:pPr>
        <w:ind w:firstLine="720"/>
        <w:jc w:val="center"/>
        <w:rPr>
          <w:rFonts w:hint="eastAsia"/>
          <w:b/>
          <w:sz w:val="20"/>
          <w:szCs w:val="20"/>
        </w:rPr>
      </w:pPr>
    </w:p>
    <w:p w:rsidR="00804A42" w:rsidRPr="00396A85" w:rsidRDefault="00926C2E">
      <w:pPr>
        <w:ind w:firstLine="720"/>
        <w:jc w:val="both"/>
        <w:rPr>
          <w:rStyle w:val="a3"/>
          <w:rFonts w:hint="eastAsia"/>
        </w:rPr>
      </w:pPr>
      <w:bookmarkStart w:id="38" w:name="sub_10051"/>
      <w:bookmarkStart w:id="39" w:name="sub_51"/>
      <w:bookmarkEnd w:id="38"/>
      <w:bookmarkEnd w:id="39"/>
      <w:r w:rsidRPr="00926C2E">
        <w:rPr>
          <w:rStyle w:val="a3"/>
          <w:rFonts w:ascii="Times New Roman" w:hAnsi="Times New Roman"/>
          <w:sz w:val="20"/>
          <w:szCs w:val="20"/>
        </w:rPr>
        <w:t xml:space="preserve">7. Предоставление муниципальной услуги осуществляется Администрацией  района </w:t>
      </w:r>
      <w:r w:rsidRPr="00396A85">
        <w:rPr>
          <w:rStyle w:val="a3"/>
          <w:rFonts w:ascii="Times New Roman" w:hAnsi="Times New Roman"/>
          <w:sz w:val="20"/>
          <w:szCs w:val="20"/>
        </w:rPr>
        <w:t xml:space="preserve">в лице </w:t>
      </w:r>
      <w:r w:rsidR="007B3927" w:rsidRPr="00396A85">
        <w:rPr>
          <w:rStyle w:val="a3"/>
          <w:rFonts w:ascii="Times New Roman" w:hAnsi="Times New Roman"/>
          <w:sz w:val="20"/>
          <w:szCs w:val="20"/>
        </w:rPr>
        <w:t xml:space="preserve">отдела архитектуры и градостроительства </w:t>
      </w:r>
      <w:r w:rsidRPr="00926C2E">
        <w:rPr>
          <w:rStyle w:val="a3"/>
          <w:rFonts w:ascii="Times New Roman" w:hAnsi="Times New Roman"/>
          <w:sz w:val="20"/>
          <w:szCs w:val="20"/>
        </w:rPr>
        <w:t>(далее - Отдел, уполномоченный орган).</w:t>
      </w:r>
    </w:p>
    <w:p w:rsidR="00804A42" w:rsidRPr="00396A85" w:rsidRDefault="00926C2E">
      <w:pPr>
        <w:ind w:firstLine="720"/>
        <w:jc w:val="both"/>
        <w:rPr>
          <w:rStyle w:val="a3"/>
          <w:rFonts w:ascii="Times New Roman" w:hAnsi="Times New Roman"/>
        </w:rPr>
      </w:pPr>
      <w:bookmarkStart w:id="40" w:name="sub_511"/>
      <w:bookmarkStart w:id="41" w:name="sub_52"/>
      <w:bookmarkEnd w:id="40"/>
      <w:bookmarkEnd w:id="41"/>
      <w:r w:rsidRPr="00926C2E">
        <w:rPr>
          <w:rStyle w:val="a3"/>
          <w:rFonts w:ascii="Times New Roman" w:hAnsi="Times New Roman"/>
          <w:sz w:val="20"/>
          <w:szCs w:val="20"/>
        </w:rPr>
        <w:t xml:space="preserve">8. Организация предоставления муниципальной услуги осуществляется, в том числе в электронном виде через </w:t>
      </w:r>
      <w:hyperlink r:id="rId12">
        <w:r w:rsidRPr="00396A85">
          <w:rPr>
            <w:rStyle w:val="a3"/>
          </w:rPr>
          <w:t>Единый портал</w:t>
        </w:r>
      </w:hyperlink>
      <w:r w:rsidRPr="00926C2E">
        <w:rPr>
          <w:rStyle w:val="a3"/>
          <w:rFonts w:ascii="Times New Roman" w:hAnsi="Times New Roman"/>
          <w:sz w:val="20"/>
          <w:szCs w:val="20"/>
        </w:rPr>
        <w:t xml:space="preserve"> и (или </w:t>
      </w:r>
      <w:hyperlink r:id="rId13">
        <w:r w:rsidRPr="00396A85">
          <w:rPr>
            <w:rStyle w:val="a3"/>
          </w:rPr>
          <w:t>Региональный портал</w:t>
        </w:r>
      </w:hyperlink>
      <w:r w:rsidRPr="00926C2E">
        <w:rPr>
          <w:rStyle w:val="a3"/>
          <w:rFonts w:ascii="Times New Roman" w:hAnsi="Times New Roman"/>
          <w:sz w:val="20"/>
          <w:szCs w:val="20"/>
        </w:rPr>
        <w:t>), а также через МФЦ в соответствии с соглашением о взаимодействии, заключенным между МФЦ, и Администрацией района.</w:t>
      </w:r>
    </w:p>
    <w:p w:rsidR="00804A42" w:rsidRPr="00926C2E" w:rsidRDefault="00926C2E">
      <w:pPr>
        <w:ind w:firstLine="720"/>
        <w:jc w:val="both"/>
        <w:rPr>
          <w:rStyle w:val="a3"/>
          <w:rFonts w:ascii="Times New Roman" w:hAnsi="Times New Roman"/>
          <w:sz w:val="20"/>
          <w:szCs w:val="20"/>
        </w:rPr>
      </w:pPr>
      <w:bookmarkStart w:id="42" w:name="sub_521"/>
      <w:bookmarkStart w:id="43" w:name="sub_53"/>
      <w:bookmarkEnd w:id="42"/>
      <w:bookmarkEnd w:id="43"/>
      <w:r w:rsidRPr="00926C2E">
        <w:rPr>
          <w:rStyle w:val="a3"/>
          <w:rFonts w:ascii="Times New Roman" w:hAnsi="Times New Roman"/>
          <w:sz w:val="20"/>
          <w:szCs w:val="20"/>
        </w:rPr>
        <w:t xml:space="preserve">9. Запрещается требовать у заявителя осуществления действий в том числе, согласований, необходимых для получения муниципальной услуги и связанных с обращением в иные органы и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перечень таких услуг, которые являются необходимыми и обязательными для предоставления муниципальных услуг и предоставляются организациями, участвующими в предоставлении муниципальных услуг, указанные в </w:t>
      </w:r>
      <w:hyperlink r:id="rId14">
        <w:r w:rsidRPr="00926C2E">
          <w:rPr>
            <w:rFonts w:ascii="Times New Roman" w:hAnsi="Times New Roman"/>
            <w:sz w:val="20"/>
            <w:szCs w:val="20"/>
          </w:rPr>
          <w:t>части 1 статьи 9</w:t>
        </w:r>
      </w:hyperlink>
      <w:r w:rsidRPr="00926C2E">
        <w:rPr>
          <w:rStyle w:val="a3"/>
          <w:rFonts w:ascii="Times New Roman" w:hAnsi="Times New Roman"/>
          <w:sz w:val="20"/>
          <w:szCs w:val="20"/>
        </w:rPr>
        <w:t xml:space="preserve"> Федерального закона от 27 июня 2010 года N 210-ФЗ "Об организации предоставления государственных и муниципальных услуг".</w:t>
      </w:r>
    </w:p>
    <w:p w:rsidR="00804A42" w:rsidRPr="00926C2E" w:rsidRDefault="00804A42">
      <w:pPr>
        <w:ind w:firstLine="720"/>
        <w:jc w:val="both"/>
        <w:rPr>
          <w:rFonts w:ascii="Times New Roman" w:hAnsi="Times New Roman"/>
          <w:sz w:val="20"/>
          <w:szCs w:val="20"/>
        </w:rPr>
      </w:pPr>
    </w:p>
    <w:p w:rsidR="00804A42" w:rsidRPr="00926C2E" w:rsidRDefault="00926C2E">
      <w:pPr>
        <w:ind w:firstLine="720"/>
        <w:jc w:val="center"/>
        <w:rPr>
          <w:rStyle w:val="a3"/>
          <w:rFonts w:ascii="Times New Roman" w:hAnsi="Times New Roman"/>
          <w:b/>
          <w:sz w:val="20"/>
          <w:szCs w:val="20"/>
        </w:rPr>
      </w:pPr>
      <w:bookmarkStart w:id="44" w:name="sub_531"/>
      <w:bookmarkStart w:id="45" w:name="sub_1006"/>
      <w:bookmarkEnd w:id="44"/>
      <w:bookmarkEnd w:id="45"/>
      <w:r w:rsidRPr="00926C2E">
        <w:rPr>
          <w:rStyle w:val="a3"/>
          <w:rFonts w:ascii="Times New Roman" w:hAnsi="Times New Roman"/>
          <w:b/>
          <w:sz w:val="20"/>
          <w:szCs w:val="20"/>
        </w:rPr>
        <w:t>Подраздел  3. Результат предоставления муниципальной услуги.</w:t>
      </w:r>
    </w:p>
    <w:p w:rsidR="00804A42" w:rsidRPr="00926C2E" w:rsidRDefault="00804A42">
      <w:pPr>
        <w:ind w:firstLine="720"/>
        <w:jc w:val="center"/>
        <w:rPr>
          <w:rFonts w:hint="eastAsia"/>
          <w:b/>
          <w:sz w:val="20"/>
          <w:szCs w:val="20"/>
        </w:rPr>
      </w:pPr>
    </w:p>
    <w:p w:rsidR="00804A42" w:rsidRPr="00926C2E" w:rsidRDefault="00926C2E">
      <w:pPr>
        <w:ind w:firstLine="720"/>
        <w:jc w:val="both"/>
        <w:rPr>
          <w:rFonts w:ascii="Times New Roman" w:hAnsi="Times New Roman"/>
          <w:sz w:val="20"/>
          <w:szCs w:val="20"/>
        </w:rPr>
      </w:pPr>
      <w:bookmarkStart w:id="46" w:name="sub_10061"/>
      <w:bookmarkEnd w:id="46"/>
      <w:r w:rsidRPr="00926C2E">
        <w:rPr>
          <w:rStyle w:val="a3"/>
          <w:rFonts w:ascii="Times New Roman" w:hAnsi="Times New Roman"/>
          <w:sz w:val="20"/>
          <w:szCs w:val="20"/>
        </w:rPr>
        <w:t>10.  Результатом предоставления муниципальной услуги являются:</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а) разрешение на ввод объекта в эксплуатацию (в том числе на отдельные этапы строительства, реконструкции объекта капитального строительства);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 xml:space="preserve">б) решение об отказе в выдаче разрешения на ввод объекта в эксплуатацию при наличии оснований, указанных в пункте </w:t>
      </w:r>
      <w:r>
        <w:rPr>
          <w:rFonts w:ascii="Times New Roman" w:eastAsia="Calibri" w:hAnsi="Times New Roman"/>
          <w:bCs/>
          <w:sz w:val="20"/>
          <w:szCs w:val="20"/>
          <w:lang w:eastAsia="en-US"/>
        </w:rPr>
        <w:t xml:space="preserve">17 </w:t>
      </w:r>
      <w:r w:rsidRPr="00926C2E">
        <w:rPr>
          <w:rFonts w:ascii="Times New Roman" w:eastAsia="Calibri" w:hAnsi="Times New Roman"/>
          <w:bCs/>
          <w:color w:val="4F81BD" w:themeColor="accent1"/>
          <w:sz w:val="20"/>
          <w:szCs w:val="20"/>
          <w:lang w:eastAsia="en-US"/>
        </w:rPr>
        <w:t xml:space="preserve"> </w:t>
      </w:r>
      <w:r w:rsidRPr="00926C2E">
        <w:rPr>
          <w:rFonts w:ascii="Times New Roman" w:eastAsia="Calibri" w:hAnsi="Times New Roman"/>
          <w:bCs/>
          <w:color w:val="000000" w:themeColor="text1"/>
          <w:sz w:val="20"/>
          <w:szCs w:val="20"/>
          <w:lang w:eastAsia="en-US"/>
        </w:rPr>
        <w:t>настоящего Административного регламента.</w:t>
      </w:r>
    </w:p>
    <w:p w:rsidR="00804A42" w:rsidRPr="00926C2E" w:rsidRDefault="00804A42">
      <w:pPr>
        <w:ind w:firstLine="709"/>
        <w:jc w:val="both"/>
        <w:rPr>
          <w:rFonts w:ascii="Times New Roman" w:eastAsia="Calibri" w:hAnsi="Times New Roman"/>
          <w:bCs/>
          <w:color w:val="000000" w:themeColor="text1"/>
          <w:sz w:val="20"/>
          <w:szCs w:val="20"/>
          <w:lang w:eastAsia="en-US"/>
        </w:rPr>
      </w:pPr>
    </w:p>
    <w:p w:rsidR="00804A42" w:rsidRPr="00926C2E" w:rsidRDefault="00926C2E">
      <w:pPr>
        <w:ind w:firstLine="720"/>
        <w:jc w:val="center"/>
        <w:rPr>
          <w:rStyle w:val="a3"/>
          <w:rFonts w:ascii="Times New Roman" w:hAnsi="Times New Roman"/>
          <w:b/>
          <w:sz w:val="20"/>
          <w:szCs w:val="20"/>
        </w:rPr>
      </w:pPr>
      <w:bookmarkStart w:id="47" w:name="sub_631"/>
      <w:bookmarkStart w:id="48" w:name="sub_1007"/>
      <w:bookmarkEnd w:id="47"/>
      <w:bookmarkEnd w:id="48"/>
      <w:r w:rsidRPr="00926C2E">
        <w:rPr>
          <w:rStyle w:val="a3"/>
          <w:rFonts w:ascii="Times New Roman" w:hAnsi="Times New Roman"/>
          <w:b/>
          <w:sz w:val="20"/>
          <w:szCs w:val="20"/>
        </w:rPr>
        <w:t>Подраздел  4. Срок предоставления муниципальной услуги.</w:t>
      </w:r>
      <w:bookmarkStart w:id="49" w:name="sub_10071"/>
      <w:bookmarkStart w:id="50" w:name="sub_71"/>
      <w:bookmarkEnd w:id="49"/>
      <w:bookmarkEnd w:id="50"/>
    </w:p>
    <w:p w:rsidR="00804A42" w:rsidRPr="00926C2E" w:rsidRDefault="00804A42">
      <w:pPr>
        <w:ind w:firstLine="720"/>
        <w:jc w:val="center"/>
        <w:rPr>
          <w:rFonts w:hint="eastAsia"/>
          <w:b/>
          <w:sz w:val="20"/>
          <w:szCs w:val="20"/>
        </w:rPr>
      </w:pP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lastRenderedPageBreak/>
        <w:t>11. Срок предоставления услуги составляет не более пяти рабочих дней со дня поступления заявления о выдаче разрешения на ввод объекта в эксплуатацию в Администрацию района.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Заявление о выдаче разрешения на ввод объекта в эксплуатацию считается поступившим в Администрацию района со дня его регистрации.</w:t>
      </w:r>
    </w:p>
    <w:p w:rsidR="00804A42" w:rsidRPr="00926C2E" w:rsidRDefault="00926C2E">
      <w:pPr>
        <w:ind w:firstLine="720"/>
        <w:jc w:val="both"/>
        <w:rPr>
          <w:rFonts w:ascii="Times New Roman" w:hAnsi="Times New Roman"/>
          <w:sz w:val="20"/>
          <w:szCs w:val="20"/>
        </w:rPr>
      </w:pPr>
      <w:r w:rsidRPr="00926C2E">
        <w:rPr>
          <w:rStyle w:val="a3"/>
          <w:rFonts w:ascii="Times New Roman" w:hAnsi="Times New Roman"/>
          <w:sz w:val="20"/>
          <w:szCs w:val="20"/>
        </w:rPr>
        <w:t xml:space="preserve">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804A42" w:rsidRPr="00926C2E" w:rsidRDefault="00926C2E">
      <w:pPr>
        <w:ind w:firstLine="720"/>
        <w:jc w:val="both"/>
        <w:rPr>
          <w:rStyle w:val="a3"/>
          <w:rFonts w:ascii="Times New Roman" w:hAnsi="Times New Roman"/>
          <w:sz w:val="20"/>
          <w:szCs w:val="20"/>
        </w:rPr>
      </w:pPr>
      <w:bookmarkStart w:id="51" w:name="sub_74"/>
      <w:bookmarkStart w:id="52" w:name="sub_7221"/>
      <w:bookmarkStart w:id="53" w:name="sub_723"/>
      <w:bookmarkStart w:id="54" w:name="sub_721"/>
      <w:bookmarkStart w:id="55" w:name="sub_7211"/>
      <w:bookmarkStart w:id="56" w:name="sub_711"/>
      <w:bookmarkStart w:id="57" w:name="sub_72"/>
      <w:bookmarkEnd w:id="51"/>
      <w:bookmarkEnd w:id="52"/>
      <w:bookmarkEnd w:id="53"/>
      <w:bookmarkEnd w:id="54"/>
      <w:bookmarkEnd w:id="55"/>
      <w:bookmarkEnd w:id="56"/>
      <w:bookmarkEnd w:id="57"/>
      <w:r w:rsidRPr="00926C2E">
        <w:rPr>
          <w:rStyle w:val="a3"/>
          <w:rFonts w:ascii="Times New Roman" w:hAnsi="Times New Roman"/>
          <w:sz w:val="20"/>
          <w:szCs w:val="20"/>
        </w:rPr>
        <w:t>12. В случае автоматического направления межведомственных запросов и обработки ответов от поставщиков сведений при взаимодействии сроки предоставления муниципальной услуги сокращаются (при наличии технической возможности).</w:t>
      </w:r>
    </w:p>
    <w:p w:rsidR="00804A42" w:rsidRPr="00926C2E" w:rsidRDefault="00804A42">
      <w:pPr>
        <w:ind w:firstLine="720"/>
        <w:jc w:val="both"/>
        <w:rPr>
          <w:rFonts w:ascii="Times New Roman" w:hAnsi="Times New Roman"/>
          <w:sz w:val="20"/>
          <w:szCs w:val="20"/>
        </w:rPr>
      </w:pPr>
    </w:p>
    <w:p w:rsidR="00804A42" w:rsidRPr="00926C2E" w:rsidRDefault="00926C2E">
      <w:pPr>
        <w:ind w:firstLine="720"/>
        <w:jc w:val="center"/>
        <w:rPr>
          <w:rFonts w:hint="eastAsia"/>
          <w:b/>
          <w:sz w:val="20"/>
          <w:szCs w:val="20"/>
        </w:rPr>
      </w:pPr>
      <w:bookmarkStart w:id="58" w:name="sub_741"/>
      <w:bookmarkStart w:id="59" w:name="sub_1008"/>
      <w:bookmarkEnd w:id="58"/>
      <w:bookmarkEnd w:id="59"/>
      <w:r w:rsidRPr="00926C2E">
        <w:rPr>
          <w:rStyle w:val="a3"/>
          <w:rFonts w:ascii="Times New Roman" w:hAnsi="Times New Roman"/>
          <w:b/>
          <w:sz w:val="20"/>
          <w:szCs w:val="20"/>
        </w:rPr>
        <w:t>Подраздел 5. Правовые основания для предоставления муниципальной услуги.</w:t>
      </w:r>
    </w:p>
    <w:p w:rsidR="00804A42" w:rsidRPr="00926C2E" w:rsidRDefault="00926C2E">
      <w:pPr>
        <w:ind w:firstLine="720"/>
        <w:jc w:val="both"/>
        <w:rPr>
          <w:rStyle w:val="a3"/>
          <w:rFonts w:ascii="Times New Roman" w:hAnsi="Times New Roman"/>
          <w:sz w:val="20"/>
          <w:szCs w:val="20"/>
        </w:rPr>
      </w:pPr>
      <w:bookmarkStart w:id="60" w:name="sub_10081"/>
      <w:bookmarkEnd w:id="60"/>
      <w:r w:rsidRPr="00926C2E">
        <w:rPr>
          <w:rStyle w:val="a3"/>
          <w:rFonts w:ascii="Times New Roman" w:hAnsi="Times New Roman"/>
          <w:sz w:val="20"/>
          <w:szCs w:val="20"/>
        </w:rPr>
        <w:t xml:space="preserve">13. Список нормативных актов, в соответствии с которыми осуществляется оказание муниципальной услуги, приведен в Приложении №2 к Административному регламенту размещен на официальном сайте Администрации района и </w:t>
      </w:r>
      <w:hyperlink r:id="rId15">
        <w:r w:rsidRPr="00926C2E">
          <w:rPr>
            <w:rFonts w:ascii="Times New Roman" w:hAnsi="Times New Roman"/>
            <w:sz w:val="20"/>
            <w:szCs w:val="20"/>
          </w:rPr>
          <w:t>официальном сайте</w:t>
        </w:r>
      </w:hyperlink>
      <w:r w:rsidRPr="00926C2E">
        <w:rPr>
          <w:rStyle w:val="a3"/>
          <w:rFonts w:ascii="Times New Roman" w:hAnsi="Times New Roman"/>
          <w:sz w:val="20"/>
          <w:szCs w:val="20"/>
        </w:rPr>
        <w:t xml:space="preserve"> Единого портала государственных и муниципальных услуг.</w:t>
      </w:r>
    </w:p>
    <w:p w:rsidR="00804A42" w:rsidRPr="00926C2E" w:rsidRDefault="00804A42">
      <w:pPr>
        <w:ind w:firstLine="720"/>
        <w:jc w:val="both"/>
        <w:rPr>
          <w:rFonts w:ascii="Times New Roman" w:hAnsi="Times New Roman"/>
          <w:sz w:val="20"/>
          <w:szCs w:val="20"/>
        </w:rPr>
      </w:pPr>
    </w:p>
    <w:p w:rsidR="00804A42" w:rsidRPr="00926C2E" w:rsidRDefault="00926C2E">
      <w:pPr>
        <w:ind w:firstLine="720"/>
        <w:jc w:val="center"/>
        <w:rPr>
          <w:rStyle w:val="a3"/>
          <w:rFonts w:ascii="Times New Roman" w:hAnsi="Times New Roman"/>
          <w:b/>
          <w:sz w:val="20"/>
          <w:szCs w:val="20"/>
        </w:rPr>
      </w:pPr>
      <w:bookmarkStart w:id="61" w:name="sub_1009"/>
      <w:bookmarkEnd w:id="61"/>
      <w:r w:rsidRPr="00926C2E">
        <w:rPr>
          <w:rStyle w:val="a3"/>
          <w:rFonts w:ascii="Times New Roman" w:hAnsi="Times New Roman"/>
          <w:b/>
          <w:sz w:val="20"/>
          <w:szCs w:val="20"/>
        </w:rPr>
        <w:t>Подраздел 6. Исчерпывающий перечень документов, необходимых для предоставления муниципальной услуги.</w:t>
      </w:r>
    </w:p>
    <w:p w:rsidR="00804A42" w:rsidRPr="00926C2E" w:rsidRDefault="00804A42">
      <w:pPr>
        <w:ind w:firstLine="720"/>
        <w:jc w:val="center"/>
        <w:rPr>
          <w:rFonts w:ascii="Times New Roman" w:hAnsi="Times New Roman"/>
          <w:b/>
          <w:sz w:val="20"/>
          <w:szCs w:val="20"/>
        </w:rPr>
      </w:pPr>
    </w:p>
    <w:p w:rsidR="00804A42" w:rsidRPr="00926C2E" w:rsidRDefault="00926C2E">
      <w:pPr>
        <w:ind w:firstLine="720"/>
        <w:jc w:val="both"/>
        <w:rPr>
          <w:rFonts w:hint="eastAsia"/>
          <w:bCs/>
          <w:color w:val="000000" w:themeColor="text1"/>
          <w:sz w:val="20"/>
          <w:szCs w:val="20"/>
        </w:rPr>
      </w:pPr>
      <w:bookmarkStart w:id="62" w:name="sub_10091"/>
      <w:bookmarkStart w:id="63" w:name="sub_92"/>
      <w:bookmarkEnd w:id="62"/>
      <w:bookmarkEnd w:id="63"/>
      <w:r w:rsidRPr="00926C2E">
        <w:rPr>
          <w:rStyle w:val="a3"/>
          <w:rFonts w:ascii="Times New Roman" w:hAnsi="Times New Roman"/>
          <w:sz w:val="20"/>
          <w:szCs w:val="20"/>
        </w:rPr>
        <w:t xml:space="preserve"> 14. Для получения муниципальной услуги  заявитель предоставляет: </w:t>
      </w:r>
      <w:r w:rsidRPr="00926C2E">
        <w:rPr>
          <w:bCs/>
          <w:color w:val="000000" w:themeColor="text1"/>
          <w:sz w:val="20"/>
          <w:szCs w:val="20"/>
        </w:rPr>
        <w:t xml:space="preserve"> </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а)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б)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в) разрешение на строительство;</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г)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д) акт, подтверждающий соответствие параметров построенного, реконструированного объекта капитального строительства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804A42" w:rsidRPr="00926C2E" w:rsidRDefault="00926C2E">
      <w:pPr>
        <w:ind w:firstLine="709"/>
        <w:jc w:val="both"/>
        <w:rPr>
          <w:rFonts w:ascii="Times New Roman" w:eastAsia="Calibri" w:hAnsi="Times New Roman"/>
          <w:color w:val="000000" w:themeColor="text1"/>
          <w:sz w:val="20"/>
          <w:szCs w:val="20"/>
        </w:rPr>
      </w:pPr>
      <w:r w:rsidRPr="00926C2E">
        <w:rPr>
          <w:rFonts w:ascii="Times New Roman" w:eastAsia="Calibri" w:hAnsi="Times New Roman"/>
          <w:bCs/>
          <w:color w:val="000000" w:themeColor="text1"/>
          <w:sz w:val="20"/>
          <w:szCs w:val="20"/>
          <w:lang w:eastAsia="en-US"/>
        </w:rPr>
        <w:t>е)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804A42" w:rsidRPr="00926C2E" w:rsidRDefault="00926C2E">
      <w:pPr>
        <w:pStyle w:val="110"/>
        <w:rPr>
          <w:sz w:val="20"/>
          <w:szCs w:val="20"/>
        </w:rPr>
      </w:pPr>
      <w:r w:rsidRPr="00926C2E">
        <w:rPr>
          <w:sz w:val="20"/>
          <w:szCs w:val="20"/>
        </w:rPr>
        <w:t xml:space="preserve">         ж) схема, отображающая расположение построенного, реконструированного объекта капитального стро</w:t>
      </w:r>
      <w:r w:rsidRPr="00926C2E">
        <w:rPr>
          <w:sz w:val="20"/>
          <w:szCs w:val="20"/>
        </w:rPr>
        <w:t>и</w:t>
      </w:r>
      <w:r w:rsidRPr="00926C2E">
        <w:rPr>
          <w:sz w:val="20"/>
          <w:szCs w:val="20"/>
        </w:rPr>
        <w:t>тельства, расположение сетей инженерно-технического обеспечения в границах земельного участка и планир</w:t>
      </w:r>
      <w:r w:rsidRPr="00926C2E">
        <w:rPr>
          <w:sz w:val="20"/>
          <w:szCs w:val="20"/>
        </w:rPr>
        <w:t>о</w:t>
      </w:r>
      <w:r w:rsidRPr="00926C2E">
        <w:rPr>
          <w:sz w:val="20"/>
          <w:szCs w:val="20"/>
        </w:rPr>
        <w:t>вочную организацию земельного участка и подписанная лицом, осуществляющим строительство (лицом, ос</w:t>
      </w:r>
      <w:r w:rsidRPr="00926C2E">
        <w:rPr>
          <w:sz w:val="20"/>
          <w:szCs w:val="20"/>
        </w:rPr>
        <w:t>у</w:t>
      </w:r>
      <w:r w:rsidRPr="00926C2E">
        <w:rPr>
          <w:sz w:val="20"/>
          <w:szCs w:val="20"/>
        </w:rPr>
        <w:t>ществляющим строительство, и застройщиком или техническим заказчиком в случае осуществления строител</w:t>
      </w:r>
      <w:r w:rsidRPr="00926C2E">
        <w:rPr>
          <w:sz w:val="20"/>
          <w:szCs w:val="20"/>
        </w:rPr>
        <w:t>ь</w:t>
      </w:r>
      <w:r w:rsidRPr="00926C2E">
        <w:rPr>
          <w:sz w:val="20"/>
          <w:szCs w:val="20"/>
        </w:rPr>
        <w:t>ства, реконструкции на основании договора строительного подряда), за исключением случаев строительства, реконструкции линейного объекта;</w:t>
      </w:r>
    </w:p>
    <w:p w:rsidR="00804A42" w:rsidRPr="00926C2E" w:rsidRDefault="00926C2E">
      <w:pPr>
        <w:pStyle w:val="110"/>
        <w:rPr>
          <w:sz w:val="20"/>
          <w:szCs w:val="20"/>
        </w:rPr>
      </w:pPr>
      <w:r w:rsidRPr="00926C2E">
        <w:rPr>
          <w:sz w:val="20"/>
          <w:szCs w:val="20"/>
        </w:rPr>
        <w:t xml:space="preserve">        з) заключение органа государственного строительного надзора (в случае, если предусмотрено осуществл</w:t>
      </w:r>
      <w:r w:rsidRPr="00926C2E">
        <w:rPr>
          <w:sz w:val="20"/>
          <w:szCs w:val="20"/>
        </w:rPr>
        <w:t>е</w:t>
      </w:r>
      <w:r w:rsidRPr="00926C2E">
        <w:rPr>
          <w:sz w:val="20"/>
          <w:szCs w:val="20"/>
        </w:rPr>
        <w:t>ние государственного строительного надзора в соответствии с частью 1 статьи 54 Градостроительного кодекса Российской Федерации) о соответствии построенного, реконструированного объекта капитального строител</w:t>
      </w:r>
      <w:r w:rsidRPr="00926C2E">
        <w:rPr>
          <w:sz w:val="20"/>
          <w:szCs w:val="20"/>
        </w:rPr>
        <w:t>ь</w:t>
      </w:r>
      <w:r w:rsidRPr="00926C2E">
        <w:rPr>
          <w:sz w:val="20"/>
          <w:szCs w:val="20"/>
        </w:rPr>
        <w:t>ства указанным в пункте 1 части 5 статьи 49 Градостроительного кодекса Российской Федерации требованиям проектной документации (в том числе с учетом изменений, внесенных в рабочую документацию и являющихся в соответствии с частью 1</w:t>
      </w:r>
      <w:r w:rsidRPr="00926C2E">
        <w:rPr>
          <w:sz w:val="20"/>
          <w:szCs w:val="20"/>
          <w:vertAlign w:val="superscript"/>
        </w:rPr>
        <w:t>3</w:t>
      </w:r>
      <w:r w:rsidRPr="00926C2E">
        <w:rPr>
          <w:sz w:val="20"/>
          <w:szCs w:val="20"/>
        </w:rPr>
        <w:t xml:space="preserve"> статьи 52 Градостроительного кодекса Российской Федерации частью такой проек</w:t>
      </w:r>
      <w:r w:rsidRPr="00926C2E">
        <w:rPr>
          <w:sz w:val="20"/>
          <w:szCs w:val="20"/>
        </w:rPr>
        <w:t>т</w:t>
      </w:r>
      <w:r w:rsidRPr="00926C2E">
        <w:rPr>
          <w:sz w:val="20"/>
          <w:szCs w:val="20"/>
        </w:rPr>
        <w:t>ной документации), заключение уполномоченного на осуществление федерального государственного эколог</w:t>
      </w:r>
      <w:r w:rsidRPr="00926C2E">
        <w:rPr>
          <w:sz w:val="20"/>
          <w:szCs w:val="20"/>
        </w:rPr>
        <w:t>и</w:t>
      </w:r>
      <w:r w:rsidRPr="00926C2E">
        <w:rPr>
          <w:sz w:val="20"/>
          <w:szCs w:val="20"/>
        </w:rPr>
        <w:t>ческого надзора федерального органа исполнительной власти, выдаваемое в случаях, предусмотренных частью 5 статьи 54 Градостроительного кодекса Российской Федерации;</w:t>
      </w:r>
    </w:p>
    <w:p w:rsidR="00804A42" w:rsidRPr="00926C2E" w:rsidRDefault="00926C2E">
      <w:pPr>
        <w:pStyle w:val="110"/>
        <w:rPr>
          <w:sz w:val="20"/>
          <w:szCs w:val="20"/>
        </w:rPr>
      </w:pPr>
      <w:r w:rsidRPr="00926C2E">
        <w:rPr>
          <w:sz w:val="20"/>
          <w:szCs w:val="20"/>
        </w:rPr>
        <w:t xml:space="preserve">        и) акт приемки выполненных работ по сохранению объекта культурного наследия, утвержденный соотве</w:t>
      </w:r>
      <w:r w:rsidRPr="00926C2E">
        <w:rPr>
          <w:sz w:val="20"/>
          <w:szCs w:val="20"/>
        </w:rPr>
        <w:t>т</w:t>
      </w:r>
      <w:r w:rsidRPr="00926C2E">
        <w:rPr>
          <w:sz w:val="20"/>
          <w:szCs w:val="20"/>
        </w:rPr>
        <w:t xml:space="preserve">ствующим органом охраны объектов культурного наследия, определенным Федеральным законом "Об объектах </w:t>
      </w:r>
      <w:r w:rsidRPr="00926C2E">
        <w:rPr>
          <w:sz w:val="20"/>
          <w:szCs w:val="20"/>
        </w:rPr>
        <w:lastRenderedPageBreak/>
        <w:t>культурного наследия (памятниках истории и культуры) народов Российской Федерации", при проведении р</w:t>
      </w:r>
      <w:r w:rsidRPr="00926C2E">
        <w:rPr>
          <w:sz w:val="20"/>
          <w:szCs w:val="20"/>
        </w:rPr>
        <w:t>е</w:t>
      </w:r>
      <w:r w:rsidRPr="00926C2E">
        <w:rPr>
          <w:sz w:val="20"/>
          <w:szCs w:val="20"/>
        </w:rPr>
        <w:t>ставрации, консервации, ремонта этого объекта и его приспособления для современного использования;</w:t>
      </w:r>
    </w:p>
    <w:p w:rsidR="00804A42" w:rsidRDefault="00926C2E">
      <w:pPr>
        <w:ind w:firstLine="709"/>
        <w:jc w:val="both"/>
        <w:rPr>
          <w:rFonts w:ascii="Times New Roman" w:eastAsia="Calibri" w:hAnsi="Times New Roman"/>
          <w:color w:val="000000" w:themeColor="text1"/>
          <w:sz w:val="20"/>
          <w:szCs w:val="20"/>
          <w:lang w:eastAsia="en-US"/>
        </w:rPr>
      </w:pPr>
      <w:r w:rsidRPr="00926C2E">
        <w:rPr>
          <w:rFonts w:ascii="Times New Roman" w:hAnsi="Times New Roman" w:cs="Times New Roman"/>
          <w:bCs/>
          <w:color w:val="000000" w:themeColor="text1"/>
          <w:sz w:val="20"/>
          <w:szCs w:val="20"/>
        </w:rPr>
        <w:t xml:space="preserve">к) технический план объекта капитального строительства, </w:t>
      </w:r>
      <w:r w:rsidRPr="00926C2E">
        <w:rPr>
          <w:rFonts w:ascii="Times New Roman" w:eastAsia="Calibri" w:hAnsi="Times New Roman"/>
          <w:bCs/>
          <w:color w:val="000000" w:themeColor="text1"/>
          <w:sz w:val="20"/>
          <w:szCs w:val="20"/>
          <w:lang w:eastAsia="en-US"/>
        </w:rPr>
        <w:t>подготовленный в соответствии с Федеральным законом "О государственной регистрации недвижимости"</w:t>
      </w:r>
      <w:bookmarkStart w:id="64" w:name="sub_92312"/>
      <w:bookmarkStart w:id="65" w:name="sub_9232"/>
      <w:bookmarkEnd w:id="64"/>
      <w:bookmarkEnd w:id="65"/>
      <w:r w:rsidR="00351D15">
        <w:rPr>
          <w:rFonts w:ascii="Times New Roman" w:eastAsia="Calibri" w:hAnsi="Times New Roman"/>
          <w:color w:val="000000" w:themeColor="text1"/>
          <w:sz w:val="20"/>
          <w:szCs w:val="20"/>
          <w:lang w:eastAsia="en-US"/>
        </w:rPr>
        <w:t>;</w:t>
      </w:r>
    </w:p>
    <w:p w:rsidR="00351D15" w:rsidRPr="00351D15" w:rsidRDefault="00351D15">
      <w:pPr>
        <w:ind w:firstLine="709"/>
        <w:jc w:val="both"/>
        <w:rPr>
          <w:rFonts w:ascii="Times New Roman" w:eastAsia="Calibri" w:hAnsi="Times New Roman"/>
          <w:color w:val="000000" w:themeColor="text1"/>
          <w:sz w:val="20"/>
          <w:szCs w:val="20"/>
          <w:lang w:eastAsia="en-US"/>
        </w:rPr>
      </w:pPr>
      <w:r w:rsidRPr="00351D15">
        <w:rPr>
          <w:rFonts w:ascii="Times New Roman" w:eastAsia="Calibri" w:hAnsi="Times New Roman"/>
          <w:color w:val="000000" w:themeColor="text1"/>
          <w:sz w:val="20"/>
          <w:szCs w:val="20"/>
          <w:lang w:eastAsia="en-US"/>
        </w:rPr>
        <w:t>л)</w:t>
      </w:r>
      <w:r w:rsidRPr="00351D15">
        <w:rPr>
          <w:color w:val="22272F"/>
          <w:sz w:val="20"/>
          <w:szCs w:val="20"/>
          <w:shd w:val="clear" w:color="auto" w:fill="FFFFFF"/>
        </w:rPr>
        <w:t xml:space="preserve">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w:t>
      </w:r>
      <w:hyperlink r:id="rId16" w:anchor="/document/12177579/entry/200" w:history="1">
        <w:r w:rsidRPr="00351D15">
          <w:rPr>
            <w:rStyle w:val="affe"/>
            <w:color w:val="000000" w:themeColor="text1"/>
            <w:sz w:val="20"/>
            <w:szCs w:val="20"/>
            <w:u w:val="none"/>
            <w:shd w:val="clear" w:color="auto" w:fill="FFFFFF"/>
          </w:rPr>
          <w:t>законодательством</w:t>
        </w:r>
      </w:hyperlink>
      <w:r w:rsidRPr="00351D15">
        <w:rPr>
          <w:color w:val="22272F"/>
          <w:sz w:val="20"/>
          <w:szCs w:val="20"/>
          <w:shd w:val="clear" w:color="auto" w:fill="FFFFFF"/>
        </w:rPr>
        <w:t>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804A42" w:rsidRPr="00926C2E" w:rsidRDefault="00926C2E">
      <w:pPr>
        <w:ind w:firstLine="720"/>
        <w:jc w:val="both"/>
        <w:rPr>
          <w:rFonts w:ascii="Times New Roman" w:hAnsi="Times New Roman"/>
          <w:sz w:val="20"/>
          <w:szCs w:val="20"/>
        </w:rPr>
      </w:pPr>
      <w:r w:rsidRPr="00926C2E">
        <w:rPr>
          <w:rStyle w:val="a3"/>
          <w:rFonts w:ascii="Times New Roman" w:hAnsi="Times New Roman"/>
          <w:sz w:val="20"/>
          <w:szCs w:val="20"/>
        </w:rPr>
        <w:t>15.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а)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б)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в) разрешение на строительство;</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г)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д) акт, подтверждающий соответствие параметров построенного, реконструированного объекта капитального строительства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804A42" w:rsidRPr="00926C2E" w:rsidRDefault="00926C2E">
      <w:pPr>
        <w:ind w:firstLine="709"/>
        <w:jc w:val="both"/>
        <w:rPr>
          <w:rFonts w:ascii="Times New Roman" w:eastAsia="Calibri" w:hAnsi="Times New Roman"/>
          <w:color w:val="000000" w:themeColor="text1"/>
          <w:sz w:val="20"/>
          <w:szCs w:val="20"/>
        </w:rPr>
      </w:pPr>
      <w:r w:rsidRPr="00926C2E">
        <w:rPr>
          <w:rFonts w:ascii="Times New Roman" w:eastAsia="Calibri" w:hAnsi="Times New Roman"/>
          <w:bCs/>
          <w:color w:val="000000" w:themeColor="text1"/>
          <w:sz w:val="20"/>
          <w:szCs w:val="20"/>
          <w:lang w:eastAsia="en-US"/>
        </w:rPr>
        <w:t>е)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804A42" w:rsidRPr="00926C2E" w:rsidRDefault="00926C2E">
      <w:pPr>
        <w:pStyle w:val="110"/>
        <w:rPr>
          <w:sz w:val="20"/>
          <w:szCs w:val="20"/>
        </w:rPr>
      </w:pPr>
      <w:r w:rsidRPr="00926C2E">
        <w:rPr>
          <w:sz w:val="20"/>
          <w:szCs w:val="20"/>
        </w:rPr>
        <w:t xml:space="preserve">         ж) схема, отображающая расположение построенного, реконструированного объекта капитального стро</w:t>
      </w:r>
      <w:r w:rsidRPr="00926C2E">
        <w:rPr>
          <w:sz w:val="20"/>
          <w:szCs w:val="20"/>
        </w:rPr>
        <w:t>и</w:t>
      </w:r>
      <w:r w:rsidRPr="00926C2E">
        <w:rPr>
          <w:sz w:val="20"/>
          <w:szCs w:val="20"/>
        </w:rPr>
        <w:t>тельства, расположение сетей инженерно-технического обеспечения в границах земельного участка и планир</w:t>
      </w:r>
      <w:r w:rsidRPr="00926C2E">
        <w:rPr>
          <w:sz w:val="20"/>
          <w:szCs w:val="20"/>
        </w:rPr>
        <w:t>о</w:t>
      </w:r>
      <w:r w:rsidRPr="00926C2E">
        <w:rPr>
          <w:sz w:val="20"/>
          <w:szCs w:val="20"/>
        </w:rPr>
        <w:t>вочную организацию земельного участка и подписанная лицом, осуществляющим строительство (лицом, ос</w:t>
      </w:r>
      <w:r w:rsidRPr="00926C2E">
        <w:rPr>
          <w:sz w:val="20"/>
          <w:szCs w:val="20"/>
        </w:rPr>
        <w:t>у</w:t>
      </w:r>
      <w:r w:rsidRPr="00926C2E">
        <w:rPr>
          <w:sz w:val="20"/>
          <w:szCs w:val="20"/>
        </w:rPr>
        <w:t>ществляющим строительство, и застройщиком или техническим заказчиком в случае осуществления строител</w:t>
      </w:r>
      <w:r w:rsidRPr="00926C2E">
        <w:rPr>
          <w:sz w:val="20"/>
          <w:szCs w:val="20"/>
        </w:rPr>
        <w:t>ь</w:t>
      </w:r>
      <w:r w:rsidRPr="00926C2E">
        <w:rPr>
          <w:sz w:val="20"/>
          <w:szCs w:val="20"/>
        </w:rPr>
        <w:t>ства, реконструкции на основании договора строительного подряда), за исключением случаев строительства, реконструкции линейного объекта;</w:t>
      </w:r>
    </w:p>
    <w:p w:rsidR="00804A42" w:rsidRPr="00926C2E" w:rsidRDefault="00926C2E">
      <w:pPr>
        <w:pStyle w:val="110"/>
        <w:rPr>
          <w:sz w:val="20"/>
          <w:szCs w:val="20"/>
        </w:rPr>
      </w:pPr>
      <w:r w:rsidRPr="00926C2E">
        <w:rPr>
          <w:sz w:val="20"/>
          <w:szCs w:val="20"/>
        </w:rPr>
        <w:t xml:space="preserve">        з) заключение органа государственного строительного надзора (в случае, если предусмотрено осуществл</w:t>
      </w:r>
      <w:r w:rsidRPr="00926C2E">
        <w:rPr>
          <w:sz w:val="20"/>
          <w:szCs w:val="20"/>
        </w:rPr>
        <w:t>е</w:t>
      </w:r>
      <w:r w:rsidRPr="00926C2E">
        <w:rPr>
          <w:sz w:val="20"/>
          <w:szCs w:val="20"/>
        </w:rPr>
        <w:t>ние государственного строительного надзора в соответствии с частью 1 статьи 54 Градостроительного кодекса Российской Федерации) о соответствии построенного, реконструированного объекта капитального строител</w:t>
      </w:r>
      <w:r w:rsidRPr="00926C2E">
        <w:rPr>
          <w:sz w:val="20"/>
          <w:szCs w:val="20"/>
        </w:rPr>
        <w:t>ь</w:t>
      </w:r>
      <w:r w:rsidRPr="00926C2E">
        <w:rPr>
          <w:sz w:val="20"/>
          <w:szCs w:val="20"/>
        </w:rPr>
        <w:t>ства указанным в пункте 1 части 5 статьи 49 Градостроительного кодекса Российской Федерации требованиям проектной документации (в том числе с учетом изменений, внесенных в рабочую документацию и являющихся в соответствии с частью 1</w:t>
      </w:r>
      <w:r w:rsidRPr="00926C2E">
        <w:rPr>
          <w:sz w:val="20"/>
          <w:szCs w:val="20"/>
          <w:vertAlign w:val="superscript"/>
        </w:rPr>
        <w:t>3</w:t>
      </w:r>
      <w:r w:rsidRPr="00926C2E">
        <w:rPr>
          <w:sz w:val="20"/>
          <w:szCs w:val="20"/>
        </w:rPr>
        <w:t xml:space="preserve"> статьи 52 Градостроительного кодекса Российской Федерации частью такой проек</w:t>
      </w:r>
      <w:r w:rsidRPr="00926C2E">
        <w:rPr>
          <w:sz w:val="20"/>
          <w:szCs w:val="20"/>
        </w:rPr>
        <w:t>т</w:t>
      </w:r>
      <w:r w:rsidRPr="00926C2E">
        <w:rPr>
          <w:sz w:val="20"/>
          <w:szCs w:val="20"/>
        </w:rPr>
        <w:t>ной документации), заключение уполномоченного на осуществление федерального государственного эколог</w:t>
      </w:r>
      <w:r w:rsidRPr="00926C2E">
        <w:rPr>
          <w:sz w:val="20"/>
          <w:szCs w:val="20"/>
        </w:rPr>
        <w:t>и</w:t>
      </w:r>
      <w:r w:rsidRPr="00926C2E">
        <w:rPr>
          <w:sz w:val="20"/>
          <w:szCs w:val="20"/>
        </w:rPr>
        <w:t>ческого надзора федерального органа исполнительной власти, выдаваемое в случаях, предусмотренных частью 5 статьи 54 Градостроительного кодекса Российской Федерации;</w:t>
      </w:r>
    </w:p>
    <w:p w:rsidR="00804A42" w:rsidRPr="00926C2E" w:rsidRDefault="00926C2E">
      <w:pPr>
        <w:pStyle w:val="110"/>
        <w:rPr>
          <w:sz w:val="20"/>
          <w:szCs w:val="20"/>
        </w:rPr>
      </w:pPr>
      <w:r w:rsidRPr="00926C2E">
        <w:rPr>
          <w:sz w:val="20"/>
          <w:szCs w:val="20"/>
        </w:rPr>
        <w:t xml:space="preserve">         и)</w:t>
      </w:r>
      <w:r w:rsidR="00351D15" w:rsidRPr="00351D15">
        <w:rPr>
          <w:rFonts w:ascii="Liberation Serif" w:eastAsia="NSimSun" w:hAnsi="Liberation Serif" w:cs="Arial"/>
          <w:color w:val="22272F"/>
          <w:kern w:val="2"/>
          <w:sz w:val="26"/>
          <w:szCs w:val="26"/>
          <w:shd w:val="clear" w:color="auto" w:fill="FFFFFF"/>
          <w:lang w:eastAsia="zh-CN" w:bidi="hi-IN"/>
        </w:rPr>
        <w:t xml:space="preserve"> </w:t>
      </w:r>
      <w:r w:rsidR="00351D15" w:rsidRPr="00351D15">
        <w:rPr>
          <w:sz w:val="20"/>
          <w:szCs w:val="20"/>
        </w:rPr>
        <w:t>документ, подтверждающий заключение договора обязательного страхования гражданской ответстве</w:t>
      </w:r>
      <w:r w:rsidR="00351D15" w:rsidRPr="00351D15">
        <w:rPr>
          <w:sz w:val="20"/>
          <w:szCs w:val="20"/>
        </w:rPr>
        <w:t>н</w:t>
      </w:r>
      <w:r w:rsidR="00351D15" w:rsidRPr="00351D15">
        <w:rPr>
          <w:sz w:val="20"/>
          <w:szCs w:val="20"/>
        </w:rPr>
        <w:t>ности владельца опасного объекта за причинение вреда в результате аварии на опасном объекте в соответствии с </w:t>
      </w:r>
      <w:hyperlink r:id="rId17" w:anchor="/document/12177579/entry/200" w:history="1">
        <w:r w:rsidR="00351D15" w:rsidRPr="00351D15">
          <w:rPr>
            <w:rStyle w:val="affe"/>
            <w:color w:val="auto"/>
            <w:sz w:val="20"/>
            <w:szCs w:val="20"/>
            <w:u w:val="none"/>
          </w:rPr>
          <w:t>законодательством</w:t>
        </w:r>
      </w:hyperlink>
      <w:r w:rsidR="00351D15" w:rsidRPr="00351D15">
        <w:rPr>
          <w:sz w:val="20"/>
          <w:szCs w:val="20"/>
        </w:rPr>
        <w:t> Российской Федерации об обязательном страховании гражданской ответственности вл</w:t>
      </w:r>
      <w:r w:rsidR="00351D15" w:rsidRPr="00351D15">
        <w:rPr>
          <w:sz w:val="20"/>
          <w:szCs w:val="20"/>
        </w:rPr>
        <w:t>а</w:t>
      </w:r>
      <w:r w:rsidR="00351D15" w:rsidRPr="00351D15">
        <w:rPr>
          <w:sz w:val="20"/>
          <w:szCs w:val="20"/>
        </w:rPr>
        <w:t>дельца опасного объекта за причинение вреда в результате аварии на опасном объекте;</w:t>
      </w:r>
    </w:p>
    <w:p w:rsidR="00804A42" w:rsidRPr="00926C2E" w:rsidRDefault="00926C2E">
      <w:pPr>
        <w:pStyle w:val="110"/>
        <w:rPr>
          <w:sz w:val="20"/>
          <w:szCs w:val="20"/>
        </w:rPr>
      </w:pPr>
      <w:r w:rsidRPr="00926C2E">
        <w:rPr>
          <w:sz w:val="20"/>
          <w:szCs w:val="20"/>
        </w:rPr>
        <w:t xml:space="preserve">        к) акт приемки выполненных работ по сохранению объекта культурного наследия, утвержденный соотве</w:t>
      </w:r>
      <w:r w:rsidRPr="00926C2E">
        <w:rPr>
          <w:sz w:val="20"/>
          <w:szCs w:val="20"/>
        </w:rPr>
        <w:t>т</w:t>
      </w:r>
      <w:r w:rsidRPr="00926C2E">
        <w:rPr>
          <w:sz w:val="20"/>
          <w:szCs w:val="20"/>
        </w:rPr>
        <w:t>ствующим органом охраны объектов культурного наследия, определенным Федеральным законом "Об объектах культурного наследия (памятниках истории и культуры) народов Российской Федерации", при проведении р</w:t>
      </w:r>
      <w:r w:rsidRPr="00926C2E">
        <w:rPr>
          <w:sz w:val="20"/>
          <w:szCs w:val="20"/>
        </w:rPr>
        <w:t>е</w:t>
      </w:r>
      <w:r w:rsidRPr="00926C2E">
        <w:rPr>
          <w:sz w:val="20"/>
          <w:szCs w:val="20"/>
        </w:rPr>
        <w:t>ставрации, консервации, ремонта этого объекта и его приспособления для современного использования.</w:t>
      </w:r>
    </w:p>
    <w:p w:rsidR="00804A42" w:rsidRPr="00926C2E" w:rsidRDefault="00926C2E">
      <w:pPr>
        <w:pStyle w:val="110"/>
        <w:rPr>
          <w:sz w:val="20"/>
          <w:szCs w:val="20"/>
        </w:rPr>
      </w:pPr>
      <w:r w:rsidRPr="00926C2E">
        <w:rPr>
          <w:sz w:val="20"/>
          <w:szCs w:val="20"/>
        </w:rPr>
        <w:lastRenderedPageBreak/>
        <w:t xml:space="preserve">         Документы, указанные в подпунктах "а", "г" - "ж" пункта 9.1.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804A42" w:rsidRPr="00926C2E" w:rsidRDefault="00926C2E">
      <w:pPr>
        <w:pStyle w:val="110"/>
        <w:rPr>
          <w:sz w:val="20"/>
          <w:szCs w:val="20"/>
        </w:rPr>
      </w:pPr>
      <w:r w:rsidRPr="00926C2E">
        <w:rPr>
          <w:sz w:val="20"/>
          <w:szCs w:val="20"/>
        </w:rPr>
        <w:t xml:space="preserve">         В случае представления заявления о выдаче разрешения на ввод объекта в эксплуатацию в отношении этапа строительства, реконструкции объекта капитального строительства, документы, указанные в подпунктах "г"-"д" пункта 9.1. и подпунктах "г"-"з" пункта 9.2. настоящего Административного регламента, оформляются в части, относящейся к соответствующему этапу строительства, реконструкции объекта капитального строител</w:t>
      </w:r>
      <w:r w:rsidRPr="00926C2E">
        <w:rPr>
          <w:sz w:val="20"/>
          <w:szCs w:val="20"/>
        </w:rPr>
        <w:t>ь</w:t>
      </w:r>
      <w:r w:rsidRPr="00926C2E">
        <w:rPr>
          <w:sz w:val="20"/>
          <w:szCs w:val="20"/>
        </w:rPr>
        <w:t>ства. В указанном случае в заявлении о выдаче разрешения на ввод объекта в эксплуатацию в отношении этапа строительства,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 реконструкции объекта кап</w:t>
      </w:r>
      <w:r w:rsidRPr="00926C2E">
        <w:rPr>
          <w:sz w:val="20"/>
          <w:szCs w:val="20"/>
        </w:rPr>
        <w:t>и</w:t>
      </w:r>
      <w:r w:rsidRPr="00926C2E">
        <w:rPr>
          <w:sz w:val="20"/>
          <w:szCs w:val="20"/>
        </w:rPr>
        <w:t>тального строительства (при наличии).</w:t>
      </w:r>
    </w:p>
    <w:p w:rsidR="00804A42" w:rsidRPr="00926C2E" w:rsidRDefault="00926C2E">
      <w:pPr>
        <w:pStyle w:val="110"/>
        <w:rPr>
          <w:sz w:val="20"/>
          <w:szCs w:val="20"/>
        </w:rPr>
      </w:pPr>
      <w:r w:rsidRPr="00926C2E">
        <w:rPr>
          <w:sz w:val="20"/>
          <w:szCs w:val="20"/>
        </w:rPr>
        <w:t xml:space="preserve">        Непредставление (несвоевременное представление) государственными органами власти, органами местн</w:t>
      </w:r>
      <w:r w:rsidRPr="00926C2E">
        <w:rPr>
          <w:sz w:val="20"/>
          <w:szCs w:val="20"/>
        </w:rPr>
        <w:t>о</w:t>
      </w:r>
      <w:r w:rsidRPr="00926C2E">
        <w:rPr>
          <w:sz w:val="20"/>
          <w:szCs w:val="20"/>
        </w:rPr>
        <w:t>го самоуправления, организациями находящихся в их распоряжении документов и информации не может я</w:t>
      </w:r>
      <w:r w:rsidRPr="00926C2E">
        <w:rPr>
          <w:sz w:val="20"/>
          <w:szCs w:val="20"/>
        </w:rPr>
        <w:t>в</w:t>
      </w:r>
      <w:r w:rsidRPr="00926C2E">
        <w:rPr>
          <w:sz w:val="20"/>
          <w:szCs w:val="20"/>
        </w:rPr>
        <w:t>ляться основанием для отказа в выдаче разрешения на ввод объекта в эксплуатацию</w:t>
      </w:r>
      <w:bookmarkStart w:id="66" w:name="sub_931"/>
      <w:bookmarkEnd w:id="66"/>
      <w:r w:rsidRPr="00926C2E">
        <w:rPr>
          <w:sz w:val="20"/>
          <w:szCs w:val="20"/>
        </w:rPr>
        <w:t>.</w:t>
      </w:r>
    </w:p>
    <w:p w:rsidR="00804A42" w:rsidRPr="00926C2E" w:rsidRDefault="00926C2E">
      <w:pPr>
        <w:ind w:firstLine="720"/>
        <w:jc w:val="both"/>
        <w:rPr>
          <w:rStyle w:val="a3"/>
          <w:rFonts w:ascii="Times New Roman" w:hAnsi="Times New Roman"/>
          <w:sz w:val="20"/>
          <w:szCs w:val="20"/>
        </w:rPr>
      </w:pPr>
      <w:bookmarkStart w:id="67" w:name="sub_9351"/>
      <w:bookmarkStart w:id="68" w:name="sub_94"/>
      <w:bookmarkEnd w:id="67"/>
      <w:bookmarkEnd w:id="68"/>
      <w:r w:rsidRPr="00926C2E">
        <w:rPr>
          <w:rStyle w:val="a3"/>
          <w:rFonts w:ascii="Times New Roman" w:hAnsi="Times New Roman"/>
          <w:sz w:val="20"/>
          <w:szCs w:val="20"/>
        </w:rPr>
        <w:t>16. 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должен предоставить самостоятельно:</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 xml:space="preserve">а) заявление о выдаче разрешения на ввод объекта в эксплуатацию. В случае представления заявления о выдаче разрешения на ввод объекта в эксплуатацию в электронной форме посредством Единого портала, регионального портала в соответствии с подпунктом "а" пункта </w:t>
      </w:r>
      <w:r>
        <w:rPr>
          <w:rFonts w:ascii="Times New Roman" w:eastAsia="Calibri" w:hAnsi="Times New Roman"/>
          <w:bCs/>
          <w:color w:val="000000" w:themeColor="text1"/>
          <w:sz w:val="20"/>
          <w:szCs w:val="20"/>
          <w:lang w:eastAsia="en-US"/>
        </w:rPr>
        <w:t>14</w:t>
      </w:r>
      <w:r w:rsidRPr="00926C2E">
        <w:rPr>
          <w:rFonts w:ascii="Times New Roman" w:eastAsia="Calibri" w:hAnsi="Times New Roman"/>
          <w:bCs/>
          <w:color w:val="000000" w:themeColor="text1"/>
          <w:sz w:val="20"/>
          <w:szCs w:val="20"/>
          <w:lang w:eastAsia="en-US"/>
        </w:rPr>
        <w:t xml:space="preserve"> настоящего Административного регламента указанное заявление заполняется путем внесения соответствующих сведений в интерактивную форму на Едином портале, региональном портале;</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б) документ, удостоверяющий личность заявителя или представителя заявителя, в случае представления заявления о выдаче разрешения на ввод объекта в эксплуатацию и прилагаемых к нему документов посредством личного обращения в уполномоченный орган государственной власти, орган местного самоуправления, в том числе через многофункциональный центр, организацию. В случае направления заявления посредством Единого портала сведения из документа, удостоверяющего личность 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804A42" w:rsidRPr="00926C2E" w:rsidRDefault="00926C2E">
      <w:pPr>
        <w:ind w:firstLine="709"/>
        <w:jc w:val="both"/>
        <w:rPr>
          <w:rFonts w:ascii="Times New Roman" w:eastAsia="Calibri" w:hAnsi="Times New Roman"/>
          <w:color w:val="000000" w:themeColor="text1"/>
          <w:sz w:val="20"/>
          <w:szCs w:val="20"/>
          <w:lang w:eastAsia="en-US"/>
        </w:rPr>
      </w:pPr>
      <w:r w:rsidRPr="00926C2E">
        <w:rPr>
          <w:rFonts w:ascii="Times New Roman" w:eastAsia="Calibri" w:hAnsi="Times New Roman"/>
          <w:bCs/>
          <w:color w:val="000000" w:themeColor="text1"/>
          <w:sz w:val="20"/>
          <w:szCs w:val="20"/>
          <w:lang w:eastAsia="en-US"/>
        </w:rPr>
        <w:t xml:space="preserve">в) </w:t>
      </w:r>
      <w:r w:rsidRPr="00926C2E">
        <w:rPr>
          <w:rFonts w:ascii="Times New Roman" w:eastAsia="Calibri" w:hAnsi="Times New Roman"/>
          <w:color w:val="000000" w:themeColor="text1"/>
          <w:sz w:val="20"/>
          <w:szCs w:val="20"/>
          <w:lang w:eastAsia="en-US"/>
        </w:rPr>
        <w:t xml:space="preserve">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w:t>
      </w:r>
      <w:r w:rsidRPr="00926C2E">
        <w:rPr>
          <w:rFonts w:ascii="Times New Roman" w:eastAsia="Calibri" w:hAnsi="Times New Roman"/>
          <w:bCs/>
          <w:color w:val="000000" w:themeColor="text1"/>
          <w:sz w:val="20"/>
          <w:szCs w:val="20"/>
          <w:lang w:eastAsia="en-US"/>
        </w:rPr>
        <w:t>Единого портала</w:t>
      </w:r>
      <w:r w:rsidRPr="00926C2E">
        <w:rPr>
          <w:rFonts w:ascii="Times New Roman" w:eastAsia="Calibri" w:hAnsi="Times New Roman"/>
          <w:color w:val="000000" w:themeColor="text1"/>
          <w:sz w:val="20"/>
          <w:szCs w:val="20"/>
          <w:lang w:eastAsia="en-US"/>
        </w:rPr>
        <w:t xml:space="preserve">, </w:t>
      </w:r>
      <w:r w:rsidRPr="00926C2E">
        <w:rPr>
          <w:rFonts w:ascii="Times New Roman" w:eastAsia="Calibri" w:hAnsi="Times New Roman"/>
          <w:bCs/>
          <w:color w:val="000000" w:themeColor="text1"/>
          <w:sz w:val="20"/>
          <w:szCs w:val="20"/>
          <w:lang w:eastAsia="en-US"/>
        </w:rPr>
        <w:t xml:space="preserve">регионального портала в соответствии с подпунктом "а" пункта </w:t>
      </w:r>
      <w:r>
        <w:rPr>
          <w:rFonts w:ascii="Times New Roman" w:eastAsia="Calibri" w:hAnsi="Times New Roman"/>
          <w:bCs/>
          <w:color w:val="000000" w:themeColor="text1"/>
          <w:sz w:val="20"/>
          <w:szCs w:val="20"/>
          <w:lang w:eastAsia="en-US"/>
        </w:rPr>
        <w:t>14</w:t>
      </w:r>
      <w:r w:rsidRPr="00926C2E">
        <w:rPr>
          <w:rFonts w:ascii="Times New Roman" w:eastAsia="Calibri" w:hAnsi="Times New Roman"/>
          <w:bCs/>
          <w:color w:val="000000" w:themeColor="text1"/>
          <w:sz w:val="20"/>
          <w:szCs w:val="20"/>
          <w:lang w:eastAsia="en-US"/>
        </w:rPr>
        <w:t xml:space="preserve"> настоящего Административного регламента </w:t>
      </w:r>
      <w:r w:rsidRPr="00926C2E">
        <w:rPr>
          <w:rFonts w:ascii="Times New Roman" w:eastAsia="Calibri" w:hAnsi="Times New Roman"/>
          <w:color w:val="000000" w:themeColor="text1"/>
          <w:sz w:val="20"/>
          <w:szCs w:val="20"/>
          <w:lang w:eastAsia="en-US"/>
        </w:rPr>
        <w:t xml:space="preserve">указанный документ, выданный заявителем, являющимся юридическим лицом, удостоверяется усиленной квалифицированной электронной подписью </w:t>
      </w:r>
      <w:r w:rsidRPr="00926C2E">
        <w:rPr>
          <w:rFonts w:ascii="Times New Roman" w:hAnsi="Times New Roman"/>
          <w:bCs/>
          <w:color w:val="000000" w:themeColor="text1"/>
          <w:sz w:val="20"/>
          <w:szCs w:val="20"/>
        </w:rPr>
        <w:t>или усиленной неквалифицированной электронной подписью правомочного должностного лица такого юридического лица</w:t>
      </w:r>
      <w:r w:rsidRPr="00926C2E">
        <w:rPr>
          <w:rFonts w:ascii="Times New Roman" w:eastAsia="Calibri" w:hAnsi="Times New Roman"/>
          <w:color w:val="000000" w:themeColor="text1"/>
          <w:sz w:val="20"/>
          <w:szCs w:val="20"/>
          <w:lang w:eastAsia="en-US"/>
        </w:rPr>
        <w:t>, а документ, выданный заявителем, являющимся физическим лицом, - усиленной квалифицированной электронной подписью нотариуса;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г)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804A42" w:rsidRPr="00926C2E" w:rsidRDefault="00926C2E">
      <w:pPr>
        <w:ind w:firstLine="709"/>
        <w:jc w:val="both"/>
        <w:rPr>
          <w:rFonts w:ascii="Times New Roman" w:eastAsia="Calibri" w:hAnsi="Times New Roman"/>
          <w:color w:val="000000" w:themeColor="text1"/>
          <w:sz w:val="20"/>
          <w:szCs w:val="20"/>
          <w:lang w:eastAsia="en-US"/>
        </w:rPr>
      </w:pPr>
      <w:r w:rsidRPr="00926C2E">
        <w:rPr>
          <w:rFonts w:ascii="Times New Roman" w:eastAsia="Calibri" w:hAnsi="Times New Roman"/>
          <w:bCs/>
          <w:color w:val="000000" w:themeColor="text1"/>
          <w:sz w:val="20"/>
          <w:szCs w:val="20"/>
          <w:lang w:eastAsia="en-US"/>
        </w:rPr>
        <w:t>д) технический план объекта капитального строительства, подготовленный в соответствии с Федеральным законом "О государственной регистрации недвижимости"</w:t>
      </w:r>
      <w:r w:rsidRPr="00926C2E">
        <w:rPr>
          <w:rFonts w:ascii="Times New Roman" w:eastAsia="Calibri" w:hAnsi="Times New Roman"/>
          <w:color w:val="000000" w:themeColor="text1"/>
          <w:sz w:val="20"/>
          <w:szCs w:val="20"/>
          <w:lang w:eastAsia="en-US"/>
        </w:rPr>
        <w:t>.</w:t>
      </w:r>
    </w:p>
    <w:p w:rsidR="00804A42" w:rsidRPr="00926C2E" w:rsidRDefault="00926C2E">
      <w:pPr>
        <w:ind w:firstLine="709"/>
        <w:jc w:val="both"/>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Исчерпывающий перечень документов, необходимых в соответствии с законодательными и иными нормативными правовыми актами для предоставления муниципальной услуги, которые заявитель вправе предоставить по собственной инициативе, так как они подлежат предоставлению в рамках межведомственного информационного взаимодействия отсутствует.</w:t>
      </w:r>
      <w:bookmarkStart w:id="69" w:name="sub_951"/>
      <w:bookmarkEnd w:id="69"/>
    </w:p>
    <w:p w:rsidR="00804A42" w:rsidRPr="00926C2E" w:rsidRDefault="00804A42">
      <w:pPr>
        <w:ind w:firstLine="709"/>
        <w:jc w:val="both"/>
        <w:rPr>
          <w:rStyle w:val="a3"/>
          <w:rFonts w:ascii="Times New Roman" w:eastAsia="Calibri" w:hAnsi="Times New Roman"/>
          <w:color w:val="000000" w:themeColor="text1"/>
          <w:sz w:val="20"/>
          <w:szCs w:val="20"/>
          <w:lang w:eastAsia="en-US"/>
        </w:rPr>
      </w:pPr>
    </w:p>
    <w:p w:rsidR="00804A42" w:rsidRPr="00926C2E" w:rsidRDefault="00926C2E">
      <w:pPr>
        <w:ind w:firstLine="720"/>
        <w:jc w:val="center"/>
        <w:rPr>
          <w:rStyle w:val="a3"/>
          <w:rFonts w:ascii="Times New Roman" w:hAnsi="Times New Roman"/>
          <w:b/>
          <w:sz w:val="20"/>
          <w:szCs w:val="20"/>
        </w:rPr>
      </w:pPr>
      <w:bookmarkStart w:id="70" w:name="sub_1010"/>
      <w:bookmarkEnd w:id="70"/>
      <w:r w:rsidRPr="00926C2E">
        <w:rPr>
          <w:rStyle w:val="a3"/>
          <w:rFonts w:ascii="Times New Roman" w:hAnsi="Times New Roman"/>
          <w:b/>
          <w:sz w:val="20"/>
          <w:szCs w:val="20"/>
        </w:rPr>
        <w:t>Подраздел 7. Исчерпывающий перечень оснований для отказа в приеме документов, необходимых для предоставления муниципальной услуги.</w:t>
      </w:r>
    </w:p>
    <w:p w:rsidR="00804A42" w:rsidRPr="00926C2E" w:rsidRDefault="00804A42">
      <w:pPr>
        <w:ind w:firstLine="720"/>
        <w:jc w:val="center"/>
        <w:rPr>
          <w:rFonts w:hint="eastAsia"/>
          <w:b/>
          <w:sz w:val="20"/>
          <w:szCs w:val="20"/>
        </w:rPr>
      </w:pPr>
    </w:p>
    <w:p w:rsidR="00804A42" w:rsidRPr="00926C2E" w:rsidRDefault="00926C2E">
      <w:pPr>
        <w:ind w:firstLine="720"/>
        <w:jc w:val="both"/>
        <w:rPr>
          <w:rFonts w:ascii="Times New Roman" w:hAnsi="Times New Roman"/>
          <w:sz w:val="20"/>
          <w:szCs w:val="20"/>
        </w:rPr>
      </w:pPr>
      <w:bookmarkStart w:id="71" w:name="sub_10101"/>
      <w:bookmarkEnd w:id="71"/>
      <w:r w:rsidRPr="00926C2E">
        <w:rPr>
          <w:rStyle w:val="a3"/>
          <w:rFonts w:ascii="Times New Roman" w:hAnsi="Times New Roman"/>
          <w:sz w:val="20"/>
          <w:szCs w:val="20"/>
        </w:rPr>
        <w:t xml:space="preserve"> 17. Основаниями для отказа в прием</w:t>
      </w:r>
      <w:r w:rsidR="00CB2E4A">
        <w:rPr>
          <w:rStyle w:val="a3"/>
          <w:rFonts w:ascii="Times New Roman" w:hAnsi="Times New Roman"/>
          <w:sz w:val="20"/>
          <w:szCs w:val="20"/>
        </w:rPr>
        <w:t>е</w:t>
      </w:r>
      <w:r w:rsidRPr="00926C2E">
        <w:rPr>
          <w:rStyle w:val="a3"/>
          <w:rFonts w:ascii="Times New Roman" w:hAnsi="Times New Roman"/>
          <w:sz w:val="20"/>
          <w:szCs w:val="20"/>
        </w:rPr>
        <w:t xml:space="preserve"> документов являются:</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а) заявление о выдаче разрешения на ввод объекта в эксплуатацию представлено в орган местного самоуправления, в полномочия которого не входит предоставление услуги;</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б) неполное заполнение полей в форме заявления, в том числе в интерактивной форме заявления на Едином портале, региональном портале;</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в) непредставление документов, предусмотренных пунктом 14 настоящего Административного регламента;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lastRenderedPageBreak/>
        <w:t>г)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д) представленные документы содержат подчистки и исправления текста;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е)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804A42" w:rsidRPr="00926C2E" w:rsidRDefault="00926C2E">
      <w:pPr>
        <w:ind w:firstLine="709"/>
        <w:jc w:val="both"/>
        <w:rPr>
          <w:rFonts w:ascii="Times New Roman" w:eastAsia="Calibri" w:hAnsi="Times New Roman"/>
          <w:bCs/>
          <w:sz w:val="20"/>
          <w:szCs w:val="20"/>
          <w:lang w:eastAsia="en-US"/>
        </w:rPr>
      </w:pPr>
      <w:r w:rsidRPr="00926C2E">
        <w:rPr>
          <w:rFonts w:ascii="Times New Roman" w:eastAsia="Calibri" w:hAnsi="Times New Roman"/>
          <w:bCs/>
          <w:sz w:val="20"/>
          <w:szCs w:val="20"/>
          <w:lang w:eastAsia="en-US"/>
        </w:rPr>
        <w:t>ж) заявление о выдаче разрешения на ввод объекта в эксплуатацию и документы,  представлены в электронной форме с нарушением требований, установленных настоящим Административным регламентом;</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з) 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w:t>
      </w:r>
      <w:r w:rsidRPr="00926C2E">
        <w:rPr>
          <w:color w:val="000000" w:themeColor="text1"/>
          <w:sz w:val="20"/>
          <w:szCs w:val="20"/>
        </w:rPr>
        <w:t xml:space="preserve"> </w:t>
      </w:r>
      <w:r w:rsidRPr="00926C2E">
        <w:rPr>
          <w:rFonts w:ascii="Times New Roman" w:eastAsia="Calibri" w:hAnsi="Times New Roman"/>
          <w:bCs/>
          <w:color w:val="000000" w:themeColor="text1"/>
          <w:sz w:val="20"/>
          <w:szCs w:val="20"/>
          <w:lang w:eastAsia="en-US"/>
        </w:rPr>
        <w:t>в документах, представленных в электронной форме.</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Отказ в приеме документов, не препятствует повторному обращению заявителя за получением услуги.</w:t>
      </w:r>
    </w:p>
    <w:p w:rsidR="00804A42" w:rsidRPr="00926C2E" w:rsidRDefault="00926C2E">
      <w:pPr>
        <w:ind w:firstLine="720"/>
        <w:jc w:val="both"/>
        <w:rPr>
          <w:rStyle w:val="a3"/>
          <w:rFonts w:ascii="Times New Roman" w:hAnsi="Times New Roman"/>
          <w:sz w:val="20"/>
          <w:szCs w:val="20"/>
        </w:rPr>
      </w:pPr>
      <w:r w:rsidRPr="00926C2E">
        <w:rPr>
          <w:rStyle w:val="a3"/>
          <w:rFonts w:ascii="Times New Roman" w:hAnsi="Times New Roman"/>
          <w:sz w:val="20"/>
          <w:szCs w:val="20"/>
        </w:rPr>
        <w:t>Должностное лицо, уполномоченное на прием заявлений (запросов), уведомляет заявителя о наличии оснований для отказа в приеме документов, объясняет заявителю содержание выявленных недостатков в представленных документах и предлагает принять меры по их устранению.</w:t>
      </w:r>
    </w:p>
    <w:p w:rsidR="00804A42" w:rsidRPr="00926C2E" w:rsidRDefault="00804A42">
      <w:pPr>
        <w:ind w:firstLine="720"/>
        <w:jc w:val="both"/>
        <w:rPr>
          <w:rStyle w:val="a3"/>
          <w:rFonts w:ascii="Times New Roman" w:hAnsi="Times New Roman"/>
          <w:sz w:val="20"/>
          <w:szCs w:val="20"/>
        </w:rPr>
      </w:pPr>
    </w:p>
    <w:p w:rsidR="00696E91" w:rsidRDefault="00926C2E">
      <w:pPr>
        <w:jc w:val="center"/>
        <w:rPr>
          <w:rStyle w:val="a3"/>
          <w:rFonts w:ascii="Times New Roman" w:hAnsi="Times New Roman"/>
          <w:b/>
          <w:sz w:val="20"/>
          <w:szCs w:val="20"/>
        </w:rPr>
      </w:pPr>
      <w:bookmarkStart w:id="72" w:name="sub_10111"/>
      <w:bookmarkStart w:id="73" w:name="sub_1041"/>
      <w:bookmarkEnd w:id="72"/>
      <w:bookmarkEnd w:id="73"/>
      <w:r w:rsidRPr="00926C2E">
        <w:rPr>
          <w:b/>
          <w:sz w:val="20"/>
          <w:szCs w:val="20"/>
        </w:rPr>
        <w:t xml:space="preserve">Подраздел </w:t>
      </w:r>
      <w:r w:rsidRPr="00926C2E">
        <w:rPr>
          <w:rStyle w:val="a3"/>
          <w:rFonts w:ascii="Times New Roman" w:hAnsi="Times New Roman"/>
          <w:b/>
          <w:sz w:val="20"/>
          <w:szCs w:val="20"/>
        </w:rPr>
        <w:t>8. 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804A42" w:rsidRPr="00926C2E" w:rsidRDefault="00926C2E">
      <w:pPr>
        <w:jc w:val="center"/>
        <w:rPr>
          <w:rStyle w:val="a3"/>
          <w:rFonts w:ascii="Times New Roman" w:hAnsi="Times New Roman"/>
          <w:b/>
          <w:sz w:val="20"/>
          <w:szCs w:val="20"/>
        </w:rPr>
      </w:pPr>
      <w:r w:rsidRPr="00926C2E">
        <w:rPr>
          <w:rStyle w:val="a3"/>
          <w:rFonts w:ascii="Times New Roman" w:hAnsi="Times New Roman"/>
          <w:b/>
          <w:sz w:val="20"/>
          <w:szCs w:val="20"/>
        </w:rPr>
        <w:t xml:space="preserve"> </w:t>
      </w:r>
    </w:p>
    <w:p w:rsidR="00804A42" w:rsidRPr="00926C2E" w:rsidRDefault="00804A42">
      <w:pPr>
        <w:jc w:val="center"/>
        <w:rPr>
          <w:rFonts w:hint="eastAsia"/>
          <w:b/>
          <w:sz w:val="20"/>
          <w:szCs w:val="20"/>
        </w:rPr>
      </w:pPr>
    </w:p>
    <w:p w:rsidR="00696E91" w:rsidRPr="00696E91" w:rsidRDefault="00696E91" w:rsidP="00696E91">
      <w:pPr>
        <w:ind w:firstLine="709"/>
        <w:jc w:val="both"/>
        <w:rPr>
          <w:rFonts w:ascii="Times New Roman" w:eastAsia="Calibri" w:hAnsi="Times New Roman"/>
          <w:bCs/>
          <w:color w:val="000000" w:themeColor="text1"/>
          <w:sz w:val="20"/>
          <w:szCs w:val="20"/>
          <w:lang w:eastAsia="en-US"/>
        </w:rPr>
      </w:pPr>
      <w:bookmarkStart w:id="74" w:name="sub_10112"/>
      <w:bookmarkEnd w:id="74"/>
      <w:r>
        <w:rPr>
          <w:rFonts w:ascii="Times New Roman" w:eastAsia="Calibri" w:hAnsi="Times New Roman"/>
          <w:bCs/>
          <w:color w:val="000000" w:themeColor="text1"/>
          <w:sz w:val="20"/>
          <w:szCs w:val="20"/>
          <w:lang w:eastAsia="en-US"/>
        </w:rPr>
        <w:t>18.</w:t>
      </w:r>
      <w:r w:rsidRPr="00696E91">
        <w:rPr>
          <w:rFonts w:ascii="Times New Roman" w:eastAsia="Calibri" w:hAnsi="Times New Roman"/>
          <w:bCs/>
          <w:color w:val="000000" w:themeColor="text1"/>
          <w:sz w:val="20"/>
          <w:szCs w:val="20"/>
          <w:lang w:eastAsia="en-US"/>
        </w:rPr>
        <w:t xml:space="preserve"> Оснований для приостановления предоставления услуги или отказа в предоставлении услуги не предусмотрено законодательством Российской Федерации.</w:t>
      </w:r>
    </w:p>
    <w:p w:rsidR="00696E91" w:rsidRPr="00696E91" w:rsidRDefault="00696E91" w:rsidP="00696E91">
      <w:pPr>
        <w:ind w:firstLine="709"/>
        <w:jc w:val="both"/>
        <w:rPr>
          <w:rFonts w:ascii="Times New Roman" w:eastAsia="Calibri" w:hAnsi="Times New Roman"/>
          <w:bCs/>
          <w:color w:val="000000" w:themeColor="text1"/>
          <w:sz w:val="20"/>
          <w:szCs w:val="20"/>
          <w:lang w:eastAsia="en-US"/>
        </w:rPr>
      </w:pPr>
      <w:r w:rsidRPr="00696E91">
        <w:rPr>
          <w:rFonts w:ascii="Times New Roman" w:eastAsia="Calibri" w:hAnsi="Times New Roman"/>
          <w:bCs/>
          <w:color w:val="000000" w:themeColor="text1"/>
          <w:sz w:val="20"/>
          <w:szCs w:val="20"/>
          <w:lang w:eastAsia="en-US"/>
        </w:rPr>
        <w:t>Основания для отказа в выдаче разрешения на ввод объек</w:t>
      </w:r>
      <w:r>
        <w:rPr>
          <w:rFonts w:ascii="Times New Roman" w:eastAsia="Calibri" w:hAnsi="Times New Roman"/>
          <w:bCs/>
          <w:color w:val="000000" w:themeColor="text1"/>
          <w:sz w:val="20"/>
          <w:szCs w:val="20"/>
          <w:lang w:eastAsia="en-US"/>
        </w:rPr>
        <w:t>та в эксплуатацию:</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а) отсутствие документов, предусмотренных пунктом 14 настоящего Административного регламента;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б)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в) 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частью 6</w:t>
      </w:r>
      <w:r w:rsidRPr="00926C2E">
        <w:rPr>
          <w:rFonts w:ascii="Times New Roman" w:eastAsia="Calibri" w:hAnsi="Times New Roman"/>
          <w:bCs/>
          <w:color w:val="000000" w:themeColor="text1"/>
          <w:sz w:val="20"/>
          <w:szCs w:val="20"/>
          <w:vertAlign w:val="superscript"/>
          <w:lang w:eastAsia="en-US"/>
        </w:rPr>
        <w:t>2</w:t>
      </w:r>
      <w:r w:rsidRPr="00926C2E">
        <w:rPr>
          <w:rFonts w:ascii="Times New Roman" w:eastAsia="Calibri" w:hAnsi="Times New Roman"/>
          <w:bCs/>
          <w:color w:val="000000" w:themeColor="text1"/>
          <w:sz w:val="20"/>
          <w:szCs w:val="20"/>
          <w:lang w:eastAsia="en-US"/>
        </w:rPr>
        <w:t xml:space="preserve"> статьи 55 Градостроительного кодекса Российской Федерации;</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г) 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частью 6</w:t>
      </w:r>
      <w:r w:rsidRPr="00926C2E">
        <w:rPr>
          <w:rFonts w:ascii="Times New Roman" w:eastAsia="Calibri" w:hAnsi="Times New Roman"/>
          <w:bCs/>
          <w:color w:val="000000" w:themeColor="text1"/>
          <w:sz w:val="20"/>
          <w:szCs w:val="20"/>
          <w:vertAlign w:val="superscript"/>
          <w:lang w:eastAsia="en-US"/>
        </w:rPr>
        <w:t>2</w:t>
      </w:r>
      <w:r w:rsidRPr="00926C2E">
        <w:rPr>
          <w:rFonts w:ascii="Times New Roman" w:eastAsia="Calibri" w:hAnsi="Times New Roman"/>
          <w:bCs/>
          <w:color w:val="000000" w:themeColor="text1"/>
          <w:sz w:val="20"/>
          <w:szCs w:val="20"/>
          <w:lang w:eastAsia="en-US"/>
        </w:rPr>
        <w:t xml:space="preserve"> статьи 55 Градостроительного кодекса Российской Федерации;</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д)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804A42" w:rsidRPr="00926C2E" w:rsidRDefault="00804A42">
      <w:pPr>
        <w:ind w:firstLine="709"/>
        <w:jc w:val="both"/>
        <w:rPr>
          <w:rFonts w:ascii="Times New Roman" w:eastAsia="Calibri" w:hAnsi="Times New Roman"/>
          <w:bCs/>
          <w:color w:val="000000" w:themeColor="text1"/>
          <w:sz w:val="20"/>
          <w:szCs w:val="20"/>
          <w:lang w:eastAsia="en-US"/>
        </w:rPr>
      </w:pPr>
    </w:p>
    <w:p w:rsidR="00804A42" w:rsidRPr="00926C2E" w:rsidRDefault="00926C2E">
      <w:pPr>
        <w:ind w:firstLine="720"/>
        <w:jc w:val="center"/>
        <w:rPr>
          <w:rStyle w:val="a3"/>
          <w:rFonts w:ascii="Times New Roman" w:hAnsi="Times New Roman"/>
          <w:b/>
          <w:sz w:val="20"/>
          <w:szCs w:val="20"/>
        </w:rPr>
      </w:pPr>
      <w:bookmarkStart w:id="75" w:name="sub_1171"/>
      <w:bookmarkStart w:id="76" w:name="sub_1012"/>
      <w:bookmarkEnd w:id="75"/>
      <w:bookmarkEnd w:id="76"/>
      <w:r w:rsidRPr="00926C2E">
        <w:rPr>
          <w:rStyle w:val="a3"/>
          <w:rFonts w:ascii="Times New Roman" w:hAnsi="Times New Roman"/>
          <w:b/>
          <w:sz w:val="20"/>
          <w:szCs w:val="20"/>
        </w:rPr>
        <w:t>Подраздел 9. Размер платы, взимаемой с заявителя при предоставлении муниципальной услуги, и способы ее взимания.</w:t>
      </w:r>
    </w:p>
    <w:p w:rsidR="00804A42" w:rsidRPr="00926C2E" w:rsidRDefault="00804A42">
      <w:pPr>
        <w:ind w:firstLine="720"/>
        <w:jc w:val="center"/>
        <w:rPr>
          <w:rFonts w:hint="eastAsia"/>
          <w:b/>
          <w:sz w:val="20"/>
          <w:szCs w:val="20"/>
        </w:rPr>
      </w:pP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19.  Предоставление услуги осуществляется без взимания платы.</w:t>
      </w:r>
    </w:p>
    <w:p w:rsidR="00804A42" w:rsidRPr="00926C2E" w:rsidRDefault="00804A42">
      <w:pPr>
        <w:ind w:firstLine="709"/>
        <w:jc w:val="both"/>
        <w:rPr>
          <w:rFonts w:ascii="Times New Roman" w:eastAsia="Calibri" w:hAnsi="Times New Roman"/>
          <w:bCs/>
          <w:color w:val="000000" w:themeColor="text1"/>
          <w:sz w:val="20"/>
          <w:szCs w:val="20"/>
          <w:lang w:eastAsia="en-US"/>
        </w:rPr>
      </w:pPr>
    </w:p>
    <w:p w:rsidR="00804A42" w:rsidRPr="00926C2E" w:rsidRDefault="00926C2E">
      <w:pPr>
        <w:ind w:firstLine="720"/>
        <w:jc w:val="center"/>
        <w:rPr>
          <w:rStyle w:val="a3"/>
          <w:rFonts w:ascii="Times New Roman" w:hAnsi="Times New Roman"/>
          <w:b/>
          <w:sz w:val="20"/>
          <w:szCs w:val="20"/>
        </w:rPr>
      </w:pPr>
      <w:bookmarkStart w:id="77" w:name="sub_1013"/>
      <w:bookmarkEnd w:id="77"/>
      <w:r w:rsidRPr="00926C2E">
        <w:rPr>
          <w:b/>
          <w:sz w:val="20"/>
          <w:szCs w:val="20"/>
        </w:rPr>
        <w:t xml:space="preserve"> </w:t>
      </w:r>
      <w:r w:rsidRPr="00926C2E">
        <w:rPr>
          <w:rStyle w:val="a3"/>
          <w:rFonts w:ascii="Times New Roman" w:hAnsi="Times New Roman"/>
          <w:b/>
          <w:sz w:val="20"/>
          <w:szCs w:val="20"/>
        </w:rPr>
        <w:t>Подраздел  10. Максимальный срок ожидания в очереди при подаче заявления (запроса) о предоставлении государственной услуги и при получении результата предоставления муниципальной услуги.</w:t>
      </w:r>
    </w:p>
    <w:p w:rsidR="00804A42" w:rsidRPr="00926C2E" w:rsidRDefault="00804A42">
      <w:pPr>
        <w:ind w:firstLine="720"/>
        <w:jc w:val="center"/>
        <w:rPr>
          <w:rFonts w:hint="eastAsia"/>
          <w:b/>
          <w:sz w:val="20"/>
          <w:szCs w:val="20"/>
        </w:rPr>
      </w:pPr>
    </w:p>
    <w:p w:rsidR="00804A42" w:rsidRPr="00926C2E" w:rsidRDefault="00926C2E">
      <w:pPr>
        <w:ind w:firstLine="720"/>
        <w:jc w:val="both"/>
        <w:rPr>
          <w:rStyle w:val="a3"/>
          <w:rFonts w:ascii="Times New Roman" w:hAnsi="Times New Roman"/>
          <w:sz w:val="20"/>
          <w:szCs w:val="20"/>
        </w:rPr>
      </w:pPr>
      <w:bookmarkStart w:id="78" w:name="sub_10131"/>
      <w:bookmarkEnd w:id="78"/>
      <w:r w:rsidRPr="00926C2E">
        <w:rPr>
          <w:rStyle w:val="a3"/>
          <w:rFonts w:ascii="Times New Roman" w:hAnsi="Times New Roman"/>
          <w:sz w:val="20"/>
          <w:szCs w:val="20"/>
        </w:rPr>
        <w:t>20. Максимальный срок ожидания в очереди при подаче заявления (запроса) и при получении результата предоставления муниципальной услуги не превышает 15 минут.</w:t>
      </w:r>
    </w:p>
    <w:p w:rsidR="00804A42" w:rsidRPr="00926C2E" w:rsidRDefault="00804A42">
      <w:pPr>
        <w:ind w:firstLine="720"/>
        <w:jc w:val="both"/>
        <w:rPr>
          <w:rFonts w:ascii="Times New Roman" w:hAnsi="Times New Roman"/>
          <w:sz w:val="20"/>
          <w:szCs w:val="20"/>
        </w:rPr>
      </w:pPr>
    </w:p>
    <w:p w:rsidR="00804A42" w:rsidRPr="00926C2E" w:rsidRDefault="00926C2E">
      <w:pPr>
        <w:ind w:firstLine="720"/>
        <w:jc w:val="center"/>
        <w:rPr>
          <w:rStyle w:val="a3"/>
          <w:rFonts w:ascii="Times New Roman" w:hAnsi="Times New Roman"/>
          <w:b/>
          <w:sz w:val="20"/>
          <w:szCs w:val="20"/>
        </w:rPr>
      </w:pPr>
      <w:bookmarkStart w:id="79" w:name="sub_1014"/>
      <w:bookmarkEnd w:id="79"/>
      <w:r w:rsidRPr="00926C2E">
        <w:rPr>
          <w:rStyle w:val="a3"/>
          <w:rFonts w:ascii="Times New Roman" w:hAnsi="Times New Roman"/>
          <w:b/>
          <w:sz w:val="20"/>
          <w:szCs w:val="20"/>
        </w:rPr>
        <w:t>Подраздел  11. Срок регистрации запроса заявителя о предоставлении муниципальной услуги.</w:t>
      </w:r>
    </w:p>
    <w:p w:rsidR="00804A42" w:rsidRPr="00926C2E" w:rsidRDefault="00804A42">
      <w:pPr>
        <w:ind w:firstLine="720"/>
        <w:jc w:val="center"/>
        <w:rPr>
          <w:rFonts w:hint="eastAsia"/>
          <w:b/>
          <w:sz w:val="20"/>
          <w:szCs w:val="20"/>
        </w:rPr>
      </w:pPr>
    </w:p>
    <w:p w:rsidR="00804A42" w:rsidRPr="00926C2E" w:rsidRDefault="00926C2E">
      <w:pPr>
        <w:ind w:firstLine="720"/>
        <w:jc w:val="both"/>
        <w:rPr>
          <w:rFonts w:hint="eastAsia"/>
          <w:sz w:val="20"/>
          <w:szCs w:val="20"/>
        </w:rPr>
      </w:pPr>
      <w:bookmarkStart w:id="80" w:name="sub_10141"/>
      <w:bookmarkStart w:id="81" w:name="sub_141"/>
      <w:bookmarkEnd w:id="80"/>
      <w:bookmarkEnd w:id="81"/>
      <w:r w:rsidRPr="00926C2E">
        <w:rPr>
          <w:rStyle w:val="a3"/>
          <w:rFonts w:ascii="Times New Roman" w:hAnsi="Times New Roman"/>
          <w:sz w:val="20"/>
          <w:szCs w:val="20"/>
        </w:rPr>
        <w:lastRenderedPageBreak/>
        <w:t>20. Заявление (запрос), поданное заявителем при личном обращении в Администрацию района или МФЦ, ТОСП, регистрируется в день обращения заявителя. При этом продолжительность приема при личном обращении не должна превышать 15 минут.</w:t>
      </w:r>
    </w:p>
    <w:p w:rsidR="00804A42" w:rsidRPr="00926C2E" w:rsidRDefault="00926C2E">
      <w:pPr>
        <w:ind w:firstLine="720"/>
        <w:jc w:val="both"/>
        <w:rPr>
          <w:rStyle w:val="a3"/>
          <w:rFonts w:ascii="Times New Roman" w:hAnsi="Times New Roman"/>
          <w:sz w:val="20"/>
          <w:szCs w:val="20"/>
        </w:rPr>
      </w:pPr>
      <w:bookmarkStart w:id="82" w:name="sub_1411"/>
      <w:bookmarkStart w:id="83" w:name="sub_142"/>
      <w:bookmarkEnd w:id="82"/>
      <w:bookmarkEnd w:id="83"/>
      <w:r w:rsidRPr="00926C2E">
        <w:rPr>
          <w:rStyle w:val="a3"/>
          <w:rFonts w:ascii="Times New Roman" w:hAnsi="Times New Roman"/>
          <w:sz w:val="20"/>
          <w:szCs w:val="20"/>
        </w:rPr>
        <w:t xml:space="preserve">21. Заявления (запросы), поступившие в Администрацию района с использованием электронных средств связи, в том числе через </w:t>
      </w:r>
      <w:hyperlink r:id="rId18">
        <w:r w:rsidRPr="00926C2E">
          <w:rPr>
            <w:rFonts w:ascii="Times New Roman" w:hAnsi="Times New Roman"/>
            <w:sz w:val="20"/>
            <w:szCs w:val="20"/>
          </w:rPr>
          <w:t>Единый портал</w:t>
        </w:r>
      </w:hyperlink>
      <w:r w:rsidRPr="00926C2E">
        <w:rPr>
          <w:rStyle w:val="a3"/>
          <w:rFonts w:ascii="Times New Roman" w:hAnsi="Times New Roman"/>
          <w:sz w:val="20"/>
          <w:szCs w:val="20"/>
        </w:rPr>
        <w:t xml:space="preserve">, </w:t>
      </w:r>
      <w:hyperlink r:id="rId19">
        <w:r w:rsidRPr="00926C2E">
          <w:rPr>
            <w:rFonts w:ascii="Times New Roman" w:hAnsi="Times New Roman"/>
            <w:sz w:val="20"/>
            <w:szCs w:val="20"/>
          </w:rPr>
          <w:t>РПГУ</w:t>
        </w:r>
      </w:hyperlink>
      <w:r w:rsidRPr="00926C2E">
        <w:rPr>
          <w:rStyle w:val="a3"/>
          <w:rFonts w:ascii="Times New Roman" w:hAnsi="Times New Roman"/>
          <w:sz w:val="20"/>
          <w:szCs w:val="20"/>
        </w:rPr>
        <w:t xml:space="preserve"> (при наличии технической возможности), регистрируются в течение одного рабочего дня с момента поступления.</w:t>
      </w:r>
    </w:p>
    <w:p w:rsidR="00804A42" w:rsidRPr="00926C2E" w:rsidRDefault="00804A42">
      <w:pPr>
        <w:ind w:firstLine="720"/>
        <w:jc w:val="both"/>
        <w:rPr>
          <w:rFonts w:ascii="Times New Roman" w:hAnsi="Times New Roman"/>
          <w:sz w:val="20"/>
          <w:szCs w:val="20"/>
        </w:rPr>
      </w:pPr>
    </w:p>
    <w:p w:rsidR="00804A42" w:rsidRPr="00926C2E" w:rsidRDefault="00926C2E">
      <w:pPr>
        <w:jc w:val="center"/>
        <w:rPr>
          <w:rStyle w:val="a3"/>
          <w:rFonts w:ascii="Times New Roman" w:hAnsi="Times New Roman"/>
          <w:b/>
          <w:sz w:val="20"/>
          <w:szCs w:val="20"/>
        </w:rPr>
      </w:pPr>
      <w:bookmarkStart w:id="84" w:name="sub_1421"/>
      <w:bookmarkEnd w:id="84"/>
      <w:r w:rsidRPr="00926C2E">
        <w:rPr>
          <w:rStyle w:val="a3"/>
          <w:rFonts w:ascii="Times New Roman" w:hAnsi="Times New Roman"/>
          <w:b/>
          <w:sz w:val="20"/>
          <w:szCs w:val="20"/>
        </w:rPr>
        <w:t xml:space="preserve">Подраздел </w:t>
      </w:r>
      <w:bookmarkStart w:id="85" w:name="sub_1015"/>
      <w:r w:rsidRPr="00926C2E">
        <w:rPr>
          <w:rStyle w:val="a3"/>
          <w:rFonts w:ascii="Times New Roman" w:hAnsi="Times New Roman"/>
          <w:b/>
          <w:sz w:val="20"/>
          <w:szCs w:val="20"/>
        </w:rPr>
        <w:t>12. Требования к помещениям, в которых предоставляется муниципальная услуга.</w:t>
      </w:r>
    </w:p>
    <w:p w:rsidR="00804A42" w:rsidRPr="00926C2E" w:rsidRDefault="00804A42">
      <w:pPr>
        <w:jc w:val="center"/>
        <w:rPr>
          <w:rFonts w:hint="eastAsia"/>
          <w:b/>
          <w:sz w:val="20"/>
          <w:szCs w:val="20"/>
        </w:rPr>
      </w:pPr>
    </w:p>
    <w:p w:rsidR="00804A42" w:rsidRPr="00926C2E" w:rsidRDefault="00926C2E">
      <w:pPr>
        <w:ind w:firstLine="720"/>
        <w:jc w:val="both"/>
        <w:rPr>
          <w:rFonts w:hint="eastAsia"/>
          <w:sz w:val="20"/>
          <w:szCs w:val="20"/>
        </w:rPr>
      </w:pPr>
      <w:bookmarkStart w:id="86" w:name="sub_151"/>
      <w:bookmarkEnd w:id="85"/>
      <w:bookmarkEnd w:id="86"/>
      <w:r w:rsidRPr="00926C2E">
        <w:rPr>
          <w:rStyle w:val="a3"/>
          <w:rFonts w:ascii="Times New Roman" w:hAnsi="Times New Roman"/>
          <w:sz w:val="20"/>
          <w:szCs w:val="20"/>
        </w:rPr>
        <w:t>22. Вход в помещения, в которых предоставляется муниципальная услуга (далее - помещения), должен быть оборудован информационной табличкой (вывеской), содержащей информацию о наименовании и режиме работы Отдела, МФЦ, ТОСП.</w:t>
      </w:r>
    </w:p>
    <w:p w:rsidR="00804A42" w:rsidRPr="00926C2E" w:rsidRDefault="00926C2E">
      <w:pPr>
        <w:ind w:firstLine="720"/>
        <w:jc w:val="both"/>
        <w:rPr>
          <w:rFonts w:hint="eastAsia"/>
          <w:sz w:val="20"/>
          <w:szCs w:val="20"/>
        </w:rPr>
      </w:pPr>
      <w:bookmarkStart w:id="87" w:name="sub_1511"/>
      <w:bookmarkEnd w:id="87"/>
      <w:r w:rsidRPr="00926C2E">
        <w:rPr>
          <w:rStyle w:val="a3"/>
          <w:rFonts w:ascii="Times New Roman" w:hAnsi="Times New Roman"/>
          <w:sz w:val="20"/>
          <w:szCs w:val="20"/>
        </w:rPr>
        <w:t>Помещения, в том числе вход и пути передвижения по помещениям, должны быть оборудованы пандусами и поручнями, санитарно-техническими помещениями, в том числе доступными для инвалидов, расширенными проходами, позволяющими обеспечить беспрепятственный доступ инвалидов и иных маломобильных групп населения.</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помещениях должен быть обеспечен допуск собаки-проводника при наличии документа, подтверждающего ее специальное обучение, выданного по форме и в порядке, установленным Министерством труда и социальной защиты Российской Федерации.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С целью правильной и безопасной ориентации заявителей, в том числе инвалидов и иных маломобильных групп населения, в помещениях на видных местах должен быть размещен план эвакуации граждан в случае пожара.</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Здания, где расположены помещения, в которых предоставляется муниципальная услуга, должны содержать места для информирования, ожидания и приема заявителей (уполномоченных представителей заявителей).</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Помещения, в которых предоставляется муниципальная услуга, должны соответствовать следующим требованиям:</w:t>
      </w:r>
    </w:p>
    <w:p w:rsidR="00804A42" w:rsidRPr="00926C2E" w:rsidRDefault="00926C2E">
      <w:pPr>
        <w:ind w:firstLine="720"/>
        <w:jc w:val="both"/>
        <w:rPr>
          <w:rFonts w:hint="eastAsia"/>
          <w:sz w:val="20"/>
          <w:szCs w:val="20"/>
        </w:rPr>
      </w:pPr>
      <w:bookmarkStart w:id="88" w:name="sub_15111"/>
      <w:bookmarkEnd w:id="88"/>
      <w:r w:rsidRPr="00926C2E">
        <w:rPr>
          <w:rStyle w:val="a3"/>
          <w:rFonts w:ascii="Times New Roman" w:hAnsi="Times New Roman"/>
          <w:sz w:val="20"/>
          <w:szCs w:val="20"/>
        </w:rPr>
        <w:t>1) наличие средств пожаротушения;</w:t>
      </w:r>
    </w:p>
    <w:p w:rsidR="00804A42" w:rsidRPr="00926C2E" w:rsidRDefault="00926C2E">
      <w:pPr>
        <w:ind w:firstLine="720"/>
        <w:jc w:val="both"/>
        <w:rPr>
          <w:rFonts w:hint="eastAsia"/>
          <w:sz w:val="20"/>
          <w:szCs w:val="20"/>
        </w:rPr>
      </w:pPr>
      <w:bookmarkStart w:id="89" w:name="sub_15112"/>
      <w:bookmarkStart w:id="90" w:name="sub_1512"/>
      <w:bookmarkEnd w:id="89"/>
      <w:bookmarkEnd w:id="90"/>
      <w:r w:rsidRPr="00926C2E">
        <w:rPr>
          <w:rStyle w:val="a3"/>
          <w:rFonts w:ascii="Times New Roman" w:hAnsi="Times New Roman"/>
          <w:sz w:val="20"/>
          <w:szCs w:val="20"/>
        </w:rPr>
        <w:t>2) наличие телефона;</w:t>
      </w:r>
    </w:p>
    <w:p w:rsidR="00804A42" w:rsidRPr="00926C2E" w:rsidRDefault="00926C2E">
      <w:pPr>
        <w:ind w:firstLine="720"/>
        <w:jc w:val="both"/>
        <w:rPr>
          <w:rFonts w:hint="eastAsia"/>
          <w:sz w:val="20"/>
          <w:szCs w:val="20"/>
        </w:rPr>
      </w:pPr>
      <w:bookmarkStart w:id="91" w:name="sub_15121"/>
      <w:bookmarkStart w:id="92" w:name="sub_1513"/>
      <w:bookmarkEnd w:id="91"/>
      <w:bookmarkEnd w:id="92"/>
      <w:r w:rsidRPr="00926C2E">
        <w:rPr>
          <w:rStyle w:val="a3"/>
          <w:rFonts w:ascii="Times New Roman" w:hAnsi="Times New Roman"/>
          <w:sz w:val="20"/>
          <w:szCs w:val="20"/>
        </w:rPr>
        <w:t>3) наличие соответствующих вывесок (указателей) с номерами и наименованиями помещений Отдела, указанием времени приема специалистами Отдела, перерыва на обед, технического перерыва;</w:t>
      </w:r>
    </w:p>
    <w:p w:rsidR="00804A42" w:rsidRPr="00926C2E" w:rsidRDefault="00926C2E">
      <w:pPr>
        <w:ind w:firstLine="720"/>
        <w:jc w:val="both"/>
        <w:rPr>
          <w:rFonts w:hint="eastAsia"/>
          <w:sz w:val="20"/>
          <w:szCs w:val="20"/>
        </w:rPr>
      </w:pPr>
      <w:bookmarkStart w:id="93" w:name="sub_15131"/>
      <w:bookmarkStart w:id="94" w:name="sub_1514"/>
      <w:bookmarkEnd w:id="93"/>
      <w:bookmarkEnd w:id="94"/>
      <w:r w:rsidRPr="00926C2E">
        <w:rPr>
          <w:rStyle w:val="a3"/>
          <w:rFonts w:ascii="Times New Roman" w:hAnsi="Times New Roman"/>
          <w:sz w:val="20"/>
          <w:szCs w:val="20"/>
        </w:rPr>
        <w:t>4) наличие офисной мебели;</w:t>
      </w:r>
    </w:p>
    <w:p w:rsidR="00804A42" w:rsidRPr="00926C2E" w:rsidRDefault="00926C2E">
      <w:pPr>
        <w:ind w:firstLine="720"/>
        <w:jc w:val="both"/>
        <w:rPr>
          <w:rFonts w:hint="eastAsia"/>
          <w:sz w:val="20"/>
          <w:szCs w:val="20"/>
        </w:rPr>
      </w:pPr>
      <w:bookmarkStart w:id="95" w:name="sub_15141"/>
      <w:bookmarkStart w:id="96" w:name="sub_1515"/>
      <w:bookmarkEnd w:id="95"/>
      <w:bookmarkEnd w:id="96"/>
      <w:r w:rsidRPr="00926C2E">
        <w:rPr>
          <w:rStyle w:val="a3"/>
          <w:rFonts w:ascii="Times New Roman" w:hAnsi="Times New Roman"/>
          <w:sz w:val="20"/>
          <w:szCs w:val="20"/>
        </w:rPr>
        <w:t>5) возможность доступа к справочно-правовым системам и информационно-телекоммуникационной сети "Интернет";</w:t>
      </w:r>
    </w:p>
    <w:p w:rsidR="00804A42" w:rsidRPr="00926C2E" w:rsidRDefault="00926C2E">
      <w:pPr>
        <w:ind w:firstLine="720"/>
        <w:jc w:val="both"/>
        <w:rPr>
          <w:rFonts w:hint="eastAsia"/>
          <w:sz w:val="20"/>
          <w:szCs w:val="20"/>
        </w:rPr>
      </w:pPr>
      <w:bookmarkStart w:id="97" w:name="sub_15151"/>
      <w:bookmarkStart w:id="98" w:name="sub_1516"/>
      <w:bookmarkEnd w:id="97"/>
      <w:bookmarkEnd w:id="98"/>
      <w:r w:rsidRPr="00926C2E">
        <w:rPr>
          <w:rStyle w:val="a3"/>
          <w:rFonts w:ascii="Times New Roman" w:hAnsi="Times New Roman"/>
          <w:sz w:val="20"/>
          <w:szCs w:val="20"/>
        </w:rPr>
        <w:t>6) возможность копирования документов.</w:t>
      </w:r>
    </w:p>
    <w:p w:rsidR="00804A42" w:rsidRPr="00926C2E" w:rsidRDefault="00926C2E">
      <w:pPr>
        <w:ind w:firstLine="720"/>
        <w:jc w:val="both"/>
        <w:rPr>
          <w:rFonts w:hint="eastAsia"/>
          <w:sz w:val="20"/>
          <w:szCs w:val="20"/>
        </w:rPr>
      </w:pPr>
      <w:bookmarkStart w:id="99" w:name="sub_15161"/>
      <w:bookmarkEnd w:id="99"/>
      <w:r w:rsidRPr="00926C2E">
        <w:rPr>
          <w:rStyle w:val="a3"/>
          <w:rFonts w:ascii="Times New Roman" w:hAnsi="Times New Roman"/>
          <w:sz w:val="20"/>
          <w:szCs w:val="20"/>
        </w:rPr>
        <w:t>Специалисты Отдела, ответственные за предоставление муниципальной услуги, на рабочих местах обеспечиваются табличками с указанием фамилии, имени, отчества (отчество указывается при его наличии) и занимаемой должности.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Помещения оборудуются информационными стендами или терминалами, содержащими сведения, указанные в </w:t>
      </w:r>
      <w:hyperlink w:anchor="sub_1003">
        <w:r w:rsidRPr="00926C2E">
          <w:rPr>
            <w:rFonts w:ascii="Times New Roman" w:hAnsi="Times New Roman"/>
            <w:sz w:val="20"/>
            <w:szCs w:val="20"/>
          </w:rPr>
          <w:t xml:space="preserve">разделе </w:t>
        </w:r>
      </w:hyperlink>
      <w:r w:rsidRPr="00926C2E">
        <w:rPr>
          <w:rFonts w:ascii="Times New Roman" w:hAnsi="Times New Roman"/>
          <w:sz w:val="20"/>
          <w:szCs w:val="20"/>
        </w:rPr>
        <w:t>3</w:t>
      </w:r>
      <w:r w:rsidRPr="00926C2E">
        <w:rPr>
          <w:rStyle w:val="a3"/>
          <w:rFonts w:ascii="Times New Roman" w:hAnsi="Times New Roman"/>
          <w:sz w:val="20"/>
          <w:szCs w:val="20"/>
        </w:rPr>
        <w:t xml:space="preserve"> настоящего Административного регламента, в визуальной и текстовой формах.</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Оформление визуальной, текстовой информации должно соответствовать оптимальному зрительному восприятию этой информации гражданами.</w:t>
      </w:r>
    </w:p>
    <w:p w:rsidR="00804A42" w:rsidRPr="00926C2E" w:rsidRDefault="00926C2E">
      <w:pPr>
        <w:ind w:firstLine="720"/>
        <w:jc w:val="both"/>
        <w:rPr>
          <w:rFonts w:hint="eastAsia"/>
          <w:sz w:val="20"/>
          <w:szCs w:val="20"/>
        </w:rPr>
      </w:pPr>
      <w:bookmarkStart w:id="100" w:name="sub_152"/>
      <w:bookmarkEnd w:id="100"/>
      <w:r w:rsidRPr="00926C2E">
        <w:rPr>
          <w:rStyle w:val="a3"/>
          <w:rFonts w:ascii="Times New Roman" w:hAnsi="Times New Roman"/>
          <w:sz w:val="20"/>
          <w:szCs w:val="20"/>
        </w:rPr>
        <w:t>23. Территория, прилегающая к зданиям, в которых расположены помещения, оборудуется, по возможности, местами для парковки автотранспортных средств, включая автотранспортные средства инвалидов.</w:t>
      </w:r>
    </w:p>
    <w:p w:rsidR="00804A42" w:rsidRPr="00926C2E" w:rsidRDefault="00926C2E">
      <w:pPr>
        <w:ind w:firstLine="720"/>
        <w:jc w:val="both"/>
        <w:rPr>
          <w:rFonts w:hint="eastAsia"/>
          <w:sz w:val="20"/>
          <w:szCs w:val="20"/>
        </w:rPr>
      </w:pPr>
      <w:bookmarkStart w:id="101" w:name="sub_1521"/>
      <w:bookmarkEnd w:id="101"/>
      <w:r w:rsidRPr="00926C2E">
        <w:rPr>
          <w:rStyle w:val="a3"/>
          <w:rFonts w:ascii="Times New Roman" w:hAnsi="Times New Roman"/>
          <w:sz w:val="20"/>
          <w:szCs w:val="20"/>
        </w:rPr>
        <w:t>Начальник Отдела в пределах установленных полномочий организует инструктирование или обучение специалистов Отдела, работающих с инвалидами и иными маломобильными группами населения, по вопросам, связанным с обеспечением доступности для инвалидов объектов и муниципальной услуги с учетом имеющихся у них стойких расстройств функций организма и ограничений жизнедеятельности и оказанием при предоставлении муниципальной услуги необходимой помощи инвалидам и иным маломобильным группам населения, а также проводит инструктаж специалистов Отдела по вопросам ознакомления инвалидов с размещением кабинетов и с маршрутом передвижения при получении муниципальной услуги, правилами ее предоставления.</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В случаях, если существующие помещения невозможно полностью приспособить с учетом потребностей инвалидов (до их реконструкции или капитального ремонта) начальник Отдела в пределах установленных полномочий принимают согласованные с одним из общественных объединений инвалидов, осуществляющих свою деятельность на территории </w:t>
      </w:r>
      <w:proofErr w:type="spellStart"/>
      <w:r w:rsidR="007B3927" w:rsidRPr="00396A85">
        <w:rPr>
          <w:rStyle w:val="a3"/>
          <w:rFonts w:ascii="Times New Roman" w:hAnsi="Times New Roman"/>
          <w:sz w:val="20"/>
          <w:szCs w:val="20"/>
        </w:rPr>
        <w:t>Ардатовского</w:t>
      </w:r>
      <w:proofErr w:type="spellEnd"/>
      <w:r w:rsidR="007B3927" w:rsidRPr="00396A85">
        <w:rPr>
          <w:rStyle w:val="a3"/>
          <w:rFonts w:ascii="Times New Roman" w:hAnsi="Times New Roman"/>
          <w:sz w:val="20"/>
          <w:szCs w:val="20"/>
        </w:rPr>
        <w:t xml:space="preserve"> </w:t>
      </w:r>
      <w:r w:rsidRPr="00396A85">
        <w:rPr>
          <w:rStyle w:val="a3"/>
          <w:rFonts w:ascii="Times New Roman" w:hAnsi="Times New Roman"/>
          <w:sz w:val="20"/>
          <w:szCs w:val="20"/>
        </w:rPr>
        <w:t>муниципального района,</w:t>
      </w:r>
      <w:r w:rsidRPr="00926C2E">
        <w:rPr>
          <w:rStyle w:val="a3"/>
          <w:rFonts w:ascii="Times New Roman" w:hAnsi="Times New Roman"/>
          <w:sz w:val="20"/>
          <w:szCs w:val="20"/>
        </w:rPr>
        <w:t xml:space="preserve"> меры для обеспечения доступа инвалидов к месту предоставления муниципальной услуги либо, когда это, возможно, обеспечивает предоставление необходимой муниципальной услуги по месту жительства инвалида или в дистанционном режиме.</w:t>
      </w:r>
    </w:p>
    <w:p w:rsidR="00804A42" w:rsidRPr="00926C2E" w:rsidRDefault="00926C2E">
      <w:pPr>
        <w:ind w:firstLine="720"/>
        <w:jc w:val="both"/>
        <w:rPr>
          <w:rStyle w:val="a3"/>
          <w:rFonts w:ascii="Times New Roman" w:hAnsi="Times New Roman"/>
          <w:sz w:val="20"/>
          <w:szCs w:val="20"/>
        </w:rPr>
      </w:pPr>
      <w:r w:rsidRPr="00926C2E">
        <w:rPr>
          <w:rStyle w:val="a3"/>
          <w:rFonts w:ascii="Times New Roman" w:hAnsi="Times New Roman"/>
          <w:sz w:val="20"/>
          <w:szCs w:val="20"/>
        </w:rPr>
        <w:t>Личный уход за получателем муниципальной услуги из числа инвалидов и иных маломобильных групп населения (медицинские процедуры, помощь в принятии пищи и лекарств, в выполнении санитарно-гигиенических процедур) обеспечивается инвалидом самостоятельно либо при помощи сопровождающих лиц.</w:t>
      </w:r>
    </w:p>
    <w:p w:rsidR="00804A42" w:rsidRPr="00926C2E" w:rsidRDefault="00804A42">
      <w:pPr>
        <w:ind w:firstLine="720"/>
        <w:jc w:val="both"/>
        <w:rPr>
          <w:rFonts w:hint="eastAsia"/>
          <w:sz w:val="20"/>
          <w:szCs w:val="20"/>
        </w:rPr>
      </w:pPr>
    </w:p>
    <w:p w:rsidR="00804A42" w:rsidRPr="00926C2E" w:rsidRDefault="00926C2E">
      <w:pPr>
        <w:ind w:firstLine="720"/>
        <w:jc w:val="center"/>
        <w:rPr>
          <w:rStyle w:val="a3"/>
          <w:rFonts w:ascii="Times New Roman" w:hAnsi="Times New Roman"/>
          <w:b/>
          <w:sz w:val="20"/>
          <w:szCs w:val="20"/>
        </w:rPr>
      </w:pPr>
      <w:bookmarkStart w:id="102" w:name="sub_1016"/>
      <w:bookmarkEnd w:id="102"/>
      <w:r w:rsidRPr="00926C2E">
        <w:rPr>
          <w:rStyle w:val="a3"/>
          <w:rFonts w:ascii="Times New Roman" w:hAnsi="Times New Roman"/>
          <w:b/>
          <w:sz w:val="20"/>
          <w:szCs w:val="20"/>
        </w:rPr>
        <w:lastRenderedPageBreak/>
        <w:t>Подраздел 13. Показатели качества и доступности муниципальной услуги.</w:t>
      </w:r>
    </w:p>
    <w:p w:rsidR="00804A42" w:rsidRPr="00926C2E" w:rsidRDefault="00804A42">
      <w:pPr>
        <w:ind w:firstLine="720"/>
        <w:jc w:val="center"/>
        <w:rPr>
          <w:rFonts w:hint="eastAsia"/>
          <w:b/>
          <w:sz w:val="20"/>
          <w:szCs w:val="20"/>
        </w:rPr>
      </w:pPr>
    </w:p>
    <w:p w:rsidR="00804A42" w:rsidRPr="00926C2E" w:rsidRDefault="00926C2E">
      <w:pPr>
        <w:ind w:firstLine="720"/>
        <w:jc w:val="both"/>
        <w:rPr>
          <w:rFonts w:hint="eastAsia"/>
          <w:sz w:val="20"/>
          <w:szCs w:val="20"/>
        </w:rPr>
      </w:pPr>
      <w:bookmarkStart w:id="103" w:name="sub_10161"/>
      <w:bookmarkStart w:id="104" w:name="sub_161"/>
      <w:bookmarkEnd w:id="103"/>
      <w:bookmarkEnd w:id="104"/>
      <w:r w:rsidRPr="00926C2E">
        <w:rPr>
          <w:rStyle w:val="a3"/>
          <w:rFonts w:ascii="Times New Roman" w:hAnsi="Times New Roman"/>
          <w:sz w:val="20"/>
          <w:szCs w:val="20"/>
        </w:rPr>
        <w:t>24. Показателями доступности и качества муниципальной услуги определяются как выполнение Администрацией района, взятых на себя обязательств по предоставлению муниципальной услуги в соответствии со стандартом ее предоставления и оцениваются следующим образом:</w:t>
      </w:r>
    </w:p>
    <w:p w:rsidR="00804A42" w:rsidRPr="00926C2E" w:rsidRDefault="00926C2E">
      <w:pPr>
        <w:ind w:firstLine="720"/>
        <w:jc w:val="both"/>
        <w:rPr>
          <w:rFonts w:hint="eastAsia"/>
          <w:sz w:val="20"/>
          <w:szCs w:val="20"/>
        </w:rPr>
      </w:pPr>
      <w:bookmarkStart w:id="105" w:name="sub_1611"/>
      <w:bookmarkStart w:id="106" w:name="sub_16111"/>
      <w:bookmarkEnd w:id="105"/>
      <w:bookmarkEnd w:id="106"/>
      <w:r w:rsidRPr="00926C2E">
        <w:rPr>
          <w:rStyle w:val="a3"/>
          <w:rFonts w:ascii="Times New Roman" w:hAnsi="Times New Roman"/>
          <w:sz w:val="20"/>
          <w:szCs w:val="20"/>
        </w:rPr>
        <w:t>а) доступность:</w:t>
      </w:r>
    </w:p>
    <w:p w:rsidR="00804A42" w:rsidRPr="00926C2E" w:rsidRDefault="00926C2E">
      <w:pPr>
        <w:ind w:firstLine="720"/>
        <w:jc w:val="both"/>
        <w:rPr>
          <w:rFonts w:hint="eastAsia"/>
          <w:sz w:val="20"/>
          <w:szCs w:val="20"/>
        </w:rPr>
      </w:pPr>
      <w:bookmarkStart w:id="107" w:name="sub_16112"/>
      <w:bookmarkEnd w:id="107"/>
      <w:r w:rsidRPr="00926C2E">
        <w:rPr>
          <w:rStyle w:val="a3"/>
          <w:rFonts w:ascii="Times New Roman" w:hAnsi="Times New Roman"/>
          <w:sz w:val="20"/>
          <w:szCs w:val="20"/>
        </w:rPr>
        <w:t>% (доля) заявителей, ожидающих получения муниципальной услуги в очереди не более 15 минут, - 100 процентов;</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(доля) заявителей, удовлетворенных полнотой и доступностью информации о порядке предоставления муниципальной услуги, - 90 процентов;</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(доля) заявителей, для которых доступна информация о получении муниципальной услуги с использованием информационно-телекоммуникационных сетей, доступ к которым не ограничен определенным кругом лиц (включая сеть "Интернет"), - 100 процентов;</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(доля) случаев предоставления муниципальной услуги в установленные сроки со дня поступления заявки - 100 процентов;</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(доля) заявителей, имеющих доступ к получению муниципальной услуги по принципу "одного окна" по месту пребывания, в том числе в МФЦ - 90 процентов;</w:t>
      </w:r>
    </w:p>
    <w:p w:rsidR="00804A42" w:rsidRPr="00926C2E" w:rsidRDefault="00926C2E">
      <w:pPr>
        <w:ind w:firstLine="720"/>
        <w:jc w:val="both"/>
        <w:rPr>
          <w:rFonts w:hint="eastAsia"/>
          <w:sz w:val="20"/>
          <w:szCs w:val="20"/>
        </w:rPr>
      </w:pPr>
      <w:bookmarkStart w:id="108" w:name="sub_1612"/>
      <w:bookmarkEnd w:id="108"/>
      <w:r w:rsidRPr="00926C2E">
        <w:rPr>
          <w:rStyle w:val="a3"/>
          <w:rFonts w:ascii="Times New Roman" w:hAnsi="Times New Roman"/>
          <w:sz w:val="20"/>
          <w:szCs w:val="20"/>
        </w:rPr>
        <w:t>б) качество:</w:t>
      </w:r>
    </w:p>
    <w:p w:rsidR="00804A42" w:rsidRPr="00926C2E" w:rsidRDefault="00926C2E">
      <w:pPr>
        <w:ind w:firstLine="720"/>
        <w:jc w:val="both"/>
        <w:rPr>
          <w:rFonts w:hint="eastAsia"/>
          <w:sz w:val="20"/>
          <w:szCs w:val="20"/>
        </w:rPr>
      </w:pPr>
      <w:bookmarkStart w:id="109" w:name="sub_16121"/>
      <w:bookmarkEnd w:id="109"/>
      <w:r w:rsidRPr="00926C2E">
        <w:rPr>
          <w:rStyle w:val="a3"/>
          <w:rFonts w:ascii="Times New Roman" w:hAnsi="Times New Roman"/>
          <w:sz w:val="20"/>
          <w:szCs w:val="20"/>
        </w:rPr>
        <w:t>% (доля) заявителей, удовлетворенных качеством информирования о порядке предоставления муниципальной услуги, в том числе в электронном виде - 90 процентов;</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(доля) заявителей, удовлетворенных качеством предоставления муниципальной услуги - 90 процентов.</w:t>
      </w:r>
    </w:p>
    <w:p w:rsidR="00804A42" w:rsidRPr="00926C2E" w:rsidRDefault="00804A42">
      <w:pPr>
        <w:pStyle w:val="1"/>
        <w:jc w:val="both"/>
        <w:rPr>
          <w:rFonts w:ascii="Times New Roman" w:hAnsi="Times New Roman"/>
          <w:sz w:val="20"/>
          <w:szCs w:val="20"/>
        </w:rPr>
      </w:pPr>
    </w:p>
    <w:p w:rsidR="00804A42" w:rsidRPr="00926C2E" w:rsidRDefault="00926C2E">
      <w:pPr>
        <w:pStyle w:val="1"/>
        <w:rPr>
          <w:rFonts w:ascii="Times New Roman" w:hAnsi="Times New Roman"/>
          <w:sz w:val="20"/>
          <w:szCs w:val="20"/>
        </w:rPr>
      </w:pPr>
      <w:bookmarkStart w:id="110" w:name="sub_300"/>
      <w:bookmarkEnd w:id="110"/>
      <w:r w:rsidRPr="00926C2E">
        <w:rPr>
          <w:rFonts w:ascii="Times New Roman" w:hAnsi="Times New Roman"/>
          <w:sz w:val="20"/>
          <w:szCs w:val="20"/>
        </w:rPr>
        <w:t>Раздел 3. Состав, последовательность и сроки выполнения административных процедур</w:t>
      </w:r>
    </w:p>
    <w:p w:rsidR="00804A42" w:rsidRPr="00926C2E" w:rsidRDefault="00926C2E">
      <w:pPr>
        <w:pStyle w:val="1"/>
        <w:rPr>
          <w:rFonts w:ascii="Times New Roman" w:hAnsi="Times New Roman"/>
          <w:sz w:val="20"/>
          <w:szCs w:val="20"/>
        </w:rPr>
      </w:pPr>
      <w:r w:rsidRPr="00926C2E">
        <w:rPr>
          <w:rFonts w:ascii="Times New Roman" w:hAnsi="Times New Roman"/>
          <w:sz w:val="20"/>
          <w:szCs w:val="20"/>
        </w:rPr>
        <w:t>Подраздел 1. Общие положения</w:t>
      </w:r>
    </w:p>
    <w:p w:rsidR="00804A42" w:rsidRPr="00926C2E" w:rsidRDefault="00926C2E">
      <w:pPr>
        <w:ind w:firstLine="720"/>
        <w:jc w:val="both"/>
        <w:rPr>
          <w:rFonts w:hint="eastAsia"/>
          <w:sz w:val="20"/>
          <w:szCs w:val="20"/>
        </w:rPr>
      </w:pPr>
      <w:bookmarkStart w:id="111" w:name="sub_3001"/>
      <w:bookmarkStart w:id="112" w:name="sub_1017"/>
      <w:bookmarkEnd w:id="111"/>
      <w:bookmarkEnd w:id="112"/>
      <w:r w:rsidRPr="00926C2E">
        <w:rPr>
          <w:rStyle w:val="a3"/>
          <w:rFonts w:ascii="Times New Roman" w:hAnsi="Times New Roman"/>
          <w:sz w:val="20"/>
          <w:szCs w:val="20"/>
        </w:rPr>
        <w:t>25. Исчерпывающий перечень административных процедур (действий).</w:t>
      </w:r>
    </w:p>
    <w:p w:rsidR="00804A42" w:rsidRPr="00926C2E" w:rsidRDefault="00926C2E">
      <w:pPr>
        <w:ind w:firstLine="720"/>
        <w:jc w:val="both"/>
        <w:rPr>
          <w:rStyle w:val="a3"/>
          <w:rFonts w:ascii="Times New Roman" w:hAnsi="Times New Roman"/>
          <w:sz w:val="20"/>
          <w:szCs w:val="20"/>
        </w:rPr>
      </w:pPr>
      <w:bookmarkStart w:id="113" w:name="sub_10171"/>
      <w:bookmarkEnd w:id="113"/>
      <w:r w:rsidRPr="00926C2E">
        <w:rPr>
          <w:rStyle w:val="a3"/>
          <w:rFonts w:ascii="Times New Roman" w:hAnsi="Times New Roman"/>
          <w:sz w:val="20"/>
          <w:szCs w:val="20"/>
        </w:rPr>
        <w:t>Предоставление муниципальной услуги включает в себя следующие административные процедуры (действия):</w:t>
      </w:r>
    </w:p>
    <w:p w:rsidR="00804A42" w:rsidRPr="007B3927" w:rsidRDefault="00926C2E">
      <w:pPr>
        <w:ind w:firstLine="720"/>
        <w:jc w:val="both"/>
        <w:rPr>
          <w:rStyle w:val="a3"/>
          <w:rFonts w:ascii="Times New Roman" w:hAnsi="Times New Roman"/>
        </w:rPr>
      </w:pPr>
      <w:r w:rsidRPr="007B3927">
        <w:rPr>
          <w:rStyle w:val="a3"/>
          <w:rFonts w:ascii="Times New Roman" w:hAnsi="Times New Roman"/>
          <w:sz w:val="20"/>
          <w:szCs w:val="20"/>
        </w:rPr>
        <w:t>1) прием Заявления (далее - Прием);</w:t>
      </w:r>
    </w:p>
    <w:p w:rsidR="00804A42" w:rsidRPr="007B3927" w:rsidRDefault="00926C2E">
      <w:pPr>
        <w:ind w:firstLine="720"/>
        <w:jc w:val="both"/>
        <w:rPr>
          <w:rStyle w:val="a3"/>
          <w:rFonts w:ascii="Times New Roman" w:hAnsi="Times New Roman"/>
        </w:rPr>
      </w:pPr>
      <w:r w:rsidRPr="007B3927">
        <w:rPr>
          <w:rStyle w:val="a3"/>
          <w:rFonts w:ascii="Times New Roman" w:hAnsi="Times New Roman"/>
          <w:sz w:val="20"/>
          <w:szCs w:val="20"/>
        </w:rPr>
        <w:t>2) рассмотрение документов, подготовка разрешения на ввод объекта в эксплуатацию или подготовка мотивированного отказа в выдаче разрешения на ввод объекта в эксплуатацию  (далее - Подготовка);</w:t>
      </w:r>
    </w:p>
    <w:p w:rsidR="00804A42" w:rsidRPr="007B3927" w:rsidRDefault="00926C2E">
      <w:pPr>
        <w:ind w:firstLine="720"/>
        <w:jc w:val="both"/>
        <w:rPr>
          <w:rStyle w:val="a3"/>
          <w:rFonts w:ascii="Times New Roman" w:hAnsi="Times New Roman"/>
        </w:rPr>
      </w:pPr>
      <w:bookmarkStart w:id="114" w:name="sub_1721"/>
      <w:bookmarkStart w:id="115" w:name="sub_173"/>
      <w:bookmarkEnd w:id="114"/>
      <w:bookmarkEnd w:id="115"/>
      <w:r w:rsidRPr="007B3927">
        <w:rPr>
          <w:rStyle w:val="a3"/>
          <w:rFonts w:ascii="Times New Roman" w:hAnsi="Times New Roman"/>
          <w:sz w:val="20"/>
          <w:szCs w:val="20"/>
        </w:rPr>
        <w:t>3) выдача разрешения на ввод объекта в эксплуатацию или выдача мотивированного отказа в выдаче разрешения на ввод объекта в эксплуатацию (далее - Выдача).</w:t>
      </w:r>
    </w:p>
    <w:p w:rsidR="00804A42" w:rsidRPr="00926C2E" w:rsidRDefault="00804A42">
      <w:pPr>
        <w:widowControl w:val="0"/>
        <w:ind w:firstLine="709"/>
        <w:jc w:val="both"/>
        <w:rPr>
          <w:rFonts w:ascii="Times New Roman" w:hAnsi="Times New Roman"/>
          <w:color w:val="000000" w:themeColor="text1"/>
          <w:sz w:val="20"/>
          <w:szCs w:val="20"/>
        </w:rPr>
      </w:pPr>
      <w:bookmarkStart w:id="116" w:name="sub_1711"/>
      <w:bookmarkStart w:id="117" w:name="sub_172"/>
      <w:bookmarkEnd w:id="116"/>
      <w:bookmarkEnd w:id="117"/>
    </w:p>
    <w:p w:rsidR="00804A42" w:rsidRPr="007B3927" w:rsidRDefault="00926C2E" w:rsidP="007B3927">
      <w:pPr>
        <w:pStyle w:val="1"/>
        <w:rPr>
          <w:rFonts w:hint="eastAsia"/>
          <w:sz w:val="18"/>
        </w:rPr>
      </w:pPr>
      <w:bookmarkStart w:id="118" w:name="sub_1731"/>
      <w:bookmarkStart w:id="119" w:name="sub_1018"/>
      <w:bookmarkEnd w:id="118"/>
      <w:bookmarkEnd w:id="119"/>
      <w:r w:rsidRPr="007B3927">
        <w:rPr>
          <w:sz w:val="18"/>
        </w:rPr>
        <w:t>Подраздел 2.  Административная процедура (действие) — Прием.</w:t>
      </w:r>
    </w:p>
    <w:p w:rsidR="00804A42" w:rsidRPr="007B3927" w:rsidRDefault="00804A42" w:rsidP="007B3927">
      <w:pPr>
        <w:ind w:firstLine="720"/>
        <w:jc w:val="both"/>
        <w:rPr>
          <w:rStyle w:val="a3"/>
          <w:rFonts w:ascii="Times New Roman" w:hAnsi="Times New Roman"/>
          <w:sz w:val="20"/>
          <w:szCs w:val="20"/>
        </w:rPr>
      </w:pPr>
    </w:p>
    <w:p w:rsidR="00804A42" w:rsidRPr="007B3927" w:rsidRDefault="00926C2E">
      <w:pPr>
        <w:ind w:firstLine="720"/>
        <w:jc w:val="both"/>
        <w:rPr>
          <w:rStyle w:val="a3"/>
          <w:rFonts w:ascii="Times New Roman" w:hAnsi="Times New Roman"/>
        </w:rPr>
      </w:pPr>
      <w:bookmarkStart w:id="120" w:name="sub_10181"/>
      <w:bookmarkStart w:id="121" w:name="sub_181"/>
      <w:bookmarkEnd w:id="120"/>
      <w:bookmarkEnd w:id="121"/>
      <w:r w:rsidRPr="007B3927">
        <w:rPr>
          <w:rStyle w:val="a3"/>
          <w:rFonts w:ascii="Times New Roman" w:hAnsi="Times New Roman"/>
          <w:sz w:val="20"/>
          <w:szCs w:val="20"/>
        </w:rPr>
        <w:t>26. Основанием для начала административной процедуры (действия) является подача заявителем в установленном порядке Заявления по форме согласно Приложению №3 с документами, указанными в пункте 14 настоящего административного регламента.</w:t>
      </w:r>
    </w:p>
    <w:p w:rsidR="00804A42" w:rsidRPr="007B3927" w:rsidRDefault="00926C2E">
      <w:pPr>
        <w:ind w:firstLine="720"/>
        <w:jc w:val="both"/>
        <w:rPr>
          <w:rStyle w:val="a3"/>
          <w:rFonts w:ascii="Times New Roman" w:hAnsi="Times New Roman"/>
        </w:rPr>
      </w:pPr>
      <w:bookmarkStart w:id="122" w:name="sub_1811"/>
      <w:bookmarkStart w:id="123" w:name="sub_182"/>
      <w:bookmarkEnd w:id="122"/>
      <w:bookmarkEnd w:id="123"/>
      <w:r w:rsidRPr="007B3927">
        <w:rPr>
          <w:rStyle w:val="a3"/>
          <w:rFonts w:ascii="Times New Roman" w:hAnsi="Times New Roman"/>
          <w:sz w:val="20"/>
          <w:szCs w:val="20"/>
        </w:rPr>
        <w:t xml:space="preserve"> Поступившее Заявление регистрируется специалистом приемной главы с присвоением регистрационного номера и проставлением даты.</w:t>
      </w:r>
    </w:p>
    <w:p w:rsidR="00804A42" w:rsidRPr="007B3927" w:rsidRDefault="00926C2E">
      <w:pPr>
        <w:ind w:firstLine="720"/>
        <w:jc w:val="both"/>
        <w:rPr>
          <w:rStyle w:val="a3"/>
          <w:rFonts w:ascii="Times New Roman" w:hAnsi="Times New Roman"/>
        </w:rPr>
      </w:pPr>
      <w:bookmarkStart w:id="124" w:name="sub_1821"/>
      <w:bookmarkEnd w:id="124"/>
      <w:r w:rsidRPr="007B3927">
        <w:rPr>
          <w:rStyle w:val="a3"/>
          <w:rFonts w:ascii="Times New Roman" w:hAnsi="Times New Roman"/>
          <w:sz w:val="20"/>
          <w:szCs w:val="20"/>
        </w:rPr>
        <w:t>Специалист приемной главы в течение рабочего дня направляет принятые от заявителя документы начальнику Отдела.</w:t>
      </w:r>
    </w:p>
    <w:p w:rsidR="00804A42" w:rsidRPr="007B3927" w:rsidRDefault="00926C2E">
      <w:pPr>
        <w:ind w:firstLine="720"/>
        <w:jc w:val="both"/>
        <w:rPr>
          <w:rStyle w:val="a3"/>
          <w:rFonts w:ascii="Times New Roman" w:hAnsi="Times New Roman"/>
        </w:rPr>
      </w:pPr>
      <w:bookmarkStart w:id="125" w:name="sub_183"/>
      <w:bookmarkEnd w:id="125"/>
      <w:r w:rsidRPr="007B3927">
        <w:rPr>
          <w:rStyle w:val="a3"/>
          <w:rFonts w:ascii="Times New Roman" w:hAnsi="Times New Roman"/>
          <w:sz w:val="20"/>
          <w:szCs w:val="20"/>
        </w:rPr>
        <w:t xml:space="preserve"> Общий срок проведения административной процедуры составляет 2 дня с момента поступления заявления (запроса) к специалисту приемной главы.</w:t>
      </w:r>
    </w:p>
    <w:p w:rsidR="00804A42" w:rsidRPr="007B3927" w:rsidRDefault="00926C2E">
      <w:pPr>
        <w:ind w:firstLine="720"/>
        <w:jc w:val="both"/>
        <w:rPr>
          <w:rStyle w:val="a3"/>
          <w:rFonts w:ascii="Times New Roman" w:hAnsi="Times New Roman"/>
        </w:rPr>
      </w:pPr>
      <w:bookmarkStart w:id="126" w:name="sub_1831"/>
      <w:bookmarkStart w:id="127" w:name="sub_184"/>
      <w:bookmarkEnd w:id="126"/>
      <w:bookmarkEnd w:id="127"/>
      <w:r w:rsidRPr="007B3927">
        <w:rPr>
          <w:rStyle w:val="a3"/>
          <w:rFonts w:ascii="Times New Roman" w:hAnsi="Times New Roman"/>
          <w:sz w:val="20"/>
          <w:szCs w:val="20"/>
        </w:rPr>
        <w:t xml:space="preserve"> Результатом административной процедуры является получение Заявление.</w:t>
      </w:r>
    </w:p>
    <w:p w:rsidR="00804A42" w:rsidRPr="007B3927" w:rsidRDefault="00926C2E">
      <w:pPr>
        <w:ind w:firstLine="720"/>
        <w:jc w:val="both"/>
        <w:rPr>
          <w:rStyle w:val="a3"/>
          <w:rFonts w:ascii="Times New Roman" w:hAnsi="Times New Roman"/>
          <w:sz w:val="20"/>
          <w:szCs w:val="20"/>
        </w:rPr>
      </w:pPr>
      <w:bookmarkStart w:id="128" w:name="sub_1841"/>
      <w:bookmarkStart w:id="129" w:name="sub_185"/>
      <w:bookmarkEnd w:id="128"/>
      <w:bookmarkEnd w:id="129"/>
      <w:r w:rsidRPr="007B3927">
        <w:rPr>
          <w:rStyle w:val="a3"/>
          <w:rFonts w:ascii="Times New Roman" w:hAnsi="Times New Roman"/>
          <w:sz w:val="20"/>
          <w:szCs w:val="20"/>
        </w:rPr>
        <w:t xml:space="preserve"> Способ фиксации - регистрация документов специалистом приемной главы в журнале регистрации поступающих документов.</w:t>
      </w:r>
    </w:p>
    <w:p w:rsidR="00804A42" w:rsidRPr="00926C2E" w:rsidRDefault="00804A42">
      <w:pPr>
        <w:ind w:firstLine="720"/>
        <w:jc w:val="both"/>
        <w:rPr>
          <w:rStyle w:val="a3"/>
          <w:rFonts w:ascii="Times New Roman" w:hAnsi="Times New Roman"/>
          <w:i/>
          <w:iCs/>
          <w:sz w:val="20"/>
          <w:szCs w:val="20"/>
          <w:shd w:val="clear" w:color="auto" w:fill="FFFF00"/>
        </w:rPr>
      </w:pPr>
    </w:p>
    <w:p w:rsidR="00804A42" w:rsidRPr="00926C2E" w:rsidRDefault="00804A42">
      <w:pPr>
        <w:jc w:val="both"/>
        <w:rPr>
          <w:rFonts w:hint="eastAsia"/>
          <w:sz w:val="20"/>
          <w:szCs w:val="20"/>
        </w:rPr>
      </w:pPr>
    </w:p>
    <w:p w:rsidR="00804A42" w:rsidRPr="007B3927" w:rsidRDefault="00926C2E" w:rsidP="007B3927">
      <w:pPr>
        <w:pStyle w:val="1"/>
        <w:rPr>
          <w:rFonts w:hint="eastAsia"/>
          <w:sz w:val="20"/>
        </w:rPr>
      </w:pPr>
      <w:bookmarkStart w:id="130" w:name="sub_1851"/>
      <w:bookmarkStart w:id="131" w:name="sub_1019"/>
      <w:bookmarkEnd w:id="130"/>
      <w:bookmarkEnd w:id="131"/>
      <w:r w:rsidRPr="007B3927">
        <w:rPr>
          <w:sz w:val="20"/>
        </w:rPr>
        <w:t>Подраздел 3 Административная процедура (действие) - Подготовка.</w:t>
      </w:r>
    </w:p>
    <w:p w:rsidR="00804A42" w:rsidRPr="00926C2E" w:rsidRDefault="00804A42">
      <w:pPr>
        <w:ind w:firstLine="720"/>
        <w:jc w:val="center"/>
        <w:rPr>
          <w:rFonts w:hint="eastAsia"/>
          <w:b/>
          <w:sz w:val="20"/>
          <w:szCs w:val="20"/>
        </w:rPr>
      </w:pPr>
    </w:p>
    <w:p w:rsidR="00804A42" w:rsidRPr="007B3927" w:rsidRDefault="00926C2E">
      <w:pPr>
        <w:ind w:firstLine="720"/>
        <w:jc w:val="both"/>
        <w:rPr>
          <w:rStyle w:val="a3"/>
          <w:rFonts w:ascii="Times New Roman" w:hAnsi="Times New Roman"/>
        </w:rPr>
      </w:pPr>
      <w:bookmarkStart w:id="132" w:name="sub_10191"/>
      <w:bookmarkStart w:id="133" w:name="sub_191"/>
      <w:bookmarkEnd w:id="132"/>
      <w:bookmarkEnd w:id="133"/>
      <w:r w:rsidRPr="007B3927">
        <w:rPr>
          <w:rStyle w:val="a3"/>
          <w:rFonts w:ascii="Times New Roman" w:hAnsi="Times New Roman"/>
          <w:sz w:val="20"/>
          <w:szCs w:val="20"/>
        </w:rPr>
        <w:t>27. Основанием для начала административной процедуры (действие) является полученное начальником Отдела из приемной главы Заявление  с прилагаемыми к нему документами.</w:t>
      </w:r>
    </w:p>
    <w:p w:rsidR="00804A42" w:rsidRPr="007B3927" w:rsidRDefault="00926C2E">
      <w:pPr>
        <w:ind w:firstLine="720"/>
        <w:jc w:val="both"/>
        <w:rPr>
          <w:rStyle w:val="a3"/>
          <w:rFonts w:ascii="Times New Roman" w:hAnsi="Times New Roman"/>
        </w:rPr>
      </w:pPr>
      <w:bookmarkStart w:id="134" w:name="sub_1911"/>
      <w:bookmarkEnd w:id="134"/>
      <w:r w:rsidRPr="007B3927">
        <w:rPr>
          <w:rStyle w:val="a3"/>
          <w:rFonts w:ascii="Times New Roman" w:hAnsi="Times New Roman"/>
          <w:sz w:val="20"/>
          <w:szCs w:val="20"/>
        </w:rPr>
        <w:t>Начальник Отдела рассматривает поступившие документы самостоятельно или оформляет поручение в форме резолюции для исполнения специалисту Отдела в день их поступления.</w:t>
      </w:r>
    </w:p>
    <w:p w:rsidR="00804A42" w:rsidRPr="007B3927" w:rsidRDefault="00926C2E">
      <w:pPr>
        <w:ind w:firstLine="720"/>
        <w:jc w:val="both"/>
        <w:rPr>
          <w:rStyle w:val="a3"/>
          <w:rFonts w:ascii="Times New Roman" w:hAnsi="Times New Roman"/>
          <w:sz w:val="20"/>
          <w:szCs w:val="20"/>
        </w:rPr>
      </w:pPr>
      <w:r w:rsidRPr="007B3927">
        <w:rPr>
          <w:rStyle w:val="a3"/>
          <w:rFonts w:ascii="Times New Roman" w:hAnsi="Times New Roman"/>
          <w:sz w:val="20"/>
          <w:szCs w:val="20"/>
        </w:rPr>
        <w:t xml:space="preserve">При непредставлении или неполном представлении документов заявителем начальник или специалист Отдела в течение </w:t>
      </w:r>
      <w:r w:rsidR="00E9730A" w:rsidRPr="007B3927">
        <w:rPr>
          <w:rStyle w:val="a3"/>
          <w:rFonts w:ascii="Times New Roman" w:hAnsi="Times New Roman"/>
          <w:sz w:val="20"/>
          <w:szCs w:val="20"/>
        </w:rPr>
        <w:t>3</w:t>
      </w:r>
      <w:r w:rsidRPr="007B3927">
        <w:rPr>
          <w:rStyle w:val="a3"/>
          <w:rFonts w:ascii="Times New Roman" w:hAnsi="Times New Roman"/>
          <w:sz w:val="20"/>
          <w:szCs w:val="20"/>
        </w:rPr>
        <w:t xml:space="preserve"> (</w:t>
      </w:r>
      <w:r w:rsidR="00E9730A" w:rsidRPr="007B3927">
        <w:rPr>
          <w:rStyle w:val="a3"/>
          <w:rFonts w:ascii="Times New Roman" w:hAnsi="Times New Roman"/>
          <w:sz w:val="20"/>
          <w:szCs w:val="20"/>
        </w:rPr>
        <w:t>трех)</w:t>
      </w:r>
      <w:r w:rsidRPr="007B3927">
        <w:rPr>
          <w:rStyle w:val="a3"/>
          <w:rFonts w:ascii="Times New Roman" w:hAnsi="Times New Roman"/>
          <w:sz w:val="20"/>
          <w:szCs w:val="20"/>
        </w:rPr>
        <w:t xml:space="preserve"> рабочих дней возвращает заявителю поданное им Заявление с письменными замечаниями по составу и содержанию поданных документов </w:t>
      </w:r>
    </w:p>
    <w:p w:rsidR="00804A42" w:rsidRPr="007B3927" w:rsidRDefault="00926C2E">
      <w:pPr>
        <w:ind w:firstLine="720"/>
        <w:jc w:val="both"/>
        <w:rPr>
          <w:rStyle w:val="a3"/>
          <w:rFonts w:ascii="Times New Roman" w:hAnsi="Times New Roman"/>
        </w:rPr>
      </w:pPr>
      <w:bookmarkStart w:id="135" w:name="sub_19111"/>
      <w:bookmarkEnd w:id="135"/>
      <w:r w:rsidRPr="007B3927">
        <w:rPr>
          <w:rStyle w:val="a3"/>
          <w:rFonts w:ascii="Times New Roman" w:hAnsi="Times New Roman"/>
          <w:sz w:val="20"/>
          <w:szCs w:val="20"/>
        </w:rPr>
        <w:lastRenderedPageBreak/>
        <w:t xml:space="preserve">28.  В случаи подготовки разрешения на ввод объекта в эксплуатацию начальником или специалистом Отдела рассматривается полученное Заявление  с прилагаемыми к нему документами. </w:t>
      </w:r>
    </w:p>
    <w:p w:rsidR="00804A42" w:rsidRPr="007B3927" w:rsidRDefault="00926C2E">
      <w:pPr>
        <w:ind w:firstLine="720"/>
        <w:jc w:val="both"/>
        <w:rPr>
          <w:rStyle w:val="a3"/>
          <w:rFonts w:ascii="Times New Roman" w:hAnsi="Times New Roman"/>
        </w:rPr>
      </w:pPr>
      <w:bookmarkStart w:id="136" w:name="sub_1916"/>
      <w:bookmarkStart w:id="137" w:name="sub_1912"/>
      <w:bookmarkStart w:id="138" w:name="sub_19112"/>
      <w:bookmarkEnd w:id="136"/>
      <w:bookmarkEnd w:id="137"/>
      <w:bookmarkEnd w:id="138"/>
      <w:r w:rsidRPr="007B3927">
        <w:rPr>
          <w:rStyle w:val="a3"/>
          <w:rFonts w:ascii="Times New Roman" w:hAnsi="Times New Roman"/>
          <w:sz w:val="20"/>
          <w:szCs w:val="20"/>
        </w:rPr>
        <w:t>Специалистом Отдела после подготовки документации  направляются начальнику Отдела для рассмотрения и принятие соответствующих решений.</w:t>
      </w:r>
    </w:p>
    <w:p w:rsidR="00804A42" w:rsidRPr="007B3927" w:rsidRDefault="00926C2E">
      <w:pPr>
        <w:ind w:firstLine="720"/>
        <w:jc w:val="both"/>
        <w:rPr>
          <w:rStyle w:val="a3"/>
          <w:rFonts w:ascii="Times New Roman" w:hAnsi="Times New Roman"/>
        </w:rPr>
      </w:pPr>
      <w:bookmarkStart w:id="139" w:name="sub_19161"/>
      <w:bookmarkStart w:id="140" w:name="sub_1917"/>
      <w:bookmarkEnd w:id="139"/>
      <w:bookmarkEnd w:id="140"/>
      <w:r w:rsidRPr="007B3927">
        <w:rPr>
          <w:rStyle w:val="a3"/>
          <w:rFonts w:ascii="Times New Roman" w:hAnsi="Times New Roman"/>
          <w:sz w:val="20"/>
          <w:szCs w:val="20"/>
        </w:rPr>
        <w:t>Общий срок проведения административной процедуры (действия) составляет 3 дня с момента поступления Заявления к начальнику Отдела.</w:t>
      </w:r>
    </w:p>
    <w:p w:rsidR="00804A42" w:rsidRPr="007B3927" w:rsidRDefault="00926C2E">
      <w:pPr>
        <w:ind w:firstLine="720"/>
        <w:jc w:val="both"/>
        <w:rPr>
          <w:rStyle w:val="a3"/>
          <w:rFonts w:ascii="Times New Roman" w:hAnsi="Times New Roman"/>
        </w:rPr>
      </w:pPr>
      <w:bookmarkStart w:id="141" w:name="sub_19171"/>
      <w:bookmarkStart w:id="142" w:name="sub_1918"/>
      <w:bookmarkEnd w:id="141"/>
      <w:bookmarkEnd w:id="142"/>
      <w:r w:rsidRPr="007B3927">
        <w:rPr>
          <w:rStyle w:val="a3"/>
          <w:rFonts w:ascii="Times New Roman" w:hAnsi="Times New Roman"/>
          <w:sz w:val="20"/>
          <w:szCs w:val="20"/>
        </w:rPr>
        <w:t>Результатом административной процедуры (действия) является подготовка специалистом Отдела разрешения на ввод объекта в эксплуатацию или мотивированного отказа в выдачи такого разрешения по форме согласно Приложению №6 и передача документов начальнику Отдела для рассмотрения и принятие соответствующих решений.</w:t>
      </w:r>
    </w:p>
    <w:p w:rsidR="00804A42" w:rsidRPr="007B3927" w:rsidRDefault="00926C2E">
      <w:pPr>
        <w:ind w:firstLine="720"/>
        <w:jc w:val="both"/>
        <w:rPr>
          <w:rStyle w:val="a3"/>
          <w:rFonts w:ascii="Times New Roman" w:hAnsi="Times New Roman"/>
          <w:sz w:val="20"/>
          <w:szCs w:val="20"/>
        </w:rPr>
      </w:pPr>
      <w:bookmarkStart w:id="143" w:name="sub_19181"/>
      <w:bookmarkStart w:id="144" w:name="sub_1919"/>
      <w:bookmarkEnd w:id="143"/>
      <w:bookmarkEnd w:id="144"/>
      <w:r w:rsidRPr="007B3927">
        <w:rPr>
          <w:rStyle w:val="a3"/>
          <w:rFonts w:ascii="Times New Roman" w:hAnsi="Times New Roman"/>
          <w:sz w:val="20"/>
          <w:szCs w:val="20"/>
        </w:rPr>
        <w:t>Способ фиксации - регистрация подготовленного результата предоставления муниципальной услуги в соответствующем журнале.</w:t>
      </w:r>
    </w:p>
    <w:p w:rsidR="00804A42" w:rsidRPr="007B3927" w:rsidRDefault="00804A42">
      <w:pPr>
        <w:ind w:firstLine="720"/>
        <w:jc w:val="both"/>
        <w:rPr>
          <w:rStyle w:val="a3"/>
          <w:rFonts w:ascii="Times New Roman" w:hAnsi="Times New Roman"/>
        </w:rPr>
      </w:pPr>
    </w:p>
    <w:p w:rsidR="00804A42" w:rsidRPr="007B3927" w:rsidRDefault="00926C2E" w:rsidP="007B3927">
      <w:pPr>
        <w:ind w:firstLine="720"/>
        <w:jc w:val="center"/>
        <w:rPr>
          <w:rStyle w:val="a3"/>
          <w:rFonts w:ascii="Times New Roman" w:hAnsi="Times New Roman"/>
          <w:b/>
          <w:sz w:val="20"/>
          <w:szCs w:val="20"/>
        </w:rPr>
      </w:pPr>
      <w:bookmarkStart w:id="145" w:name="sub_19191"/>
      <w:bookmarkStart w:id="146" w:name="sub_192"/>
      <w:bookmarkEnd w:id="145"/>
      <w:bookmarkEnd w:id="146"/>
      <w:r w:rsidRPr="007B3927">
        <w:rPr>
          <w:rStyle w:val="a3"/>
          <w:rFonts w:ascii="Times New Roman" w:hAnsi="Times New Roman"/>
          <w:b/>
          <w:sz w:val="20"/>
          <w:szCs w:val="20"/>
        </w:rPr>
        <w:t>Подраздел 4. Административная процедура (действие) - Выдача.</w:t>
      </w:r>
    </w:p>
    <w:p w:rsidR="00804A42" w:rsidRPr="007B3927" w:rsidRDefault="00804A42" w:rsidP="007B3927">
      <w:pPr>
        <w:ind w:firstLine="720"/>
        <w:jc w:val="both"/>
        <w:rPr>
          <w:rStyle w:val="a3"/>
          <w:rFonts w:ascii="Times New Roman" w:hAnsi="Times New Roman"/>
        </w:rPr>
      </w:pPr>
    </w:p>
    <w:p w:rsidR="00804A42" w:rsidRPr="007B3927" w:rsidRDefault="00926C2E">
      <w:pPr>
        <w:ind w:firstLine="720"/>
        <w:jc w:val="both"/>
        <w:rPr>
          <w:rStyle w:val="a3"/>
          <w:rFonts w:ascii="Times New Roman" w:hAnsi="Times New Roman"/>
        </w:rPr>
      </w:pPr>
      <w:bookmarkStart w:id="147" w:name="sub_1921"/>
      <w:bookmarkStart w:id="148" w:name="sub_19211"/>
      <w:bookmarkEnd w:id="147"/>
      <w:bookmarkEnd w:id="148"/>
      <w:r w:rsidRPr="007B3927">
        <w:rPr>
          <w:rStyle w:val="a3"/>
          <w:rFonts w:ascii="Times New Roman" w:hAnsi="Times New Roman"/>
          <w:sz w:val="20"/>
          <w:szCs w:val="20"/>
        </w:rPr>
        <w:t>29. По результатам рассмотрения представленных документов начальник Отдела принимает решение о выдаче разрешения на ввод объекта в эксплуатацию либо принимает решение о выдаче мотивированного отказа в выдаче такого разрешения.</w:t>
      </w:r>
    </w:p>
    <w:p w:rsidR="00804A42" w:rsidRPr="007B3927" w:rsidRDefault="00926C2E">
      <w:pPr>
        <w:ind w:firstLine="720"/>
        <w:jc w:val="both"/>
        <w:rPr>
          <w:rStyle w:val="a3"/>
          <w:rFonts w:ascii="Times New Roman" w:hAnsi="Times New Roman"/>
        </w:rPr>
      </w:pPr>
      <w:bookmarkStart w:id="149" w:name="sub_19212"/>
      <w:bookmarkStart w:id="150" w:name="sub_1922"/>
      <w:bookmarkEnd w:id="149"/>
      <w:bookmarkEnd w:id="150"/>
      <w:r w:rsidRPr="007B3927">
        <w:rPr>
          <w:rStyle w:val="a3"/>
          <w:rFonts w:ascii="Times New Roman" w:hAnsi="Times New Roman"/>
          <w:sz w:val="20"/>
          <w:szCs w:val="20"/>
        </w:rPr>
        <w:t xml:space="preserve">Начальник Отдела в течение двух рабочих дней со дня принятия соответствующего решения осуществляет подготовку разрешений на ввод объекта в эксплуатацию или мотивированный отказ в выдаче такого разрешения, и передает их на подписание главе </w:t>
      </w:r>
      <w:proofErr w:type="spellStart"/>
      <w:r w:rsidR="00396A85">
        <w:rPr>
          <w:rStyle w:val="a3"/>
          <w:rFonts w:ascii="Times New Roman" w:hAnsi="Times New Roman"/>
          <w:sz w:val="20"/>
          <w:szCs w:val="20"/>
        </w:rPr>
        <w:t>Ардатовского</w:t>
      </w:r>
      <w:proofErr w:type="spellEnd"/>
      <w:r w:rsidR="00396A85">
        <w:rPr>
          <w:rStyle w:val="a3"/>
          <w:rFonts w:ascii="Times New Roman" w:hAnsi="Times New Roman"/>
          <w:sz w:val="20"/>
          <w:szCs w:val="20"/>
        </w:rPr>
        <w:t xml:space="preserve"> </w:t>
      </w:r>
      <w:r w:rsidRPr="007B3927">
        <w:rPr>
          <w:rStyle w:val="a3"/>
          <w:rFonts w:ascii="Times New Roman" w:hAnsi="Times New Roman"/>
          <w:sz w:val="20"/>
          <w:szCs w:val="20"/>
        </w:rPr>
        <w:t>муниципального района.</w:t>
      </w:r>
    </w:p>
    <w:p w:rsidR="00804A42" w:rsidRPr="007B3927" w:rsidRDefault="00926C2E">
      <w:pPr>
        <w:ind w:firstLine="720"/>
        <w:jc w:val="both"/>
        <w:rPr>
          <w:rStyle w:val="a3"/>
          <w:rFonts w:ascii="Times New Roman" w:hAnsi="Times New Roman"/>
        </w:rPr>
      </w:pPr>
      <w:bookmarkStart w:id="151" w:name="sub_19221"/>
      <w:bookmarkStart w:id="152" w:name="sub_1923"/>
      <w:bookmarkEnd w:id="151"/>
      <w:bookmarkEnd w:id="152"/>
      <w:r w:rsidRPr="007B3927">
        <w:rPr>
          <w:rStyle w:val="a3"/>
          <w:rFonts w:ascii="Times New Roman" w:hAnsi="Times New Roman"/>
          <w:sz w:val="20"/>
          <w:szCs w:val="20"/>
        </w:rPr>
        <w:t>Разрешение на ввод объекта в эксплуатацию или мотивированный отказ в выдаче такого разрешения изготавливается в двух экземплярах, один из которых выдается заявителю, один хранится в Отделе.</w:t>
      </w:r>
    </w:p>
    <w:p w:rsidR="00804A42" w:rsidRPr="007B3927" w:rsidRDefault="00926C2E">
      <w:pPr>
        <w:ind w:firstLine="720"/>
        <w:jc w:val="both"/>
        <w:rPr>
          <w:rStyle w:val="a3"/>
          <w:rFonts w:ascii="Times New Roman" w:hAnsi="Times New Roman"/>
        </w:rPr>
      </w:pPr>
      <w:bookmarkStart w:id="153" w:name="sub_19231"/>
      <w:bookmarkStart w:id="154" w:name="sub_1924"/>
      <w:bookmarkEnd w:id="153"/>
      <w:bookmarkEnd w:id="154"/>
      <w:r w:rsidRPr="007B3927">
        <w:rPr>
          <w:rStyle w:val="a3"/>
          <w:rFonts w:ascii="Times New Roman" w:hAnsi="Times New Roman"/>
          <w:sz w:val="20"/>
          <w:szCs w:val="20"/>
        </w:rPr>
        <w:t xml:space="preserve"> Выдача заявителю готового разрешения на ввод объекта в эксплуатацию или мотивированного отказа в выдаче такого разрешения осуществляется специалистом Отдела по почте либо вручается лично или уполномоченному представителю под роспись.</w:t>
      </w:r>
    </w:p>
    <w:p w:rsidR="00804A42" w:rsidRPr="007B3927" w:rsidRDefault="00926C2E">
      <w:pPr>
        <w:ind w:firstLine="720"/>
        <w:jc w:val="both"/>
        <w:rPr>
          <w:rStyle w:val="a3"/>
          <w:rFonts w:ascii="Times New Roman" w:hAnsi="Times New Roman"/>
          <w:sz w:val="20"/>
          <w:szCs w:val="20"/>
        </w:rPr>
      </w:pPr>
      <w:bookmarkStart w:id="155" w:name="sub_1925"/>
      <w:bookmarkStart w:id="156" w:name="sub_19241"/>
      <w:bookmarkEnd w:id="155"/>
      <w:bookmarkEnd w:id="156"/>
      <w:r w:rsidRPr="007B3927">
        <w:rPr>
          <w:rStyle w:val="a3"/>
          <w:rFonts w:ascii="Times New Roman" w:hAnsi="Times New Roman"/>
          <w:sz w:val="20"/>
          <w:szCs w:val="20"/>
        </w:rPr>
        <w:t>Результатом административной процедуры (действия) является получение заявителем разрешения на ввод объекта в эксплуатацию или мотивированный отказ в выдаче такого разрешения</w:t>
      </w:r>
      <w:bookmarkStart w:id="157" w:name="sub_19251"/>
      <w:bookmarkStart w:id="158" w:name="sub_1926"/>
      <w:bookmarkEnd w:id="157"/>
      <w:bookmarkEnd w:id="158"/>
      <w:r w:rsidRPr="007B3927">
        <w:rPr>
          <w:rStyle w:val="a3"/>
          <w:rFonts w:ascii="Times New Roman" w:hAnsi="Times New Roman"/>
          <w:sz w:val="20"/>
          <w:szCs w:val="20"/>
        </w:rPr>
        <w:t>.</w:t>
      </w:r>
    </w:p>
    <w:p w:rsidR="00804A42" w:rsidRPr="007B3927" w:rsidRDefault="00926C2E">
      <w:pPr>
        <w:ind w:firstLine="720"/>
        <w:jc w:val="both"/>
        <w:rPr>
          <w:rStyle w:val="a3"/>
          <w:rFonts w:ascii="Times New Roman" w:hAnsi="Times New Roman"/>
        </w:rPr>
      </w:pPr>
      <w:r w:rsidRPr="007B3927">
        <w:rPr>
          <w:rStyle w:val="a3"/>
          <w:rFonts w:ascii="Times New Roman" w:hAnsi="Times New Roman"/>
          <w:sz w:val="20"/>
          <w:szCs w:val="20"/>
        </w:rPr>
        <w:t>Способ фиксации - регистрация отметки о получении результата предоставления муниципальной услуг в соответствующем журнале.</w:t>
      </w:r>
    </w:p>
    <w:p w:rsidR="00804A42" w:rsidRPr="007B3927" w:rsidRDefault="00804A42" w:rsidP="007B3927">
      <w:pPr>
        <w:ind w:firstLine="720"/>
        <w:jc w:val="both"/>
        <w:rPr>
          <w:rStyle w:val="a3"/>
          <w:rFonts w:ascii="Times New Roman" w:hAnsi="Times New Roman"/>
          <w:sz w:val="20"/>
          <w:szCs w:val="20"/>
        </w:rPr>
      </w:pPr>
      <w:bookmarkStart w:id="159" w:name="sub_19261"/>
      <w:bookmarkEnd w:id="159"/>
    </w:p>
    <w:p w:rsidR="00804A42" w:rsidRPr="007B3927" w:rsidRDefault="00926C2E" w:rsidP="007B3927">
      <w:pPr>
        <w:ind w:firstLine="720"/>
        <w:jc w:val="both"/>
        <w:rPr>
          <w:rStyle w:val="a3"/>
          <w:rFonts w:ascii="Times New Roman" w:hAnsi="Times New Roman"/>
          <w:sz w:val="20"/>
          <w:szCs w:val="20"/>
        </w:rPr>
      </w:pPr>
      <w:r w:rsidRPr="007B3927">
        <w:rPr>
          <w:rStyle w:val="a3"/>
          <w:rFonts w:ascii="Times New Roman" w:hAnsi="Times New Roman"/>
          <w:b/>
          <w:sz w:val="20"/>
          <w:szCs w:val="20"/>
        </w:rPr>
        <w:t>Подраздел 5 . Особенности предоставления муниципальной услуги в электронной форме</w:t>
      </w:r>
      <w:r w:rsidRPr="007B3927">
        <w:rPr>
          <w:rStyle w:val="a3"/>
          <w:rFonts w:ascii="Times New Roman" w:hAnsi="Times New Roman"/>
          <w:sz w:val="20"/>
          <w:szCs w:val="20"/>
        </w:rPr>
        <w:t>.</w:t>
      </w:r>
      <w:bookmarkStart w:id="160" w:name="sub_19"/>
      <w:bookmarkEnd w:id="160"/>
    </w:p>
    <w:p w:rsidR="00804A42" w:rsidRPr="007B3927" w:rsidRDefault="00804A42" w:rsidP="007B3927">
      <w:pPr>
        <w:ind w:firstLine="720"/>
        <w:jc w:val="both"/>
        <w:rPr>
          <w:rStyle w:val="a3"/>
          <w:rFonts w:ascii="Times New Roman" w:hAnsi="Times New Roman"/>
        </w:rPr>
      </w:pPr>
    </w:p>
    <w:p w:rsidR="00804A42" w:rsidRPr="007B3927" w:rsidRDefault="00926C2E">
      <w:pPr>
        <w:ind w:firstLine="720"/>
        <w:jc w:val="both"/>
        <w:rPr>
          <w:rStyle w:val="a3"/>
          <w:rFonts w:ascii="Times New Roman" w:hAnsi="Times New Roman"/>
          <w:sz w:val="20"/>
          <w:szCs w:val="20"/>
        </w:rPr>
      </w:pPr>
      <w:r w:rsidRPr="007B3927">
        <w:rPr>
          <w:rStyle w:val="a3"/>
          <w:rFonts w:ascii="Times New Roman" w:hAnsi="Times New Roman"/>
          <w:sz w:val="20"/>
          <w:szCs w:val="20"/>
        </w:rPr>
        <w:t>30. Для получения муниципальной услуги в электронной форме заявителям предоставляется возможность направить заявление о предоставлении муниципальной услуги через федеральную государственную информационную систему "Единый портал государственных и муниципальных услуг (функций)" (</w:t>
      </w:r>
      <w:hyperlink r:id="rId20">
        <w:r w:rsidRPr="007B3927">
          <w:rPr>
            <w:rStyle w:val="a3"/>
            <w:rFonts w:ascii="Times New Roman" w:hAnsi="Times New Roman"/>
            <w:sz w:val="20"/>
            <w:szCs w:val="20"/>
          </w:rPr>
          <w:t>www.gosuslugi.ru</w:t>
        </w:r>
      </w:hyperlink>
      <w:r w:rsidRPr="007B3927">
        <w:rPr>
          <w:rStyle w:val="a3"/>
          <w:rFonts w:ascii="Times New Roman" w:hAnsi="Times New Roman"/>
          <w:sz w:val="20"/>
          <w:szCs w:val="20"/>
        </w:rPr>
        <w:t xml:space="preserve">) путем заполнения формы, с приложением отсканированных копий документов, указанных в </w:t>
      </w:r>
      <w:hyperlink w:anchor="sub_1009">
        <w:r w:rsidRPr="007B3927">
          <w:rPr>
            <w:rStyle w:val="a3"/>
            <w:rFonts w:ascii="Times New Roman" w:hAnsi="Times New Roman"/>
            <w:sz w:val="20"/>
            <w:szCs w:val="20"/>
          </w:rPr>
          <w:t>пунктах 9</w:t>
        </w:r>
      </w:hyperlink>
      <w:r w:rsidRPr="007B3927">
        <w:rPr>
          <w:rStyle w:val="a3"/>
          <w:rFonts w:ascii="Times New Roman" w:hAnsi="Times New Roman"/>
          <w:sz w:val="20"/>
          <w:szCs w:val="20"/>
        </w:rPr>
        <w:t xml:space="preserve"> административного регламента.</w:t>
      </w:r>
    </w:p>
    <w:p w:rsidR="00804A42" w:rsidRPr="007B3927" w:rsidRDefault="00926C2E">
      <w:pPr>
        <w:ind w:firstLine="720"/>
        <w:jc w:val="both"/>
        <w:rPr>
          <w:rStyle w:val="a3"/>
          <w:rFonts w:ascii="Times New Roman" w:hAnsi="Times New Roman"/>
          <w:sz w:val="20"/>
          <w:szCs w:val="20"/>
        </w:rPr>
      </w:pPr>
      <w:r w:rsidRPr="007B3927">
        <w:rPr>
          <w:rStyle w:val="a3"/>
          <w:rFonts w:ascii="Times New Roman" w:hAnsi="Times New Roman"/>
          <w:sz w:val="20"/>
          <w:szCs w:val="20"/>
        </w:rPr>
        <w:t>Заявитель выбирает удобный для него способ получения результата муниципальной услуги и указывает его в заявлении. Заявление подлежит регистрации с присвоением порядкового номера. Получение результата предоставления муниципальной услуги согласно форме, указанной в заявлении.</w:t>
      </w:r>
    </w:p>
    <w:p w:rsidR="00804A42" w:rsidRPr="007B3927" w:rsidRDefault="00804A42">
      <w:pPr>
        <w:ind w:firstLine="720"/>
        <w:jc w:val="both"/>
        <w:rPr>
          <w:rFonts w:hint="eastAsia"/>
          <w:sz w:val="20"/>
          <w:szCs w:val="20"/>
        </w:rPr>
      </w:pPr>
    </w:p>
    <w:p w:rsidR="00804A42" w:rsidRPr="00926C2E" w:rsidRDefault="00926C2E">
      <w:pPr>
        <w:ind w:firstLine="720"/>
        <w:jc w:val="center"/>
        <w:rPr>
          <w:rStyle w:val="a3"/>
          <w:rFonts w:ascii="Times New Roman" w:hAnsi="Times New Roman"/>
          <w:b/>
          <w:sz w:val="20"/>
          <w:szCs w:val="20"/>
        </w:rPr>
      </w:pPr>
      <w:r w:rsidRPr="00926C2E">
        <w:rPr>
          <w:rStyle w:val="a3"/>
          <w:rFonts w:ascii="Times New Roman" w:hAnsi="Times New Roman"/>
          <w:b/>
          <w:sz w:val="20"/>
          <w:szCs w:val="20"/>
        </w:rPr>
        <w:t>Подраздел 6. Особенности предоставления муниципальной услуги в МФЦ.</w:t>
      </w:r>
      <w:bookmarkStart w:id="161" w:name="sub_1020"/>
      <w:bookmarkEnd w:id="161"/>
    </w:p>
    <w:p w:rsidR="00804A42" w:rsidRPr="00926C2E" w:rsidRDefault="00804A42">
      <w:pPr>
        <w:ind w:firstLine="720"/>
        <w:jc w:val="center"/>
        <w:rPr>
          <w:rFonts w:hint="eastAsia"/>
          <w:b/>
          <w:sz w:val="20"/>
          <w:szCs w:val="20"/>
        </w:rPr>
      </w:pP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31. В соответствии с заключенным соглашением о взаимодействии между уполномоченным МФЦ и уполномоченным органом, об организации предоставления муниципальной услуги, МФЦ, ТОСП осуществляет следующие административные процедуры:</w:t>
      </w:r>
      <w:bookmarkStart w:id="162" w:name="sub_201"/>
      <w:bookmarkEnd w:id="162"/>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Информирование (консультация) по порядку предоставления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Прием и регистрация запроса и документов от заявителя для получения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 Осуществление административной процедуры "Информирование (консультация) по порядку предоставления муниципальной услуги".</w:t>
      </w:r>
      <w:bookmarkStart w:id="163" w:name="sub_202"/>
      <w:bookmarkEnd w:id="163"/>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Административную процедуру "Информирование (консультация) по порядку предоставления муниципальной услуги" осуществляет специалист МФЦ, ТОСП. Специалист МФЦ, ТОСП обеспечивает информационную поддержку заявителей при личном обращении заявителя в МФЦ, ТОСП, в организации, привлекаемых к реализации функций МФЦ, ТОСП (далее - привлекаемые организации)  по следующим вопросам:</w:t>
      </w:r>
      <w:bookmarkStart w:id="164" w:name="sub_2021"/>
      <w:bookmarkEnd w:id="164"/>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срок предоставления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размеры государственной пошлины и иных платежей, уплачиваемых заявителем при получении муниципальной услуги, порядок их уплаты;</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lastRenderedPageBreak/>
        <w:t>- информацию о дополнительных (сопутствующих) услугах, а также об услугах, необходимых и обязательных для предоставления муниципальной услуги, размерах и порядке их оплаты;</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порядок обжалования действий (бездействия), а также решений органов, предоставляющих муниципальную услугу, муниципальных служащих, МФЦ, ТОСП, работников МФЦ, ТОСП;</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информацию о предусмотренной законодательством Российской Федерации ответственности должностных лиц органов, предоставляющих муниципальную услугу, работников МФЦ, ТОСП, работников привлекаемых организаций, за нарушение порядка предоставления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информацию о порядке возмещения вреда, причиненного заявителю в результате ненадлежащего исполнения либо неисполнения МФЦ, ТОСП или его работниками, а также привлекаемыми организациями или их работниками обязанностей, предусмотренных законодательством Российской Федерации;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режим работы и адреса иных МФЦ, ТОСП и привлекаемых организаций, находящихся на территории субъекта Российской Федерации;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иную информацию, необходимую для получения муниципальной услуги, за исключением вопросов, предполагающим правовую экспертизу пакета документов или правовую оценку обращения.</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32. Осуществление административной процедуры "Прием и регистрация запроса и документов".</w:t>
      </w:r>
      <w:bookmarkStart w:id="165" w:name="sub_203"/>
      <w:bookmarkEnd w:id="165"/>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Административную процедуру "Прием и регистрация запроса и документов" осуществляет специалист МФЦ, ТОСП ответственный за прием и регистрацию запроса и документов (далее - специалист приема МФЦ, ТОСП).</w:t>
      </w:r>
      <w:bookmarkStart w:id="166" w:name="sub_2031"/>
      <w:bookmarkEnd w:id="166"/>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При личном обращении заявителя за предоставлением муниципальной услуги, специалист приема МФЦ, ТОСП принимающий заявление и необходимые документы, должен удостовериться в личности заявителя (представителя заявителя). Специалист приема МФЦ, ТОСП проверяет документы, предоставленные заявителем, на полноту и соответствие требованиям, установленным настоящим Административным регламентом:</w:t>
      </w:r>
      <w:bookmarkStart w:id="167" w:name="sub_2032"/>
      <w:bookmarkEnd w:id="167"/>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случае наличия оснований для отказа в приеме док</w:t>
      </w:r>
      <w:r>
        <w:rPr>
          <w:rStyle w:val="a3"/>
          <w:rFonts w:ascii="Times New Roman" w:hAnsi="Times New Roman"/>
          <w:sz w:val="20"/>
          <w:szCs w:val="20"/>
        </w:rPr>
        <w:t>ументов, определенных в пункте 17</w:t>
      </w:r>
      <w:r w:rsidRPr="00926C2E">
        <w:rPr>
          <w:rStyle w:val="a3"/>
          <w:rFonts w:ascii="Times New Roman" w:hAnsi="Times New Roman"/>
          <w:sz w:val="20"/>
          <w:szCs w:val="20"/>
        </w:rPr>
        <w:t xml:space="preserve"> настоящего Административного регламента, уведомляет заявителя о возможности получения отказа в предоставлении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если заявитель настаивает на приеме документов, специалист приема МФЦ, ТОСП делает в расписке отметку "принято по требованию".</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Специалист приема МФЦ, ТОСП создает и регистрирует обращение в электронном виде с использованием автоматизированной информационной системы МФЦ (далее - АИС МФЦ). Специалист приема МФЦ, ТОСП формирует и распечатывает 1 (один) экземпляр заявления, в случае отсутствия такого у заявителя, в соответствии с требованиями настоящего Административного регламента, содержащего, в том числе, отметку (штамп) с указанием наименования МФЦ, где оно было принято, даты регистрации в АИС МФЦ, своей должности, ФИО, и предлагает заявителю самостоятельно проверить информацию, указанную в заявлении, и расписаться.</w:t>
      </w:r>
      <w:bookmarkStart w:id="168" w:name="sub_2033"/>
      <w:bookmarkEnd w:id="168"/>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33. Специалист приема МФЦ, ТОСП формирует и распечатывает 1 (один) экземпляр расписки о приеме документов, содержащей перечень представленных заявителем документов, с указанием формы их предоставления (оригинал или копия), количества экземпляров и даты их представления, подписывает, предлагает заявителю самостоятельно проверить информацию, указанную в расписке и расписаться, после чего создает электронные образы подписанного заявления, представленных заявителем документов (сканирует документы в форме, которой они были предоставлены заявителем в соответствии с требованиями административных регламентов) и расписки, подписанной заявителем. Заявление, документы, представленные заявителем, и расписка после сканирования возвращаются заявителю.</w:t>
      </w:r>
      <w:bookmarkStart w:id="169" w:name="sub_2034"/>
      <w:bookmarkEnd w:id="169"/>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Принятые у заявителя документы, заявление и расписка передаются в электронном виде в уполномоченный орган по защищенным каналам связи.</w:t>
      </w:r>
      <w:bookmarkStart w:id="170" w:name="sub_2035"/>
      <w:bookmarkEnd w:id="170"/>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34. Осуществление административной процедуры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w:t>
      </w:r>
      <w:bookmarkStart w:id="171" w:name="sub_204"/>
      <w:bookmarkEnd w:id="171"/>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Административную процедуру "Составление и выдача заявителям документов на бумажном носителе, подтверждающих содержание электронных документов, направленных в МФЦ, ТОСП по результатам предоставления муниципальной услуги" осуществляет специалист МФЦ, ТОСП ответственный за выдачу результата предоставления муниципальной услуги (далее - уполномоченный специалист МФЦ, ТОСП).</w:t>
      </w:r>
      <w:bookmarkStart w:id="172" w:name="sub_2041"/>
      <w:bookmarkEnd w:id="172"/>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При личном обращении заявителя за получением результата муниципальной услуги, уполномоченный специалист МФЦ, ТОСП должен удостовериться в личности заявителя (представителя заявителя).</w:t>
      </w:r>
      <w:bookmarkStart w:id="173" w:name="sub_2042"/>
      <w:bookmarkEnd w:id="173"/>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Уполномоченный специалист МФЦ, ТОСП осуществляет составление, заверение и выдачу документов на бумажных носителях, подтверждающих содержание электронных документов, при этом уполномоченный специалист МФЦ, ТОСП при подготовке экземпляра электронного документа на бумажном носителе, направленного по результатам предоставления муниципальной услуги, обеспечивает:</w:t>
      </w:r>
      <w:bookmarkStart w:id="174" w:name="sub_2043"/>
      <w:bookmarkEnd w:id="174"/>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проверку действительности электронной подписи должностного лица уполномоченного органа, подписавшего электронный документ, полученный МФЦ, ТОСП по результатам предоставления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lastRenderedPageBreak/>
        <w:t>изготовление, заверение экземпляра электронного документа на бумажном носителе с использованием печати МФЦ, ТОСП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учет выдачи экземпляров электронных документов на бумажном носителе.</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Уполномоченный специалист МФЦ, ТОСП передает документы, являющиеся результатом предоставления муниципальной услуги, заявителю (или его представителю) и предлагает заявителю ознакомиться с ними.</w:t>
      </w:r>
      <w:bookmarkStart w:id="175" w:name="sub_2044"/>
      <w:bookmarkEnd w:id="175"/>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случае выявления допущенных опечаток и (или) ошибок в выданных в результате предоставления муниципальной услуги документах уполномоченный специалист осуществляет их замену в срок, не превышающий 10 рабочих дней с момента поступления соответствующего заявления.</w:t>
      </w:r>
    </w:p>
    <w:p w:rsidR="00804A42" w:rsidRPr="00926C2E" w:rsidRDefault="00926C2E">
      <w:pPr>
        <w:pStyle w:val="ConsPlusNormal0"/>
        <w:ind w:firstLine="709"/>
        <w:rPr>
          <w:bCs/>
          <w:color w:val="000000" w:themeColor="text1"/>
          <w:sz w:val="20"/>
          <w:szCs w:val="20"/>
        </w:rPr>
      </w:pPr>
      <w:bookmarkStart w:id="176" w:name="sub_2045"/>
      <w:bookmarkStart w:id="177" w:name="sub_205"/>
      <w:bookmarkEnd w:id="176"/>
      <w:bookmarkEnd w:id="177"/>
      <w:r w:rsidRPr="00926C2E">
        <w:rPr>
          <w:sz w:val="20"/>
          <w:szCs w:val="20"/>
        </w:rPr>
        <w:t>35.</w:t>
      </w:r>
      <w:r w:rsidRPr="00926C2E">
        <w:rPr>
          <w:bCs/>
          <w:color w:val="000000" w:themeColor="text1"/>
          <w:sz w:val="20"/>
          <w:szCs w:val="20"/>
        </w:rPr>
        <w:t xml:space="preserve"> Порядок исправления допущенных опечаток и ошибок в  выданных в результате предоставления государственной (муниципальной) услуги документах.</w:t>
      </w:r>
    </w:p>
    <w:p w:rsidR="00804A42" w:rsidRPr="00926C2E" w:rsidRDefault="00926C2E">
      <w:pPr>
        <w:pStyle w:val="ConsPlusNormal0"/>
        <w:jc w:val="both"/>
        <w:rPr>
          <w:bCs/>
          <w:color w:val="000000" w:themeColor="text1"/>
          <w:sz w:val="20"/>
          <w:szCs w:val="20"/>
        </w:rPr>
      </w:pPr>
      <w:r w:rsidRPr="00926C2E">
        <w:rPr>
          <w:bCs/>
          <w:color w:val="000000" w:themeColor="text1"/>
          <w:sz w:val="20"/>
          <w:szCs w:val="20"/>
        </w:rPr>
        <w:t xml:space="preserve">                 Порядок исправления допущенных опечаток и ошибок в </w:t>
      </w:r>
      <w:r w:rsidRPr="00926C2E">
        <w:rPr>
          <w:rFonts w:eastAsia="Times New Roman"/>
          <w:bCs/>
          <w:color w:val="000000" w:themeColor="text1"/>
          <w:sz w:val="20"/>
          <w:szCs w:val="20"/>
          <w:lang w:eastAsia="ru-RU"/>
        </w:rPr>
        <w:t xml:space="preserve">разрешении </w:t>
      </w:r>
      <w:r w:rsidRPr="00926C2E">
        <w:rPr>
          <w:bCs/>
          <w:color w:val="000000" w:themeColor="text1"/>
          <w:sz w:val="20"/>
          <w:szCs w:val="20"/>
        </w:rPr>
        <w:t>на ввод объекта в эксплуатацию.</w:t>
      </w:r>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 xml:space="preserve"> Заявитель вправе обратиться в Администрацию района с заявлением об исправлении допущенных опечаток и ошибок в </w:t>
      </w:r>
      <w:r w:rsidRPr="00926C2E">
        <w:rPr>
          <w:rFonts w:eastAsia="Times New Roman"/>
          <w:bCs/>
          <w:color w:val="000000" w:themeColor="text1"/>
          <w:sz w:val="20"/>
          <w:szCs w:val="20"/>
          <w:lang w:eastAsia="ru-RU"/>
        </w:rPr>
        <w:t xml:space="preserve">разрешении </w:t>
      </w:r>
      <w:r w:rsidRPr="00926C2E">
        <w:rPr>
          <w:bCs/>
          <w:color w:val="000000" w:themeColor="text1"/>
          <w:sz w:val="20"/>
          <w:szCs w:val="20"/>
        </w:rPr>
        <w:t>на ввод объекта в эксплуатацию (далее - заявление об исправлении допуще</w:t>
      </w:r>
      <w:r w:rsidRPr="00926C2E">
        <w:rPr>
          <w:bCs/>
          <w:color w:val="000000" w:themeColor="text1"/>
          <w:sz w:val="20"/>
          <w:szCs w:val="20"/>
        </w:rPr>
        <w:t>н</w:t>
      </w:r>
      <w:r w:rsidRPr="00926C2E">
        <w:rPr>
          <w:bCs/>
          <w:color w:val="000000" w:themeColor="text1"/>
          <w:sz w:val="20"/>
          <w:szCs w:val="20"/>
        </w:rPr>
        <w:t>ных опечаток и ошибок) по форме согласно Приложению № 7 к настоящему Административному регламенту в порядке, установленном настоящим Административным регламентом.</w:t>
      </w:r>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 xml:space="preserve">В случае подтверждения наличия допущенных опечаток, ошибок в </w:t>
      </w:r>
      <w:r w:rsidRPr="00926C2E">
        <w:rPr>
          <w:rFonts w:eastAsia="Times New Roman"/>
          <w:bCs/>
          <w:color w:val="000000" w:themeColor="text1"/>
          <w:sz w:val="20"/>
          <w:szCs w:val="20"/>
          <w:lang w:eastAsia="ru-RU"/>
        </w:rPr>
        <w:t xml:space="preserve">разрешении </w:t>
      </w:r>
      <w:r w:rsidRPr="00926C2E">
        <w:rPr>
          <w:bCs/>
          <w:color w:val="000000" w:themeColor="text1"/>
          <w:sz w:val="20"/>
          <w:szCs w:val="20"/>
        </w:rPr>
        <w:t>на ввод объекта в эк</w:t>
      </w:r>
      <w:r w:rsidRPr="00926C2E">
        <w:rPr>
          <w:bCs/>
          <w:color w:val="000000" w:themeColor="text1"/>
          <w:sz w:val="20"/>
          <w:szCs w:val="20"/>
        </w:rPr>
        <w:t>с</w:t>
      </w:r>
      <w:r w:rsidRPr="00926C2E">
        <w:rPr>
          <w:bCs/>
          <w:color w:val="000000" w:themeColor="text1"/>
          <w:sz w:val="20"/>
          <w:szCs w:val="20"/>
        </w:rPr>
        <w:t xml:space="preserve">плуатацию Администрация района вносит исправления в ранее выданное </w:t>
      </w:r>
      <w:r w:rsidRPr="00926C2E">
        <w:rPr>
          <w:rFonts w:eastAsia="Times New Roman"/>
          <w:bCs/>
          <w:color w:val="000000" w:themeColor="text1"/>
          <w:sz w:val="20"/>
          <w:szCs w:val="20"/>
          <w:lang w:eastAsia="ru-RU"/>
        </w:rPr>
        <w:t xml:space="preserve">разрешение </w:t>
      </w:r>
      <w:r w:rsidRPr="00926C2E">
        <w:rPr>
          <w:bCs/>
          <w:color w:val="000000" w:themeColor="text1"/>
          <w:sz w:val="20"/>
          <w:szCs w:val="20"/>
        </w:rPr>
        <w:t>на ввод объекта в экспл</w:t>
      </w:r>
      <w:r w:rsidRPr="00926C2E">
        <w:rPr>
          <w:bCs/>
          <w:color w:val="000000" w:themeColor="text1"/>
          <w:sz w:val="20"/>
          <w:szCs w:val="20"/>
        </w:rPr>
        <w:t>у</w:t>
      </w:r>
      <w:r w:rsidRPr="00926C2E">
        <w:rPr>
          <w:bCs/>
          <w:color w:val="000000" w:themeColor="text1"/>
          <w:sz w:val="20"/>
          <w:szCs w:val="20"/>
        </w:rPr>
        <w:t xml:space="preserve">атацию. Дата и номер выданного </w:t>
      </w:r>
      <w:r w:rsidRPr="00926C2E">
        <w:rPr>
          <w:rFonts w:eastAsia="Times New Roman"/>
          <w:bCs/>
          <w:color w:val="000000" w:themeColor="text1"/>
          <w:sz w:val="20"/>
          <w:szCs w:val="20"/>
          <w:lang w:eastAsia="ru-RU"/>
        </w:rPr>
        <w:t xml:space="preserve">разрешения </w:t>
      </w:r>
      <w:r w:rsidRPr="00926C2E">
        <w:rPr>
          <w:bCs/>
          <w:color w:val="000000" w:themeColor="text1"/>
          <w:sz w:val="20"/>
          <w:szCs w:val="20"/>
        </w:rPr>
        <w:t>на ввод объекта в эксплуатацию не изменяются, а в соответств</w:t>
      </w:r>
      <w:r w:rsidRPr="00926C2E">
        <w:rPr>
          <w:bCs/>
          <w:color w:val="000000" w:themeColor="text1"/>
          <w:sz w:val="20"/>
          <w:szCs w:val="20"/>
        </w:rPr>
        <w:t>у</w:t>
      </w:r>
      <w:r w:rsidRPr="00926C2E">
        <w:rPr>
          <w:bCs/>
          <w:color w:val="000000" w:themeColor="text1"/>
          <w:sz w:val="20"/>
          <w:szCs w:val="20"/>
        </w:rPr>
        <w:t xml:space="preserve">ющей графе формы </w:t>
      </w:r>
      <w:r w:rsidRPr="00926C2E">
        <w:rPr>
          <w:rFonts w:eastAsia="Times New Roman"/>
          <w:bCs/>
          <w:color w:val="000000" w:themeColor="text1"/>
          <w:sz w:val="20"/>
          <w:szCs w:val="20"/>
          <w:lang w:eastAsia="ru-RU"/>
        </w:rPr>
        <w:t xml:space="preserve">разрешения </w:t>
      </w:r>
      <w:r w:rsidRPr="00926C2E">
        <w:rPr>
          <w:bCs/>
          <w:color w:val="000000" w:themeColor="text1"/>
          <w:sz w:val="20"/>
          <w:szCs w:val="20"/>
        </w:rPr>
        <w:t>на ввод объекта в эксплуатацию указывается основание для внесения испра</w:t>
      </w:r>
      <w:r w:rsidRPr="00926C2E">
        <w:rPr>
          <w:bCs/>
          <w:color w:val="000000" w:themeColor="text1"/>
          <w:sz w:val="20"/>
          <w:szCs w:val="20"/>
        </w:rPr>
        <w:t>в</w:t>
      </w:r>
      <w:r w:rsidRPr="00926C2E">
        <w:rPr>
          <w:bCs/>
          <w:color w:val="000000" w:themeColor="text1"/>
          <w:sz w:val="20"/>
          <w:szCs w:val="20"/>
        </w:rPr>
        <w:t>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 xml:space="preserve">36. Исчерпывающий перечень оснований для отказа в исправлении допущенных опечаток и ошибок в </w:t>
      </w:r>
      <w:r w:rsidRPr="00926C2E">
        <w:rPr>
          <w:rFonts w:eastAsia="Times New Roman"/>
          <w:bCs/>
          <w:color w:val="000000" w:themeColor="text1"/>
          <w:sz w:val="20"/>
          <w:szCs w:val="20"/>
          <w:lang w:eastAsia="ru-RU"/>
        </w:rPr>
        <w:t xml:space="preserve">разрешении </w:t>
      </w:r>
      <w:r w:rsidRPr="00926C2E">
        <w:rPr>
          <w:bCs/>
          <w:color w:val="000000" w:themeColor="text1"/>
          <w:sz w:val="20"/>
          <w:szCs w:val="20"/>
        </w:rPr>
        <w:t>на ввод объекта в эксплуатацию:</w:t>
      </w:r>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а) несоответствие заявителя кругу лиц, указанных в пункте 2 настоящего Административного регл</w:t>
      </w:r>
      <w:r w:rsidRPr="00926C2E">
        <w:rPr>
          <w:bCs/>
          <w:color w:val="000000" w:themeColor="text1"/>
          <w:sz w:val="20"/>
          <w:szCs w:val="20"/>
        </w:rPr>
        <w:t>а</w:t>
      </w:r>
      <w:r w:rsidRPr="00926C2E">
        <w:rPr>
          <w:bCs/>
          <w:color w:val="000000" w:themeColor="text1"/>
          <w:sz w:val="20"/>
          <w:szCs w:val="20"/>
        </w:rPr>
        <w:t>мента;</w:t>
      </w:r>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 xml:space="preserve">б) отсутствие факта допущения опечаток и ошибок в </w:t>
      </w:r>
      <w:r w:rsidRPr="00926C2E">
        <w:rPr>
          <w:rFonts w:eastAsia="Times New Roman"/>
          <w:bCs/>
          <w:color w:val="000000" w:themeColor="text1"/>
          <w:sz w:val="20"/>
          <w:szCs w:val="20"/>
          <w:lang w:eastAsia="ru-RU"/>
        </w:rPr>
        <w:t xml:space="preserve">разрешении </w:t>
      </w:r>
      <w:r w:rsidRPr="00926C2E">
        <w:rPr>
          <w:bCs/>
          <w:color w:val="000000" w:themeColor="text1"/>
          <w:sz w:val="20"/>
          <w:szCs w:val="20"/>
        </w:rPr>
        <w:t>на ввод объекта в эксплуатацию.</w:t>
      </w:r>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37. Порядок выдачи дубликата разрешения на ввод объекта в эксплуатацию.</w:t>
      </w:r>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 xml:space="preserve">Заявитель вправе обратиться </w:t>
      </w:r>
      <w:proofErr w:type="gramStart"/>
      <w:r w:rsidRPr="00926C2E">
        <w:rPr>
          <w:bCs/>
          <w:color w:val="000000" w:themeColor="text1"/>
          <w:sz w:val="20"/>
          <w:szCs w:val="20"/>
        </w:rPr>
        <w:t>в Администрацию района с заявлением о выдаче дубликата разрешения на ввод объекта в эксплуатацию</w:t>
      </w:r>
      <w:proofErr w:type="gramEnd"/>
      <w:r w:rsidRPr="00926C2E">
        <w:rPr>
          <w:bCs/>
          <w:color w:val="000000" w:themeColor="text1"/>
          <w:sz w:val="20"/>
          <w:szCs w:val="20"/>
        </w:rPr>
        <w:t xml:space="preserve"> (далее – заявление о выдаче дубликата) по форме согласно Приложению № 9  к настоящему Административному регламенту.</w:t>
      </w:r>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В случае отсутствия оснований для отказа в выдаче дубликата разрешения на ввод объекта в эксплу</w:t>
      </w:r>
      <w:r w:rsidRPr="00926C2E">
        <w:rPr>
          <w:bCs/>
          <w:color w:val="000000" w:themeColor="text1"/>
          <w:sz w:val="20"/>
          <w:szCs w:val="20"/>
        </w:rPr>
        <w:t>а</w:t>
      </w:r>
      <w:r w:rsidRPr="00926C2E">
        <w:rPr>
          <w:bCs/>
          <w:color w:val="000000" w:themeColor="text1"/>
          <w:sz w:val="20"/>
          <w:szCs w:val="20"/>
        </w:rPr>
        <w:t>тацию Администрация района выдает дубликат разрешения на ввод объекта в эксплуатацию с тем же регистр</w:t>
      </w:r>
      <w:r w:rsidRPr="00926C2E">
        <w:rPr>
          <w:bCs/>
          <w:color w:val="000000" w:themeColor="text1"/>
          <w:sz w:val="20"/>
          <w:szCs w:val="20"/>
        </w:rPr>
        <w:t>а</w:t>
      </w:r>
      <w:r w:rsidRPr="00926C2E">
        <w:rPr>
          <w:bCs/>
          <w:color w:val="000000" w:themeColor="text1"/>
          <w:sz w:val="20"/>
          <w:szCs w:val="20"/>
        </w:rPr>
        <w:t>ционным номером и указанием того же срока действия, которые были указаны в ранее выданном разрешении на ввод объекта в эксплуатацию. В случае, если ранее заявителю было выдано разрешение на ввод объекта в эксплуатацию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разрешения на ввод объекта в экспл</w:t>
      </w:r>
      <w:r w:rsidRPr="00926C2E">
        <w:rPr>
          <w:bCs/>
          <w:color w:val="000000" w:themeColor="text1"/>
          <w:sz w:val="20"/>
          <w:szCs w:val="20"/>
        </w:rPr>
        <w:t>у</w:t>
      </w:r>
      <w:r w:rsidRPr="00926C2E">
        <w:rPr>
          <w:bCs/>
          <w:color w:val="000000" w:themeColor="text1"/>
          <w:sz w:val="20"/>
          <w:szCs w:val="20"/>
        </w:rPr>
        <w:t>атацию заявителю повторно представляется указанный документ.</w:t>
      </w:r>
    </w:p>
    <w:p w:rsidR="00804A42" w:rsidRPr="00926C2E" w:rsidRDefault="00926C2E">
      <w:pPr>
        <w:pStyle w:val="ConsPlusNormal0"/>
        <w:ind w:firstLine="709"/>
        <w:jc w:val="both"/>
        <w:rPr>
          <w:bCs/>
          <w:color w:val="000000" w:themeColor="text1"/>
          <w:sz w:val="20"/>
          <w:szCs w:val="20"/>
        </w:rPr>
      </w:pPr>
      <w:proofErr w:type="gramStart"/>
      <w:r w:rsidRPr="00926C2E">
        <w:rPr>
          <w:bCs/>
          <w:color w:val="000000" w:themeColor="text1"/>
          <w:sz w:val="20"/>
          <w:szCs w:val="20"/>
        </w:rPr>
        <w:t>Дубликат разрешения на ввод объекта в эксплуатацию либо решение об отказе в выдаче дубликата ра</w:t>
      </w:r>
      <w:r w:rsidRPr="00926C2E">
        <w:rPr>
          <w:bCs/>
          <w:color w:val="000000" w:themeColor="text1"/>
          <w:sz w:val="20"/>
          <w:szCs w:val="20"/>
        </w:rPr>
        <w:t>з</w:t>
      </w:r>
      <w:r w:rsidRPr="00926C2E">
        <w:rPr>
          <w:bCs/>
          <w:color w:val="000000" w:themeColor="text1"/>
          <w:sz w:val="20"/>
          <w:szCs w:val="20"/>
        </w:rPr>
        <w:t>решения на ввод объекта в эксплуатацию по форме согласно приложению № 10  к настоящему Администрати</w:t>
      </w:r>
      <w:r w:rsidRPr="00926C2E">
        <w:rPr>
          <w:bCs/>
          <w:color w:val="000000" w:themeColor="text1"/>
          <w:sz w:val="20"/>
          <w:szCs w:val="20"/>
        </w:rPr>
        <w:t>в</w:t>
      </w:r>
      <w:r w:rsidRPr="00926C2E">
        <w:rPr>
          <w:bCs/>
          <w:color w:val="000000" w:themeColor="text1"/>
          <w:sz w:val="20"/>
          <w:szCs w:val="20"/>
        </w:rPr>
        <w:t>ному регламенту направляется заявителю в порядке, установленном пунктом 19  настоящего Администрати</w:t>
      </w:r>
      <w:r w:rsidRPr="00926C2E">
        <w:rPr>
          <w:bCs/>
          <w:color w:val="000000" w:themeColor="text1"/>
          <w:sz w:val="20"/>
          <w:szCs w:val="20"/>
        </w:rPr>
        <w:t>в</w:t>
      </w:r>
      <w:r w:rsidRPr="00926C2E">
        <w:rPr>
          <w:bCs/>
          <w:color w:val="000000" w:themeColor="text1"/>
          <w:sz w:val="20"/>
          <w:szCs w:val="20"/>
        </w:rPr>
        <w:t>ного регламента, способом, указанным заявителем в заявлении о выдаче дубликата, в течение пяти рабочих дней с даты поступления заявления о выдаче дубликата.</w:t>
      </w:r>
      <w:proofErr w:type="gramEnd"/>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38. Исчерпывающий перечень оснований для отказа в выдаче дубликата разрешения на ввод объекта в эксплуатацию:</w:t>
      </w:r>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несоответствие заявителя кругу лиц, указанных в пункте 2 настоящего Административного регламента.</w:t>
      </w:r>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 xml:space="preserve"> Порядок оставления заявления о выдаче разрешения на ввод объекта в эксплуатацию без рассмотрения.</w:t>
      </w:r>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 xml:space="preserve">Заявитель вправе обратиться </w:t>
      </w:r>
      <w:proofErr w:type="gramStart"/>
      <w:r w:rsidRPr="00926C2E">
        <w:rPr>
          <w:bCs/>
          <w:color w:val="000000" w:themeColor="text1"/>
          <w:sz w:val="20"/>
          <w:szCs w:val="20"/>
        </w:rPr>
        <w:t xml:space="preserve">в Администрацию района с заявлением об оставлении </w:t>
      </w:r>
      <w:r w:rsidRPr="00926C2E">
        <w:rPr>
          <w:rFonts w:eastAsia="Times New Roman"/>
          <w:bCs/>
          <w:color w:val="000000" w:themeColor="text1"/>
          <w:sz w:val="20"/>
          <w:szCs w:val="20"/>
          <w:lang w:eastAsia="ru-RU"/>
        </w:rPr>
        <w:t xml:space="preserve">заявления о выдаче разрешения на </w:t>
      </w:r>
      <w:r w:rsidRPr="00926C2E">
        <w:rPr>
          <w:bCs/>
          <w:color w:val="000000" w:themeColor="text1"/>
          <w:sz w:val="20"/>
          <w:szCs w:val="20"/>
        </w:rPr>
        <w:t>ввод</w:t>
      </w:r>
      <w:proofErr w:type="gramEnd"/>
      <w:r w:rsidRPr="00926C2E">
        <w:rPr>
          <w:bCs/>
          <w:color w:val="000000" w:themeColor="text1"/>
          <w:sz w:val="20"/>
          <w:szCs w:val="20"/>
        </w:rPr>
        <w:t xml:space="preserve"> объекта в эксплуатацию без рассмотрения по форме согласно Приложению № 11  </w:t>
      </w:r>
      <w:r w:rsidRPr="00926C2E">
        <w:rPr>
          <w:color w:val="000000" w:themeColor="text1"/>
          <w:sz w:val="20"/>
          <w:szCs w:val="20"/>
        </w:rPr>
        <w:t>в поря</w:t>
      </w:r>
      <w:r w:rsidRPr="00926C2E">
        <w:rPr>
          <w:color w:val="000000" w:themeColor="text1"/>
          <w:sz w:val="20"/>
          <w:szCs w:val="20"/>
        </w:rPr>
        <w:t>д</w:t>
      </w:r>
      <w:r w:rsidRPr="00926C2E">
        <w:rPr>
          <w:color w:val="000000" w:themeColor="text1"/>
          <w:sz w:val="20"/>
          <w:szCs w:val="20"/>
        </w:rPr>
        <w:t xml:space="preserve">ке, установленном  настоящим Административным регламентом, </w:t>
      </w:r>
      <w:r w:rsidRPr="00926C2E">
        <w:rPr>
          <w:bCs/>
          <w:color w:val="000000" w:themeColor="text1"/>
          <w:sz w:val="20"/>
          <w:szCs w:val="20"/>
        </w:rPr>
        <w:t>не позднее рабочего дня, предшествующего дню окончания срока предоставления услуги.</w:t>
      </w:r>
    </w:p>
    <w:p w:rsidR="00804A42" w:rsidRPr="00926C2E" w:rsidRDefault="00926C2E">
      <w:pPr>
        <w:pStyle w:val="ConsPlusNormal0"/>
        <w:ind w:firstLine="709"/>
        <w:jc w:val="both"/>
        <w:rPr>
          <w:bCs/>
          <w:color w:val="000000" w:themeColor="text1"/>
          <w:sz w:val="20"/>
          <w:szCs w:val="20"/>
        </w:rPr>
      </w:pPr>
      <w:r w:rsidRPr="00926C2E">
        <w:rPr>
          <w:bCs/>
          <w:color w:val="000000" w:themeColor="text1"/>
          <w:sz w:val="20"/>
          <w:szCs w:val="20"/>
        </w:rPr>
        <w:t xml:space="preserve">На основании поступившего заявления об оставлении </w:t>
      </w:r>
      <w:r w:rsidRPr="00926C2E">
        <w:rPr>
          <w:rFonts w:eastAsia="Times New Roman"/>
          <w:bCs/>
          <w:color w:val="000000" w:themeColor="text1"/>
          <w:sz w:val="20"/>
          <w:szCs w:val="20"/>
          <w:lang w:eastAsia="ru-RU"/>
        </w:rPr>
        <w:t xml:space="preserve">заявления о выдаче разрешения на </w:t>
      </w:r>
      <w:r w:rsidRPr="00926C2E">
        <w:rPr>
          <w:bCs/>
          <w:color w:val="000000" w:themeColor="text1"/>
          <w:sz w:val="20"/>
          <w:szCs w:val="20"/>
        </w:rPr>
        <w:t xml:space="preserve">ввод объекта в эксплуатацию без рассмотрения Администрация района принимает решение об оставлении </w:t>
      </w:r>
      <w:r w:rsidRPr="00926C2E">
        <w:rPr>
          <w:rFonts w:eastAsia="Times New Roman"/>
          <w:bCs/>
          <w:color w:val="000000" w:themeColor="text1"/>
          <w:sz w:val="20"/>
          <w:szCs w:val="20"/>
          <w:lang w:eastAsia="ru-RU"/>
        </w:rPr>
        <w:t>заявления о выд</w:t>
      </w:r>
      <w:r w:rsidRPr="00926C2E">
        <w:rPr>
          <w:rFonts w:eastAsia="Times New Roman"/>
          <w:bCs/>
          <w:color w:val="000000" w:themeColor="text1"/>
          <w:sz w:val="20"/>
          <w:szCs w:val="20"/>
          <w:lang w:eastAsia="ru-RU"/>
        </w:rPr>
        <w:t>а</w:t>
      </w:r>
      <w:r w:rsidRPr="00926C2E">
        <w:rPr>
          <w:rFonts w:eastAsia="Times New Roman"/>
          <w:bCs/>
          <w:color w:val="000000" w:themeColor="text1"/>
          <w:sz w:val="20"/>
          <w:szCs w:val="20"/>
          <w:lang w:eastAsia="ru-RU"/>
        </w:rPr>
        <w:t xml:space="preserve">че разрешения на </w:t>
      </w:r>
      <w:r w:rsidRPr="00926C2E">
        <w:rPr>
          <w:bCs/>
          <w:color w:val="000000" w:themeColor="text1"/>
          <w:sz w:val="20"/>
          <w:szCs w:val="20"/>
        </w:rPr>
        <w:t>ввод объекта в эксплуатацию без рассмотрения.</w:t>
      </w:r>
    </w:p>
    <w:p w:rsidR="00804A42" w:rsidRPr="00926C2E" w:rsidRDefault="00926C2E">
      <w:pPr>
        <w:pStyle w:val="ConsPlusNormal0"/>
        <w:ind w:firstLine="708"/>
        <w:jc w:val="both"/>
        <w:rPr>
          <w:bCs/>
          <w:color w:val="000000" w:themeColor="text1"/>
          <w:sz w:val="20"/>
          <w:szCs w:val="20"/>
        </w:rPr>
      </w:pPr>
      <w:proofErr w:type="gramStart"/>
      <w:r w:rsidRPr="00926C2E">
        <w:rPr>
          <w:bCs/>
          <w:color w:val="000000" w:themeColor="text1"/>
          <w:sz w:val="20"/>
          <w:szCs w:val="20"/>
        </w:rPr>
        <w:t xml:space="preserve">Решение об оставлении заявления </w:t>
      </w:r>
      <w:r w:rsidRPr="00926C2E">
        <w:rPr>
          <w:rFonts w:eastAsia="Times New Roman"/>
          <w:bCs/>
          <w:color w:val="000000" w:themeColor="text1"/>
          <w:sz w:val="20"/>
          <w:szCs w:val="20"/>
          <w:lang w:eastAsia="ru-RU"/>
        </w:rPr>
        <w:t xml:space="preserve">о выдаче разрешения на </w:t>
      </w:r>
      <w:r w:rsidRPr="00926C2E">
        <w:rPr>
          <w:bCs/>
          <w:color w:val="000000" w:themeColor="text1"/>
          <w:sz w:val="20"/>
          <w:szCs w:val="20"/>
        </w:rPr>
        <w:t>ввод объекта в эксплуатацию без рассмо</w:t>
      </w:r>
      <w:r w:rsidRPr="00926C2E">
        <w:rPr>
          <w:bCs/>
          <w:color w:val="000000" w:themeColor="text1"/>
          <w:sz w:val="20"/>
          <w:szCs w:val="20"/>
        </w:rPr>
        <w:t>т</w:t>
      </w:r>
      <w:r w:rsidRPr="00926C2E">
        <w:rPr>
          <w:bCs/>
          <w:color w:val="000000" w:themeColor="text1"/>
          <w:sz w:val="20"/>
          <w:szCs w:val="20"/>
        </w:rPr>
        <w:t>рения направляется заявителю по форме, приведенной в Приложении № 12 к настоящему Административному регламенту, в порядке, установленном  настоящим Административным регламентом, способом, указанным з</w:t>
      </w:r>
      <w:r w:rsidRPr="00926C2E">
        <w:rPr>
          <w:bCs/>
          <w:color w:val="000000" w:themeColor="text1"/>
          <w:sz w:val="20"/>
          <w:szCs w:val="20"/>
        </w:rPr>
        <w:t>а</w:t>
      </w:r>
      <w:r w:rsidRPr="00926C2E">
        <w:rPr>
          <w:bCs/>
          <w:color w:val="000000" w:themeColor="text1"/>
          <w:sz w:val="20"/>
          <w:szCs w:val="20"/>
        </w:rPr>
        <w:t xml:space="preserve">явителем в заявлении об оставлении заявления </w:t>
      </w:r>
      <w:r w:rsidRPr="00926C2E">
        <w:rPr>
          <w:rFonts w:eastAsia="Times New Roman"/>
          <w:bCs/>
          <w:color w:val="000000" w:themeColor="text1"/>
          <w:sz w:val="20"/>
          <w:szCs w:val="20"/>
          <w:lang w:eastAsia="ru-RU"/>
        </w:rPr>
        <w:t xml:space="preserve">о выдаче разрешения на </w:t>
      </w:r>
      <w:r w:rsidRPr="00926C2E">
        <w:rPr>
          <w:bCs/>
          <w:color w:val="000000" w:themeColor="text1"/>
          <w:sz w:val="20"/>
          <w:szCs w:val="20"/>
        </w:rPr>
        <w:t>ввод объекта в эксплуатацию без ра</w:t>
      </w:r>
      <w:r w:rsidRPr="00926C2E">
        <w:rPr>
          <w:bCs/>
          <w:color w:val="000000" w:themeColor="text1"/>
          <w:sz w:val="20"/>
          <w:szCs w:val="20"/>
        </w:rPr>
        <w:t>с</w:t>
      </w:r>
      <w:r w:rsidRPr="00926C2E">
        <w:rPr>
          <w:bCs/>
          <w:color w:val="000000" w:themeColor="text1"/>
          <w:sz w:val="20"/>
          <w:szCs w:val="20"/>
        </w:rPr>
        <w:t>смотрения, не позднее рабочего дня, следующего за днем поступления такого заявления.</w:t>
      </w:r>
      <w:proofErr w:type="gramEnd"/>
    </w:p>
    <w:p w:rsidR="00804A42" w:rsidRPr="00926C2E" w:rsidRDefault="00926C2E">
      <w:pPr>
        <w:ind w:firstLine="709"/>
        <w:jc w:val="both"/>
        <w:rPr>
          <w:rFonts w:ascii="Times New Roman" w:eastAsia="Calibri" w:hAnsi="Times New Roman"/>
          <w:bCs/>
          <w:color w:val="000000" w:themeColor="text1"/>
          <w:sz w:val="20"/>
          <w:szCs w:val="20"/>
          <w:lang w:eastAsia="en-US"/>
        </w:rPr>
      </w:pPr>
      <w:r w:rsidRPr="00926C2E">
        <w:rPr>
          <w:rFonts w:ascii="Times New Roman" w:hAnsi="Times New Roman"/>
          <w:bCs/>
          <w:color w:val="000000" w:themeColor="text1"/>
          <w:sz w:val="20"/>
          <w:szCs w:val="20"/>
        </w:rPr>
        <w:t>Оставление заявления о выдаче разрешения на ввод объекта в эксплуатацию без рассмотрения не препятствует повторному обращению заявителя в Администрация района за предоставлением услуги.</w:t>
      </w:r>
    </w:p>
    <w:p w:rsidR="00804A42" w:rsidRPr="00926C2E" w:rsidRDefault="00926C2E">
      <w:pPr>
        <w:ind w:firstLine="708"/>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39. При предоставлении услуги запрещается требовать от заявителя:</w:t>
      </w:r>
    </w:p>
    <w:p w:rsidR="00804A42" w:rsidRPr="00926C2E" w:rsidRDefault="00926C2E">
      <w:pPr>
        <w:ind w:firstLine="708"/>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lastRenderedPageBreak/>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услуги.</w:t>
      </w:r>
    </w:p>
    <w:p w:rsidR="00804A42" w:rsidRPr="00926C2E" w:rsidRDefault="00926C2E">
      <w:pPr>
        <w:ind w:firstLine="708"/>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2) Представления документов и информации, которые в соответствии с нормативными правовыми актами Российской Федерации, субъектов Российской Федерации и муниципальными правовыми актами находятся в распоряжении органов, предоставляющих государственную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804A42" w:rsidRPr="00926C2E" w:rsidRDefault="00926C2E">
      <w:pPr>
        <w:ind w:firstLine="709"/>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следующих случаев:</w:t>
      </w:r>
    </w:p>
    <w:p w:rsidR="00804A42" w:rsidRPr="00926C2E" w:rsidRDefault="00926C2E">
      <w:pPr>
        <w:ind w:firstLine="709"/>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изменение требований нормативных правовых актов, касающихся предоставления услуги, после первоначальной подачи </w:t>
      </w:r>
      <w:r w:rsidRPr="00926C2E">
        <w:rPr>
          <w:rFonts w:ascii="Times New Roman" w:hAnsi="Times New Roman"/>
          <w:bCs/>
          <w:color w:val="000000" w:themeColor="text1"/>
          <w:sz w:val="20"/>
          <w:szCs w:val="20"/>
        </w:rPr>
        <w:t>заявления о выдаче разрешения на ввод объекта в эксплуатацию</w:t>
      </w:r>
      <w:r w:rsidRPr="00926C2E">
        <w:rPr>
          <w:rFonts w:ascii="Times New Roman" w:hAnsi="Times New Roman"/>
          <w:color w:val="000000" w:themeColor="text1"/>
          <w:sz w:val="20"/>
          <w:szCs w:val="20"/>
        </w:rPr>
        <w:t>;</w:t>
      </w:r>
    </w:p>
    <w:p w:rsidR="00804A42" w:rsidRPr="00926C2E" w:rsidRDefault="00926C2E">
      <w:pPr>
        <w:ind w:firstLine="709"/>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наличие ошибок в </w:t>
      </w:r>
      <w:r w:rsidRPr="00926C2E">
        <w:rPr>
          <w:rFonts w:ascii="Times New Roman" w:eastAsia="Calibri" w:hAnsi="Times New Roman"/>
          <w:bCs/>
          <w:color w:val="000000" w:themeColor="text1"/>
          <w:sz w:val="20"/>
          <w:szCs w:val="20"/>
          <w:lang w:eastAsia="en-US"/>
        </w:rPr>
        <w:t>заявлении о выдаче разрешения на ввод объекта в эксплуатацию</w:t>
      </w:r>
      <w:r w:rsidRPr="00926C2E">
        <w:rPr>
          <w:rFonts w:ascii="Times New Roman" w:hAnsi="Times New Roman"/>
          <w:color w:val="000000" w:themeColor="text1"/>
          <w:sz w:val="20"/>
          <w:szCs w:val="20"/>
        </w:rPr>
        <w:t xml:space="preserve"> 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w:t>
      </w:r>
    </w:p>
    <w:p w:rsidR="00804A42" w:rsidRPr="00926C2E" w:rsidRDefault="00926C2E">
      <w:pPr>
        <w:ind w:firstLine="709"/>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804A42" w:rsidRPr="00926C2E" w:rsidRDefault="00926C2E">
      <w:pPr>
        <w:ind w:firstLine="709"/>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государственной власти, органа местного самоуправления, организации,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услуги, либо в предоставлении  услуги, о чем в письменном виде за подписью руководителя уполномоченного органа государственной власти, органа местного самоуправления, организации, руководителя многофункционального центра при первоначальном отказе в приеме документов, необходимых для предоставления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804A42" w:rsidRPr="00926C2E" w:rsidRDefault="00804A42">
      <w:pPr>
        <w:jc w:val="both"/>
        <w:rPr>
          <w:rFonts w:ascii="Times New Roman" w:hAnsi="Times New Roman"/>
          <w:sz w:val="20"/>
          <w:szCs w:val="20"/>
        </w:rPr>
      </w:pPr>
    </w:p>
    <w:p w:rsidR="00804A42" w:rsidRPr="00926C2E" w:rsidRDefault="00926C2E">
      <w:pPr>
        <w:pStyle w:val="1"/>
        <w:rPr>
          <w:rFonts w:ascii="Times New Roman" w:hAnsi="Times New Roman"/>
          <w:sz w:val="20"/>
          <w:szCs w:val="20"/>
        </w:rPr>
      </w:pPr>
      <w:bookmarkStart w:id="178" w:name="sub_400"/>
      <w:bookmarkEnd w:id="178"/>
      <w:r w:rsidRPr="00926C2E">
        <w:rPr>
          <w:rFonts w:ascii="Times New Roman" w:hAnsi="Times New Roman"/>
          <w:sz w:val="20"/>
          <w:szCs w:val="20"/>
        </w:rPr>
        <w:t>IV. Формы контроля за исполнением Административного регламента</w:t>
      </w:r>
    </w:p>
    <w:p w:rsidR="00804A42" w:rsidRPr="00926C2E" w:rsidRDefault="00804A42">
      <w:pPr>
        <w:ind w:firstLine="720"/>
        <w:jc w:val="both"/>
        <w:rPr>
          <w:rStyle w:val="a3"/>
          <w:rFonts w:ascii="Times New Roman" w:hAnsi="Times New Roman"/>
          <w:sz w:val="20"/>
          <w:szCs w:val="20"/>
        </w:rPr>
      </w:pPr>
      <w:bookmarkStart w:id="179" w:name="sub_4001"/>
      <w:bookmarkEnd w:id="179"/>
    </w:p>
    <w:p w:rsidR="00804A42" w:rsidRPr="00926C2E" w:rsidRDefault="00926C2E">
      <w:pPr>
        <w:ind w:firstLine="720"/>
        <w:jc w:val="center"/>
        <w:rPr>
          <w:rFonts w:hint="eastAsia"/>
          <w:b/>
          <w:sz w:val="20"/>
          <w:szCs w:val="20"/>
        </w:rPr>
      </w:pPr>
      <w:bookmarkStart w:id="180" w:name="sub_10211"/>
      <w:bookmarkEnd w:id="180"/>
      <w:r w:rsidRPr="00926C2E">
        <w:rPr>
          <w:rStyle w:val="a3"/>
          <w:rFonts w:ascii="Times New Roman" w:hAnsi="Times New Roman"/>
          <w:b/>
          <w:sz w:val="20"/>
          <w:szCs w:val="20"/>
        </w:rPr>
        <w:t>Подраздел 1. Порядок осуществления контроля за исполнением настоящего Административного регламента.</w:t>
      </w:r>
    </w:p>
    <w:p w:rsidR="00804A42" w:rsidRPr="00926C2E" w:rsidRDefault="00926C2E">
      <w:pPr>
        <w:ind w:firstLine="720"/>
        <w:jc w:val="both"/>
        <w:rPr>
          <w:rFonts w:hint="eastAsia"/>
          <w:sz w:val="20"/>
          <w:szCs w:val="20"/>
        </w:rPr>
      </w:pPr>
      <w:bookmarkStart w:id="181" w:name="sub_10212"/>
      <w:bookmarkStart w:id="182" w:name="sub_2111"/>
      <w:bookmarkEnd w:id="181"/>
      <w:bookmarkEnd w:id="182"/>
      <w:r w:rsidRPr="00926C2E">
        <w:rPr>
          <w:rStyle w:val="a3"/>
          <w:rFonts w:ascii="Times New Roman" w:hAnsi="Times New Roman"/>
          <w:sz w:val="20"/>
          <w:szCs w:val="20"/>
        </w:rPr>
        <w:t>40.  Порядок осуществления текущего контроля за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804A42" w:rsidRPr="00926C2E" w:rsidRDefault="00926C2E">
      <w:pPr>
        <w:ind w:firstLine="720"/>
        <w:jc w:val="both"/>
        <w:rPr>
          <w:rStyle w:val="a3"/>
          <w:rFonts w:ascii="Times New Roman" w:hAnsi="Times New Roman"/>
          <w:sz w:val="20"/>
          <w:szCs w:val="20"/>
          <w:shd w:val="clear" w:color="auto" w:fill="FFFF00"/>
        </w:rPr>
      </w:pPr>
      <w:bookmarkStart w:id="183" w:name="sub_2112"/>
      <w:bookmarkEnd w:id="183"/>
      <w:r w:rsidRPr="00926C2E">
        <w:rPr>
          <w:rStyle w:val="a3"/>
          <w:rFonts w:ascii="Times New Roman" w:hAnsi="Times New Roman"/>
          <w:sz w:val="20"/>
          <w:szCs w:val="20"/>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принятием решений ответственными специалистами Отдела по исполнению настоящего Административного регламента осуществляется Главой </w:t>
      </w:r>
      <w:proofErr w:type="spellStart"/>
      <w:r w:rsidR="00D5730B">
        <w:rPr>
          <w:rStyle w:val="a3"/>
          <w:rFonts w:ascii="Times New Roman" w:hAnsi="Times New Roman"/>
          <w:sz w:val="20"/>
          <w:szCs w:val="20"/>
        </w:rPr>
        <w:t>Ардатовского</w:t>
      </w:r>
      <w:proofErr w:type="spellEnd"/>
      <w:r w:rsidR="00D5730B">
        <w:rPr>
          <w:rStyle w:val="a3"/>
          <w:rFonts w:ascii="Times New Roman" w:hAnsi="Times New Roman"/>
          <w:sz w:val="20"/>
          <w:szCs w:val="20"/>
        </w:rPr>
        <w:t xml:space="preserve"> </w:t>
      </w:r>
      <w:r w:rsidRPr="00D5730B">
        <w:rPr>
          <w:rStyle w:val="a3"/>
          <w:rFonts w:ascii="Times New Roman" w:hAnsi="Times New Roman"/>
          <w:sz w:val="20"/>
          <w:szCs w:val="20"/>
        </w:rPr>
        <w:t>муниципального района.</w:t>
      </w:r>
    </w:p>
    <w:p w:rsidR="00804A42" w:rsidRPr="00926C2E" w:rsidRDefault="00804A42">
      <w:pPr>
        <w:ind w:firstLine="720"/>
        <w:jc w:val="both"/>
        <w:rPr>
          <w:rFonts w:hint="eastAsia"/>
          <w:sz w:val="20"/>
          <w:szCs w:val="20"/>
        </w:rPr>
      </w:pPr>
    </w:p>
    <w:p w:rsidR="00804A42" w:rsidRPr="00926C2E" w:rsidRDefault="00926C2E">
      <w:pPr>
        <w:ind w:firstLine="720"/>
        <w:jc w:val="center"/>
        <w:rPr>
          <w:rStyle w:val="a3"/>
          <w:rFonts w:ascii="Times New Roman" w:hAnsi="Times New Roman"/>
          <w:b/>
          <w:sz w:val="20"/>
          <w:szCs w:val="20"/>
        </w:rPr>
      </w:pPr>
      <w:bookmarkStart w:id="184" w:name="sub_212"/>
      <w:bookmarkEnd w:id="184"/>
      <w:r w:rsidRPr="00926C2E">
        <w:rPr>
          <w:rStyle w:val="a3"/>
          <w:rFonts w:ascii="Times New Roman" w:hAnsi="Times New Roman"/>
          <w:b/>
          <w:sz w:val="20"/>
          <w:szCs w:val="20"/>
        </w:rPr>
        <w:t>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804A42" w:rsidRPr="00926C2E" w:rsidRDefault="00804A42">
      <w:pPr>
        <w:ind w:firstLine="720"/>
        <w:jc w:val="center"/>
        <w:rPr>
          <w:rFonts w:hint="eastAsia"/>
          <w:b/>
          <w:sz w:val="20"/>
          <w:szCs w:val="20"/>
        </w:rPr>
      </w:pPr>
    </w:p>
    <w:p w:rsidR="00804A42" w:rsidRPr="00926C2E" w:rsidRDefault="00926C2E">
      <w:pPr>
        <w:ind w:firstLine="720"/>
        <w:jc w:val="both"/>
        <w:rPr>
          <w:rFonts w:hint="eastAsia"/>
          <w:sz w:val="20"/>
          <w:szCs w:val="20"/>
        </w:rPr>
      </w:pPr>
      <w:bookmarkStart w:id="185" w:name="sub_2121"/>
      <w:bookmarkEnd w:id="185"/>
      <w:r w:rsidRPr="00926C2E">
        <w:rPr>
          <w:rStyle w:val="a3"/>
          <w:rFonts w:ascii="Times New Roman" w:hAnsi="Times New Roman"/>
          <w:sz w:val="20"/>
          <w:szCs w:val="20"/>
        </w:rPr>
        <w:t>41. Проверки полноты и качества предоставления муниципальной услуги включают в себя проведение проверок, выявление и устранение нарушений порядка и сроков предоставления муниципальной услуги, рассмотрение обращений заявителей в ходе предоставления муниципальной услуги, содержащие жалобы на решения, действия (бездействия) должностных лиц и муниципальных служащих.</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Контроль за исполнением Административного регламента по предоставлению муниципальной услуги осуществляется путем проведения:</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плановых проверок соблюдения и исполнения специалистами Отдела положений настоящего Административного регламента, иных документов, регламентирующих деятельность по предоставлению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 внеплановых проверок соблюдения и исполнения специалистами Отдела положений настоящего Административного регламента, осуществляемых по обращениям физических и юридических лиц, по поручениям Главы </w:t>
      </w:r>
      <w:r w:rsidR="00D5730B">
        <w:rPr>
          <w:rStyle w:val="a3"/>
          <w:rFonts w:ascii="Times New Roman" w:hAnsi="Times New Roman"/>
          <w:sz w:val="20"/>
          <w:szCs w:val="20"/>
        </w:rPr>
        <w:t xml:space="preserve"> </w:t>
      </w:r>
      <w:proofErr w:type="spellStart"/>
      <w:r w:rsidR="00D5730B">
        <w:rPr>
          <w:rStyle w:val="a3"/>
          <w:rFonts w:ascii="Times New Roman" w:hAnsi="Times New Roman"/>
          <w:sz w:val="20"/>
          <w:szCs w:val="20"/>
        </w:rPr>
        <w:t>Ардатовского</w:t>
      </w:r>
      <w:proofErr w:type="spellEnd"/>
      <w:r w:rsidR="00D5730B" w:rsidRPr="00926C2E">
        <w:rPr>
          <w:rStyle w:val="a3"/>
          <w:rFonts w:ascii="Times New Roman" w:hAnsi="Times New Roman"/>
          <w:sz w:val="20"/>
          <w:szCs w:val="20"/>
        </w:rPr>
        <w:t xml:space="preserve"> </w:t>
      </w:r>
      <w:r w:rsidRPr="00926C2E">
        <w:rPr>
          <w:rStyle w:val="a3"/>
          <w:rFonts w:ascii="Times New Roman" w:hAnsi="Times New Roman"/>
          <w:sz w:val="20"/>
          <w:szCs w:val="20"/>
        </w:rPr>
        <w:t xml:space="preserve">района, заместителей главы </w:t>
      </w:r>
      <w:proofErr w:type="spellStart"/>
      <w:r w:rsidR="00D5730B">
        <w:rPr>
          <w:rStyle w:val="a3"/>
          <w:rFonts w:ascii="Times New Roman" w:hAnsi="Times New Roman"/>
          <w:sz w:val="20"/>
          <w:szCs w:val="20"/>
        </w:rPr>
        <w:t>Ардатовского</w:t>
      </w:r>
      <w:proofErr w:type="spellEnd"/>
      <w:r w:rsidRPr="00926C2E">
        <w:rPr>
          <w:rStyle w:val="a3"/>
          <w:rFonts w:ascii="Times New Roman" w:hAnsi="Times New Roman"/>
          <w:sz w:val="20"/>
          <w:szCs w:val="20"/>
        </w:rPr>
        <w:t xml:space="preserve"> района на основании иных документов и сведений, указывающих на нарушения настоящего Административного регламента.</w:t>
      </w:r>
    </w:p>
    <w:p w:rsidR="00804A42" w:rsidRPr="00926C2E" w:rsidRDefault="00926C2E">
      <w:pPr>
        <w:ind w:firstLine="720"/>
        <w:jc w:val="both"/>
        <w:rPr>
          <w:rStyle w:val="a3"/>
          <w:rFonts w:ascii="Times New Roman" w:hAnsi="Times New Roman"/>
          <w:sz w:val="20"/>
          <w:szCs w:val="20"/>
          <w:shd w:val="clear" w:color="auto" w:fill="FFFF00"/>
        </w:rPr>
      </w:pPr>
      <w:r w:rsidRPr="00926C2E">
        <w:rPr>
          <w:rStyle w:val="a3"/>
          <w:rFonts w:ascii="Times New Roman" w:hAnsi="Times New Roman"/>
          <w:sz w:val="20"/>
          <w:szCs w:val="20"/>
        </w:rPr>
        <w:t xml:space="preserve">Плановые и внеплановые проверки проводятся Главой </w:t>
      </w:r>
      <w:proofErr w:type="spellStart"/>
      <w:r w:rsidR="00D5730B">
        <w:rPr>
          <w:rStyle w:val="a3"/>
          <w:rFonts w:ascii="Times New Roman" w:hAnsi="Times New Roman"/>
          <w:sz w:val="20"/>
          <w:szCs w:val="20"/>
        </w:rPr>
        <w:t>Ардатовского</w:t>
      </w:r>
      <w:proofErr w:type="spellEnd"/>
      <w:r w:rsidR="00D5730B" w:rsidRPr="00D5730B">
        <w:rPr>
          <w:rStyle w:val="a3"/>
          <w:rFonts w:ascii="Times New Roman" w:hAnsi="Times New Roman"/>
          <w:sz w:val="20"/>
          <w:szCs w:val="20"/>
        </w:rPr>
        <w:t xml:space="preserve"> </w:t>
      </w:r>
      <w:r w:rsidRPr="00D5730B">
        <w:rPr>
          <w:rStyle w:val="a3"/>
          <w:rFonts w:ascii="Times New Roman" w:hAnsi="Times New Roman"/>
          <w:sz w:val="20"/>
          <w:szCs w:val="20"/>
        </w:rPr>
        <w:t>муниципального района.</w:t>
      </w:r>
    </w:p>
    <w:p w:rsidR="00804A42" w:rsidRPr="00926C2E" w:rsidRDefault="00804A42">
      <w:pPr>
        <w:ind w:firstLine="720"/>
        <w:jc w:val="both"/>
        <w:rPr>
          <w:rFonts w:hint="eastAsia"/>
          <w:sz w:val="20"/>
          <w:szCs w:val="20"/>
        </w:rPr>
      </w:pPr>
    </w:p>
    <w:p w:rsidR="00804A42" w:rsidRPr="00926C2E" w:rsidRDefault="00926C2E">
      <w:pPr>
        <w:ind w:firstLine="720"/>
        <w:jc w:val="center"/>
        <w:rPr>
          <w:rStyle w:val="a3"/>
          <w:rFonts w:ascii="Times New Roman" w:hAnsi="Times New Roman"/>
          <w:b/>
          <w:sz w:val="20"/>
          <w:szCs w:val="20"/>
        </w:rPr>
      </w:pPr>
      <w:r w:rsidRPr="00926C2E">
        <w:rPr>
          <w:rStyle w:val="a3"/>
          <w:rFonts w:ascii="Times New Roman" w:hAnsi="Times New Roman"/>
          <w:b/>
          <w:sz w:val="20"/>
          <w:szCs w:val="20"/>
        </w:rPr>
        <w:t>Подраздел 3.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804A42" w:rsidRPr="00926C2E" w:rsidRDefault="00804A42">
      <w:pPr>
        <w:ind w:firstLine="720"/>
        <w:jc w:val="center"/>
        <w:rPr>
          <w:rFonts w:hint="eastAsia"/>
          <w:b/>
          <w:sz w:val="20"/>
          <w:szCs w:val="20"/>
        </w:rPr>
      </w:pP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42. По результатам проведенных проверок в случае выявления нарушений прав заявителей виновные лица привлекаются к ответственности в соответствии с законодательством Российской Федерации.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Глава </w:t>
      </w:r>
      <w:proofErr w:type="spellStart"/>
      <w:r w:rsidR="00D5730B">
        <w:rPr>
          <w:rStyle w:val="a3"/>
          <w:rFonts w:ascii="Times New Roman" w:hAnsi="Times New Roman"/>
          <w:sz w:val="20"/>
          <w:szCs w:val="20"/>
        </w:rPr>
        <w:t>Ардатовского</w:t>
      </w:r>
      <w:proofErr w:type="spellEnd"/>
      <w:r w:rsidR="00D5730B" w:rsidRPr="00926C2E">
        <w:rPr>
          <w:rStyle w:val="a3"/>
          <w:rFonts w:ascii="Times New Roman" w:hAnsi="Times New Roman"/>
          <w:sz w:val="20"/>
          <w:szCs w:val="20"/>
        </w:rPr>
        <w:t xml:space="preserve"> </w:t>
      </w:r>
      <w:r w:rsidRPr="00926C2E">
        <w:rPr>
          <w:rStyle w:val="a3"/>
          <w:rFonts w:ascii="Times New Roman" w:hAnsi="Times New Roman"/>
          <w:sz w:val="20"/>
          <w:szCs w:val="20"/>
        </w:rPr>
        <w:t>района несет ответственность за несвоевременное рассмотрение заявлений.</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Глава </w:t>
      </w:r>
      <w:proofErr w:type="spellStart"/>
      <w:r w:rsidR="00D5730B">
        <w:rPr>
          <w:rStyle w:val="a3"/>
          <w:rFonts w:ascii="Times New Roman" w:hAnsi="Times New Roman"/>
          <w:sz w:val="20"/>
          <w:szCs w:val="20"/>
        </w:rPr>
        <w:t>Ардатовского</w:t>
      </w:r>
      <w:proofErr w:type="spellEnd"/>
      <w:r w:rsidR="00D5730B" w:rsidRPr="00926C2E">
        <w:rPr>
          <w:rStyle w:val="a3"/>
          <w:rFonts w:ascii="Times New Roman" w:hAnsi="Times New Roman"/>
          <w:sz w:val="20"/>
          <w:szCs w:val="20"/>
        </w:rPr>
        <w:t xml:space="preserve"> </w:t>
      </w:r>
      <w:r w:rsidRPr="00926C2E">
        <w:rPr>
          <w:rStyle w:val="a3"/>
          <w:rFonts w:ascii="Times New Roman" w:hAnsi="Times New Roman"/>
          <w:sz w:val="20"/>
          <w:szCs w:val="20"/>
        </w:rPr>
        <w:t>района несет ответственность за несвоевременное и (или) ненадлежащее выполнение административных действий, указанных в пункте 25 Административного регламента.</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Должностные лица и иные муниципальные служащие за решения и действия (бездействие), принимаемые (осуществляемые) в ходе предоставления муниципальной услуги, несут ответственность в установленном законодательством порядке.</w:t>
      </w:r>
    </w:p>
    <w:p w:rsidR="00804A42" w:rsidRPr="00926C2E" w:rsidRDefault="00804A42">
      <w:pPr>
        <w:ind w:firstLine="720"/>
        <w:jc w:val="both"/>
        <w:rPr>
          <w:rFonts w:hint="eastAsia"/>
          <w:sz w:val="20"/>
          <w:szCs w:val="20"/>
        </w:rPr>
      </w:pPr>
    </w:p>
    <w:p w:rsidR="00804A42" w:rsidRPr="00926C2E" w:rsidRDefault="00926C2E">
      <w:pPr>
        <w:ind w:firstLine="720"/>
        <w:jc w:val="center"/>
        <w:rPr>
          <w:rStyle w:val="a3"/>
          <w:rFonts w:ascii="Times New Roman" w:hAnsi="Times New Roman"/>
          <w:b/>
          <w:sz w:val="20"/>
          <w:szCs w:val="20"/>
        </w:rPr>
      </w:pPr>
      <w:r w:rsidRPr="00926C2E">
        <w:rPr>
          <w:rStyle w:val="a3"/>
          <w:rFonts w:ascii="Times New Roman" w:hAnsi="Times New Roman"/>
          <w:b/>
          <w:sz w:val="20"/>
          <w:szCs w:val="20"/>
        </w:rPr>
        <w:t>Подраздел 4.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804A42" w:rsidRPr="00926C2E" w:rsidRDefault="00804A42">
      <w:pPr>
        <w:ind w:firstLine="720"/>
        <w:jc w:val="center"/>
        <w:rPr>
          <w:rFonts w:hint="eastAsia"/>
          <w:b/>
          <w:sz w:val="20"/>
          <w:szCs w:val="20"/>
        </w:rPr>
      </w:pP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43. 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органа местного самоуправления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804A42" w:rsidRPr="00926C2E" w:rsidRDefault="00804A42">
      <w:pPr>
        <w:pStyle w:val="1"/>
        <w:jc w:val="both"/>
        <w:rPr>
          <w:rFonts w:ascii="Times New Roman" w:hAnsi="Times New Roman"/>
          <w:sz w:val="20"/>
          <w:szCs w:val="20"/>
        </w:rPr>
      </w:pPr>
    </w:p>
    <w:p w:rsidR="00804A42" w:rsidRPr="00926C2E" w:rsidRDefault="00926C2E">
      <w:pPr>
        <w:pStyle w:val="1"/>
        <w:rPr>
          <w:rFonts w:ascii="Times New Roman" w:hAnsi="Times New Roman"/>
          <w:sz w:val="20"/>
          <w:szCs w:val="20"/>
        </w:rPr>
      </w:pPr>
      <w:bookmarkStart w:id="186" w:name="sub_500"/>
      <w:bookmarkEnd w:id="186"/>
      <w:r w:rsidRPr="00926C2E">
        <w:rPr>
          <w:rFonts w:ascii="Times New Roman" w:hAnsi="Times New Roman"/>
          <w:sz w:val="20"/>
          <w:szCs w:val="20"/>
        </w:rPr>
        <w:t>V. Досудебный (внесудебный) порядок обжалования решений и действий (бездействия) администрации, МФЦ, а также их должностных лиц, муниципальных служащих</w:t>
      </w:r>
    </w:p>
    <w:p w:rsidR="00804A42" w:rsidRPr="00926C2E" w:rsidRDefault="00804A42">
      <w:pPr>
        <w:ind w:firstLine="720"/>
        <w:jc w:val="both"/>
        <w:rPr>
          <w:rStyle w:val="a3"/>
          <w:rFonts w:ascii="Times New Roman" w:hAnsi="Times New Roman"/>
          <w:sz w:val="20"/>
          <w:szCs w:val="20"/>
        </w:rPr>
      </w:pPr>
      <w:bookmarkStart w:id="187" w:name="sub_5001"/>
      <w:bookmarkEnd w:id="187"/>
    </w:p>
    <w:p w:rsidR="00804A42" w:rsidRPr="00926C2E" w:rsidRDefault="00926C2E">
      <w:pPr>
        <w:ind w:firstLine="720"/>
        <w:jc w:val="both"/>
        <w:rPr>
          <w:rFonts w:hint="eastAsia"/>
          <w:sz w:val="20"/>
          <w:szCs w:val="20"/>
        </w:rPr>
      </w:pPr>
      <w:bookmarkStart w:id="188" w:name="sub_1022"/>
      <w:bookmarkEnd w:id="188"/>
      <w:r w:rsidRPr="00926C2E">
        <w:rPr>
          <w:rStyle w:val="a3"/>
          <w:rFonts w:ascii="Times New Roman" w:hAnsi="Times New Roman"/>
          <w:sz w:val="20"/>
          <w:szCs w:val="20"/>
        </w:rPr>
        <w:t>44. Решения и действия (бездействие) Адм</w:t>
      </w:r>
      <w:r w:rsidR="008661DC">
        <w:rPr>
          <w:rStyle w:val="a3"/>
          <w:rFonts w:ascii="Times New Roman" w:hAnsi="Times New Roman"/>
          <w:sz w:val="20"/>
          <w:szCs w:val="20"/>
        </w:rPr>
        <w:t>инистрации района,</w:t>
      </w:r>
      <w:r w:rsidRPr="00926C2E">
        <w:rPr>
          <w:rStyle w:val="a3"/>
          <w:rFonts w:ascii="Times New Roman" w:hAnsi="Times New Roman"/>
          <w:sz w:val="20"/>
          <w:szCs w:val="20"/>
        </w:rPr>
        <w:t xml:space="preserve"> должностных лиц, муниципальных служащих администрации </w:t>
      </w:r>
      <w:proofErr w:type="spellStart"/>
      <w:r w:rsidR="00D5730B">
        <w:rPr>
          <w:rStyle w:val="a3"/>
          <w:rFonts w:ascii="Times New Roman" w:hAnsi="Times New Roman"/>
          <w:sz w:val="20"/>
          <w:szCs w:val="20"/>
        </w:rPr>
        <w:t>Ардатовского</w:t>
      </w:r>
      <w:proofErr w:type="spellEnd"/>
      <w:r w:rsidR="00D5730B" w:rsidRPr="00D5730B">
        <w:rPr>
          <w:rStyle w:val="a3"/>
          <w:rFonts w:ascii="Times New Roman" w:hAnsi="Times New Roman"/>
          <w:sz w:val="20"/>
          <w:szCs w:val="20"/>
        </w:rPr>
        <w:t xml:space="preserve"> </w:t>
      </w:r>
      <w:r w:rsidRPr="00D5730B">
        <w:rPr>
          <w:rStyle w:val="a3"/>
          <w:rFonts w:ascii="Times New Roman" w:hAnsi="Times New Roman"/>
          <w:sz w:val="20"/>
          <w:szCs w:val="20"/>
        </w:rPr>
        <w:t>муниципального района,</w:t>
      </w:r>
      <w:r w:rsidRPr="00926C2E">
        <w:rPr>
          <w:rStyle w:val="a3"/>
          <w:rFonts w:ascii="Times New Roman" w:hAnsi="Times New Roman"/>
          <w:sz w:val="20"/>
          <w:szCs w:val="20"/>
        </w:rPr>
        <w:t xml:space="preserve"> многофункционального центра, работника многофункционального центра принятые (осуществляемые) в ходе предоставления муниципальной услуги на основании настоящего Административного регламента могут быть обжалованы заявителем в досудебном (внесудебном) порядке.</w:t>
      </w:r>
    </w:p>
    <w:p w:rsidR="00804A42" w:rsidRPr="00926C2E" w:rsidRDefault="00926C2E">
      <w:pPr>
        <w:ind w:firstLine="720"/>
        <w:jc w:val="both"/>
        <w:rPr>
          <w:rFonts w:hint="eastAsia"/>
          <w:sz w:val="20"/>
          <w:szCs w:val="20"/>
        </w:rPr>
      </w:pPr>
      <w:bookmarkStart w:id="189" w:name="sub_10221"/>
      <w:bookmarkStart w:id="190" w:name="sub_1023"/>
      <w:bookmarkEnd w:id="189"/>
      <w:bookmarkEnd w:id="190"/>
      <w:r w:rsidRPr="00926C2E">
        <w:rPr>
          <w:rStyle w:val="a3"/>
          <w:rFonts w:ascii="Times New Roman" w:hAnsi="Times New Roman"/>
          <w:sz w:val="20"/>
          <w:szCs w:val="20"/>
        </w:rPr>
        <w:t xml:space="preserve">45. Досудебный (внесудебный) порядок обжалования, установленный настоящим разделом, применяется ко всем административным процедурам, перечисленным в разделе </w:t>
      </w:r>
      <w:r w:rsidRPr="00926C2E">
        <w:rPr>
          <w:rStyle w:val="a3"/>
          <w:rFonts w:ascii="Times New Roman" w:hAnsi="Times New Roman"/>
          <w:sz w:val="20"/>
          <w:szCs w:val="20"/>
          <w:lang w:val="en-US"/>
        </w:rPr>
        <w:t>III</w:t>
      </w:r>
      <w:r w:rsidRPr="00926C2E">
        <w:rPr>
          <w:rStyle w:val="a3"/>
          <w:rFonts w:ascii="Times New Roman" w:hAnsi="Times New Roman"/>
          <w:sz w:val="20"/>
          <w:szCs w:val="20"/>
        </w:rPr>
        <w:t xml:space="preserve"> настоящего Административного регламента.</w:t>
      </w:r>
    </w:p>
    <w:p w:rsidR="00804A42" w:rsidRPr="00926C2E" w:rsidRDefault="00926C2E">
      <w:pPr>
        <w:ind w:firstLine="720"/>
        <w:jc w:val="both"/>
        <w:rPr>
          <w:rFonts w:hint="eastAsia"/>
          <w:sz w:val="20"/>
          <w:szCs w:val="20"/>
        </w:rPr>
      </w:pPr>
      <w:bookmarkStart w:id="191" w:name="sub_10231"/>
      <w:bookmarkEnd w:id="191"/>
      <w:r w:rsidRPr="00926C2E">
        <w:rPr>
          <w:rStyle w:val="a3"/>
          <w:rFonts w:ascii="Times New Roman" w:hAnsi="Times New Roman"/>
          <w:sz w:val="20"/>
          <w:szCs w:val="20"/>
        </w:rPr>
        <w:t>Заявитель, либо его уполномоченный представитель вправе обратиться с жалобой в следующих случаях:</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нарушения срока регистрации запроса о предоставлении муниципальной услуги, запроса о предоставление двух и более муниципальных услуг в многофункциональных центрах при однократном обращении заявителя;</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нарушения срока предоставления муниципальной услуги;</w:t>
      </w:r>
    </w:p>
    <w:p w:rsidR="00804A42" w:rsidRPr="00D5730B" w:rsidRDefault="00926C2E">
      <w:pPr>
        <w:ind w:firstLine="720"/>
        <w:jc w:val="both"/>
        <w:rPr>
          <w:rStyle w:val="a3"/>
          <w:rFonts w:ascii="Times New Roman" w:hAnsi="Times New Roman"/>
        </w:rPr>
      </w:pPr>
      <w:r w:rsidRPr="00926C2E">
        <w:rPr>
          <w:rStyle w:val="a3"/>
          <w:rFonts w:ascii="Times New Roman" w:hAnsi="Times New Roman"/>
          <w:sz w:val="20"/>
          <w:szCs w:val="20"/>
        </w:rPr>
        <w:t>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w:t>
      </w:r>
      <w:r w:rsidR="00D5730B" w:rsidRPr="00D5730B">
        <w:rPr>
          <w:rStyle w:val="a3"/>
          <w:rFonts w:ascii="Times New Roman" w:hAnsi="Times New Roman"/>
          <w:sz w:val="20"/>
          <w:szCs w:val="20"/>
        </w:rPr>
        <w:t xml:space="preserve"> </w:t>
      </w:r>
      <w:proofErr w:type="spellStart"/>
      <w:r w:rsidR="00D5730B">
        <w:rPr>
          <w:rStyle w:val="a3"/>
          <w:rFonts w:ascii="Times New Roman" w:hAnsi="Times New Roman"/>
          <w:sz w:val="20"/>
          <w:szCs w:val="20"/>
        </w:rPr>
        <w:t>Ардатовского</w:t>
      </w:r>
      <w:proofErr w:type="spellEnd"/>
      <w:r w:rsidR="00D5730B" w:rsidRPr="00D5730B">
        <w:rPr>
          <w:rStyle w:val="a3"/>
          <w:rFonts w:ascii="Times New Roman" w:hAnsi="Times New Roman"/>
          <w:sz w:val="20"/>
          <w:szCs w:val="20"/>
        </w:rPr>
        <w:t xml:space="preserve"> </w:t>
      </w:r>
      <w:r w:rsidRPr="00D5730B">
        <w:rPr>
          <w:rStyle w:val="a3"/>
          <w:rFonts w:ascii="Times New Roman" w:hAnsi="Times New Roman"/>
          <w:sz w:val="20"/>
          <w:szCs w:val="20"/>
        </w:rPr>
        <w:t xml:space="preserve">муниципального района </w:t>
      </w:r>
      <w:r w:rsidRPr="00926C2E">
        <w:rPr>
          <w:rStyle w:val="a3"/>
          <w:rFonts w:ascii="Times New Roman" w:hAnsi="Times New Roman"/>
          <w:sz w:val="20"/>
          <w:szCs w:val="20"/>
        </w:rPr>
        <w:t>для предоставления муниципальной услуги;</w:t>
      </w:r>
    </w:p>
    <w:p w:rsidR="00804A42" w:rsidRPr="00D5730B" w:rsidRDefault="00926C2E">
      <w:pPr>
        <w:ind w:firstLine="720"/>
        <w:jc w:val="both"/>
        <w:rPr>
          <w:rStyle w:val="a3"/>
          <w:rFonts w:ascii="Times New Roman" w:hAnsi="Times New Roman"/>
        </w:rPr>
      </w:pPr>
      <w:r w:rsidRPr="00926C2E">
        <w:rPr>
          <w:rStyle w:val="a3"/>
          <w:rFonts w:ascii="Times New Roman" w:hAnsi="Times New Roman"/>
          <w:sz w:val="20"/>
          <w:szCs w:val="20"/>
        </w:rPr>
        <w:t xml:space="preserve">отказа заявителю в приеме документов, предоставление которых предусмотрено нормативными правовыми актами Российской Федерации, муниципальными правовыми актами </w:t>
      </w:r>
      <w:proofErr w:type="spellStart"/>
      <w:r w:rsidR="00D5730B">
        <w:rPr>
          <w:rStyle w:val="a3"/>
          <w:rFonts w:ascii="Times New Roman" w:hAnsi="Times New Roman"/>
          <w:sz w:val="20"/>
          <w:szCs w:val="20"/>
        </w:rPr>
        <w:t>Ардатовского</w:t>
      </w:r>
      <w:proofErr w:type="spellEnd"/>
      <w:r w:rsidRPr="00D5730B">
        <w:rPr>
          <w:rStyle w:val="a3"/>
          <w:rFonts w:ascii="Times New Roman" w:hAnsi="Times New Roman"/>
          <w:sz w:val="20"/>
          <w:szCs w:val="20"/>
        </w:rPr>
        <w:t xml:space="preserve"> муниципального района </w:t>
      </w:r>
      <w:r w:rsidRPr="00926C2E">
        <w:rPr>
          <w:rStyle w:val="a3"/>
          <w:rFonts w:ascii="Times New Roman" w:hAnsi="Times New Roman"/>
          <w:sz w:val="20"/>
          <w:szCs w:val="20"/>
        </w:rPr>
        <w:t>для предоставления муниципальной услуги;</w:t>
      </w:r>
    </w:p>
    <w:p w:rsidR="00804A42" w:rsidRPr="00D5730B" w:rsidRDefault="00926C2E">
      <w:pPr>
        <w:ind w:firstLine="720"/>
        <w:jc w:val="both"/>
        <w:rPr>
          <w:rStyle w:val="a3"/>
          <w:rFonts w:ascii="Times New Roman" w:hAnsi="Times New Roman"/>
          <w:sz w:val="20"/>
          <w:szCs w:val="20"/>
        </w:rPr>
      </w:pPr>
      <w:r w:rsidRPr="00926C2E">
        <w:rPr>
          <w:rStyle w:val="a3"/>
          <w:rFonts w:ascii="Times New Roman" w:hAnsi="Times New Roman"/>
          <w:sz w:val="20"/>
          <w:szCs w:val="20"/>
        </w:rPr>
        <w:t xml:space="preserve">отказа заявителю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муниципальными правовыми актами </w:t>
      </w:r>
      <w:proofErr w:type="spellStart"/>
      <w:r w:rsidR="00D5730B">
        <w:rPr>
          <w:rStyle w:val="a3"/>
          <w:rFonts w:ascii="Times New Roman" w:hAnsi="Times New Roman"/>
          <w:sz w:val="20"/>
          <w:szCs w:val="20"/>
        </w:rPr>
        <w:t>Ардатовского</w:t>
      </w:r>
      <w:proofErr w:type="spellEnd"/>
      <w:r w:rsidR="00D5730B" w:rsidRPr="00D5730B">
        <w:rPr>
          <w:rStyle w:val="a3"/>
          <w:rFonts w:ascii="Times New Roman" w:hAnsi="Times New Roman"/>
          <w:sz w:val="20"/>
          <w:szCs w:val="20"/>
        </w:rPr>
        <w:t xml:space="preserve"> </w:t>
      </w:r>
      <w:r w:rsidRPr="00D5730B">
        <w:rPr>
          <w:rStyle w:val="a3"/>
          <w:rFonts w:ascii="Times New Roman" w:hAnsi="Times New Roman"/>
          <w:sz w:val="20"/>
          <w:szCs w:val="20"/>
        </w:rPr>
        <w:t>муниципального района</w:t>
      </w:r>
      <w:r w:rsidRPr="00926C2E">
        <w:rPr>
          <w:rStyle w:val="a3"/>
          <w:rFonts w:ascii="Times New Roman" w:hAnsi="Times New Roman"/>
          <w:sz w:val="20"/>
          <w:szCs w:val="20"/>
        </w:rPr>
        <w:t>;</w:t>
      </w:r>
    </w:p>
    <w:p w:rsidR="00804A42" w:rsidRPr="00D5730B" w:rsidRDefault="00926C2E">
      <w:pPr>
        <w:ind w:firstLine="720"/>
        <w:jc w:val="both"/>
        <w:rPr>
          <w:rStyle w:val="a3"/>
          <w:rFonts w:ascii="Times New Roman" w:hAnsi="Times New Roman"/>
        </w:rPr>
      </w:pPr>
      <w:r w:rsidRPr="00926C2E">
        <w:rPr>
          <w:rStyle w:val="a3"/>
          <w:rFonts w:ascii="Times New Roman" w:hAnsi="Times New Roman"/>
          <w:sz w:val="20"/>
          <w:szCs w:val="20"/>
        </w:rPr>
        <w:t xml:space="preserve">требования у заявителя при предоставлении муниципальной услуги платы, не предусмотренной нормативными правовыми актами Российской Федерации, муниципальными правовыми актами </w:t>
      </w:r>
      <w:proofErr w:type="spellStart"/>
      <w:r w:rsidR="00D5730B">
        <w:rPr>
          <w:rStyle w:val="a3"/>
          <w:rFonts w:ascii="Times New Roman" w:hAnsi="Times New Roman"/>
          <w:sz w:val="20"/>
          <w:szCs w:val="20"/>
        </w:rPr>
        <w:t>Ардатовского</w:t>
      </w:r>
      <w:proofErr w:type="spellEnd"/>
      <w:r w:rsidR="00D5730B" w:rsidRPr="00D5730B">
        <w:rPr>
          <w:rStyle w:val="a3"/>
          <w:rFonts w:ascii="Times New Roman" w:hAnsi="Times New Roman"/>
          <w:sz w:val="20"/>
          <w:szCs w:val="20"/>
        </w:rPr>
        <w:t xml:space="preserve"> </w:t>
      </w:r>
      <w:r w:rsidRPr="00D5730B">
        <w:rPr>
          <w:rStyle w:val="a3"/>
          <w:rFonts w:ascii="Times New Roman" w:hAnsi="Times New Roman"/>
          <w:sz w:val="20"/>
          <w:szCs w:val="20"/>
        </w:rPr>
        <w:t>муниципального района</w:t>
      </w:r>
      <w:r w:rsidRPr="00926C2E">
        <w:rPr>
          <w:rStyle w:val="a3"/>
          <w:rFonts w:ascii="Times New Roman" w:hAnsi="Times New Roman"/>
          <w:sz w:val="20"/>
          <w:szCs w:val="20"/>
        </w:rPr>
        <w:t>;</w:t>
      </w:r>
    </w:p>
    <w:p w:rsidR="00804A42" w:rsidRPr="00926C2E" w:rsidRDefault="00926C2E">
      <w:pPr>
        <w:ind w:firstLine="720"/>
        <w:jc w:val="both"/>
        <w:rPr>
          <w:rFonts w:hint="eastAsia"/>
          <w:sz w:val="20"/>
          <w:szCs w:val="20"/>
        </w:rPr>
      </w:pPr>
      <w:proofErr w:type="gramStart"/>
      <w:r w:rsidRPr="00926C2E">
        <w:rPr>
          <w:rStyle w:val="a3"/>
          <w:rFonts w:ascii="Times New Roman" w:hAnsi="Times New Roman"/>
          <w:sz w:val="20"/>
          <w:szCs w:val="20"/>
        </w:rPr>
        <w:t xml:space="preserve">отказа Администрации района, должностных лиц, муниципальных служащих администрации </w:t>
      </w:r>
      <w:proofErr w:type="spellStart"/>
      <w:r w:rsidR="00D5730B">
        <w:rPr>
          <w:rStyle w:val="a3"/>
          <w:rFonts w:ascii="Times New Roman" w:hAnsi="Times New Roman"/>
          <w:sz w:val="20"/>
          <w:szCs w:val="20"/>
        </w:rPr>
        <w:t>Ардатовского</w:t>
      </w:r>
      <w:proofErr w:type="spellEnd"/>
      <w:r w:rsidRPr="00D5730B">
        <w:rPr>
          <w:rStyle w:val="a3"/>
          <w:rFonts w:ascii="Times New Roman" w:hAnsi="Times New Roman"/>
          <w:sz w:val="20"/>
          <w:szCs w:val="20"/>
        </w:rPr>
        <w:t xml:space="preserve"> муниципального района</w:t>
      </w:r>
      <w:r w:rsidR="00CB2E4A">
        <w:rPr>
          <w:rStyle w:val="a3"/>
          <w:rFonts w:ascii="Times New Roman" w:hAnsi="Times New Roman"/>
          <w:sz w:val="20"/>
          <w:szCs w:val="20"/>
        </w:rPr>
        <w:t xml:space="preserve">, </w:t>
      </w:r>
      <w:r w:rsidRPr="00926C2E">
        <w:rPr>
          <w:rStyle w:val="a3"/>
          <w:rFonts w:ascii="Times New Roman" w:hAnsi="Times New Roman"/>
          <w:sz w:val="20"/>
          <w:szCs w:val="20"/>
        </w:rPr>
        <w:t xml:space="preserve"> многофункционального центра, работника многофункционального центра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нарушения срока или порядка выдачи документов по результатам предоставления муниципальной услуги;</w:t>
      </w:r>
    </w:p>
    <w:p w:rsidR="00804A42" w:rsidRPr="00D5730B" w:rsidRDefault="00926C2E">
      <w:pPr>
        <w:ind w:firstLine="720"/>
        <w:jc w:val="both"/>
        <w:rPr>
          <w:rStyle w:val="a3"/>
          <w:rFonts w:ascii="Times New Roman" w:hAnsi="Times New Roman"/>
        </w:rPr>
      </w:pPr>
      <w:r w:rsidRPr="00926C2E">
        <w:rPr>
          <w:rStyle w:val="a3"/>
          <w:rFonts w:ascii="Times New Roman" w:hAnsi="Times New Roman"/>
          <w:sz w:val="20"/>
          <w:szCs w:val="20"/>
        </w:rPr>
        <w:t xml:space="preserve">приостановления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w:t>
      </w:r>
      <w:r w:rsidRPr="00926C2E">
        <w:rPr>
          <w:rStyle w:val="a3"/>
          <w:rFonts w:ascii="Times New Roman" w:hAnsi="Times New Roman"/>
          <w:sz w:val="20"/>
          <w:szCs w:val="20"/>
        </w:rPr>
        <w:lastRenderedPageBreak/>
        <w:t xml:space="preserve">актами Российской Федерации, законами и иными нормативными правовыми актами Республики Мордовия, правовыми актами </w:t>
      </w:r>
      <w:proofErr w:type="spellStart"/>
      <w:r w:rsidR="00D5730B">
        <w:rPr>
          <w:rStyle w:val="a3"/>
          <w:rFonts w:ascii="Times New Roman" w:hAnsi="Times New Roman"/>
          <w:sz w:val="20"/>
          <w:szCs w:val="20"/>
        </w:rPr>
        <w:t>Ардатовского</w:t>
      </w:r>
      <w:proofErr w:type="spellEnd"/>
      <w:r w:rsidR="00D5730B" w:rsidRPr="00D5730B">
        <w:rPr>
          <w:rStyle w:val="a3"/>
          <w:rFonts w:ascii="Times New Roman" w:hAnsi="Times New Roman"/>
          <w:sz w:val="20"/>
          <w:szCs w:val="20"/>
        </w:rPr>
        <w:t xml:space="preserve"> </w:t>
      </w:r>
      <w:r w:rsidRPr="00D5730B">
        <w:rPr>
          <w:rStyle w:val="a3"/>
          <w:rFonts w:ascii="Times New Roman" w:hAnsi="Times New Roman"/>
          <w:sz w:val="20"/>
          <w:szCs w:val="20"/>
        </w:rPr>
        <w:t>муниципального района</w:t>
      </w:r>
      <w:r w:rsidRPr="00926C2E">
        <w:rPr>
          <w:rStyle w:val="a3"/>
          <w:rFonts w:ascii="Times New Roman" w:hAnsi="Times New Roman"/>
          <w:sz w:val="20"/>
          <w:szCs w:val="20"/>
        </w:rPr>
        <w:t>.</w:t>
      </w:r>
    </w:p>
    <w:p w:rsidR="00804A42" w:rsidRPr="00D5730B" w:rsidRDefault="00926C2E">
      <w:pPr>
        <w:ind w:firstLine="720"/>
        <w:jc w:val="both"/>
        <w:rPr>
          <w:rStyle w:val="a3"/>
          <w:rFonts w:ascii="Times New Roman" w:hAnsi="Times New Roman"/>
        </w:rPr>
      </w:pPr>
      <w:bookmarkStart w:id="192" w:name="sub_1024"/>
      <w:bookmarkEnd w:id="192"/>
      <w:r w:rsidRPr="00926C2E">
        <w:rPr>
          <w:rStyle w:val="a3"/>
          <w:rFonts w:ascii="Times New Roman" w:hAnsi="Times New Roman"/>
          <w:sz w:val="20"/>
          <w:szCs w:val="20"/>
        </w:rPr>
        <w:t>46. Жалоба на решения и действия (бездействие) Администрации района, учреждений, предоставляющих муниципальные услуги, должностных лиц, муниципальных служащих Администрации района, должностных лиц и специалистов учреждений, предоставляющих муниципальные услуги, многофункционального центра, работника многофункционального центра подается в письменной форме на бумажном носителе, в электронной форме в орган, предоставляющий муниципальную услугу, многофункциональный центр либо в орган исполнительной власти, являющийся учредителем многофункционального центра (далее - учредитель многофункционального центра).</w:t>
      </w:r>
    </w:p>
    <w:p w:rsidR="00804A42" w:rsidRPr="00D5730B" w:rsidRDefault="00926C2E">
      <w:pPr>
        <w:ind w:firstLine="720"/>
        <w:jc w:val="both"/>
        <w:rPr>
          <w:rStyle w:val="a3"/>
          <w:rFonts w:ascii="Times New Roman" w:hAnsi="Times New Roman"/>
        </w:rPr>
      </w:pPr>
      <w:bookmarkStart w:id="193" w:name="sub_10241"/>
      <w:bookmarkEnd w:id="193"/>
      <w:r w:rsidRPr="00926C2E">
        <w:rPr>
          <w:rStyle w:val="a3"/>
          <w:rFonts w:ascii="Times New Roman" w:hAnsi="Times New Roman"/>
          <w:sz w:val="20"/>
          <w:szCs w:val="20"/>
        </w:rPr>
        <w:t>Жалоба на решения и действия (бездействие) работника многофункционального центра подается руководителю этого многофункционального центра.</w:t>
      </w:r>
    </w:p>
    <w:p w:rsidR="00804A42" w:rsidRPr="00D5730B" w:rsidRDefault="00926C2E">
      <w:pPr>
        <w:ind w:firstLine="720"/>
        <w:jc w:val="both"/>
        <w:rPr>
          <w:rStyle w:val="a3"/>
          <w:rFonts w:ascii="Times New Roman" w:hAnsi="Times New Roman"/>
          <w:sz w:val="20"/>
          <w:szCs w:val="20"/>
        </w:rPr>
      </w:pPr>
      <w:r w:rsidRPr="00926C2E">
        <w:rPr>
          <w:rStyle w:val="a3"/>
          <w:rFonts w:ascii="Times New Roman" w:hAnsi="Times New Roman"/>
          <w:sz w:val="20"/>
          <w:szCs w:val="20"/>
        </w:rPr>
        <w:t>Жалоба на решения и действия (бездействие) многофункционального центра подается учредителю многофункционального центра.</w:t>
      </w:r>
    </w:p>
    <w:p w:rsidR="00804A42" w:rsidRPr="00D5730B" w:rsidRDefault="00926C2E">
      <w:pPr>
        <w:ind w:firstLine="720"/>
        <w:jc w:val="both"/>
        <w:rPr>
          <w:rStyle w:val="a3"/>
          <w:rFonts w:ascii="Times New Roman" w:hAnsi="Times New Roman"/>
          <w:sz w:val="20"/>
          <w:szCs w:val="20"/>
        </w:rPr>
      </w:pPr>
      <w:r w:rsidRPr="00926C2E">
        <w:rPr>
          <w:rStyle w:val="a3"/>
          <w:rFonts w:ascii="Times New Roman" w:hAnsi="Times New Roman"/>
          <w:sz w:val="20"/>
          <w:szCs w:val="20"/>
        </w:rPr>
        <w:t xml:space="preserve">Жалоба на решения и действия (бездействие) должностных лиц администрации </w:t>
      </w:r>
      <w:r w:rsidRPr="00D5730B">
        <w:rPr>
          <w:rStyle w:val="a3"/>
          <w:rFonts w:ascii="Times New Roman" w:hAnsi="Times New Roman"/>
          <w:sz w:val="20"/>
          <w:szCs w:val="20"/>
        </w:rPr>
        <w:t>__________муниципального района</w:t>
      </w:r>
      <w:r w:rsidRPr="00926C2E">
        <w:rPr>
          <w:rStyle w:val="a3"/>
          <w:rFonts w:ascii="Times New Roman" w:hAnsi="Times New Roman"/>
          <w:sz w:val="20"/>
          <w:szCs w:val="20"/>
        </w:rPr>
        <w:t xml:space="preserve">, подается Главе </w:t>
      </w:r>
      <w:proofErr w:type="spellStart"/>
      <w:r w:rsidR="00D5730B">
        <w:rPr>
          <w:rStyle w:val="a3"/>
          <w:rFonts w:ascii="Times New Roman" w:hAnsi="Times New Roman"/>
          <w:sz w:val="20"/>
          <w:szCs w:val="20"/>
        </w:rPr>
        <w:t>Ардатовского</w:t>
      </w:r>
      <w:proofErr w:type="spellEnd"/>
      <w:r w:rsidR="00D5730B" w:rsidRPr="00D5730B">
        <w:rPr>
          <w:rStyle w:val="a3"/>
          <w:rFonts w:ascii="Times New Roman" w:hAnsi="Times New Roman"/>
          <w:sz w:val="20"/>
          <w:szCs w:val="20"/>
        </w:rPr>
        <w:t xml:space="preserve"> </w:t>
      </w:r>
      <w:r w:rsidRPr="00D5730B">
        <w:rPr>
          <w:rStyle w:val="a3"/>
          <w:rFonts w:ascii="Times New Roman" w:hAnsi="Times New Roman"/>
          <w:sz w:val="20"/>
          <w:szCs w:val="20"/>
        </w:rPr>
        <w:t>муниципального района.</w:t>
      </w:r>
    </w:p>
    <w:p w:rsidR="00804A42" w:rsidRPr="00D5730B" w:rsidRDefault="00926C2E">
      <w:pPr>
        <w:ind w:firstLine="720"/>
        <w:jc w:val="both"/>
        <w:rPr>
          <w:rStyle w:val="a3"/>
          <w:rFonts w:ascii="Times New Roman" w:hAnsi="Times New Roman"/>
          <w:sz w:val="20"/>
          <w:szCs w:val="20"/>
        </w:rPr>
      </w:pPr>
      <w:bookmarkStart w:id="194" w:name="sub_241"/>
      <w:bookmarkEnd w:id="194"/>
      <w:r w:rsidRPr="00926C2E">
        <w:rPr>
          <w:rStyle w:val="a3"/>
          <w:rFonts w:ascii="Times New Roman" w:hAnsi="Times New Roman"/>
          <w:sz w:val="20"/>
          <w:szCs w:val="20"/>
        </w:rPr>
        <w:t xml:space="preserve">47. Жалоба на действия (бездействие) работника многофункционального центра либо жалоба на решения и действия (бездействие) многофункционального центра, на решения и действия (бездействие) должностных лиц администрации </w:t>
      </w:r>
      <w:proofErr w:type="spellStart"/>
      <w:r w:rsidR="00D5730B">
        <w:rPr>
          <w:rStyle w:val="a3"/>
          <w:rFonts w:ascii="Times New Roman" w:hAnsi="Times New Roman"/>
          <w:sz w:val="20"/>
          <w:szCs w:val="20"/>
        </w:rPr>
        <w:t>Ардатовского</w:t>
      </w:r>
      <w:proofErr w:type="spellEnd"/>
      <w:r w:rsidRPr="00D5730B">
        <w:rPr>
          <w:rStyle w:val="a3"/>
          <w:rFonts w:ascii="Times New Roman" w:hAnsi="Times New Roman"/>
          <w:sz w:val="20"/>
          <w:szCs w:val="20"/>
        </w:rPr>
        <w:t xml:space="preserve"> муниципального района </w:t>
      </w:r>
      <w:r w:rsidRPr="00926C2E">
        <w:rPr>
          <w:rStyle w:val="a3"/>
          <w:rFonts w:ascii="Times New Roman" w:hAnsi="Times New Roman"/>
          <w:sz w:val="20"/>
          <w:szCs w:val="20"/>
        </w:rPr>
        <w:t xml:space="preserve">поданные с нарушением подведомственности, установленной </w:t>
      </w:r>
      <w:hyperlink w:anchor="sub_1024">
        <w:r w:rsidRPr="00D5730B">
          <w:rPr>
            <w:rStyle w:val="a3"/>
            <w:rFonts w:ascii="Times New Roman" w:hAnsi="Times New Roman"/>
            <w:sz w:val="20"/>
            <w:szCs w:val="20"/>
          </w:rPr>
          <w:t>п</w:t>
        </w:r>
      </w:hyperlink>
      <w:hyperlink w:anchor="sub_1024">
        <w:r w:rsidRPr="00D5730B">
          <w:rPr>
            <w:rStyle w:val="a3"/>
            <w:rFonts w:ascii="Times New Roman" w:hAnsi="Times New Roman"/>
            <w:sz w:val="20"/>
            <w:szCs w:val="20"/>
          </w:rPr>
          <w:t>ункта</w:t>
        </w:r>
      </w:hyperlink>
      <w:hyperlink w:anchor="sub_1024">
        <w:r w:rsidRPr="00D5730B">
          <w:rPr>
            <w:rStyle w:val="a3"/>
            <w:rFonts w:ascii="Times New Roman" w:hAnsi="Times New Roman"/>
            <w:sz w:val="20"/>
            <w:szCs w:val="20"/>
          </w:rPr>
          <w:t xml:space="preserve"> </w:t>
        </w:r>
      </w:hyperlink>
      <w:r w:rsidRPr="00D5730B">
        <w:rPr>
          <w:rStyle w:val="a3"/>
          <w:rFonts w:ascii="Times New Roman" w:hAnsi="Times New Roman"/>
          <w:sz w:val="20"/>
          <w:szCs w:val="20"/>
        </w:rPr>
        <w:t>46</w:t>
      </w:r>
      <w:r w:rsidRPr="00926C2E">
        <w:rPr>
          <w:rStyle w:val="a3"/>
          <w:rFonts w:ascii="Times New Roman" w:hAnsi="Times New Roman"/>
          <w:sz w:val="20"/>
          <w:szCs w:val="20"/>
        </w:rPr>
        <w:t xml:space="preserve"> настоящего Административного регламента, подлежат передаче по подведомственности, но не позднее рабочего дня следующего за днем регистрации жалобы.</w:t>
      </w:r>
    </w:p>
    <w:p w:rsidR="00804A42" w:rsidRPr="00D5730B" w:rsidRDefault="00926C2E">
      <w:pPr>
        <w:ind w:firstLine="720"/>
        <w:jc w:val="both"/>
        <w:rPr>
          <w:rStyle w:val="a3"/>
          <w:rFonts w:ascii="Times New Roman" w:hAnsi="Times New Roman"/>
        </w:rPr>
      </w:pPr>
      <w:bookmarkStart w:id="195" w:name="sub_2411"/>
      <w:bookmarkStart w:id="196" w:name="sub_1025"/>
      <w:bookmarkEnd w:id="195"/>
      <w:bookmarkEnd w:id="196"/>
      <w:r w:rsidRPr="00926C2E">
        <w:rPr>
          <w:rStyle w:val="a3"/>
          <w:rFonts w:ascii="Times New Roman" w:hAnsi="Times New Roman"/>
          <w:sz w:val="20"/>
          <w:szCs w:val="20"/>
        </w:rPr>
        <w:t xml:space="preserve">48. Информирование заявителей о порядке подачи и рассмотрения жалобы обеспечивается посредством размещения информации на стендах в местах предоставления муниципальной услуги, на </w:t>
      </w:r>
      <w:hyperlink r:id="rId21">
        <w:r w:rsidRPr="00D5730B">
          <w:rPr>
            <w:rStyle w:val="a3"/>
          </w:rPr>
          <w:t>официальном сайте</w:t>
        </w:r>
      </w:hyperlink>
      <w:r w:rsidRPr="00926C2E">
        <w:rPr>
          <w:rStyle w:val="a3"/>
          <w:rFonts w:ascii="Times New Roman" w:hAnsi="Times New Roman"/>
          <w:sz w:val="20"/>
          <w:szCs w:val="20"/>
        </w:rPr>
        <w:t xml:space="preserve"> администрации </w:t>
      </w:r>
      <w:proofErr w:type="spellStart"/>
      <w:r w:rsidR="00D5730B">
        <w:rPr>
          <w:rStyle w:val="a3"/>
          <w:rFonts w:ascii="Times New Roman" w:hAnsi="Times New Roman"/>
          <w:sz w:val="20"/>
          <w:szCs w:val="20"/>
        </w:rPr>
        <w:t>Ардатовского</w:t>
      </w:r>
      <w:proofErr w:type="spellEnd"/>
      <w:r w:rsidR="00D5730B" w:rsidRPr="00D5730B">
        <w:rPr>
          <w:rStyle w:val="a3"/>
          <w:rFonts w:ascii="Times New Roman" w:hAnsi="Times New Roman"/>
          <w:sz w:val="20"/>
          <w:szCs w:val="20"/>
        </w:rPr>
        <w:t xml:space="preserve"> </w:t>
      </w:r>
      <w:r w:rsidRPr="00D5730B">
        <w:rPr>
          <w:rStyle w:val="a3"/>
          <w:rFonts w:ascii="Times New Roman" w:hAnsi="Times New Roman"/>
          <w:sz w:val="20"/>
          <w:szCs w:val="20"/>
        </w:rPr>
        <w:t>муниципального района</w:t>
      </w:r>
      <w:r w:rsidRPr="00926C2E">
        <w:rPr>
          <w:rStyle w:val="a3"/>
          <w:rFonts w:ascii="Times New Roman" w:hAnsi="Times New Roman"/>
          <w:sz w:val="20"/>
          <w:szCs w:val="20"/>
        </w:rPr>
        <w:t xml:space="preserve">, в </w:t>
      </w:r>
      <w:hyperlink r:id="rId22">
        <w:r w:rsidRPr="00D5730B">
          <w:rPr>
            <w:rStyle w:val="a3"/>
          </w:rPr>
          <w:t>федеральной государственной информационной системе</w:t>
        </w:r>
      </w:hyperlink>
      <w:r w:rsidRPr="00926C2E">
        <w:rPr>
          <w:rStyle w:val="a3"/>
          <w:rFonts w:ascii="Times New Roman" w:hAnsi="Times New Roman"/>
          <w:sz w:val="20"/>
          <w:szCs w:val="20"/>
        </w:rPr>
        <w:t xml:space="preserve"> "Единый портал государственных и муниципальных услуг".</w:t>
      </w:r>
    </w:p>
    <w:p w:rsidR="00804A42" w:rsidRPr="00D5730B" w:rsidRDefault="00926C2E">
      <w:pPr>
        <w:ind w:firstLine="720"/>
        <w:jc w:val="both"/>
        <w:rPr>
          <w:rStyle w:val="a3"/>
          <w:rFonts w:ascii="Times New Roman" w:hAnsi="Times New Roman"/>
        </w:rPr>
      </w:pPr>
      <w:bookmarkStart w:id="197" w:name="sub_10251"/>
      <w:bookmarkEnd w:id="197"/>
      <w:r w:rsidRPr="00926C2E">
        <w:rPr>
          <w:rStyle w:val="a3"/>
          <w:rFonts w:ascii="Times New Roman" w:hAnsi="Times New Roman"/>
          <w:sz w:val="20"/>
          <w:szCs w:val="20"/>
        </w:rPr>
        <w:t xml:space="preserve">Консультирование заявителей о порядке обжалования решений и действий (бездействия) </w:t>
      </w:r>
      <w:r w:rsidRPr="00D5730B">
        <w:rPr>
          <w:rStyle w:val="a3"/>
          <w:rFonts w:ascii="Times New Roman" w:hAnsi="Times New Roman"/>
          <w:sz w:val="20"/>
          <w:szCs w:val="20"/>
        </w:rPr>
        <w:t xml:space="preserve">администрации </w:t>
      </w:r>
      <w:proofErr w:type="spellStart"/>
      <w:r w:rsidR="00D5730B">
        <w:rPr>
          <w:rStyle w:val="a3"/>
          <w:rFonts w:ascii="Times New Roman" w:hAnsi="Times New Roman"/>
          <w:sz w:val="20"/>
          <w:szCs w:val="20"/>
        </w:rPr>
        <w:t>Ардатовского</w:t>
      </w:r>
      <w:proofErr w:type="spellEnd"/>
      <w:r w:rsidRPr="00D5730B">
        <w:rPr>
          <w:rStyle w:val="a3"/>
          <w:rFonts w:ascii="Times New Roman" w:hAnsi="Times New Roman"/>
          <w:sz w:val="20"/>
          <w:szCs w:val="20"/>
        </w:rPr>
        <w:t xml:space="preserve"> муниципального района</w:t>
      </w:r>
      <w:r w:rsidRPr="00926C2E">
        <w:rPr>
          <w:rStyle w:val="a3"/>
          <w:rFonts w:ascii="Times New Roman" w:hAnsi="Times New Roman"/>
          <w:sz w:val="20"/>
          <w:szCs w:val="20"/>
        </w:rPr>
        <w:t xml:space="preserve"> и его должностных лиц осуществляется в том числе по телефону либо при личном приеме.</w:t>
      </w:r>
    </w:p>
    <w:p w:rsidR="00804A42" w:rsidRPr="00D5730B" w:rsidRDefault="00926C2E">
      <w:pPr>
        <w:ind w:firstLine="720"/>
        <w:jc w:val="both"/>
        <w:rPr>
          <w:rStyle w:val="a3"/>
          <w:rFonts w:ascii="Times New Roman" w:hAnsi="Times New Roman"/>
        </w:rPr>
      </w:pPr>
      <w:r w:rsidRPr="00926C2E">
        <w:rPr>
          <w:rStyle w:val="a3"/>
          <w:rFonts w:ascii="Times New Roman" w:hAnsi="Times New Roman"/>
          <w:sz w:val="20"/>
          <w:szCs w:val="20"/>
        </w:rPr>
        <w:t>Жалоба может быть подана в:</w:t>
      </w:r>
    </w:p>
    <w:p w:rsidR="00804A42" w:rsidRPr="00D5730B" w:rsidRDefault="00926C2E">
      <w:pPr>
        <w:ind w:firstLine="720"/>
        <w:jc w:val="both"/>
        <w:rPr>
          <w:rStyle w:val="a3"/>
          <w:rFonts w:ascii="Times New Roman" w:hAnsi="Times New Roman"/>
        </w:rPr>
      </w:pPr>
      <w:r w:rsidRPr="00926C2E">
        <w:rPr>
          <w:rStyle w:val="a3"/>
          <w:rFonts w:ascii="Times New Roman" w:hAnsi="Times New Roman"/>
          <w:sz w:val="20"/>
          <w:szCs w:val="20"/>
        </w:rPr>
        <w:t>- многофункциональный центр;</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общий отдел Администрации района;</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 главе </w:t>
      </w:r>
      <w:proofErr w:type="spellStart"/>
      <w:r w:rsidR="00D5730B">
        <w:rPr>
          <w:rStyle w:val="a3"/>
          <w:rFonts w:ascii="Times New Roman" w:hAnsi="Times New Roman"/>
          <w:sz w:val="20"/>
          <w:szCs w:val="20"/>
        </w:rPr>
        <w:t>Ардатовского</w:t>
      </w:r>
      <w:proofErr w:type="spellEnd"/>
      <w:r w:rsidRPr="00926C2E">
        <w:rPr>
          <w:rStyle w:val="a3"/>
          <w:rFonts w:ascii="Times New Roman" w:hAnsi="Times New Roman"/>
          <w:sz w:val="20"/>
          <w:szCs w:val="20"/>
        </w:rPr>
        <w:t xml:space="preserve"> района (личный прием).</w:t>
      </w:r>
    </w:p>
    <w:p w:rsidR="00D5730B" w:rsidRPr="00D5730B" w:rsidRDefault="00D5730B" w:rsidP="00D5730B">
      <w:pPr>
        <w:ind w:firstLine="720"/>
        <w:jc w:val="both"/>
        <w:rPr>
          <w:rStyle w:val="a3"/>
          <w:rFonts w:ascii="Times New Roman" w:hAnsi="Times New Roman"/>
          <w:sz w:val="20"/>
          <w:szCs w:val="20"/>
        </w:rPr>
      </w:pPr>
      <w:r w:rsidRPr="00D5730B">
        <w:rPr>
          <w:rStyle w:val="a3"/>
          <w:rFonts w:ascii="Times New Roman" w:hAnsi="Times New Roman"/>
          <w:sz w:val="20"/>
          <w:szCs w:val="20"/>
        </w:rPr>
        <w:t xml:space="preserve">Личный прием заявителей Главой производится в последний понедельник месяца по адресу: Республика Мордовия, </w:t>
      </w:r>
      <w:proofErr w:type="spellStart"/>
      <w:r w:rsidRPr="00D5730B">
        <w:rPr>
          <w:rStyle w:val="a3"/>
          <w:rFonts w:ascii="Times New Roman" w:hAnsi="Times New Roman"/>
          <w:sz w:val="20"/>
          <w:szCs w:val="20"/>
        </w:rPr>
        <w:t>Ардатовский</w:t>
      </w:r>
      <w:proofErr w:type="spellEnd"/>
      <w:r w:rsidRPr="00D5730B">
        <w:rPr>
          <w:rStyle w:val="a3"/>
          <w:rFonts w:ascii="Times New Roman" w:hAnsi="Times New Roman"/>
          <w:sz w:val="20"/>
          <w:szCs w:val="20"/>
        </w:rPr>
        <w:t xml:space="preserve"> район, г. Ардатов, ул. Комсомольская д.121. Время приема: с 14 часов 00 минут до 17.00 часов 00 минут.</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случае подачи жалобы на личном приеме гражданин (уполномоченный заявитель) представляет документ, удостоверяющий его личность, в соответствии с законодательством Российской Федерации.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804A42" w:rsidRPr="00926C2E" w:rsidRDefault="00926C2E">
      <w:pPr>
        <w:ind w:firstLine="720"/>
        <w:jc w:val="both"/>
        <w:rPr>
          <w:rFonts w:hint="eastAsia"/>
          <w:sz w:val="20"/>
          <w:szCs w:val="20"/>
        </w:rPr>
      </w:pPr>
      <w:bookmarkStart w:id="198" w:name="sub_251"/>
      <w:bookmarkEnd w:id="198"/>
      <w:r w:rsidRPr="00926C2E">
        <w:rPr>
          <w:rStyle w:val="a3"/>
          <w:rFonts w:ascii="Times New Roman" w:hAnsi="Times New Roman"/>
          <w:sz w:val="20"/>
          <w:szCs w:val="20"/>
        </w:rPr>
        <w:t>а) оформленная в соответствии с законодательством Российской Федерации доверенность (для физических лиц);</w:t>
      </w:r>
    </w:p>
    <w:p w:rsidR="00804A42" w:rsidRPr="00926C2E" w:rsidRDefault="00926C2E">
      <w:pPr>
        <w:ind w:firstLine="720"/>
        <w:jc w:val="both"/>
        <w:rPr>
          <w:rFonts w:hint="eastAsia"/>
          <w:sz w:val="20"/>
          <w:szCs w:val="20"/>
        </w:rPr>
      </w:pPr>
      <w:bookmarkStart w:id="199" w:name="sub_2511"/>
      <w:bookmarkStart w:id="200" w:name="sub_252"/>
      <w:bookmarkEnd w:id="199"/>
      <w:bookmarkEnd w:id="200"/>
      <w:r w:rsidRPr="00926C2E">
        <w:rPr>
          <w:rStyle w:val="a3"/>
          <w:rFonts w:ascii="Times New Roman" w:hAnsi="Times New Roman"/>
          <w:sz w:val="20"/>
          <w:szCs w:val="20"/>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804A42" w:rsidRPr="00926C2E" w:rsidRDefault="00926C2E">
      <w:pPr>
        <w:ind w:firstLine="720"/>
        <w:jc w:val="both"/>
        <w:rPr>
          <w:rFonts w:hint="eastAsia"/>
          <w:sz w:val="20"/>
          <w:szCs w:val="20"/>
        </w:rPr>
      </w:pPr>
      <w:bookmarkStart w:id="201" w:name="sub_2521"/>
      <w:bookmarkStart w:id="202" w:name="sub_1026"/>
      <w:bookmarkEnd w:id="201"/>
      <w:bookmarkEnd w:id="202"/>
      <w:r w:rsidRPr="00926C2E">
        <w:rPr>
          <w:rStyle w:val="a3"/>
          <w:rFonts w:ascii="Times New Roman" w:hAnsi="Times New Roman"/>
          <w:sz w:val="20"/>
          <w:szCs w:val="20"/>
        </w:rPr>
        <w:t>49. Перечень нормативно-правовых актов, регулирующих порядок досудебного (внесудебного) обжалования решений и действий (бездействия) органа предоставляющего муниципальную услугу, органа участвующего в предоставлении муниципальной услуги:</w:t>
      </w:r>
    </w:p>
    <w:p w:rsidR="00804A42" w:rsidRPr="00926C2E" w:rsidRDefault="00926C2E">
      <w:pPr>
        <w:ind w:firstLine="720"/>
        <w:jc w:val="both"/>
        <w:rPr>
          <w:rFonts w:hint="eastAsia"/>
          <w:sz w:val="20"/>
          <w:szCs w:val="20"/>
        </w:rPr>
      </w:pPr>
      <w:bookmarkStart w:id="203" w:name="sub_10261"/>
      <w:bookmarkEnd w:id="203"/>
      <w:r w:rsidRPr="00926C2E">
        <w:rPr>
          <w:rStyle w:val="a3"/>
          <w:rFonts w:ascii="Times New Roman" w:hAnsi="Times New Roman"/>
          <w:sz w:val="20"/>
          <w:szCs w:val="20"/>
        </w:rPr>
        <w:t xml:space="preserve">- </w:t>
      </w:r>
      <w:hyperlink r:id="rId23">
        <w:r w:rsidRPr="00926C2E">
          <w:rPr>
            <w:rFonts w:ascii="Times New Roman" w:hAnsi="Times New Roman"/>
            <w:sz w:val="20"/>
            <w:szCs w:val="20"/>
          </w:rPr>
          <w:t>Кодекса</w:t>
        </w:r>
      </w:hyperlink>
      <w:r w:rsidRPr="00926C2E">
        <w:rPr>
          <w:rStyle w:val="a3"/>
          <w:rFonts w:ascii="Times New Roman" w:hAnsi="Times New Roman"/>
          <w:sz w:val="20"/>
          <w:szCs w:val="20"/>
        </w:rPr>
        <w:t xml:space="preserve"> Российской Федерации об административных правонарушениях;</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 </w:t>
      </w:r>
      <w:hyperlink r:id="rId24">
        <w:r w:rsidRPr="00926C2E">
          <w:rPr>
            <w:rFonts w:ascii="Times New Roman" w:hAnsi="Times New Roman"/>
            <w:sz w:val="20"/>
            <w:szCs w:val="20"/>
          </w:rPr>
          <w:t>Федеральный закон</w:t>
        </w:r>
      </w:hyperlink>
      <w:r w:rsidRPr="00926C2E">
        <w:rPr>
          <w:rStyle w:val="a3"/>
          <w:rFonts w:ascii="Times New Roman" w:hAnsi="Times New Roman"/>
          <w:sz w:val="20"/>
          <w:szCs w:val="20"/>
        </w:rPr>
        <w:t xml:space="preserve"> от 2 мая 2006 г. №59-ФЗ "О порядке рассмотрения обращений граждан Российской Федерации";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 </w:t>
      </w:r>
      <w:hyperlink r:id="rId25">
        <w:r w:rsidRPr="00926C2E">
          <w:rPr>
            <w:rFonts w:ascii="Times New Roman" w:hAnsi="Times New Roman"/>
            <w:sz w:val="20"/>
            <w:szCs w:val="20"/>
          </w:rPr>
          <w:t>Федеральный закон</w:t>
        </w:r>
      </w:hyperlink>
      <w:r w:rsidRPr="00926C2E">
        <w:rPr>
          <w:rStyle w:val="a3"/>
          <w:rFonts w:ascii="Times New Roman" w:hAnsi="Times New Roman"/>
          <w:sz w:val="20"/>
          <w:szCs w:val="20"/>
        </w:rPr>
        <w:t xml:space="preserve"> от 27 июля 2010 г. №210-ФЗ "Об организации предоставления государственных и муниципальных услуг".</w:t>
      </w:r>
    </w:p>
    <w:p w:rsidR="00804A42" w:rsidRPr="00926C2E" w:rsidRDefault="00926C2E">
      <w:pPr>
        <w:ind w:firstLine="720"/>
        <w:jc w:val="both"/>
        <w:rPr>
          <w:rFonts w:hint="eastAsia"/>
          <w:sz w:val="20"/>
          <w:szCs w:val="20"/>
        </w:rPr>
      </w:pPr>
      <w:bookmarkStart w:id="204" w:name="sub_1027"/>
      <w:bookmarkEnd w:id="204"/>
      <w:r w:rsidRPr="00926C2E">
        <w:rPr>
          <w:rStyle w:val="a3"/>
          <w:rFonts w:ascii="Times New Roman" w:hAnsi="Times New Roman"/>
          <w:sz w:val="20"/>
          <w:szCs w:val="20"/>
        </w:rPr>
        <w:t>50. Жалоба должна содержать:</w:t>
      </w:r>
    </w:p>
    <w:p w:rsidR="00804A42" w:rsidRPr="00926C2E" w:rsidRDefault="00926C2E">
      <w:pPr>
        <w:ind w:firstLine="720"/>
        <w:jc w:val="both"/>
        <w:rPr>
          <w:rFonts w:hint="eastAsia"/>
          <w:sz w:val="20"/>
          <w:szCs w:val="20"/>
        </w:rPr>
      </w:pPr>
      <w:bookmarkStart w:id="205" w:name="sub_10271"/>
      <w:bookmarkEnd w:id="205"/>
      <w:r w:rsidRPr="00926C2E">
        <w:rPr>
          <w:rStyle w:val="a3"/>
          <w:rFonts w:ascii="Times New Roman" w:hAnsi="Times New Roman"/>
          <w:sz w:val="20"/>
          <w:szCs w:val="20"/>
        </w:rPr>
        <w:t>наименование органа, предоставляющего мун</w:t>
      </w:r>
      <w:r w:rsidR="00CB2E4A">
        <w:rPr>
          <w:rStyle w:val="a3"/>
          <w:rFonts w:ascii="Times New Roman" w:hAnsi="Times New Roman"/>
          <w:sz w:val="20"/>
          <w:szCs w:val="20"/>
        </w:rPr>
        <w:t>иципальную услугу,</w:t>
      </w:r>
      <w:r w:rsidRPr="00926C2E">
        <w:rPr>
          <w:rStyle w:val="a3"/>
          <w:rFonts w:ascii="Times New Roman" w:hAnsi="Times New Roman"/>
          <w:sz w:val="20"/>
          <w:szCs w:val="20"/>
        </w:rPr>
        <w:t xml:space="preserve"> должностного лица органа, предоставляющего муниципальную услугу, либо муниципального</w:t>
      </w:r>
      <w:r w:rsidR="00CB2E4A">
        <w:rPr>
          <w:rStyle w:val="a3"/>
          <w:rFonts w:ascii="Times New Roman" w:hAnsi="Times New Roman"/>
          <w:sz w:val="20"/>
          <w:szCs w:val="20"/>
        </w:rPr>
        <w:t xml:space="preserve"> служащего</w:t>
      </w:r>
      <w:r w:rsidRPr="00926C2E">
        <w:rPr>
          <w:rStyle w:val="a3"/>
          <w:rFonts w:ascii="Times New Roman" w:hAnsi="Times New Roman"/>
          <w:sz w:val="20"/>
          <w:szCs w:val="20"/>
        </w:rPr>
        <w:t>, многофункционального центра его руководителя и (или) работника многофункционального центра, решения и действия (бездействие) которых обжалуются;</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lastRenderedPageBreak/>
        <w:t>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доводы, на основании которых заявитель не согласен с решением и действиями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заявителем могут быть представлены документы (при наличии), подтверждающие доводы заявителя, либо их копии.</w:t>
      </w:r>
    </w:p>
    <w:p w:rsidR="00804A42" w:rsidRPr="00926C2E" w:rsidRDefault="00926C2E">
      <w:pPr>
        <w:ind w:firstLine="720"/>
        <w:jc w:val="both"/>
        <w:rPr>
          <w:rFonts w:hint="eastAsia"/>
          <w:sz w:val="20"/>
          <w:szCs w:val="20"/>
        </w:rPr>
      </w:pPr>
      <w:bookmarkStart w:id="206" w:name="sub_1028"/>
      <w:bookmarkEnd w:id="206"/>
      <w:r w:rsidRPr="00926C2E">
        <w:rPr>
          <w:rStyle w:val="a3"/>
          <w:rFonts w:ascii="Times New Roman" w:hAnsi="Times New Roman"/>
          <w:sz w:val="20"/>
          <w:szCs w:val="20"/>
        </w:rPr>
        <w:t>51. Жалоба подлежит регистрации в день ее поступления.</w:t>
      </w:r>
    </w:p>
    <w:p w:rsidR="00804A42" w:rsidRPr="00926C2E" w:rsidRDefault="00926C2E">
      <w:pPr>
        <w:ind w:firstLine="720"/>
        <w:jc w:val="both"/>
        <w:rPr>
          <w:rFonts w:hint="eastAsia"/>
          <w:sz w:val="20"/>
          <w:szCs w:val="20"/>
        </w:rPr>
      </w:pPr>
      <w:bookmarkStart w:id="207" w:name="sub_10281"/>
      <w:bookmarkEnd w:id="207"/>
      <w:r w:rsidRPr="00926C2E">
        <w:rPr>
          <w:rStyle w:val="a3"/>
          <w:rFonts w:ascii="Times New Roman" w:hAnsi="Times New Roman"/>
          <w:sz w:val="20"/>
          <w:szCs w:val="20"/>
        </w:rPr>
        <w:t>Жалоба, поступившая в орган, предоставляющий муниципальную услугу, многофункциональный центр, подлежит рассмотрению в течение пятнадцати рабочих дней со дня ее регистрации.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случае, обжалования отказа органа, предоставляющего муниципальную услугу, многофункционального центра в приеме документов у заявителя, либо уполномоченного представителя,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По результатам рассмотрения жалобы должностные лица принимают одно из следующих решений:</w:t>
      </w:r>
    </w:p>
    <w:p w:rsidR="00804A42" w:rsidRPr="00926C2E" w:rsidRDefault="00926C2E">
      <w:pPr>
        <w:ind w:firstLine="720"/>
        <w:jc w:val="both"/>
        <w:rPr>
          <w:rFonts w:hint="eastAsia"/>
          <w:sz w:val="20"/>
          <w:szCs w:val="20"/>
        </w:rPr>
      </w:pPr>
      <w:proofErr w:type="gramStart"/>
      <w:r w:rsidRPr="00926C2E">
        <w:rPr>
          <w:rStyle w:val="a3"/>
          <w:rFonts w:ascii="Times New Roman" w:hAnsi="Times New Roman"/>
          <w:sz w:val="20"/>
          <w:szCs w:val="20"/>
        </w:rPr>
        <w:t xml:space="preserve">жалоба удовлетворяется, в том числе в форме отмены принятого решения, исправления Администрацией района, многофункциональным центром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w:t>
      </w:r>
      <w:proofErr w:type="spellStart"/>
      <w:r w:rsidR="00D5730B">
        <w:rPr>
          <w:rStyle w:val="a3"/>
          <w:rFonts w:ascii="Times New Roman" w:hAnsi="Times New Roman"/>
          <w:sz w:val="20"/>
          <w:szCs w:val="20"/>
        </w:rPr>
        <w:t>Ардатовского</w:t>
      </w:r>
      <w:proofErr w:type="spellEnd"/>
      <w:r w:rsidRPr="00926C2E">
        <w:rPr>
          <w:rStyle w:val="a3"/>
          <w:rFonts w:ascii="Times New Roman" w:hAnsi="Times New Roman"/>
          <w:sz w:val="20"/>
          <w:szCs w:val="20"/>
        </w:rPr>
        <w:t xml:space="preserve"> </w:t>
      </w:r>
      <w:r w:rsidRPr="00D5730B">
        <w:rPr>
          <w:rStyle w:val="a3"/>
          <w:rFonts w:ascii="Times New Roman" w:hAnsi="Times New Roman"/>
          <w:sz w:val="20"/>
          <w:szCs w:val="20"/>
        </w:rPr>
        <w:t xml:space="preserve"> муниципального района;</w:t>
      </w:r>
      <w:proofErr w:type="gramEnd"/>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удовлетворении жалобы отказывается.</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Не позднее дня, следующего за днем принятия решения по жалобе,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Ответ на жалобу направляется в форме электронного документа по адресу электронной почты, указанному в жалобе, поступившей в форме электронного документа, и в письменной форме по почтовому адресу, указанному в жалобе, поступившей в письменной форме. Кроме того, на поступившую жалобу, которая затрагивает интересы неопределенного круга лиц, в частности на жалобу, в которой обжалуется судебное решение, вынесенное в отношении неопределенного круга лиц, ответ, в том числе с разъяснением порядка обжалования судебного решения, может быть размещен с соблюдением требований </w:t>
      </w:r>
      <w:hyperlink r:id="rId26">
        <w:r w:rsidRPr="00926C2E">
          <w:rPr>
            <w:rFonts w:ascii="Times New Roman" w:hAnsi="Times New Roman"/>
            <w:sz w:val="20"/>
            <w:szCs w:val="20"/>
          </w:rPr>
          <w:t>части 2 статьи 6</w:t>
        </w:r>
      </w:hyperlink>
      <w:r w:rsidRPr="00926C2E">
        <w:rPr>
          <w:rStyle w:val="a3"/>
          <w:rFonts w:ascii="Times New Roman" w:hAnsi="Times New Roman"/>
          <w:sz w:val="20"/>
          <w:szCs w:val="20"/>
        </w:rPr>
        <w:t xml:space="preserve"> Федерального закона от 02.05.2006 N 59-ФЗ "О порядке рассмотрения граждан Российской Федерации" на </w:t>
      </w:r>
      <w:hyperlink r:id="rId27">
        <w:r w:rsidRPr="00926C2E">
          <w:rPr>
            <w:rFonts w:ascii="Times New Roman" w:hAnsi="Times New Roman"/>
            <w:sz w:val="20"/>
            <w:szCs w:val="20"/>
          </w:rPr>
          <w:t>официальном сайте</w:t>
        </w:r>
      </w:hyperlink>
      <w:r w:rsidRPr="00926C2E">
        <w:rPr>
          <w:rStyle w:val="a3"/>
          <w:rFonts w:ascii="Times New Roman" w:hAnsi="Times New Roman"/>
          <w:sz w:val="20"/>
          <w:szCs w:val="20"/>
        </w:rPr>
        <w:t xml:space="preserve"> Администрации района.</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случае, если текст письменной жалобы не позволяет определить суть жалобы,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7 дней со дня ее регистрации сообщается заявителю, направившему обращение.</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 xml:space="preserve">В случае поступления письменной жалобы, содержащей вопрос, ответ на который размещен в соответствии с </w:t>
      </w:r>
      <w:hyperlink r:id="rId28">
        <w:r w:rsidRPr="00926C2E">
          <w:rPr>
            <w:rFonts w:ascii="Times New Roman" w:hAnsi="Times New Roman"/>
            <w:sz w:val="20"/>
            <w:szCs w:val="20"/>
          </w:rPr>
          <w:t>частью 4 статьи 10</w:t>
        </w:r>
      </w:hyperlink>
      <w:r w:rsidRPr="00926C2E">
        <w:rPr>
          <w:rStyle w:val="a3"/>
          <w:rFonts w:ascii="Times New Roman" w:hAnsi="Times New Roman"/>
          <w:sz w:val="20"/>
          <w:szCs w:val="20"/>
        </w:rPr>
        <w:t xml:space="preserve"> Федерального закона от 02.05.2006 N 59-ФЗ "О порядке рассмотрения граждан Российской Федерации" на </w:t>
      </w:r>
      <w:hyperlink r:id="rId29">
        <w:r w:rsidRPr="00926C2E">
          <w:rPr>
            <w:rFonts w:ascii="Times New Roman" w:hAnsi="Times New Roman"/>
            <w:sz w:val="20"/>
            <w:szCs w:val="20"/>
          </w:rPr>
          <w:t>официальном сайте</w:t>
        </w:r>
      </w:hyperlink>
      <w:r w:rsidRPr="00926C2E">
        <w:rPr>
          <w:rStyle w:val="a3"/>
          <w:rFonts w:ascii="Times New Roman" w:hAnsi="Times New Roman"/>
          <w:sz w:val="20"/>
          <w:szCs w:val="20"/>
        </w:rPr>
        <w:t xml:space="preserve"> Администрации района, гражданину, направившему жалобу, в течение 7 дней со дня ее регистрации сообщается электронный адрес официального сайта Администрации, на котором размещен ответ на вопрос, поставленный в жалобе, при этом жалоба, содержащая обжалование судебного решения, не возвращается.</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Должностные лица отказывают в удовлетворении жалобы в следующих случаях:</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наличие вступившего в законную силу решения суда, арбитражного суда по жалобе о том же предмете и по тем же основаниям;</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подача жалобы лицом, полномочия которого не подтверждены в порядке, установленном законодательством Российской Федерации и настоящим Административным регламентом;</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наличие решения по жалобе, принятого ранее в соответствии с требованиями настоящего Административного регламента в отношении того же заявителя и по тому же предмету жалобы.</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должностные лица вправе оставить жалобу без ответа по существу поставленных в ней вопросов, сообщив заявителю, направившему жалобу, в течение тридцати дней со дня регистрации жалобы о недопустимости злоупотребления правом.</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lastRenderedPageBreak/>
        <w:t>В случае, если текст жалобы не поддается прочтению, ответ на жалобу не дается, и она не подлежит направлению на рассмотрение в государственный орган, орган местного самоуправления или должностному лицу в соответствии с их компетенцией, о чем в течение семи дней со дня регистрации жалобы сообщается гражданину, направившему жалобу, если его фамилия и почтовый адрес поддаются прочтению.</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случае, если в жалобе содержится вопрос, на который заявителю, направившему жалобу, неоднократно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должностные лица вправе принять решение о безосновательности очередной жалобы и прекращении переписки с гражданином, направившим жалобу, по данному вопросу при условии, что указанная жалоба и ранее направляемые жалобы направлялись в один и тот же государственный орган, орган местного самоуправления или одному и тому же должностному лицу. О данном решении гражданин, направивший жалобу, уведомляется в течение тридцати дней со дня регистрации жалобы.</w:t>
      </w:r>
    </w:p>
    <w:p w:rsidR="00804A42" w:rsidRPr="00926C2E" w:rsidRDefault="00926C2E">
      <w:pPr>
        <w:ind w:firstLine="720"/>
        <w:jc w:val="both"/>
        <w:rPr>
          <w:rFonts w:hint="eastAsia"/>
          <w:sz w:val="20"/>
          <w:szCs w:val="20"/>
        </w:rPr>
      </w:pPr>
      <w:r w:rsidRPr="00926C2E">
        <w:rPr>
          <w:rStyle w:val="a3"/>
          <w:rFonts w:ascii="Times New Roman" w:hAnsi="Times New Roman"/>
          <w:sz w:val="20"/>
          <w:szCs w:val="20"/>
        </w:rPr>
        <w:t>В случае, если в жалобе не указаны фамилия заявителя, направившего жалобу, или почтовый адрес, по которому должен быть направлен ответ, ответ на жалобу не дается.</w:t>
      </w:r>
    </w:p>
    <w:p w:rsidR="00804A42" w:rsidRPr="00926C2E" w:rsidRDefault="00926C2E">
      <w:pPr>
        <w:ind w:firstLine="720"/>
        <w:jc w:val="both"/>
        <w:rPr>
          <w:rFonts w:hint="eastAsia"/>
          <w:sz w:val="20"/>
          <w:szCs w:val="20"/>
        </w:rPr>
      </w:pPr>
      <w:bookmarkStart w:id="208" w:name="sub_1029"/>
      <w:bookmarkEnd w:id="208"/>
      <w:r w:rsidRPr="00926C2E">
        <w:rPr>
          <w:rStyle w:val="a3"/>
          <w:rFonts w:ascii="Times New Roman" w:hAnsi="Times New Roman"/>
          <w:sz w:val="20"/>
          <w:szCs w:val="20"/>
        </w:rPr>
        <w:t xml:space="preserve">52.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0">
        <w:r w:rsidRPr="00926C2E">
          <w:rPr>
            <w:rFonts w:ascii="Times New Roman" w:hAnsi="Times New Roman"/>
            <w:sz w:val="20"/>
            <w:szCs w:val="20"/>
          </w:rPr>
          <w:t>статьей 5.63</w:t>
        </w:r>
      </w:hyperlink>
      <w:r w:rsidRPr="00926C2E">
        <w:rPr>
          <w:rStyle w:val="a3"/>
          <w:rFonts w:ascii="Times New Roman" w:hAnsi="Times New Roman"/>
          <w:sz w:val="20"/>
          <w:szCs w:val="20"/>
        </w:rPr>
        <w:t xml:space="preserve"> Кодекса Российской Федерации об административных правонарушениях, или преступления должностные лица незамедлительно направляют имеющиеся материалы в органы прокуратуры.</w:t>
      </w:r>
    </w:p>
    <w:p w:rsidR="00804A42" w:rsidRPr="00926C2E" w:rsidRDefault="00926C2E">
      <w:pPr>
        <w:ind w:firstLine="720"/>
        <w:jc w:val="both"/>
        <w:rPr>
          <w:rStyle w:val="a3"/>
          <w:rFonts w:ascii="Times New Roman" w:hAnsi="Times New Roman"/>
          <w:sz w:val="20"/>
          <w:szCs w:val="20"/>
        </w:rPr>
      </w:pPr>
      <w:bookmarkStart w:id="209" w:name="sub_10291"/>
      <w:bookmarkEnd w:id="209"/>
      <w:r w:rsidRPr="00926C2E">
        <w:rPr>
          <w:rStyle w:val="a3"/>
          <w:rFonts w:ascii="Times New Roman" w:hAnsi="Times New Roman"/>
          <w:sz w:val="20"/>
          <w:szCs w:val="20"/>
        </w:rPr>
        <w:t xml:space="preserve">53. Решения, действия (бездействие) Администрации района, принятые в ходе предоставления муниципальной услуги на основании настоящего Административного регламента, а также решения, действия (бездействие) должностных лиц администрации </w:t>
      </w:r>
      <w:proofErr w:type="spellStart"/>
      <w:r w:rsidR="00D5730B" w:rsidRPr="00D5730B">
        <w:rPr>
          <w:rStyle w:val="a3"/>
          <w:rFonts w:ascii="Times New Roman" w:hAnsi="Times New Roman"/>
          <w:sz w:val="20"/>
          <w:szCs w:val="20"/>
        </w:rPr>
        <w:t>Ардатовского</w:t>
      </w:r>
      <w:proofErr w:type="spellEnd"/>
      <w:r w:rsidR="00D5730B" w:rsidRPr="00D5730B">
        <w:rPr>
          <w:rStyle w:val="a3"/>
          <w:rFonts w:ascii="Times New Roman" w:hAnsi="Times New Roman"/>
          <w:sz w:val="20"/>
          <w:szCs w:val="20"/>
        </w:rPr>
        <w:t xml:space="preserve"> </w:t>
      </w:r>
      <w:r w:rsidRPr="00D5730B">
        <w:rPr>
          <w:rStyle w:val="a3"/>
          <w:rFonts w:ascii="Times New Roman" w:hAnsi="Times New Roman"/>
          <w:sz w:val="20"/>
          <w:szCs w:val="20"/>
        </w:rPr>
        <w:t>муниципального района</w:t>
      </w:r>
      <w:r w:rsidRPr="00926C2E">
        <w:rPr>
          <w:rStyle w:val="a3"/>
          <w:rFonts w:ascii="Times New Roman" w:hAnsi="Times New Roman"/>
          <w:sz w:val="20"/>
          <w:szCs w:val="20"/>
        </w:rPr>
        <w:t xml:space="preserve"> по результатам рассмотрения жалоб могут быть обжалованы в судебном порядке.</w:t>
      </w:r>
      <w:bookmarkStart w:id="210" w:name="sub_1030"/>
      <w:bookmarkEnd w:id="210"/>
    </w:p>
    <w:p w:rsidR="00804A42" w:rsidRPr="00926C2E" w:rsidRDefault="00804A42">
      <w:pPr>
        <w:ind w:firstLine="720"/>
        <w:jc w:val="both"/>
        <w:rPr>
          <w:rStyle w:val="a3"/>
          <w:rFonts w:ascii="Times New Roman" w:hAnsi="Times New Roman"/>
          <w:sz w:val="20"/>
          <w:szCs w:val="20"/>
        </w:rPr>
      </w:pPr>
    </w:p>
    <w:p w:rsidR="00804A42" w:rsidRPr="00926C2E" w:rsidRDefault="00804A42">
      <w:pPr>
        <w:ind w:firstLine="720"/>
        <w:jc w:val="both"/>
        <w:rPr>
          <w:rStyle w:val="a3"/>
          <w:rFonts w:ascii="Times New Roman" w:hAnsi="Times New Roman"/>
          <w:sz w:val="20"/>
          <w:szCs w:val="20"/>
        </w:rPr>
      </w:pPr>
    </w:p>
    <w:p w:rsidR="00804A42" w:rsidRPr="00926C2E" w:rsidRDefault="00804A42">
      <w:pPr>
        <w:ind w:firstLine="720"/>
        <w:jc w:val="both"/>
        <w:rPr>
          <w:rStyle w:val="a3"/>
          <w:rFonts w:ascii="Times New Roman" w:hAnsi="Times New Roman"/>
          <w:sz w:val="20"/>
          <w:szCs w:val="20"/>
        </w:rPr>
      </w:pPr>
    </w:p>
    <w:p w:rsidR="00D5730B" w:rsidRDefault="00D5730B">
      <w:pPr>
        <w:ind w:firstLine="698"/>
        <w:jc w:val="right"/>
        <w:rPr>
          <w:rStyle w:val="a4"/>
          <w:rFonts w:hint="eastAsia"/>
          <w:i/>
          <w:iCs/>
          <w:sz w:val="20"/>
          <w:szCs w:val="20"/>
          <w:shd w:val="clear" w:color="auto" w:fill="FFFF00"/>
        </w:rPr>
      </w:pPr>
      <w:bookmarkStart w:id="211" w:name="sub_1100"/>
      <w:bookmarkEnd w:id="211"/>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pPr>
        <w:ind w:firstLine="698"/>
        <w:jc w:val="right"/>
        <w:rPr>
          <w:rStyle w:val="a4"/>
          <w:rFonts w:hint="eastAsia"/>
          <w:i/>
          <w:iCs/>
          <w:sz w:val="20"/>
          <w:szCs w:val="20"/>
          <w:shd w:val="clear" w:color="auto" w:fill="FFFF00"/>
        </w:rPr>
      </w:pPr>
    </w:p>
    <w:p w:rsidR="00D5730B" w:rsidRDefault="00D5730B" w:rsidP="00D5730B">
      <w:pPr>
        <w:ind w:firstLine="698"/>
        <w:jc w:val="right"/>
        <w:rPr>
          <w:rStyle w:val="a3"/>
          <w:rFonts w:hint="eastAsia"/>
        </w:rPr>
      </w:pPr>
    </w:p>
    <w:p w:rsidR="00D5730B" w:rsidRDefault="00D5730B" w:rsidP="00D5730B">
      <w:pPr>
        <w:ind w:firstLine="698"/>
        <w:jc w:val="right"/>
        <w:rPr>
          <w:rStyle w:val="a3"/>
          <w:rFonts w:hint="eastAsia"/>
        </w:rPr>
      </w:pPr>
      <w:r>
        <w:rPr>
          <w:rStyle w:val="a3"/>
        </w:rPr>
        <w:t>Приложение №1</w:t>
      </w:r>
    </w:p>
    <w:p w:rsidR="00D5730B" w:rsidRDefault="00D5730B" w:rsidP="00D5730B">
      <w:pPr>
        <w:ind w:firstLine="698"/>
        <w:jc w:val="right"/>
        <w:rPr>
          <w:rStyle w:val="a3"/>
          <w:rFonts w:ascii="Times New Roman" w:hAnsi="Times New Roman"/>
        </w:rPr>
      </w:pPr>
      <w:r>
        <w:rPr>
          <w:rStyle w:val="a3"/>
        </w:rPr>
        <w:t xml:space="preserve">к Административному регламенту </w:t>
      </w:r>
    </w:p>
    <w:p w:rsidR="00D5730B" w:rsidRDefault="00D5730B" w:rsidP="00D5730B">
      <w:pPr>
        <w:ind w:firstLine="698"/>
        <w:jc w:val="right"/>
        <w:rPr>
          <w:rStyle w:val="a3"/>
          <w:rFonts w:ascii="Times New Roman" w:hAnsi="Times New Roman"/>
        </w:rPr>
      </w:pPr>
      <w:r>
        <w:rPr>
          <w:rStyle w:val="a3"/>
        </w:rPr>
        <w:t xml:space="preserve">предоставления администрацией </w:t>
      </w:r>
      <w:proofErr w:type="spellStart"/>
      <w:r>
        <w:rPr>
          <w:rStyle w:val="a3"/>
          <w:rFonts w:ascii="Times New Roman" w:hAnsi="Times New Roman"/>
          <w:sz w:val="22"/>
          <w:szCs w:val="22"/>
        </w:rPr>
        <w:t>Ардатовского</w:t>
      </w:r>
      <w:proofErr w:type="spellEnd"/>
    </w:p>
    <w:p w:rsidR="00D5730B" w:rsidRDefault="00D5730B" w:rsidP="00D5730B">
      <w:pPr>
        <w:ind w:firstLine="698"/>
        <w:jc w:val="right"/>
        <w:rPr>
          <w:rStyle w:val="a3"/>
          <w:rFonts w:ascii="Times New Roman" w:hAnsi="Times New Roman"/>
        </w:rPr>
      </w:pPr>
      <w:r>
        <w:rPr>
          <w:rStyle w:val="a3"/>
        </w:rPr>
        <w:t>муниципального района муниципальной услуги</w:t>
      </w:r>
    </w:p>
    <w:p w:rsidR="007E5E16" w:rsidRPr="007E5E16" w:rsidRDefault="007E5E16" w:rsidP="007E5E16">
      <w:pPr>
        <w:ind w:firstLine="698"/>
        <w:jc w:val="right"/>
        <w:rPr>
          <w:rStyle w:val="a3"/>
          <w:rFonts w:hint="eastAsia"/>
        </w:rPr>
      </w:pPr>
      <w:r w:rsidRPr="007E5E16">
        <w:rPr>
          <w:rStyle w:val="a3"/>
        </w:rPr>
        <w:t>«Выдача разрешений на ввод объекта в эксплуатацию»</w:t>
      </w:r>
    </w:p>
    <w:p w:rsidR="00D5730B" w:rsidRDefault="00D5730B" w:rsidP="00D5730B">
      <w:pPr>
        <w:ind w:firstLine="698"/>
        <w:jc w:val="right"/>
        <w:rPr>
          <w:rStyle w:val="a3"/>
          <w:rFonts w:ascii="Times New Roman" w:hAnsi="Times New Roman"/>
        </w:rPr>
      </w:pPr>
    </w:p>
    <w:p w:rsidR="00D5730B" w:rsidRDefault="00D5730B" w:rsidP="00D5730B">
      <w:pPr>
        <w:ind w:firstLine="698"/>
        <w:jc w:val="right"/>
        <w:rPr>
          <w:rStyle w:val="a4"/>
          <w:rFonts w:hint="eastAsia"/>
          <w:sz w:val="22"/>
          <w:szCs w:val="22"/>
          <w:shd w:val="clear" w:color="auto" w:fill="FFFF00"/>
        </w:rPr>
      </w:pPr>
    </w:p>
    <w:p w:rsidR="00D5730B" w:rsidRDefault="00D5730B" w:rsidP="00D5730B">
      <w:pPr>
        <w:pStyle w:val="1"/>
        <w:rPr>
          <w:rFonts w:hint="eastAsia"/>
        </w:rPr>
      </w:pPr>
      <w:r>
        <w:rPr>
          <w:rStyle w:val="a3"/>
          <w:rFonts w:ascii="Times New Roman" w:hAnsi="Times New Roman"/>
          <w:color w:val="auto"/>
          <w:sz w:val="22"/>
          <w:szCs w:val="22"/>
        </w:rPr>
        <w:t>Справочная информация</w:t>
      </w:r>
      <w:r>
        <w:rPr>
          <w:rStyle w:val="a3"/>
          <w:rFonts w:ascii="Times New Roman" w:hAnsi="Times New Roman"/>
          <w:color w:val="auto"/>
          <w:sz w:val="22"/>
          <w:szCs w:val="22"/>
        </w:rPr>
        <w:br/>
        <w:t>о месте нахождения, графике работы, контактных телефонах, адресах электронной почты, органа, предоставляющего муниципальную услугу, организаций, участвующих в предоставлении муниципальной услуги и многофункционального центра предоставления государственных и муниципальных услуг</w:t>
      </w:r>
    </w:p>
    <w:p w:rsidR="00D5730B" w:rsidRDefault="00D5730B" w:rsidP="00D5730B">
      <w:pPr>
        <w:ind w:firstLine="720"/>
        <w:rPr>
          <w:rFonts w:ascii="Times New Roman" w:hAnsi="Times New Roman"/>
          <w:sz w:val="22"/>
          <w:szCs w:val="22"/>
        </w:rPr>
      </w:pPr>
    </w:p>
    <w:tbl>
      <w:tblPr>
        <w:tblW w:w="0" w:type="dxa"/>
        <w:tblInd w:w="-109" w:type="dxa"/>
        <w:tblLayout w:type="fixed"/>
        <w:tblLook w:val="04A0" w:firstRow="1" w:lastRow="0" w:firstColumn="1" w:lastColumn="0" w:noHBand="0" w:noVBand="1"/>
      </w:tblPr>
      <w:tblGrid>
        <w:gridCol w:w="782"/>
        <w:gridCol w:w="841"/>
        <w:gridCol w:w="1960"/>
        <w:gridCol w:w="6579"/>
      </w:tblGrid>
      <w:tr w:rsidR="00D5730B" w:rsidTr="00815B86">
        <w:tc>
          <w:tcPr>
            <w:tcW w:w="782" w:type="dxa"/>
            <w:hideMark/>
          </w:tcPr>
          <w:p w:rsidR="00D5730B" w:rsidRDefault="00D5730B" w:rsidP="00815B86">
            <w:pPr>
              <w:pStyle w:val="afb"/>
              <w:widowControl w:val="0"/>
              <w:jc w:val="center"/>
              <w:rPr>
                <w:rFonts w:hint="eastAsia"/>
              </w:rPr>
            </w:pPr>
            <w:r>
              <w:rPr>
                <w:rStyle w:val="a3"/>
                <w:rFonts w:ascii="Times New Roman" w:hAnsi="Times New Roman"/>
                <w:sz w:val="22"/>
                <w:szCs w:val="22"/>
              </w:rPr>
              <w:t>1.</w:t>
            </w:r>
          </w:p>
        </w:tc>
        <w:tc>
          <w:tcPr>
            <w:tcW w:w="9380" w:type="dxa"/>
            <w:gridSpan w:val="3"/>
            <w:tcBorders>
              <w:top w:val="nil"/>
              <w:left w:val="nil"/>
              <w:bottom w:val="single" w:sz="4" w:space="0" w:color="000000"/>
              <w:right w:val="nil"/>
            </w:tcBorders>
            <w:hideMark/>
          </w:tcPr>
          <w:p w:rsidR="00D5730B" w:rsidRDefault="00D5730B" w:rsidP="00815B86">
            <w:pPr>
              <w:pStyle w:val="afb"/>
              <w:widowControl w:val="0"/>
              <w:jc w:val="center"/>
              <w:rPr>
                <w:rFonts w:hint="eastAsia"/>
              </w:rPr>
            </w:pPr>
            <w:r>
              <w:rPr>
                <w:rStyle w:val="a3"/>
                <w:rFonts w:ascii="Times New Roman" w:hAnsi="Times New Roman"/>
                <w:sz w:val="22"/>
                <w:szCs w:val="22"/>
              </w:rPr>
              <w:t xml:space="preserve">Администрация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w:t>
            </w:r>
          </w:p>
        </w:tc>
      </w:tr>
      <w:tr w:rsidR="00D5730B" w:rsidTr="00815B86">
        <w:tc>
          <w:tcPr>
            <w:tcW w:w="782" w:type="dxa"/>
          </w:tcPr>
          <w:p w:rsidR="00D5730B" w:rsidRDefault="00D5730B" w:rsidP="00815B86">
            <w:pPr>
              <w:pStyle w:val="afb"/>
              <w:widowControl w:val="0"/>
              <w:rPr>
                <w:rFonts w:ascii="Times New Roman" w:hAnsi="Times New Roman"/>
              </w:rPr>
            </w:pPr>
          </w:p>
        </w:tc>
        <w:tc>
          <w:tcPr>
            <w:tcW w:w="841" w:type="dxa"/>
          </w:tcPr>
          <w:p w:rsidR="00D5730B" w:rsidRDefault="00D5730B" w:rsidP="00815B86">
            <w:pPr>
              <w:pStyle w:val="afb"/>
              <w:widowControl w:val="0"/>
              <w:rPr>
                <w:rFonts w:ascii="Times New Roman" w:hAnsi="Times New Roman"/>
              </w:rPr>
            </w:pPr>
          </w:p>
        </w:tc>
        <w:tc>
          <w:tcPr>
            <w:tcW w:w="8539" w:type="dxa"/>
            <w:gridSpan w:val="2"/>
            <w:hideMark/>
          </w:tcPr>
          <w:p w:rsidR="00D5730B" w:rsidRDefault="00D5730B" w:rsidP="00815B86">
            <w:pPr>
              <w:pStyle w:val="afb"/>
              <w:widowControl w:val="0"/>
              <w:jc w:val="center"/>
              <w:rPr>
                <w:rFonts w:hint="eastAsia"/>
              </w:rPr>
            </w:pPr>
            <w:r>
              <w:rPr>
                <w:rStyle w:val="a3"/>
                <w:rFonts w:ascii="Times New Roman" w:hAnsi="Times New Roman"/>
                <w:sz w:val="22"/>
                <w:szCs w:val="22"/>
              </w:rPr>
              <w:t>(наименование органа, предоставляющего муниципальную услугу)</w:t>
            </w:r>
          </w:p>
        </w:tc>
      </w:tr>
      <w:tr w:rsidR="00D5730B" w:rsidTr="00815B86">
        <w:tc>
          <w:tcPr>
            <w:tcW w:w="782" w:type="dxa"/>
          </w:tcPr>
          <w:p w:rsidR="00D5730B" w:rsidRDefault="00D5730B" w:rsidP="00815B86">
            <w:pPr>
              <w:pStyle w:val="afb"/>
              <w:widowControl w:val="0"/>
              <w:rPr>
                <w:rFonts w:ascii="Times New Roman" w:hAnsi="Times New Roman"/>
              </w:rPr>
            </w:pPr>
          </w:p>
        </w:tc>
        <w:tc>
          <w:tcPr>
            <w:tcW w:w="841" w:type="dxa"/>
            <w:hideMark/>
          </w:tcPr>
          <w:p w:rsidR="00D5730B" w:rsidRDefault="00D5730B" w:rsidP="00815B86">
            <w:pPr>
              <w:pStyle w:val="afb"/>
              <w:widowControl w:val="0"/>
              <w:jc w:val="center"/>
              <w:rPr>
                <w:rFonts w:hint="eastAsia"/>
              </w:rPr>
            </w:pPr>
            <w:r>
              <w:rPr>
                <w:rStyle w:val="a3"/>
                <w:rFonts w:ascii="Times New Roman" w:hAnsi="Times New Roman"/>
                <w:sz w:val="22"/>
                <w:szCs w:val="22"/>
              </w:rPr>
              <w:t>1.1</w:t>
            </w:r>
          </w:p>
        </w:tc>
        <w:tc>
          <w:tcPr>
            <w:tcW w:w="8539" w:type="dxa"/>
            <w:gridSpan w:val="2"/>
          </w:tcPr>
          <w:p w:rsidR="00D5730B" w:rsidRDefault="00D5730B" w:rsidP="00815B86">
            <w:pPr>
              <w:pStyle w:val="afc"/>
              <w:widowControl w:val="0"/>
              <w:rPr>
                <w:rStyle w:val="a3"/>
                <w:rFonts w:ascii="Times New Roman" w:hAnsi="Times New Roman"/>
              </w:rPr>
            </w:pPr>
            <w:r>
              <w:rPr>
                <w:rStyle w:val="a3"/>
                <w:rFonts w:ascii="Times New Roman" w:hAnsi="Times New Roman"/>
                <w:sz w:val="22"/>
                <w:szCs w:val="22"/>
              </w:rPr>
              <w:t>Место нахождения органа, предоставляющего муниципальную услугу: Республика Мордовия, г. Ардатов, ул. Комсомольская</w:t>
            </w:r>
            <w:proofErr w:type="gramStart"/>
            <w:r>
              <w:rPr>
                <w:rStyle w:val="a3"/>
                <w:rFonts w:ascii="Times New Roman" w:hAnsi="Times New Roman"/>
                <w:sz w:val="22"/>
                <w:szCs w:val="22"/>
              </w:rPr>
              <w:t xml:space="preserve"> ,</w:t>
            </w:r>
            <w:proofErr w:type="gramEnd"/>
            <w:r>
              <w:rPr>
                <w:rStyle w:val="a3"/>
                <w:rFonts w:ascii="Times New Roman" w:hAnsi="Times New Roman"/>
                <w:sz w:val="22"/>
                <w:szCs w:val="22"/>
              </w:rPr>
              <w:t xml:space="preserve"> д. 121</w:t>
            </w:r>
          </w:p>
          <w:p w:rsidR="00D5730B" w:rsidRDefault="00D5730B" w:rsidP="00815B86">
            <w:pPr>
              <w:pStyle w:val="afc"/>
              <w:widowControl w:val="0"/>
              <w:rPr>
                <w:rFonts w:hint="eastAsia"/>
              </w:rPr>
            </w:pPr>
          </w:p>
        </w:tc>
      </w:tr>
      <w:tr w:rsidR="00D5730B" w:rsidTr="00815B86">
        <w:tc>
          <w:tcPr>
            <w:tcW w:w="782" w:type="dxa"/>
          </w:tcPr>
          <w:p w:rsidR="00D5730B" w:rsidRDefault="00D5730B" w:rsidP="00815B86">
            <w:pPr>
              <w:pStyle w:val="afb"/>
              <w:widowControl w:val="0"/>
              <w:rPr>
                <w:rFonts w:ascii="Times New Roman" w:hAnsi="Times New Roman"/>
              </w:rPr>
            </w:pPr>
          </w:p>
        </w:tc>
        <w:tc>
          <w:tcPr>
            <w:tcW w:w="841" w:type="dxa"/>
            <w:hideMark/>
          </w:tcPr>
          <w:p w:rsidR="00D5730B" w:rsidRDefault="00D5730B" w:rsidP="00815B86">
            <w:pPr>
              <w:pStyle w:val="afb"/>
              <w:widowControl w:val="0"/>
              <w:jc w:val="center"/>
              <w:rPr>
                <w:rFonts w:hint="eastAsia"/>
              </w:rPr>
            </w:pPr>
            <w:r>
              <w:rPr>
                <w:rStyle w:val="a3"/>
                <w:rFonts w:ascii="Times New Roman" w:hAnsi="Times New Roman"/>
                <w:sz w:val="22"/>
                <w:szCs w:val="22"/>
              </w:rPr>
              <w:t>1.2.</w:t>
            </w:r>
          </w:p>
        </w:tc>
        <w:tc>
          <w:tcPr>
            <w:tcW w:w="8539" w:type="dxa"/>
            <w:gridSpan w:val="2"/>
            <w:tcBorders>
              <w:top w:val="single" w:sz="4" w:space="0" w:color="000000"/>
              <w:left w:val="nil"/>
              <w:bottom w:val="single" w:sz="4" w:space="0" w:color="000000"/>
              <w:right w:val="nil"/>
            </w:tcBorders>
            <w:hideMark/>
          </w:tcPr>
          <w:p w:rsidR="00D5730B" w:rsidRDefault="00D5730B" w:rsidP="00815B86">
            <w:pPr>
              <w:pStyle w:val="afc"/>
              <w:widowControl w:val="0"/>
              <w:rPr>
                <w:rFonts w:hint="eastAsia"/>
              </w:rPr>
            </w:pPr>
            <w:r>
              <w:rPr>
                <w:rStyle w:val="a3"/>
                <w:rFonts w:ascii="Times New Roman" w:hAnsi="Times New Roman"/>
                <w:sz w:val="22"/>
                <w:szCs w:val="22"/>
              </w:rPr>
              <w:t>График работы органа, предоставляющего муниципальную услугу:</w:t>
            </w:r>
          </w:p>
        </w:tc>
      </w:tr>
      <w:tr w:rsidR="00D5730B" w:rsidTr="00815B86">
        <w:tc>
          <w:tcPr>
            <w:tcW w:w="782" w:type="dxa"/>
          </w:tcPr>
          <w:p w:rsidR="00D5730B" w:rsidRDefault="00D5730B" w:rsidP="00815B86">
            <w:pPr>
              <w:pStyle w:val="afb"/>
              <w:widowControl w:val="0"/>
              <w:rPr>
                <w:rFonts w:ascii="Times New Roman" w:hAnsi="Times New Roman"/>
              </w:rPr>
            </w:pPr>
          </w:p>
        </w:tc>
        <w:tc>
          <w:tcPr>
            <w:tcW w:w="841" w:type="dxa"/>
          </w:tcPr>
          <w:p w:rsidR="00D5730B" w:rsidRDefault="00D5730B" w:rsidP="00815B86">
            <w:pPr>
              <w:pStyle w:val="afb"/>
              <w:widowControl w:val="0"/>
              <w:rPr>
                <w:rFonts w:ascii="Times New Roman" w:hAnsi="Times New Roman"/>
              </w:rPr>
            </w:pPr>
          </w:p>
        </w:tc>
        <w:tc>
          <w:tcPr>
            <w:tcW w:w="1960" w:type="dxa"/>
            <w:hideMark/>
          </w:tcPr>
          <w:p w:rsidR="00D5730B" w:rsidRDefault="00D5730B" w:rsidP="00815B86">
            <w:pPr>
              <w:pStyle w:val="afc"/>
              <w:widowControl w:val="0"/>
              <w:rPr>
                <w:rFonts w:hint="eastAsia"/>
              </w:rPr>
            </w:pPr>
            <w:r>
              <w:rPr>
                <w:rStyle w:val="a3"/>
                <w:rFonts w:ascii="Times New Roman" w:hAnsi="Times New Roman"/>
                <w:sz w:val="22"/>
                <w:szCs w:val="22"/>
              </w:rPr>
              <w:t>Понедельник:</w:t>
            </w:r>
          </w:p>
        </w:tc>
        <w:tc>
          <w:tcPr>
            <w:tcW w:w="6579" w:type="dxa"/>
            <w:hideMark/>
          </w:tcPr>
          <w:p w:rsidR="00D5730B" w:rsidRDefault="00D5730B" w:rsidP="00815B86">
            <w:pPr>
              <w:pStyle w:val="afc"/>
              <w:widowControl w:val="0"/>
              <w:rPr>
                <w:rFonts w:hint="eastAsia"/>
              </w:rPr>
            </w:pPr>
            <w:r>
              <w:rPr>
                <w:rStyle w:val="a3"/>
                <w:rFonts w:ascii="Times New Roman" w:hAnsi="Times New Roman"/>
                <w:sz w:val="22"/>
                <w:szCs w:val="22"/>
              </w:rPr>
              <w:t>08.30-17.30 (перерыв 13.00-14.00)</w:t>
            </w:r>
          </w:p>
        </w:tc>
      </w:tr>
      <w:tr w:rsidR="00D5730B" w:rsidTr="00815B86">
        <w:tc>
          <w:tcPr>
            <w:tcW w:w="782" w:type="dxa"/>
          </w:tcPr>
          <w:p w:rsidR="00D5730B" w:rsidRDefault="00D5730B" w:rsidP="00815B86">
            <w:pPr>
              <w:pStyle w:val="afb"/>
              <w:widowControl w:val="0"/>
              <w:rPr>
                <w:rFonts w:ascii="Times New Roman" w:hAnsi="Times New Roman"/>
              </w:rPr>
            </w:pPr>
          </w:p>
        </w:tc>
        <w:tc>
          <w:tcPr>
            <w:tcW w:w="841" w:type="dxa"/>
          </w:tcPr>
          <w:p w:rsidR="00D5730B" w:rsidRDefault="00D5730B" w:rsidP="00815B86">
            <w:pPr>
              <w:pStyle w:val="afb"/>
              <w:widowControl w:val="0"/>
              <w:rPr>
                <w:rFonts w:ascii="Times New Roman" w:hAnsi="Times New Roman"/>
              </w:rPr>
            </w:pPr>
          </w:p>
        </w:tc>
        <w:tc>
          <w:tcPr>
            <w:tcW w:w="1960" w:type="dxa"/>
            <w:hideMark/>
          </w:tcPr>
          <w:p w:rsidR="00D5730B" w:rsidRDefault="00D5730B" w:rsidP="00815B86">
            <w:pPr>
              <w:pStyle w:val="afc"/>
              <w:widowControl w:val="0"/>
              <w:rPr>
                <w:rFonts w:hint="eastAsia"/>
              </w:rPr>
            </w:pPr>
            <w:r>
              <w:rPr>
                <w:rStyle w:val="a3"/>
                <w:rFonts w:ascii="Times New Roman" w:hAnsi="Times New Roman"/>
                <w:sz w:val="22"/>
                <w:szCs w:val="22"/>
              </w:rPr>
              <w:t>Вторник:</w:t>
            </w:r>
          </w:p>
        </w:tc>
        <w:tc>
          <w:tcPr>
            <w:tcW w:w="6579" w:type="dxa"/>
            <w:tcBorders>
              <w:top w:val="single" w:sz="4" w:space="0" w:color="000000"/>
              <w:left w:val="nil"/>
              <w:bottom w:val="nil"/>
              <w:right w:val="nil"/>
            </w:tcBorders>
            <w:hideMark/>
          </w:tcPr>
          <w:p w:rsidR="00D5730B" w:rsidRDefault="00D5730B" w:rsidP="00815B86">
            <w:pPr>
              <w:pStyle w:val="afc"/>
              <w:widowControl w:val="0"/>
              <w:rPr>
                <w:rFonts w:hint="eastAsia"/>
              </w:rPr>
            </w:pPr>
            <w:r>
              <w:rPr>
                <w:rStyle w:val="a3"/>
                <w:rFonts w:ascii="Times New Roman" w:hAnsi="Times New Roman"/>
                <w:sz w:val="22"/>
                <w:szCs w:val="22"/>
              </w:rPr>
              <w:t>08.30-17.30 (перерыв 13.00-14.00)</w:t>
            </w:r>
          </w:p>
        </w:tc>
      </w:tr>
      <w:tr w:rsidR="00D5730B" w:rsidTr="00815B86">
        <w:tc>
          <w:tcPr>
            <w:tcW w:w="782" w:type="dxa"/>
          </w:tcPr>
          <w:p w:rsidR="00D5730B" w:rsidRDefault="00D5730B" w:rsidP="00815B86">
            <w:pPr>
              <w:pStyle w:val="afb"/>
              <w:widowControl w:val="0"/>
              <w:rPr>
                <w:rFonts w:ascii="Times New Roman" w:hAnsi="Times New Roman"/>
              </w:rPr>
            </w:pPr>
          </w:p>
        </w:tc>
        <w:tc>
          <w:tcPr>
            <w:tcW w:w="841" w:type="dxa"/>
          </w:tcPr>
          <w:p w:rsidR="00D5730B" w:rsidRDefault="00D5730B" w:rsidP="00815B86">
            <w:pPr>
              <w:pStyle w:val="afb"/>
              <w:widowControl w:val="0"/>
              <w:rPr>
                <w:rFonts w:ascii="Times New Roman" w:hAnsi="Times New Roman"/>
              </w:rPr>
            </w:pPr>
          </w:p>
        </w:tc>
        <w:tc>
          <w:tcPr>
            <w:tcW w:w="1960" w:type="dxa"/>
            <w:hideMark/>
          </w:tcPr>
          <w:p w:rsidR="00D5730B" w:rsidRDefault="00D5730B" w:rsidP="00815B86">
            <w:pPr>
              <w:pStyle w:val="afc"/>
              <w:widowControl w:val="0"/>
              <w:rPr>
                <w:rFonts w:hint="eastAsia"/>
              </w:rPr>
            </w:pPr>
            <w:r>
              <w:rPr>
                <w:rStyle w:val="a3"/>
                <w:rFonts w:ascii="Times New Roman" w:hAnsi="Times New Roman"/>
                <w:sz w:val="22"/>
                <w:szCs w:val="22"/>
              </w:rPr>
              <w:t>Среда:</w:t>
            </w:r>
          </w:p>
        </w:tc>
        <w:tc>
          <w:tcPr>
            <w:tcW w:w="6579" w:type="dxa"/>
            <w:tcBorders>
              <w:top w:val="single" w:sz="4" w:space="0" w:color="000000"/>
              <w:left w:val="nil"/>
              <w:bottom w:val="nil"/>
              <w:right w:val="nil"/>
            </w:tcBorders>
            <w:hideMark/>
          </w:tcPr>
          <w:p w:rsidR="00D5730B" w:rsidRDefault="00D5730B" w:rsidP="00815B86">
            <w:pPr>
              <w:pStyle w:val="afc"/>
              <w:widowControl w:val="0"/>
              <w:rPr>
                <w:rFonts w:hint="eastAsia"/>
              </w:rPr>
            </w:pPr>
            <w:r>
              <w:rPr>
                <w:rStyle w:val="a3"/>
                <w:rFonts w:ascii="Times New Roman" w:hAnsi="Times New Roman"/>
                <w:sz w:val="22"/>
                <w:szCs w:val="22"/>
              </w:rPr>
              <w:t>08.30-17.30 (перерыв 13.00-14.00)</w:t>
            </w:r>
          </w:p>
        </w:tc>
      </w:tr>
      <w:tr w:rsidR="00D5730B" w:rsidTr="00815B86">
        <w:tc>
          <w:tcPr>
            <w:tcW w:w="782" w:type="dxa"/>
          </w:tcPr>
          <w:p w:rsidR="00D5730B" w:rsidRDefault="00D5730B" w:rsidP="00815B86">
            <w:pPr>
              <w:pStyle w:val="afb"/>
              <w:widowControl w:val="0"/>
              <w:rPr>
                <w:rFonts w:ascii="Times New Roman" w:hAnsi="Times New Roman"/>
              </w:rPr>
            </w:pPr>
          </w:p>
        </w:tc>
        <w:tc>
          <w:tcPr>
            <w:tcW w:w="841" w:type="dxa"/>
          </w:tcPr>
          <w:p w:rsidR="00D5730B" w:rsidRDefault="00D5730B" w:rsidP="00815B86">
            <w:pPr>
              <w:pStyle w:val="afb"/>
              <w:widowControl w:val="0"/>
              <w:rPr>
                <w:rFonts w:ascii="Times New Roman" w:hAnsi="Times New Roman"/>
              </w:rPr>
            </w:pPr>
          </w:p>
        </w:tc>
        <w:tc>
          <w:tcPr>
            <w:tcW w:w="1960" w:type="dxa"/>
            <w:hideMark/>
          </w:tcPr>
          <w:p w:rsidR="00D5730B" w:rsidRDefault="00D5730B" w:rsidP="00815B86">
            <w:pPr>
              <w:pStyle w:val="afc"/>
              <w:widowControl w:val="0"/>
              <w:rPr>
                <w:rFonts w:hint="eastAsia"/>
              </w:rPr>
            </w:pPr>
            <w:r>
              <w:rPr>
                <w:rStyle w:val="a3"/>
                <w:rFonts w:ascii="Times New Roman" w:hAnsi="Times New Roman"/>
                <w:sz w:val="22"/>
                <w:szCs w:val="22"/>
              </w:rPr>
              <w:t>Четверг:</w:t>
            </w:r>
          </w:p>
        </w:tc>
        <w:tc>
          <w:tcPr>
            <w:tcW w:w="6579" w:type="dxa"/>
            <w:tcBorders>
              <w:top w:val="single" w:sz="4" w:space="0" w:color="000000"/>
              <w:left w:val="nil"/>
              <w:bottom w:val="nil"/>
              <w:right w:val="nil"/>
            </w:tcBorders>
            <w:hideMark/>
          </w:tcPr>
          <w:p w:rsidR="00D5730B" w:rsidRDefault="00D5730B" w:rsidP="00815B86">
            <w:pPr>
              <w:pStyle w:val="afc"/>
              <w:widowControl w:val="0"/>
              <w:rPr>
                <w:rFonts w:hint="eastAsia"/>
              </w:rPr>
            </w:pPr>
            <w:r>
              <w:rPr>
                <w:rStyle w:val="a3"/>
                <w:rFonts w:ascii="Times New Roman" w:hAnsi="Times New Roman"/>
                <w:sz w:val="22"/>
                <w:szCs w:val="22"/>
              </w:rPr>
              <w:t>08.30-17.30 (перерыв 13.00-14.00)</w:t>
            </w:r>
          </w:p>
        </w:tc>
      </w:tr>
      <w:tr w:rsidR="00D5730B" w:rsidTr="00815B86">
        <w:tc>
          <w:tcPr>
            <w:tcW w:w="782" w:type="dxa"/>
          </w:tcPr>
          <w:p w:rsidR="00D5730B" w:rsidRDefault="00D5730B" w:rsidP="00815B86">
            <w:pPr>
              <w:pStyle w:val="afb"/>
              <w:widowControl w:val="0"/>
              <w:rPr>
                <w:rFonts w:ascii="Times New Roman" w:hAnsi="Times New Roman"/>
              </w:rPr>
            </w:pPr>
          </w:p>
        </w:tc>
        <w:tc>
          <w:tcPr>
            <w:tcW w:w="841" w:type="dxa"/>
          </w:tcPr>
          <w:p w:rsidR="00D5730B" w:rsidRDefault="00D5730B" w:rsidP="00815B86">
            <w:pPr>
              <w:pStyle w:val="afb"/>
              <w:widowControl w:val="0"/>
              <w:rPr>
                <w:rFonts w:ascii="Times New Roman" w:hAnsi="Times New Roman"/>
              </w:rPr>
            </w:pPr>
          </w:p>
        </w:tc>
        <w:tc>
          <w:tcPr>
            <w:tcW w:w="1960" w:type="dxa"/>
            <w:hideMark/>
          </w:tcPr>
          <w:p w:rsidR="00D5730B" w:rsidRDefault="00D5730B" w:rsidP="00815B86">
            <w:pPr>
              <w:pStyle w:val="afc"/>
              <w:widowControl w:val="0"/>
              <w:rPr>
                <w:rFonts w:hint="eastAsia"/>
              </w:rPr>
            </w:pPr>
            <w:r>
              <w:rPr>
                <w:rStyle w:val="a3"/>
                <w:rFonts w:ascii="Times New Roman" w:hAnsi="Times New Roman"/>
                <w:sz w:val="22"/>
                <w:szCs w:val="22"/>
              </w:rPr>
              <w:t>Пятница:</w:t>
            </w:r>
          </w:p>
        </w:tc>
        <w:tc>
          <w:tcPr>
            <w:tcW w:w="6579" w:type="dxa"/>
            <w:tcBorders>
              <w:top w:val="single" w:sz="4" w:space="0" w:color="000000"/>
              <w:left w:val="nil"/>
              <w:bottom w:val="nil"/>
              <w:right w:val="nil"/>
            </w:tcBorders>
            <w:hideMark/>
          </w:tcPr>
          <w:p w:rsidR="00D5730B" w:rsidRDefault="00D5730B" w:rsidP="00815B86">
            <w:pPr>
              <w:pStyle w:val="afc"/>
              <w:widowControl w:val="0"/>
              <w:rPr>
                <w:rFonts w:hint="eastAsia"/>
              </w:rPr>
            </w:pPr>
            <w:r>
              <w:rPr>
                <w:rStyle w:val="a3"/>
                <w:rFonts w:ascii="Times New Roman" w:hAnsi="Times New Roman"/>
                <w:sz w:val="22"/>
                <w:szCs w:val="22"/>
              </w:rPr>
              <w:t>08.30-17.30  (перерыв 13.00-14.00)</w:t>
            </w:r>
          </w:p>
        </w:tc>
      </w:tr>
      <w:tr w:rsidR="00D5730B" w:rsidTr="00815B86">
        <w:tc>
          <w:tcPr>
            <w:tcW w:w="782" w:type="dxa"/>
          </w:tcPr>
          <w:p w:rsidR="00D5730B" w:rsidRDefault="00D5730B" w:rsidP="00815B86">
            <w:pPr>
              <w:pStyle w:val="afb"/>
              <w:widowControl w:val="0"/>
              <w:rPr>
                <w:rFonts w:ascii="Times New Roman" w:hAnsi="Times New Roman"/>
              </w:rPr>
            </w:pPr>
          </w:p>
        </w:tc>
        <w:tc>
          <w:tcPr>
            <w:tcW w:w="841" w:type="dxa"/>
          </w:tcPr>
          <w:p w:rsidR="00D5730B" w:rsidRDefault="00D5730B" w:rsidP="00815B86">
            <w:pPr>
              <w:pStyle w:val="afb"/>
              <w:widowControl w:val="0"/>
              <w:rPr>
                <w:rFonts w:ascii="Times New Roman" w:hAnsi="Times New Roman"/>
              </w:rPr>
            </w:pPr>
          </w:p>
        </w:tc>
        <w:tc>
          <w:tcPr>
            <w:tcW w:w="1960" w:type="dxa"/>
            <w:hideMark/>
          </w:tcPr>
          <w:p w:rsidR="00D5730B" w:rsidRDefault="00D5730B" w:rsidP="00815B86">
            <w:pPr>
              <w:pStyle w:val="afc"/>
              <w:widowControl w:val="0"/>
              <w:rPr>
                <w:rFonts w:hint="eastAsia"/>
              </w:rPr>
            </w:pPr>
            <w:r>
              <w:rPr>
                <w:rStyle w:val="a3"/>
                <w:rFonts w:ascii="Times New Roman" w:hAnsi="Times New Roman"/>
                <w:sz w:val="22"/>
                <w:szCs w:val="22"/>
              </w:rPr>
              <w:t>Суббота:</w:t>
            </w:r>
          </w:p>
        </w:tc>
        <w:tc>
          <w:tcPr>
            <w:tcW w:w="6579" w:type="dxa"/>
            <w:tcBorders>
              <w:top w:val="single" w:sz="4" w:space="0" w:color="000000"/>
              <w:left w:val="nil"/>
              <w:bottom w:val="nil"/>
              <w:right w:val="nil"/>
            </w:tcBorders>
            <w:hideMark/>
          </w:tcPr>
          <w:p w:rsidR="00D5730B" w:rsidRDefault="00D5730B" w:rsidP="00815B86">
            <w:pPr>
              <w:pStyle w:val="afc"/>
              <w:widowControl w:val="0"/>
              <w:rPr>
                <w:rFonts w:hint="eastAsia"/>
              </w:rPr>
            </w:pPr>
            <w:r>
              <w:rPr>
                <w:rStyle w:val="a3"/>
                <w:rFonts w:ascii="Times New Roman" w:hAnsi="Times New Roman"/>
                <w:sz w:val="22"/>
                <w:szCs w:val="22"/>
              </w:rPr>
              <w:t>выходной</w:t>
            </w:r>
          </w:p>
        </w:tc>
      </w:tr>
      <w:tr w:rsidR="00D5730B" w:rsidTr="00815B86">
        <w:tc>
          <w:tcPr>
            <w:tcW w:w="782" w:type="dxa"/>
          </w:tcPr>
          <w:p w:rsidR="00D5730B" w:rsidRDefault="00D5730B" w:rsidP="00815B86">
            <w:pPr>
              <w:pStyle w:val="afb"/>
              <w:widowControl w:val="0"/>
              <w:rPr>
                <w:rFonts w:ascii="Times New Roman" w:hAnsi="Times New Roman"/>
              </w:rPr>
            </w:pPr>
          </w:p>
        </w:tc>
        <w:tc>
          <w:tcPr>
            <w:tcW w:w="841" w:type="dxa"/>
          </w:tcPr>
          <w:p w:rsidR="00D5730B" w:rsidRDefault="00D5730B" w:rsidP="00815B86">
            <w:pPr>
              <w:pStyle w:val="afb"/>
              <w:widowControl w:val="0"/>
              <w:rPr>
                <w:rFonts w:ascii="Times New Roman" w:hAnsi="Times New Roman"/>
              </w:rPr>
            </w:pPr>
          </w:p>
        </w:tc>
        <w:tc>
          <w:tcPr>
            <w:tcW w:w="1960" w:type="dxa"/>
            <w:hideMark/>
          </w:tcPr>
          <w:p w:rsidR="00D5730B" w:rsidRDefault="00D5730B" w:rsidP="00815B86">
            <w:pPr>
              <w:pStyle w:val="afc"/>
              <w:widowControl w:val="0"/>
              <w:rPr>
                <w:rFonts w:hint="eastAsia"/>
              </w:rPr>
            </w:pPr>
            <w:r>
              <w:rPr>
                <w:rStyle w:val="a3"/>
                <w:rFonts w:ascii="Times New Roman" w:hAnsi="Times New Roman"/>
                <w:sz w:val="22"/>
                <w:szCs w:val="22"/>
              </w:rPr>
              <w:t>Воскресенье:</w:t>
            </w:r>
          </w:p>
        </w:tc>
        <w:tc>
          <w:tcPr>
            <w:tcW w:w="6579" w:type="dxa"/>
            <w:tcBorders>
              <w:top w:val="single" w:sz="4" w:space="0" w:color="000000"/>
              <w:left w:val="nil"/>
              <w:bottom w:val="nil"/>
              <w:right w:val="nil"/>
            </w:tcBorders>
            <w:hideMark/>
          </w:tcPr>
          <w:p w:rsidR="00D5730B" w:rsidRDefault="00D5730B" w:rsidP="00815B86">
            <w:pPr>
              <w:pStyle w:val="afc"/>
              <w:widowControl w:val="0"/>
              <w:rPr>
                <w:rFonts w:hint="eastAsia"/>
              </w:rPr>
            </w:pPr>
            <w:r>
              <w:rPr>
                <w:rStyle w:val="a3"/>
                <w:rFonts w:ascii="Times New Roman" w:hAnsi="Times New Roman"/>
                <w:sz w:val="22"/>
                <w:szCs w:val="22"/>
              </w:rPr>
              <w:t>выходной</w:t>
            </w:r>
          </w:p>
        </w:tc>
      </w:tr>
      <w:tr w:rsidR="00D5730B" w:rsidTr="00815B86">
        <w:tc>
          <w:tcPr>
            <w:tcW w:w="782" w:type="dxa"/>
            <w:vMerge w:val="restart"/>
          </w:tcPr>
          <w:p w:rsidR="00D5730B" w:rsidRDefault="00D5730B" w:rsidP="00815B86">
            <w:pPr>
              <w:pStyle w:val="afb"/>
              <w:widowControl w:val="0"/>
              <w:rPr>
                <w:rFonts w:ascii="Times New Roman" w:hAnsi="Times New Roman"/>
              </w:rPr>
            </w:pPr>
          </w:p>
        </w:tc>
        <w:tc>
          <w:tcPr>
            <w:tcW w:w="841" w:type="dxa"/>
            <w:hideMark/>
          </w:tcPr>
          <w:p w:rsidR="00D5730B" w:rsidRDefault="00D5730B" w:rsidP="00815B86">
            <w:pPr>
              <w:pStyle w:val="afb"/>
              <w:widowControl w:val="0"/>
              <w:jc w:val="center"/>
              <w:rPr>
                <w:rFonts w:hint="eastAsia"/>
              </w:rPr>
            </w:pPr>
            <w:r>
              <w:rPr>
                <w:rStyle w:val="a3"/>
                <w:rFonts w:ascii="Times New Roman" w:hAnsi="Times New Roman"/>
                <w:sz w:val="22"/>
                <w:szCs w:val="22"/>
              </w:rPr>
              <w:t>1.3.</w:t>
            </w:r>
          </w:p>
        </w:tc>
        <w:tc>
          <w:tcPr>
            <w:tcW w:w="8539" w:type="dxa"/>
            <w:gridSpan w:val="2"/>
            <w:hideMark/>
          </w:tcPr>
          <w:p w:rsidR="00D5730B" w:rsidRDefault="00D5730B" w:rsidP="00815B86">
            <w:pPr>
              <w:pStyle w:val="afc"/>
              <w:widowControl w:val="0"/>
              <w:rPr>
                <w:rFonts w:hint="eastAsia"/>
              </w:rPr>
            </w:pPr>
            <w:r>
              <w:rPr>
                <w:rStyle w:val="a3"/>
                <w:rFonts w:ascii="Times New Roman" w:hAnsi="Times New Roman"/>
                <w:sz w:val="22"/>
                <w:szCs w:val="22"/>
              </w:rPr>
              <w:t>График приема заявителей:</w:t>
            </w:r>
          </w:p>
          <w:p w:rsidR="00D5730B" w:rsidRDefault="00D5730B" w:rsidP="00815B86">
            <w:pPr>
              <w:pStyle w:val="afc"/>
              <w:widowControl w:val="0"/>
              <w:rPr>
                <w:rFonts w:hint="eastAsia"/>
              </w:rPr>
            </w:pPr>
            <w:r>
              <w:rPr>
                <w:rStyle w:val="a3"/>
                <w:rFonts w:ascii="Times New Roman" w:hAnsi="Times New Roman"/>
                <w:sz w:val="22"/>
                <w:szCs w:val="22"/>
              </w:rPr>
              <w:t>Понедельник: 09.00-13.00</w:t>
            </w:r>
          </w:p>
          <w:p w:rsidR="00D5730B" w:rsidRDefault="00D5730B" w:rsidP="00815B86">
            <w:pPr>
              <w:pStyle w:val="afc"/>
              <w:widowControl w:val="0"/>
              <w:rPr>
                <w:rFonts w:hint="eastAsia"/>
              </w:rPr>
            </w:pPr>
            <w:r>
              <w:rPr>
                <w:rStyle w:val="a3"/>
                <w:rFonts w:ascii="Times New Roman" w:hAnsi="Times New Roman"/>
                <w:sz w:val="22"/>
                <w:szCs w:val="22"/>
              </w:rPr>
              <w:t>Вторник: 09.00-13.00</w:t>
            </w:r>
          </w:p>
          <w:p w:rsidR="00D5730B" w:rsidRDefault="00D5730B" w:rsidP="00815B86">
            <w:pPr>
              <w:pStyle w:val="afc"/>
              <w:widowControl w:val="0"/>
              <w:rPr>
                <w:rFonts w:hint="eastAsia"/>
              </w:rPr>
            </w:pPr>
            <w:r>
              <w:rPr>
                <w:rStyle w:val="a3"/>
                <w:rFonts w:ascii="Times New Roman" w:hAnsi="Times New Roman"/>
                <w:sz w:val="22"/>
                <w:szCs w:val="22"/>
              </w:rPr>
              <w:t>Пятница: 09.00-13.00 (выдача документов)</w:t>
            </w:r>
          </w:p>
        </w:tc>
      </w:tr>
      <w:tr w:rsidR="00D5730B" w:rsidTr="00815B86">
        <w:tc>
          <w:tcPr>
            <w:tcW w:w="782" w:type="dxa"/>
            <w:vMerge/>
            <w:vAlign w:val="center"/>
            <w:hideMark/>
          </w:tcPr>
          <w:p w:rsidR="00D5730B" w:rsidRDefault="00D5730B" w:rsidP="00815B86">
            <w:pPr>
              <w:rPr>
                <w:rFonts w:ascii="Times New Roman" w:hAnsi="Times New Roman"/>
              </w:rPr>
            </w:pPr>
          </w:p>
        </w:tc>
        <w:tc>
          <w:tcPr>
            <w:tcW w:w="841" w:type="dxa"/>
            <w:hideMark/>
          </w:tcPr>
          <w:p w:rsidR="00D5730B" w:rsidRDefault="00D5730B" w:rsidP="00815B86">
            <w:pPr>
              <w:pStyle w:val="afb"/>
              <w:widowControl w:val="0"/>
              <w:jc w:val="center"/>
              <w:rPr>
                <w:rFonts w:hint="eastAsia"/>
              </w:rPr>
            </w:pPr>
            <w:r>
              <w:rPr>
                <w:rStyle w:val="a3"/>
                <w:rFonts w:ascii="Times New Roman" w:hAnsi="Times New Roman"/>
                <w:sz w:val="22"/>
                <w:szCs w:val="22"/>
              </w:rPr>
              <w:t>1.4.</w:t>
            </w:r>
          </w:p>
        </w:tc>
        <w:tc>
          <w:tcPr>
            <w:tcW w:w="8539" w:type="dxa"/>
            <w:gridSpan w:val="2"/>
            <w:hideMark/>
          </w:tcPr>
          <w:p w:rsidR="00D5730B" w:rsidRDefault="00D5730B" w:rsidP="00815B86">
            <w:pPr>
              <w:pStyle w:val="afc"/>
              <w:widowControl w:val="0"/>
              <w:rPr>
                <w:rFonts w:hint="eastAsia"/>
              </w:rPr>
            </w:pPr>
            <w:r>
              <w:rPr>
                <w:rStyle w:val="a3"/>
                <w:rFonts w:ascii="Times New Roman" w:hAnsi="Times New Roman"/>
                <w:sz w:val="22"/>
                <w:szCs w:val="22"/>
              </w:rPr>
              <w:t>Контактный телефон органа, предоставляющего муниципальную услугу: : 8 (834-31) 3-11-94 ;</w:t>
            </w:r>
          </w:p>
        </w:tc>
      </w:tr>
      <w:tr w:rsidR="00D5730B" w:rsidTr="00815B86">
        <w:tc>
          <w:tcPr>
            <w:tcW w:w="782" w:type="dxa"/>
          </w:tcPr>
          <w:p w:rsidR="00D5730B" w:rsidRDefault="00D5730B" w:rsidP="00815B86">
            <w:pPr>
              <w:pStyle w:val="afb"/>
              <w:widowControl w:val="0"/>
              <w:rPr>
                <w:rFonts w:ascii="Times New Roman" w:hAnsi="Times New Roman"/>
              </w:rPr>
            </w:pPr>
          </w:p>
        </w:tc>
        <w:tc>
          <w:tcPr>
            <w:tcW w:w="841" w:type="dxa"/>
            <w:hideMark/>
          </w:tcPr>
          <w:p w:rsidR="00D5730B" w:rsidRDefault="00D5730B" w:rsidP="00815B86">
            <w:pPr>
              <w:pStyle w:val="afb"/>
              <w:widowControl w:val="0"/>
              <w:jc w:val="center"/>
              <w:rPr>
                <w:rFonts w:hint="eastAsia"/>
              </w:rPr>
            </w:pPr>
            <w:r>
              <w:rPr>
                <w:rStyle w:val="a3"/>
                <w:rFonts w:ascii="Times New Roman" w:hAnsi="Times New Roman"/>
                <w:sz w:val="22"/>
                <w:szCs w:val="22"/>
              </w:rPr>
              <w:t>1.5.</w:t>
            </w:r>
          </w:p>
        </w:tc>
        <w:tc>
          <w:tcPr>
            <w:tcW w:w="8539" w:type="dxa"/>
            <w:gridSpan w:val="2"/>
            <w:tcBorders>
              <w:top w:val="single" w:sz="4" w:space="0" w:color="000000"/>
              <w:left w:val="nil"/>
              <w:bottom w:val="nil"/>
              <w:right w:val="nil"/>
            </w:tcBorders>
            <w:hideMark/>
          </w:tcPr>
          <w:p w:rsidR="00D5730B" w:rsidRDefault="00D5730B" w:rsidP="00815B86">
            <w:pPr>
              <w:pStyle w:val="afc"/>
              <w:widowControl w:val="0"/>
              <w:rPr>
                <w:rFonts w:hint="eastAsia"/>
              </w:rPr>
            </w:pPr>
            <w:r>
              <w:rPr>
                <w:rStyle w:val="a3"/>
                <w:rFonts w:ascii="Times New Roman" w:hAnsi="Times New Roman"/>
                <w:sz w:val="22"/>
                <w:szCs w:val="22"/>
              </w:rPr>
              <w:t xml:space="preserve">Официальный сайт администрации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w:t>
            </w:r>
            <w:r>
              <w:rPr>
                <w:sz w:val="22"/>
                <w:szCs w:val="22"/>
              </w:rPr>
              <w:t>,</w:t>
            </w:r>
            <w:r>
              <w:rPr>
                <w:rStyle w:val="a3"/>
                <w:rFonts w:ascii="Times New Roman" w:hAnsi="Times New Roman"/>
                <w:sz w:val="22"/>
                <w:szCs w:val="22"/>
              </w:rPr>
              <w:t xml:space="preserve"> расположен в информационно-телекоммуникационной сети Интернет по адресу: </w:t>
            </w:r>
            <w:r w:rsidRPr="003D7E25">
              <w:rPr>
                <w:rStyle w:val="a3"/>
                <w:rFonts w:ascii="Times New Roman" w:hAnsi="Times New Roman" w:hint="eastAsia"/>
                <w:sz w:val="22"/>
                <w:szCs w:val="22"/>
              </w:rPr>
              <w:t>https://ardatov-rm.ru/</w:t>
            </w:r>
          </w:p>
        </w:tc>
      </w:tr>
      <w:tr w:rsidR="00D5730B" w:rsidTr="00815B86">
        <w:tc>
          <w:tcPr>
            <w:tcW w:w="782" w:type="dxa"/>
          </w:tcPr>
          <w:p w:rsidR="00D5730B" w:rsidRDefault="00D5730B" w:rsidP="00815B86">
            <w:pPr>
              <w:pStyle w:val="afb"/>
              <w:widowControl w:val="0"/>
              <w:rPr>
                <w:rFonts w:ascii="Times New Roman" w:hAnsi="Times New Roman"/>
              </w:rPr>
            </w:pPr>
          </w:p>
        </w:tc>
        <w:tc>
          <w:tcPr>
            <w:tcW w:w="841" w:type="dxa"/>
            <w:hideMark/>
          </w:tcPr>
          <w:p w:rsidR="00D5730B" w:rsidRDefault="00D5730B" w:rsidP="00815B86">
            <w:pPr>
              <w:pStyle w:val="afb"/>
              <w:widowControl w:val="0"/>
              <w:jc w:val="center"/>
              <w:rPr>
                <w:rFonts w:hint="eastAsia"/>
              </w:rPr>
            </w:pPr>
            <w:r>
              <w:rPr>
                <w:rStyle w:val="a3"/>
                <w:rFonts w:ascii="Times New Roman" w:hAnsi="Times New Roman"/>
                <w:sz w:val="22"/>
                <w:szCs w:val="22"/>
              </w:rPr>
              <w:t>1.6.</w:t>
            </w:r>
          </w:p>
        </w:tc>
        <w:tc>
          <w:tcPr>
            <w:tcW w:w="8539" w:type="dxa"/>
            <w:gridSpan w:val="2"/>
            <w:tcBorders>
              <w:top w:val="single" w:sz="4" w:space="0" w:color="000000"/>
              <w:left w:val="nil"/>
              <w:bottom w:val="nil"/>
              <w:right w:val="nil"/>
            </w:tcBorders>
            <w:hideMark/>
          </w:tcPr>
          <w:p w:rsidR="00D5730B" w:rsidRDefault="00D5730B" w:rsidP="00815B86">
            <w:pPr>
              <w:pStyle w:val="afc"/>
              <w:widowControl w:val="0"/>
              <w:rPr>
                <w:rFonts w:hint="eastAsia"/>
              </w:rPr>
            </w:pPr>
            <w:r>
              <w:rPr>
                <w:rStyle w:val="a3"/>
                <w:rFonts w:ascii="Times New Roman" w:hAnsi="Times New Roman"/>
                <w:sz w:val="22"/>
                <w:szCs w:val="22"/>
              </w:rPr>
              <w:t xml:space="preserve">Адрес электронной почты администрации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 </w:t>
            </w:r>
            <w:hyperlink r:id="rId31" w:history="1">
              <w:r w:rsidRPr="00513933">
                <w:rPr>
                  <w:rStyle w:val="affe"/>
                  <w:rFonts w:ascii="pt sans" w:hAnsi="pt sans"/>
                  <w:sz w:val="21"/>
                  <w:szCs w:val="21"/>
                  <w:bdr w:val="none" w:sz="0" w:space="0" w:color="auto" w:frame="1"/>
                  <w:shd w:val="clear" w:color="auto" w:fill="FFFFFF"/>
                </w:rPr>
                <w:t>ardatov@ardatov.e-mordovia.ru, otdim@ardatov.e-mordovia.ru</w:t>
              </w:r>
            </w:hyperlink>
            <w:r>
              <w:rPr>
                <w:rStyle w:val="a3"/>
                <w:rFonts w:ascii="Times New Roman" w:hAnsi="Times New Roman"/>
                <w:sz w:val="22"/>
                <w:szCs w:val="22"/>
              </w:rPr>
              <w:t>___________________________</w:t>
            </w:r>
          </w:p>
        </w:tc>
      </w:tr>
      <w:tr w:rsidR="00D5730B" w:rsidTr="00815B86">
        <w:tc>
          <w:tcPr>
            <w:tcW w:w="782" w:type="dxa"/>
            <w:hideMark/>
          </w:tcPr>
          <w:p w:rsidR="00D5730B" w:rsidRDefault="00D5730B" w:rsidP="00815B86">
            <w:pPr>
              <w:pStyle w:val="afb"/>
              <w:widowControl w:val="0"/>
              <w:jc w:val="center"/>
              <w:rPr>
                <w:rFonts w:hint="eastAsia"/>
              </w:rPr>
            </w:pPr>
            <w:r>
              <w:rPr>
                <w:rStyle w:val="a3"/>
                <w:rFonts w:ascii="Times New Roman" w:hAnsi="Times New Roman"/>
                <w:sz w:val="22"/>
                <w:szCs w:val="22"/>
              </w:rPr>
              <w:t xml:space="preserve">         2.</w:t>
            </w:r>
          </w:p>
        </w:tc>
        <w:tc>
          <w:tcPr>
            <w:tcW w:w="9380" w:type="dxa"/>
            <w:gridSpan w:val="3"/>
            <w:hideMark/>
          </w:tcPr>
          <w:p w:rsidR="00D5730B" w:rsidRDefault="00D5730B" w:rsidP="00815B86">
            <w:pPr>
              <w:pStyle w:val="1"/>
              <w:widowControl w:val="0"/>
              <w:spacing w:before="150" w:after="150"/>
              <w:jc w:val="both"/>
              <w:rPr>
                <w:rFonts w:hint="eastAsia"/>
              </w:rPr>
            </w:pPr>
            <w:r>
              <w:rPr>
                <w:rStyle w:val="a3"/>
                <w:rFonts w:ascii="Times New Roman" w:hAnsi="Times New Roman"/>
                <w:color w:val="auto"/>
                <w:sz w:val="22"/>
                <w:szCs w:val="22"/>
              </w:rPr>
              <w:t xml:space="preserve">Филиал по </w:t>
            </w:r>
            <w:proofErr w:type="spellStart"/>
            <w:r>
              <w:rPr>
                <w:rStyle w:val="a3"/>
                <w:rFonts w:ascii="Times New Roman" w:hAnsi="Times New Roman"/>
                <w:color w:val="auto"/>
                <w:sz w:val="22"/>
                <w:szCs w:val="22"/>
              </w:rPr>
              <w:t>Ардатовскому</w:t>
            </w:r>
            <w:proofErr w:type="spellEnd"/>
            <w:r>
              <w:rPr>
                <w:rStyle w:val="a3"/>
                <w:rFonts w:ascii="Times New Roman" w:hAnsi="Times New Roman"/>
                <w:color w:val="auto"/>
                <w:sz w:val="22"/>
                <w:szCs w:val="22"/>
              </w:rPr>
              <w:t xml:space="preserve"> муниципальному району ГАУ Республики Мордовия «МФЦ»</w:t>
            </w:r>
            <w:r>
              <w:rPr>
                <w:rStyle w:val="a3"/>
                <w:rFonts w:ascii="Times New Roman" w:hAnsi="Times New Roman"/>
                <w:sz w:val="22"/>
                <w:szCs w:val="22"/>
              </w:rPr>
              <w:t xml:space="preserve"> </w:t>
            </w:r>
            <w:r>
              <w:rPr>
                <w:rStyle w:val="a3"/>
                <w:rFonts w:ascii="Times New Roman" w:hAnsi="Times New Roman"/>
                <w:color w:val="auto"/>
                <w:sz w:val="22"/>
                <w:szCs w:val="22"/>
              </w:rPr>
              <w:t>(далее - МФЦ), территориально обособленные структурные подразделения (далее - ТОСП)</w:t>
            </w:r>
          </w:p>
        </w:tc>
      </w:tr>
      <w:tr w:rsidR="00D5730B" w:rsidTr="00815B86">
        <w:tc>
          <w:tcPr>
            <w:tcW w:w="782" w:type="dxa"/>
          </w:tcPr>
          <w:p w:rsidR="00D5730B" w:rsidRDefault="00D5730B" w:rsidP="00815B86">
            <w:pPr>
              <w:pStyle w:val="afb"/>
              <w:widowControl w:val="0"/>
              <w:rPr>
                <w:rFonts w:ascii="Times New Roman" w:hAnsi="Times New Roman"/>
              </w:rPr>
            </w:pPr>
          </w:p>
        </w:tc>
        <w:tc>
          <w:tcPr>
            <w:tcW w:w="841" w:type="dxa"/>
            <w:hideMark/>
          </w:tcPr>
          <w:p w:rsidR="00D5730B" w:rsidRDefault="00D5730B" w:rsidP="00815B86">
            <w:pPr>
              <w:pStyle w:val="afb"/>
              <w:widowControl w:val="0"/>
              <w:jc w:val="center"/>
              <w:rPr>
                <w:rFonts w:hint="eastAsia"/>
              </w:rPr>
            </w:pPr>
            <w:r>
              <w:rPr>
                <w:rStyle w:val="a3"/>
                <w:rFonts w:ascii="Times New Roman" w:hAnsi="Times New Roman"/>
                <w:sz w:val="22"/>
                <w:szCs w:val="22"/>
              </w:rPr>
              <w:t>2.1.</w:t>
            </w:r>
          </w:p>
        </w:tc>
        <w:tc>
          <w:tcPr>
            <w:tcW w:w="8539" w:type="dxa"/>
            <w:gridSpan w:val="2"/>
          </w:tcPr>
          <w:p w:rsidR="00D5730B" w:rsidRDefault="00D5730B" w:rsidP="00815B86">
            <w:pPr>
              <w:pStyle w:val="afc"/>
              <w:widowControl w:val="0"/>
              <w:rPr>
                <w:rFonts w:hint="eastAsia"/>
              </w:rPr>
            </w:pPr>
            <w:r>
              <w:rPr>
                <w:rStyle w:val="a3"/>
                <w:rFonts w:ascii="Times New Roman" w:hAnsi="Times New Roman"/>
                <w:sz w:val="22"/>
                <w:szCs w:val="22"/>
              </w:rPr>
              <w:t xml:space="preserve">Перечень МФЦ, расположенных на территории </w:t>
            </w:r>
            <w:proofErr w:type="spellStart"/>
            <w:r>
              <w:rPr>
                <w:rStyle w:val="a3"/>
                <w:rFonts w:ascii="Times New Roman" w:hAnsi="Times New Roman"/>
                <w:sz w:val="22"/>
                <w:szCs w:val="22"/>
              </w:rPr>
              <w:t>Ардатовского</w:t>
            </w:r>
            <w:proofErr w:type="spellEnd"/>
            <w:r>
              <w:rPr>
                <w:rStyle w:val="a3"/>
                <w:rFonts w:ascii="Times New Roman" w:hAnsi="Times New Roman"/>
                <w:sz w:val="22"/>
                <w:szCs w:val="22"/>
              </w:rPr>
              <w:t xml:space="preserve"> муниципального района:</w:t>
            </w:r>
          </w:p>
          <w:p w:rsidR="00D5730B" w:rsidRDefault="00D5730B" w:rsidP="00815B86">
            <w:pPr>
              <w:pStyle w:val="afc"/>
              <w:widowControl w:val="0"/>
              <w:rPr>
                <w:rFonts w:hint="eastAsia"/>
              </w:rPr>
            </w:pPr>
            <w:r>
              <w:rPr>
                <w:rStyle w:val="a3"/>
                <w:rFonts w:ascii="Times New Roman" w:hAnsi="Times New Roman"/>
                <w:sz w:val="22"/>
                <w:szCs w:val="22"/>
              </w:rPr>
              <w:t>график работы:</w:t>
            </w:r>
          </w:p>
          <w:p w:rsidR="00D5730B" w:rsidRDefault="00D5730B" w:rsidP="00815B86">
            <w:pPr>
              <w:pStyle w:val="afc"/>
              <w:widowControl w:val="0"/>
              <w:rPr>
                <w:rFonts w:hint="eastAsia"/>
              </w:rPr>
            </w:pPr>
            <w:proofErr w:type="spellStart"/>
            <w:r>
              <w:rPr>
                <w:rStyle w:val="a3"/>
                <w:rFonts w:ascii="Times New Roman" w:hAnsi="Times New Roman"/>
                <w:sz w:val="22"/>
                <w:szCs w:val="22"/>
              </w:rPr>
              <w:t>пн</w:t>
            </w:r>
            <w:proofErr w:type="gramStart"/>
            <w:r>
              <w:rPr>
                <w:rStyle w:val="a3"/>
                <w:rFonts w:ascii="Times New Roman" w:hAnsi="Times New Roman"/>
                <w:sz w:val="22"/>
                <w:szCs w:val="22"/>
              </w:rPr>
              <w:t>,в</w:t>
            </w:r>
            <w:proofErr w:type="gramEnd"/>
            <w:r>
              <w:rPr>
                <w:rStyle w:val="a3"/>
                <w:rFonts w:ascii="Times New Roman" w:hAnsi="Times New Roman"/>
                <w:sz w:val="22"/>
                <w:szCs w:val="22"/>
              </w:rPr>
              <w:t>т,чт</w:t>
            </w:r>
            <w:proofErr w:type="spellEnd"/>
            <w:r>
              <w:rPr>
                <w:rStyle w:val="a3"/>
                <w:rFonts w:ascii="Times New Roman" w:hAnsi="Times New Roman"/>
                <w:sz w:val="22"/>
                <w:szCs w:val="22"/>
              </w:rPr>
              <w:t xml:space="preserve">, </w:t>
            </w:r>
            <w:proofErr w:type="spellStart"/>
            <w:r>
              <w:rPr>
                <w:rStyle w:val="a3"/>
                <w:rFonts w:ascii="Times New Roman" w:hAnsi="Times New Roman"/>
                <w:sz w:val="22"/>
                <w:szCs w:val="22"/>
              </w:rPr>
              <w:t>пт</w:t>
            </w:r>
            <w:proofErr w:type="spellEnd"/>
            <w:r>
              <w:rPr>
                <w:rStyle w:val="a3"/>
                <w:rFonts w:ascii="Times New Roman" w:hAnsi="Times New Roman"/>
                <w:sz w:val="22"/>
                <w:szCs w:val="22"/>
              </w:rPr>
              <w:t xml:space="preserve"> - с 08.00 до 18.00;</w:t>
            </w:r>
          </w:p>
          <w:p w:rsidR="00D5730B" w:rsidRDefault="00D5730B" w:rsidP="00815B86">
            <w:pPr>
              <w:pStyle w:val="afc"/>
              <w:widowControl w:val="0"/>
              <w:rPr>
                <w:rFonts w:hint="eastAsia"/>
              </w:rPr>
            </w:pPr>
            <w:r>
              <w:rPr>
                <w:rStyle w:val="a3"/>
                <w:rFonts w:ascii="Times New Roman" w:hAnsi="Times New Roman"/>
                <w:sz w:val="22"/>
                <w:szCs w:val="22"/>
              </w:rPr>
              <w:t>ср – с 08.00 -20.00;</w:t>
            </w:r>
          </w:p>
          <w:p w:rsidR="00D5730B" w:rsidRDefault="00D5730B" w:rsidP="00815B86">
            <w:pPr>
              <w:pStyle w:val="afc"/>
              <w:widowControl w:val="0"/>
              <w:rPr>
                <w:rFonts w:hint="eastAsia"/>
              </w:rPr>
            </w:pPr>
            <w:proofErr w:type="spellStart"/>
            <w:r>
              <w:rPr>
                <w:rStyle w:val="a3"/>
                <w:rFonts w:ascii="Times New Roman" w:hAnsi="Times New Roman"/>
                <w:sz w:val="22"/>
                <w:szCs w:val="22"/>
              </w:rPr>
              <w:t>сб</w:t>
            </w:r>
            <w:proofErr w:type="spellEnd"/>
            <w:r>
              <w:rPr>
                <w:rStyle w:val="a3"/>
                <w:rFonts w:ascii="Times New Roman" w:hAnsi="Times New Roman"/>
                <w:sz w:val="22"/>
                <w:szCs w:val="22"/>
              </w:rPr>
              <w:t xml:space="preserve"> – с 09.00 – 15.00;</w:t>
            </w:r>
          </w:p>
          <w:p w:rsidR="00D5730B" w:rsidRDefault="00D5730B" w:rsidP="00815B86">
            <w:pPr>
              <w:pStyle w:val="afc"/>
              <w:widowControl w:val="0"/>
              <w:rPr>
                <w:rFonts w:hint="eastAsia"/>
              </w:rPr>
            </w:pPr>
            <w:r>
              <w:rPr>
                <w:rStyle w:val="a3"/>
                <w:rFonts w:ascii="Times New Roman" w:hAnsi="Times New Roman"/>
                <w:sz w:val="22"/>
                <w:szCs w:val="22"/>
              </w:rPr>
              <w:t>перерыв с 13.00 – 13.15;</w:t>
            </w:r>
          </w:p>
          <w:p w:rsidR="00D5730B" w:rsidRDefault="00D5730B" w:rsidP="00815B86">
            <w:pPr>
              <w:pStyle w:val="afc"/>
              <w:widowControl w:val="0"/>
              <w:rPr>
                <w:rFonts w:hint="eastAsia"/>
              </w:rPr>
            </w:pPr>
            <w:r>
              <w:rPr>
                <w:rStyle w:val="a3"/>
                <w:rFonts w:ascii="Times New Roman" w:hAnsi="Times New Roman"/>
                <w:sz w:val="22"/>
                <w:szCs w:val="22"/>
              </w:rPr>
              <w:t>воскресенье – выходной;</w:t>
            </w:r>
          </w:p>
          <w:p w:rsidR="00D5730B" w:rsidRDefault="00D5730B" w:rsidP="00815B86">
            <w:pPr>
              <w:pStyle w:val="afc"/>
              <w:widowControl w:val="0"/>
              <w:rPr>
                <w:rFonts w:hint="eastAsia"/>
              </w:rPr>
            </w:pPr>
            <w:r>
              <w:rPr>
                <w:rStyle w:val="a3"/>
                <w:rFonts w:ascii="Times New Roman" w:hAnsi="Times New Roman"/>
                <w:sz w:val="22"/>
                <w:szCs w:val="22"/>
              </w:rPr>
              <w:t xml:space="preserve">телефон: </w:t>
            </w:r>
            <w:r w:rsidRPr="003D7E25">
              <w:rPr>
                <w:rStyle w:val="a3"/>
                <w:rFonts w:ascii="Times New Roman" w:hAnsi="Times New Roman"/>
                <w:sz w:val="22"/>
                <w:szCs w:val="22"/>
              </w:rPr>
              <w:t>8 (834-31) 3-10-03</w:t>
            </w:r>
            <w:proofErr w:type="gramStart"/>
            <w:r>
              <w:rPr>
                <w:rStyle w:val="a3"/>
                <w:rFonts w:ascii="Times New Roman" w:hAnsi="Times New Roman"/>
                <w:sz w:val="22"/>
                <w:szCs w:val="22"/>
              </w:rPr>
              <w:t xml:space="preserve"> ;</w:t>
            </w:r>
            <w:proofErr w:type="gramEnd"/>
          </w:p>
          <w:p w:rsidR="00D5730B" w:rsidRDefault="00D5730B" w:rsidP="00815B86">
            <w:pPr>
              <w:pStyle w:val="afc"/>
              <w:widowControl w:val="0"/>
              <w:rPr>
                <w:rFonts w:hint="eastAsia"/>
              </w:rPr>
            </w:pPr>
            <w:r>
              <w:rPr>
                <w:rStyle w:val="a3"/>
                <w:rFonts w:ascii="Times New Roman" w:hAnsi="Times New Roman"/>
                <w:sz w:val="22"/>
                <w:szCs w:val="22"/>
              </w:rPr>
              <w:t>адрес электронной почты:</w:t>
            </w:r>
            <w:r>
              <w:rPr>
                <w:rFonts w:ascii="Arial" w:hAnsi="Arial"/>
                <w:color w:val="333333"/>
                <w:shd w:val="clear" w:color="auto" w:fill="FFFFFF"/>
              </w:rPr>
              <w:t xml:space="preserve"> </w:t>
            </w:r>
            <w:r w:rsidRPr="003D7E25">
              <w:rPr>
                <w:rStyle w:val="a3"/>
                <w:rFonts w:ascii="Times New Roman" w:hAnsi="Times New Roman"/>
                <w:sz w:val="22"/>
                <w:szCs w:val="22"/>
              </w:rPr>
              <w:t xml:space="preserve">Республика Мордовия, </w:t>
            </w:r>
            <w:proofErr w:type="spellStart"/>
            <w:r w:rsidRPr="003D7E25">
              <w:rPr>
                <w:rStyle w:val="a3"/>
                <w:rFonts w:ascii="Times New Roman" w:hAnsi="Times New Roman"/>
                <w:sz w:val="22"/>
                <w:szCs w:val="22"/>
              </w:rPr>
              <w:t>Ардатовский</w:t>
            </w:r>
            <w:proofErr w:type="spellEnd"/>
            <w:r w:rsidRPr="003D7E25">
              <w:rPr>
                <w:rStyle w:val="a3"/>
                <w:rFonts w:ascii="Times New Roman" w:hAnsi="Times New Roman"/>
                <w:sz w:val="22"/>
                <w:szCs w:val="22"/>
              </w:rPr>
              <w:t xml:space="preserve"> муниципальный район, г. Ардатов, ул. Комсомольская, дом 126</w:t>
            </w:r>
            <w:r>
              <w:rPr>
                <w:rStyle w:val="a3"/>
                <w:rFonts w:ascii="Times New Roman" w:hAnsi="Times New Roman"/>
                <w:sz w:val="22"/>
                <w:szCs w:val="22"/>
              </w:rPr>
              <w:t>;</w:t>
            </w:r>
          </w:p>
          <w:p w:rsidR="00D5730B" w:rsidRDefault="00D5730B" w:rsidP="00815B86">
            <w:pPr>
              <w:widowControl w:val="0"/>
              <w:rPr>
                <w:rFonts w:hint="eastAsia"/>
              </w:rPr>
            </w:pPr>
            <w:r>
              <w:rPr>
                <w:rStyle w:val="a3"/>
                <w:rFonts w:ascii="Times New Roman" w:hAnsi="Times New Roman"/>
                <w:sz w:val="22"/>
                <w:szCs w:val="22"/>
              </w:rPr>
              <w:t>- ТОСП Тургеневского городского поселения</w:t>
            </w:r>
          </w:p>
          <w:p w:rsidR="00D5730B" w:rsidRDefault="00D5730B" w:rsidP="00815B86">
            <w:pPr>
              <w:pStyle w:val="afc"/>
              <w:widowControl w:val="0"/>
              <w:rPr>
                <w:rFonts w:hint="eastAsia"/>
              </w:rPr>
            </w:pPr>
            <w:r>
              <w:rPr>
                <w:rStyle w:val="a3"/>
                <w:rFonts w:ascii="Times New Roman" w:hAnsi="Times New Roman"/>
                <w:sz w:val="22"/>
                <w:szCs w:val="22"/>
              </w:rPr>
              <w:t xml:space="preserve">адрес: </w:t>
            </w:r>
            <w:hyperlink r:id="rId32" w:tgtFrame="_blank" w:history="1">
              <w:r w:rsidRPr="00D40DA4">
                <w:rPr>
                  <w:rStyle w:val="a3"/>
                  <w:rFonts w:ascii="Times New Roman" w:hAnsi="Times New Roman"/>
                  <w:sz w:val="22"/>
                  <w:szCs w:val="22"/>
                </w:rPr>
                <w:t xml:space="preserve">Мордовия Республика, р-н </w:t>
              </w:r>
              <w:proofErr w:type="spellStart"/>
              <w:r w:rsidRPr="00D40DA4">
                <w:rPr>
                  <w:rStyle w:val="a3"/>
                  <w:rFonts w:ascii="Times New Roman" w:hAnsi="Times New Roman"/>
                  <w:sz w:val="22"/>
                  <w:szCs w:val="22"/>
                </w:rPr>
                <w:t>Ардатовский</w:t>
              </w:r>
              <w:proofErr w:type="spellEnd"/>
              <w:r w:rsidRPr="00D40DA4">
                <w:rPr>
                  <w:rStyle w:val="a3"/>
                  <w:rFonts w:ascii="Times New Roman" w:hAnsi="Times New Roman"/>
                  <w:sz w:val="22"/>
                  <w:szCs w:val="22"/>
                </w:rPr>
                <w:t xml:space="preserve">, </w:t>
              </w:r>
              <w:proofErr w:type="spellStart"/>
              <w:r w:rsidRPr="00D40DA4">
                <w:rPr>
                  <w:rStyle w:val="a3"/>
                  <w:rFonts w:ascii="Times New Roman" w:hAnsi="Times New Roman"/>
                  <w:sz w:val="22"/>
                  <w:szCs w:val="22"/>
                </w:rPr>
                <w:t>рп</w:t>
              </w:r>
              <w:proofErr w:type="spellEnd"/>
              <w:r w:rsidRPr="00D40DA4">
                <w:rPr>
                  <w:rStyle w:val="a3"/>
                  <w:rFonts w:ascii="Times New Roman" w:hAnsi="Times New Roman"/>
                  <w:sz w:val="22"/>
                  <w:szCs w:val="22"/>
                </w:rPr>
                <w:t xml:space="preserve"> Тургенево, ул. Ленинская, д. 8а</w:t>
              </w:r>
            </w:hyperlink>
            <w:r>
              <w:rPr>
                <w:rStyle w:val="a3"/>
                <w:rFonts w:ascii="Times New Roman" w:hAnsi="Times New Roman"/>
                <w:sz w:val="22"/>
                <w:szCs w:val="22"/>
              </w:rPr>
              <w:t>;</w:t>
            </w:r>
          </w:p>
          <w:p w:rsidR="00D5730B" w:rsidRDefault="00D5730B" w:rsidP="00815B86">
            <w:pPr>
              <w:pStyle w:val="afc"/>
              <w:widowControl w:val="0"/>
              <w:rPr>
                <w:rFonts w:hint="eastAsia"/>
              </w:rPr>
            </w:pPr>
            <w:r>
              <w:rPr>
                <w:rStyle w:val="a3"/>
                <w:rFonts w:ascii="Times New Roman" w:hAnsi="Times New Roman"/>
                <w:sz w:val="22"/>
                <w:szCs w:val="22"/>
              </w:rPr>
              <w:t>график работы: понедельник, среда, пятница с 09-00 до 12-00</w:t>
            </w:r>
          </w:p>
          <w:p w:rsidR="00D5730B" w:rsidRDefault="00D5730B" w:rsidP="00815B86">
            <w:pPr>
              <w:widowControl w:val="0"/>
              <w:rPr>
                <w:rFonts w:hint="eastAsia"/>
              </w:rPr>
            </w:pPr>
            <w:r>
              <w:rPr>
                <w:rStyle w:val="a3"/>
                <w:rFonts w:ascii="Times New Roman" w:hAnsi="Times New Roman"/>
                <w:sz w:val="22"/>
                <w:szCs w:val="22"/>
              </w:rPr>
              <w:lastRenderedPageBreak/>
              <w:t xml:space="preserve">- ТОСП  Октябрьского сельского поселения </w:t>
            </w:r>
          </w:p>
          <w:p w:rsidR="00D5730B" w:rsidRDefault="00D5730B" w:rsidP="00815B86">
            <w:pPr>
              <w:pStyle w:val="afc"/>
              <w:widowControl w:val="0"/>
              <w:rPr>
                <w:rFonts w:hint="eastAsia"/>
              </w:rPr>
            </w:pPr>
            <w:r>
              <w:rPr>
                <w:rStyle w:val="a3"/>
                <w:rFonts w:ascii="Times New Roman" w:hAnsi="Times New Roman"/>
                <w:sz w:val="22"/>
                <w:szCs w:val="22"/>
              </w:rPr>
              <w:t xml:space="preserve">адрес: </w:t>
            </w:r>
            <w:hyperlink r:id="rId33" w:tgtFrame="_blank" w:history="1">
              <w:r w:rsidRPr="00D40DA4">
                <w:rPr>
                  <w:rStyle w:val="a3"/>
                  <w:rFonts w:ascii="Times New Roman" w:hAnsi="Times New Roman"/>
                  <w:sz w:val="22"/>
                  <w:szCs w:val="22"/>
                </w:rPr>
                <w:t xml:space="preserve">Мордовия Республика, р-н </w:t>
              </w:r>
              <w:proofErr w:type="spellStart"/>
              <w:r w:rsidRPr="00D40DA4">
                <w:rPr>
                  <w:rStyle w:val="a3"/>
                  <w:rFonts w:ascii="Times New Roman" w:hAnsi="Times New Roman"/>
                  <w:sz w:val="22"/>
                  <w:szCs w:val="22"/>
                </w:rPr>
                <w:t>Ардатовский</w:t>
              </w:r>
              <w:proofErr w:type="spellEnd"/>
              <w:r w:rsidRPr="00D40DA4">
                <w:rPr>
                  <w:rStyle w:val="a3"/>
                  <w:rFonts w:ascii="Times New Roman" w:hAnsi="Times New Roman"/>
                  <w:sz w:val="22"/>
                  <w:szCs w:val="22"/>
                </w:rPr>
                <w:t>, п Октябрьский, ул. Набережная, д.1</w:t>
              </w:r>
            </w:hyperlink>
          </w:p>
          <w:p w:rsidR="00D5730B" w:rsidRDefault="00D5730B" w:rsidP="00815B86">
            <w:pPr>
              <w:pStyle w:val="afc"/>
              <w:widowControl w:val="0"/>
              <w:rPr>
                <w:rFonts w:hint="eastAsia"/>
              </w:rPr>
            </w:pPr>
            <w:r>
              <w:rPr>
                <w:rStyle w:val="a3"/>
                <w:rFonts w:ascii="Times New Roman" w:hAnsi="Times New Roman"/>
                <w:sz w:val="22"/>
                <w:szCs w:val="22"/>
              </w:rPr>
              <w:t>телефон: 8 (834-31)2-53-11</w:t>
            </w:r>
          </w:p>
          <w:p w:rsidR="00D5730B" w:rsidRDefault="00D5730B" w:rsidP="00815B86">
            <w:pPr>
              <w:pStyle w:val="afc"/>
              <w:widowControl w:val="0"/>
              <w:rPr>
                <w:rStyle w:val="a3"/>
                <w:rFonts w:ascii="Times New Roman" w:hAnsi="Times New Roman"/>
              </w:rPr>
            </w:pPr>
            <w:r>
              <w:rPr>
                <w:rStyle w:val="a3"/>
                <w:rFonts w:ascii="Times New Roman" w:hAnsi="Times New Roman"/>
                <w:sz w:val="22"/>
                <w:szCs w:val="22"/>
              </w:rPr>
              <w:t xml:space="preserve">график работы: </w:t>
            </w:r>
            <w:proofErr w:type="spellStart"/>
            <w:r>
              <w:rPr>
                <w:rStyle w:val="a3"/>
                <w:rFonts w:ascii="Times New Roman" w:hAnsi="Times New Roman"/>
                <w:sz w:val="22"/>
                <w:szCs w:val="22"/>
              </w:rPr>
              <w:t>вторник</w:t>
            </w:r>
            <w:proofErr w:type="gramStart"/>
            <w:r>
              <w:rPr>
                <w:rStyle w:val="a3"/>
                <w:rFonts w:ascii="Times New Roman" w:hAnsi="Times New Roman"/>
                <w:sz w:val="22"/>
                <w:szCs w:val="22"/>
              </w:rPr>
              <w:t>,ч</w:t>
            </w:r>
            <w:proofErr w:type="gramEnd"/>
            <w:r>
              <w:rPr>
                <w:rStyle w:val="a3"/>
                <w:rFonts w:ascii="Times New Roman" w:hAnsi="Times New Roman"/>
                <w:sz w:val="22"/>
                <w:szCs w:val="22"/>
              </w:rPr>
              <w:t>етверг</w:t>
            </w:r>
            <w:proofErr w:type="spellEnd"/>
            <w:r>
              <w:rPr>
                <w:rStyle w:val="a3"/>
                <w:rFonts w:ascii="Times New Roman" w:hAnsi="Times New Roman"/>
                <w:sz w:val="22"/>
                <w:szCs w:val="22"/>
              </w:rPr>
              <w:t>: с 09-00 до 12-00</w:t>
            </w:r>
          </w:p>
          <w:p w:rsidR="00D5730B" w:rsidRDefault="00D5730B" w:rsidP="00815B86">
            <w:pPr>
              <w:pStyle w:val="afc"/>
              <w:widowControl w:val="0"/>
              <w:rPr>
                <w:rStyle w:val="a3"/>
                <w:rFonts w:ascii="Times New Roman" w:hAnsi="Times New Roman"/>
              </w:rPr>
            </w:pPr>
          </w:p>
          <w:p w:rsidR="00D5730B" w:rsidRDefault="00D5730B" w:rsidP="00815B86">
            <w:pPr>
              <w:widowControl w:val="0"/>
              <w:rPr>
                <w:rFonts w:hint="eastAsia"/>
              </w:rPr>
            </w:pPr>
            <w:r>
              <w:rPr>
                <w:rStyle w:val="a3"/>
                <w:rFonts w:ascii="Times New Roman" w:hAnsi="Times New Roman"/>
                <w:sz w:val="22"/>
                <w:szCs w:val="22"/>
              </w:rPr>
              <w:t xml:space="preserve">- </w:t>
            </w:r>
            <w:r w:rsidR="00276148">
              <w:rPr>
                <w:rStyle w:val="a3"/>
                <w:rFonts w:ascii="Times New Roman" w:hAnsi="Times New Roman"/>
                <w:sz w:val="22"/>
                <w:szCs w:val="22"/>
              </w:rPr>
              <w:t xml:space="preserve">ТОСП  </w:t>
            </w:r>
            <w:proofErr w:type="spellStart"/>
            <w:r w:rsidR="00276148">
              <w:rPr>
                <w:rStyle w:val="a3"/>
                <w:rFonts w:ascii="Times New Roman" w:hAnsi="Times New Roman"/>
                <w:sz w:val="22"/>
                <w:szCs w:val="22"/>
              </w:rPr>
              <w:t>Редкодубского</w:t>
            </w:r>
            <w:proofErr w:type="spellEnd"/>
            <w:r w:rsidR="00276148">
              <w:rPr>
                <w:rStyle w:val="a3"/>
                <w:rFonts w:ascii="Times New Roman" w:hAnsi="Times New Roman"/>
                <w:sz w:val="22"/>
                <w:szCs w:val="22"/>
              </w:rPr>
              <w:t xml:space="preserve"> сельского поселения</w:t>
            </w:r>
            <w:bookmarkStart w:id="212" w:name="_GoBack"/>
            <w:bookmarkEnd w:id="212"/>
          </w:p>
          <w:p w:rsidR="00D5730B" w:rsidRDefault="00D5730B" w:rsidP="00815B86">
            <w:pPr>
              <w:pStyle w:val="afc"/>
              <w:widowControl w:val="0"/>
              <w:rPr>
                <w:rFonts w:hint="eastAsia"/>
              </w:rPr>
            </w:pPr>
            <w:r>
              <w:rPr>
                <w:rStyle w:val="a3"/>
                <w:rFonts w:ascii="Times New Roman" w:hAnsi="Times New Roman"/>
                <w:sz w:val="22"/>
                <w:szCs w:val="22"/>
              </w:rPr>
              <w:t xml:space="preserve">адрес: </w:t>
            </w:r>
            <w:hyperlink r:id="rId34" w:tgtFrame="_blank" w:history="1">
              <w:r w:rsidRPr="00D40DA4">
                <w:rPr>
                  <w:rStyle w:val="a3"/>
                  <w:rFonts w:ascii="Times New Roman" w:hAnsi="Times New Roman"/>
                  <w:sz w:val="22"/>
                  <w:szCs w:val="22"/>
                </w:rPr>
                <w:t>Мордови</w:t>
              </w:r>
              <w:r>
                <w:rPr>
                  <w:rStyle w:val="a3"/>
                  <w:rFonts w:ascii="Times New Roman" w:hAnsi="Times New Roman"/>
                  <w:sz w:val="22"/>
                  <w:szCs w:val="22"/>
                </w:rPr>
                <w:t xml:space="preserve">я Республика, р-н </w:t>
              </w:r>
              <w:proofErr w:type="spellStart"/>
              <w:r>
                <w:rPr>
                  <w:rStyle w:val="a3"/>
                  <w:rFonts w:ascii="Times New Roman" w:hAnsi="Times New Roman"/>
                  <w:sz w:val="22"/>
                  <w:szCs w:val="22"/>
                </w:rPr>
                <w:t>Ардатовский</w:t>
              </w:r>
              <w:proofErr w:type="spellEnd"/>
              <w:r>
                <w:rPr>
                  <w:rStyle w:val="a3"/>
                  <w:rFonts w:ascii="Times New Roman" w:hAnsi="Times New Roman"/>
                  <w:sz w:val="22"/>
                  <w:szCs w:val="22"/>
                </w:rPr>
                <w:t xml:space="preserve">, </w:t>
              </w:r>
              <w:proofErr w:type="spellStart"/>
              <w:r>
                <w:rPr>
                  <w:rStyle w:val="a3"/>
                  <w:rFonts w:ascii="Times New Roman" w:hAnsi="Times New Roman"/>
                  <w:sz w:val="22"/>
                  <w:szCs w:val="22"/>
                </w:rPr>
                <w:t>с.Редкодубье</w:t>
              </w:r>
              <w:proofErr w:type="spellEnd"/>
              <w:r w:rsidRPr="00D40DA4">
                <w:rPr>
                  <w:rStyle w:val="a3"/>
                  <w:rFonts w:ascii="Times New Roman" w:hAnsi="Times New Roman"/>
                  <w:sz w:val="22"/>
                  <w:szCs w:val="22"/>
                </w:rPr>
                <w:t xml:space="preserve">, ул. </w:t>
              </w:r>
              <w:hyperlink r:id="rId35" w:tgtFrame="_blank" w:history="1">
                <w:r w:rsidRPr="00D40DA4">
                  <w:rPr>
                    <w:rStyle w:val="a3"/>
                    <w:rFonts w:ascii="Times New Roman" w:hAnsi="Times New Roman"/>
                    <w:sz w:val="22"/>
                    <w:szCs w:val="22"/>
                  </w:rPr>
                  <w:t>Ленинская, д. 57/5</w:t>
                </w:r>
              </w:hyperlink>
            </w:hyperlink>
          </w:p>
          <w:p w:rsidR="00D5730B" w:rsidRDefault="00D5730B" w:rsidP="00815B86">
            <w:pPr>
              <w:pStyle w:val="afc"/>
              <w:widowControl w:val="0"/>
              <w:rPr>
                <w:rFonts w:hint="eastAsia"/>
              </w:rPr>
            </w:pPr>
            <w:r>
              <w:rPr>
                <w:rStyle w:val="a3"/>
                <w:rFonts w:ascii="Times New Roman" w:hAnsi="Times New Roman"/>
                <w:sz w:val="22"/>
                <w:szCs w:val="22"/>
              </w:rPr>
              <w:t>телефон: 8 (834-31)2-62-39</w:t>
            </w:r>
          </w:p>
          <w:p w:rsidR="00D5730B" w:rsidRDefault="00D5730B" w:rsidP="00815B86">
            <w:pPr>
              <w:pStyle w:val="afc"/>
              <w:widowControl w:val="0"/>
              <w:rPr>
                <w:rFonts w:hint="eastAsia"/>
              </w:rPr>
            </w:pPr>
            <w:r>
              <w:rPr>
                <w:rStyle w:val="a3"/>
                <w:rFonts w:ascii="Times New Roman" w:hAnsi="Times New Roman"/>
                <w:sz w:val="22"/>
                <w:szCs w:val="22"/>
              </w:rPr>
              <w:t xml:space="preserve">график работы: </w:t>
            </w:r>
            <w:proofErr w:type="spellStart"/>
            <w:r>
              <w:rPr>
                <w:rStyle w:val="a3"/>
                <w:rFonts w:ascii="Times New Roman" w:hAnsi="Times New Roman"/>
                <w:sz w:val="22"/>
                <w:szCs w:val="22"/>
              </w:rPr>
              <w:t>вторник</w:t>
            </w:r>
            <w:proofErr w:type="gramStart"/>
            <w:r>
              <w:rPr>
                <w:rStyle w:val="a3"/>
                <w:rFonts w:ascii="Times New Roman" w:hAnsi="Times New Roman"/>
                <w:sz w:val="22"/>
                <w:szCs w:val="22"/>
              </w:rPr>
              <w:t>,ч</w:t>
            </w:r>
            <w:proofErr w:type="gramEnd"/>
            <w:r>
              <w:rPr>
                <w:rStyle w:val="a3"/>
                <w:rFonts w:ascii="Times New Roman" w:hAnsi="Times New Roman"/>
                <w:sz w:val="22"/>
                <w:szCs w:val="22"/>
              </w:rPr>
              <w:t>етверг</w:t>
            </w:r>
            <w:proofErr w:type="spellEnd"/>
            <w:r>
              <w:rPr>
                <w:rStyle w:val="a3"/>
                <w:rFonts w:ascii="Times New Roman" w:hAnsi="Times New Roman"/>
                <w:sz w:val="22"/>
                <w:szCs w:val="22"/>
              </w:rPr>
              <w:t>: с 09-00 до 12-00</w:t>
            </w:r>
          </w:p>
          <w:p w:rsidR="00D5730B" w:rsidRDefault="00D5730B" w:rsidP="00815B86">
            <w:pPr>
              <w:pStyle w:val="afc"/>
              <w:widowControl w:val="0"/>
              <w:rPr>
                <w:rFonts w:hint="eastAsia"/>
              </w:rPr>
            </w:pPr>
          </w:p>
          <w:p w:rsidR="00D5730B" w:rsidRDefault="00D5730B" w:rsidP="00815B86">
            <w:pPr>
              <w:pStyle w:val="afc"/>
              <w:widowControl w:val="0"/>
              <w:rPr>
                <w:rFonts w:hint="eastAsia"/>
              </w:rPr>
            </w:pPr>
            <w:r>
              <w:rPr>
                <w:rStyle w:val="a3"/>
                <w:rFonts w:ascii="Times New Roman" w:hAnsi="Times New Roman"/>
                <w:sz w:val="22"/>
                <w:szCs w:val="22"/>
              </w:rPr>
              <w:t xml:space="preserve">Адрес Единого портала государственных и муниципальных услуг: </w:t>
            </w:r>
            <w:hyperlink r:id="rId36" w:history="1">
              <w:r>
                <w:rPr>
                  <w:rStyle w:val="affe"/>
                  <w:sz w:val="22"/>
                  <w:szCs w:val="22"/>
                </w:rPr>
                <w:t>www.gosuslugi.ru</w:t>
              </w:r>
            </w:hyperlink>
            <w:r>
              <w:rPr>
                <w:rStyle w:val="a3"/>
                <w:rFonts w:ascii="Times New Roman" w:hAnsi="Times New Roman"/>
                <w:sz w:val="22"/>
                <w:szCs w:val="22"/>
              </w:rPr>
              <w:t>.</w:t>
            </w:r>
          </w:p>
          <w:p w:rsidR="00D5730B" w:rsidRDefault="00D5730B" w:rsidP="00815B86">
            <w:pPr>
              <w:pStyle w:val="afc"/>
              <w:widowControl w:val="0"/>
              <w:rPr>
                <w:rFonts w:hint="eastAsia"/>
              </w:rPr>
            </w:pPr>
            <w:r>
              <w:rPr>
                <w:rStyle w:val="a3"/>
                <w:rFonts w:ascii="Times New Roman" w:hAnsi="Times New Roman"/>
                <w:sz w:val="22"/>
                <w:szCs w:val="22"/>
              </w:rPr>
              <w:t xml:space="preserve">Портал сети МФЦ Республики Мордовия, расположен в информационно - телекоммуникационной сети Интернет: </w:t>
            </w:r>
            <w:hyperlink r:id="rId37" w:history="1">
              <w:r>
                <w:rPr>
                  <w:rStyle w:val="affe"/>
                  <w:sz w:val="22"/>
                  <w:szCs w:val="22"/>
                </w:rPr>
                <w:t>www.gosuslugi.ru</w:t>
              </w:r>
            </w:hyperlink>
            <w:r>
              <w:rPr>
                <w:rStyle w:val="a3"/>
                <w:rFonts w:ascii="Times New Roman" w:hAnsi="Times New Roman"/>
                <w:sz w:val="22"/>
                <w:szCs w:val="22"/>
              </w:rPr>
              <w:t>. www.mfc13.ru</w:t>
            </w:r>
          </w:p>
        </w:tc>
      </w:tr>
      <w:tr w:rsidR="00D5730B" w:rsidTr="00815B86">
        <w:tc>
          <w:tcPr>
            <w:tcW w:w="782" w:type="dxa"/>
          </w:tcPr>
          <w:p w:rsidR="00D5730B" w:rsidRDefault="00D5730B" w:rsidP="00815B86">
            <w:pPr>
              <w:pStyle w:val="afb"/>
              <w:widowControl w:val="0"/>
              <w:rPr>
                <w:rFonts w:ascii="Times New Roman" w:hAnsi="Times New Roman"/>
              </w:rPr>
            </w:pPr>
          </w:p>
        </w:tc>
        <w:tc>
          <w:tcPr>
            <w:tcW w:w="841" w:type="dxa"/>
            <w:hideMark/>
          </w:tcPr>
          <w:p w:rsidR="00D5730B" w:rsidRDefault="00D5730B" w:rsidP="00815B86">
            <w:pPr>
              <w:pStyle w:val="afb"/>
              <w:widowControl w:val="0"/>
              <w:jc w:val="center"/>
              <w:rPr>
                <w:rFonts w:hint="eastAsia"/>
              </w:rPr>
            </w:pPr>
            <w:r>
              <w:rPr>
                <w:rStyle w:val="a3"/>
                <w:rFonts w:ascii="Times New Roman" w:hAnsi="Times New Roman"/>
                <w:sz w:val="22"/>
                <w:szCs w:val="22"/>
              </w:rPr>
              <w:t>2.2.</w:t>
            </w:r>
          </w:p>
        </w:tc>
        <w:tc>
          <w:tcPr>
            <w:tcW w:w="8539" w:type="dxa"/>
            <w:gridSpan w:val="2"/>
            <w:tcBorders>
              <w:top w:val="single" w:sz="4" w:space="0" w:color="000000"/>
              <w:left w:val="nil"/>
              <w:bottom w:val="nil"/>
              <w:right w:val="nil"/>
            </w:tcBorders>
            <w:hideMark/>
          </w:tcPr>
          <w:p w:rsidR="00D5730B" w:rsidRDefault="00D5730B" w:rsidP="00815B86">
            <w:pPr>
              <w:pStyle w:val="afc"/>
              <w:widowControl w:val="0"/>
              <w:rPr>
                <w:rStyle w:val="a3"/>
                <w:rFonts w:ascii="Times New Roman" w:hAnsi="Times New Roman"/>
              </w:rPr>
            </w:pPr>
            <w:r>
              <w:rPr>
                <w:rStyle w:val="a3"/>
                <w:rFonts w:ascii="Times New Roman" w:hAnsi="Times New Roman"/>
                <w:sz w:val="22"/>
                <w:szCs w:val="22"/>
              </w:rPr>
              <w:t>Единый телефон сети МФЦ, расположенных на территории Республики Мордовия:</w:t>
            </w:r>
          </w:p>
          <w:p w:rsidR="00D5730B" w:rsidRDefault="00D5730B" w:rsidP="00815B86">
            <w:pPr>
              <w:pStyle w:val="afc"/>
              <w:widowControl w:val="0"/>
              <w:rPr>
                <w:rFonts w:hint="eastAsia"/>
              </w:rPr>
            </w:pPr>
            <w:r>
              <w:rPr>
                <w:rStyle w:val="a3"/>
                <w:rFonts w:ascii="Times New Roman" w:hAnsi="Times New Roman"/>
                <w:sz w:val="22"/>
                <w:szCs w:val="22"/>
              </w:rPr>
              <w:t xml:space="preserve"> +</w:t>
            </w:r>
            <w:r w:rsidRPr="000B448A">
              <w:rPr>
                <w:rStyle w:val="a3"/>
                <w:rFonts w:ascii="Times New Roman" w:hAnsi="Times New Roman"/>
                <w:sz w:val="22"/>
                <w:szCs w:val="22"/>
              </w:rPr>
              <w:t>7 (8342) 39-39-39</w:t>
            </w:r>
            <w:r>
              <w:rPr>
                <w:rStyle w:val="a3"/>
                <w:rFonts w:ascii="Times New Roman" w:hAnsi="Times New Roman"/>
                <w:sz w:val="22"/>
                <w:szCs w:val="22"/>
              </w:rPr>
              <w:t xml:space="preserve"> _________________</w:t>
            </w:r>
          </w:p>
        </w:tc>
      </w:tr>
      <w:tr w:rsidR="00D5730B" w:rsidTr="00815B86">
        <w:trPr>
          <w:trHeight w:val="493"/>
        </w:trPr>
        <w:tc>
          <w:tcPr>
            <w:tcW w:w="782" w:type="dxa"/>
          </w:tcPr>
          <w:p w:rsidR="00D5730B" w:rsidRDefault="00D5730B" w:rsidP="00815B86">
            <w:pPr>
              <w:pStyle w:val="afb"/>
              <w:widowControl w:val="0"/>
              <w:rPr>
                <w:rFonts w:ascii="Times New Roman" w:hAnsi="Times New Roman"/>
              </w:rPr>
            </w:pPr>
          </w:p>
        </w:tc>
        <w:tc>
          <w:tcPr>
            <w:tcW w:w="841" w:type="dxa"/>
            <w:hideMark/>
          </w:tcPr>
          <w:p w:rsidR="00D5730B" w:rsidRDefault="00D5730B" w:rsidP="00815B86">
            <w:pPr>
              <w:pStyle w:val="afb"/>
              <w:widowControl w:val="0"/>
              <w:jc w:val="center"/>
              <w:rPr>
                <w:rFonts w:hint="eastAsia"/>
              </w:rPr>
            </w:pPr>
            <w:r>
              <w:rPr>
                <w:rStyle w:val="a3"/>
                <w:rFonts w:ascii="Times New Roman" w:hAnsi="Times New Roman"/>
                <w:sz w:val="22"/>
                <w:szCs w:val="22"/>
              </w:rPr>
              <w:t>2.3.</w:t>
            </w:r>
          </w:p>
        </w:tc>
        <w:tc>
          <w:tcPr>
            <w:tcW w:w="8539" w:type="dxa"/>
            <w:gridSpan w:val="2"/>
            <w:tcBorders>
              <w:top w:val="single" w:sz="4" w:space="0" w:color="000000"/>
              <w:left w:val="nil"/>
              <w:bottom w:val="nil"/>
              <w:right w:val="nil"/>
            </w:tcBorders>
            <w:hideMark/>
          </w:tcPr>
          <w:p w:rsidR="00D5730B" w:rsidRDefault="00D5730B" w:rsidP="00815B86">
            <w:pPr>
              <w:pStyle w:val="afc"/>
              <w:widowControl w:val="0"/>
              <w:rPr>
                <w:rFonts w:hint="eastAsia"/>
              </w:rPr>
            </w:pPr>
            <w:r>
              <w:rPr>
                <w:rStyle w:val="a3"/>
                <w:rFonts w:ascii="Times New Roman" w:hAnsi="Times New Roman"/>
                <w:sz w:val="22"/>
                <w:szCs w:val="22"/>
              </w:rPr>
              <w:t>Адрес электронной почты: mfcrm@e-mordovia.ru</w:t>
            </w:r>
          </w:p>
        </w:tc>
      </w:tr>
    </w:tbl>
    <w:p w:rsidR="00D5730B" w:rsidRDefault="00D5730B" w:rsidP="00D5730B">
      <w:pPr>
        <w:widowControl w:val="0"/>
        <w:ind w:firstLine="720"/>
        <w:rPr>
          <w:rFonts w:ascii="Times New Roman" w:hAnsi="Times New Roman"/>
          <w:i/>
          <w:iCs/>
          <w:sz w:val="22"/>
          <w:szCs w:val="22"/>
          <w:shd w:val="clear" w:color="auto" w:fill="FFFF00"/>
        </w:rPr>
      </w:pPr>
      <w:bookmarkStart w:id="213" w:name="sub_11001"/>
      <w:bookmarkEnd w:id="213"/>
    </w:p>
    <w:p w:rsidR="00D5730B" w:rsidRDefault="00D5730B" w:rsidP="00D5730B">
      <w:pPr>
        <w:pStyle w:val="afa"/>
        <w:jc w:val="right"/>
        <w:rPr>
          <w:rFonts w:ascii="Times New Roman" w:hAnsi="Times New Roman"/>
          <w:sz w:val="22"/>
          <w:szCs w:val="22"/>
        </w:rPr>
      </w:pPr>
      <w:r>
        <w:rPr>
          <w:rFonts w:ascii="Times New Roman" w:hAnsi="Times New Roman"/>
          <w:i/>
          <w:iCs/>
          <w:sz w:val="22"/>
          <w:szCs w:val="22"/>
          <w:shd w:val="clear" w:color="auto" w:fill="FFFF00"/>
        </w:rPr>
        <w:t xml:space="preserve"> </w:t>
      </w:r>
    </w:p>
    <w:p w:rsidR="00D5730B" w:rsidRDefault="00D5730B" w:rsidP="00D5730B">
      <w:pPr>
        <w:pStyle w:val="afc"/>
        <w:widowControl w:val="0"/>
        <w:jc w:val="right"/>
        <w:rPr>
          <w:rStyle w:val="a3"/>
          <w:rFonts w:hint="eastAsia"/>
        </w:rPr>
      </w:pPr>
      <w:r>
        <w:rPr>
          <w:rStyle w:val="a3"/>
          <w:rFonts w:ascii="Times New Roman" w:hAnsi="Times New Roman"/>
          <w:sz w:val="22"/>
          <w:szCs w:val="22"/>
        </w:rPr>
        <w:t xml:space="preserve">                     </w:t>
      </w:r>
    </w:p>
    <w:p w:rsidR="00D5730B" w:rsidRDefault="00D5730B" w:rsidP="00D5730B">
      <w:pPr>
        <w:pStyle w:val="afc"/>
        <w:widowControl w:val="0"/>
        <w:jc w:val="right"/>
        <w:rPr>
          <w:rStyle w:val="a3"/>
          <w:rFonts w:ascii="Times New Roman" w:hAnsi="Times New Roman"/>
          <w:sz w:val="22"/>
          <w:szCs w:val="22"/>
        </w:rPr>
      </w:pPr>
    </w:p>
    <w:p w:rsidR="00D5730B" w:rsidRDefault="00D5730B" w:rsidP="00D5730B">
      <w:pPr>
        <w:pStyle w:val="afc"/>
        <w:widowControl w:val="0"/>
        <w:jc w:val="right"/>
        <w:rPr>
          <w:rStyle w:val="a3"/>
          <w:rFonts w:ascii="Times New Roman" w:hAnsi="Times New Roman"/>
          <w:sz w:val="22"/>
          <w:szCs w:val="22"/>
        </w:rPr>
      </w:pPr>
    </w:p>
    <w:p w:rsidR="00D5730B" w:rsidRDefault="00D5730B" w:rsidP="00D5730B">
      <w:pPr>
        <w:pStyle w:val="afc"/>
        <w:widowControl w:val="0"/>
        <w:jc w:val="right"/>
        <w:rPr>
          <w:rStyle w:val="a3"/>
          <w:rFonts w:ascii="Times New Roman" w:hAnsi="Times New Roman"/>
          <w:sz w:val="22"/>
          <w:szCs w:val="22"/>
        </w:rPr>
      </w:pPr>
    </w:p>
    <w:p w:rsidR="00D5730B" w:rsidRDefault="00D5730B" w:rsidP="00D5730B">
      <w:pPr>
        <w:pStyle w:val="afc"/>
        <w:widowControl w:val="0"/>
        <w:jc w:val="right"/>
        <w:rPr>
          <w:rStyle w:val="a3"/>
          <w:rFonts w:ascii="Times New Roman" w:hAnsi="Times New Roman"/>
          <w:sz w:val="22"/>
          <w:szCs w:val="22"/>
        </w:rPr>
      </w:pPr>
    </w:p>
    <w:p w:rsidR="00D5730B" w:rsidRDefault="00D5730B" w:rsidP="00D5730B">
      <w:pPr>
        <w:pStyle w:val="afc"/>
        <w:widowControl w:val="0"/>
        <w:jc w:val="right"/>
        <w:rPr>
          <w:rStyle w:val="a3"/>
          <w:rFonts w:ascii="Times New Roman" w:hAnsi="Times New Roman"/>
          <w:sz w:val="22"/>
          <w:szCs w:val="22"/>
        </w:rPr>
      </w:pPr>
    </w:p>
    <w:p w:rsidR="00804A42" w:rsidRPr="00926C2E" w:rsidRDefault="00926C2E">
      <w:pPr>
        <w:pStyle w:val="afa"/>
        <w:jc w:val="right"/>
        <w:rPr>
          <w:i/>
          <w:iCs/>
          <w:sz w:val="20"/>
          <w:szCs w:val="20"/>
          <w:shd w:val="clear" w:color="auto" w:fill="FFFF00"/>
        </w:rPr>
      </w:pPr>
      <w:r w:rsidRPr="00926C2E">
        <w:rPr>
          <w:i/>
          <w:iCs/>
          <w:sz w:val="20"/>
          <w:szCs w:val="20"/>
          <w:shd w:val="clear" w:color="auto" w:fill="FFFF00"/>
        </w:rPr>
        <w:t xml:space="preserve">                         </w:t>
      </w:r>
    </w:p>
    <w:p w:rsidR="00804A42" w:rsidRPr="00926C2E" w:rsidRDefault="00804A42">
      <w:pPr>
        <w:pStyle w:val="afa"/>
        <w:jc w:val="right"/>
        <w:rPr>
          <w:i/>
          <w:iCs/>
          <w:sz w:val="20"/>
          <w:szCs w:val="20"/>
          <w:shd w:val="clear" w:color="auto" w:fill="FFFF00"/>
        </w:rPr>
      </w:pPr>
    </w:p>
    <w:p w:rsidR="00804A42" w:rsidRDefault="00804A42">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Default="007E5E16">
      <w:pPr>
        <w:pStyle w:val="afa"/>
        <w:jc w:val="right"/>
        <w:rPr>
          <w:i/>
          <w:iCs/>
          <w:sz w:val="20"/>
          <w:szCs w:val="20"/>
          <w:shd w:val="clear" w:color="auto" w:fill="FFFF00"/>
        </w:rPr>
      </w:pPr>
    </w:p>
    <w:p w:rsidR="007E5E16" w:rsidRPr="00926C2E" w:rsidRDefault="007E5E16">
      <w:pPr>
        <w:pStyle w:val="afa"/>
        <w:jc w:val="right"/>
        <w:rPr>
          <w:i/>
          <w:iCs/>
          <w:sz w:val="20"/>
          <w:szCs w:val="20"/>
          <w:shd w:val="clear" w:color="auto" w:fill="FFFF00"/>
        </w:rPr>
      </w:pPr>
    </w:p>
    <w:p w:rsidR="00804A42" w:rsidRPr="00926C2E" w:rsidRDefault="00804A42">
      <w:pPr>
        <w:pStyle w:val="afa"/>
        <w:jc w:val="right"/>
        <w:rPr>
          <w:i/>
          <w:iCs/>
          <w:sz w:val="20"/>
          <w:szCs w:val="20"/>
          <w:shd w:val="clear" w:color="auto" w:fill="FFFF00"/>
        </w:rPr>
      </w:pPr>
    </w:p>
    <w:p w:rsidR="007E5E16" w:rsidRDefault="007E5E16" w:rsidP="007E5E16">
      <w:pPr>
        <w:ind w:firstLine="698"/>
        <w:jc w:val="right"/>
        <w:rPr>
          <w:rStyle w:val="a3"/>
          <w:rFonts w:hint="eastAsia"/>
        </w:rPr>
      </w:pPr>
      <w:bookmarkStart w:id="214" w:name="sub_17001"/>
      <w:bookmarkEnd w:id="214"/>
      <w:r>
        <w:rPr>
          <w:rStyle w:val="a3"/>
        </w:rPr>
        <w:lastRenderedPageBreak/>
        <w:t>Приложение №2</w:t>
      </w:r>
    </w:p>
    <w:p w:rsidR="007E5E16" w:rsidRDefault="007E5E16" w:rsidP="007E5E16">
      <w:pPr>
        <w:ind w:firstLine="698"/>
        <w:jc w:val="right"/>
        <w:rPr>
          <w:rStyle w:val="a3"/>
          <w:rFonts w:ascii="Times New Roman" w:hAnsi="Times New Roman"/>
        </w:rPr>
      </w:pPr>
      <w:r>
        <w:rPr>
          <w:rStyle w:val="a3"/>
        </w:rPr>
        <w:t xml:space="preserve">к Административному регламенту </w:t>
      </w:r>
    </w:p>
    <w:p w:rsidR="007E5E16" w:rsidRDefault="007E5E16" w:rsidP="007E5E16">
      <w:pPr>
        <w:ind w:firstLine="698"/>
        <w:jc w:val="right"/>
        <w:rPr>
          <w:rStyle w:val="a3"/>
          <w:rFonts w:ascii="Times New Roman" w:hAnsi="Times New Roman"/>
        </w:rPr>
      </w:pPr>
      <w:r>
        <w:rPr>
          <w:rStyle w:val="a3"/>
        </w:rPr>
        <w:t xml:space="preserve">предоставления администрацией </w:t>
      </w:r>
      <w:proofErr w:type="spellStart"/>
      <w:r>
        <w:rPr>
          <w:rStyle w:val="a3"/>
          <w:rFonts w:ascii="Times New Roman" w:hAnsi="Times New Roman"/>
          <w:sz w:val="22"/>
          <w:szCs w:val="22"/>
        </w:rPr>
        <w:t>Ардатовского</w:t>
      </w:r>
      <w:proofErr w:type="spellEnd"/>
    </w:p>
    <w:p w:rsidR="007E5E16" w:rsidRDefault="007E5E16" w:rsidP="007E5E16">
      <w:pPr>
        <w:ind w:firstLine="698"/>
        <w:jc w:val="right"/>
        <w:rPr>
          <w:rStyle w:val="a3"/>
          <w:rFonts w:ascii="Times New Roman" w:hAnsi="Times New Roman"/>
        </w:rPr>
      </w:pPr>
      <w:r>
        <w:rPr>
          <w:rStyle w:val="a3"/>
        </w:rPr>
        <w:t>муниципального района муниципальной услуги</w:t>
      </w:r>
    </w:p>
    <w:p w:rsidR="007E5E16" w:rsidRPr="007E5E16" w:rsidRDefault="007E5E16" w:rsidP="007E5E16">
      <w:pPr>
        <w:ind w:firstLine="698"/>
        <w:jc w:val="right"/>
        <w:rPr>
          <w:rStyle w:val="a3"/>
          <w:rFonts w:hint="eastAsia"/>
        </w:rPr>
      </w:pPr>
      <w:r w:rsidRPr="007E5E16">
        <w:rPr>
          <w:rStyle w:val="a3"/>
        </w:rPr>
        <w:t>«Выдача разрешений на ввод объекта в эксплуатацию»</w:t>
      </w:r>
    </w:p>
    <w:p w:rsidR="00804A42" w:rsidRPr="00926C2E" w:rsidRDefault="00804A42">
      <w:pPr>
        <w:pStyle w:val="1"/>
        <w:rPr>
          <w:rFonts w:hint="eastAsia"/>
          <w:i/>
          <w:iCs/>
          <w:sz w:val="20"/>
          <w:szCs w:val="20"/>
          <w:shd w:val="clear" w:color="auto" w:fill="FFFF00"/>
        </w:rPr>
      </w:pPr>
    </w:p>
    <w:p w:rsidR="00804A42" w:rsidRPr="007E5E16" w:rsidRDefault="00926C2E" w:rsidP="007E5E16">
      <w:pPr>
        <w:ind w:firstLine="698"/>
        <w:jc w:val="center"/>
        <w:rPr>
          <w:rStyle w:val="a3"/>
          <w:rFonts w:hint="eastAsia"/>
          <w:b/>
        </w:rPr>
      </w:pPr>
      <w:r w:rsidRPr="007E5E16">
        <w:rPr>
          <w:rStyle w:val="a3"/>
          <w:b/>
        </w:rPr>
        <w:t>Список</w:t>
      </w:r>
      <w:r w:rsidRPr="007E5E16">
        <w:rPr>
          <w:rStyle w:val="a3"/>
          <w:b/>
        </w:rPr>
        <w:br/>
        <w:t>нормативных актов, в соответствии с которыми осуществляется оказание муниципальной услуги:</w:t>
      </w:r>
    </w:p>
    <w:p w:rsidR="00804A42" w:rsidRPr="00926C2E" w:rsidRDefault="00804A42">
      <w:pPr>
        <w:ind w:firstLine="720"/>
        <w:rPr>
          <w:rStyle w:val="a3"/>
          <w:rFonts w:hint="eastAsia"/>
          <w:i/>
          <w:iCs/>
          <w:sz w:val="20"/>
          <w:szCs w:val="20"/>
          <w:shd w:val="clear" w:color="auto" w:fill="FFFF00"/>
        </w:rPr>
      </w:pPr>
    </w:p>
    <w:p w:rsidR="00396A85" w:rsidRDefault="00396A85" w:rsidP="00396A85">
      <w:pPr>
        <w:pStyle w:val="afc"/>
        <w:widowControl w:val="0"/>
        <w:jc w:val="both"/>
        <w:rPr>
          <w:rFonts w:ascii="Times New Roman" w:hAnsi="Times New Roman"/>
          <w:sz w:val="22"/>
          <w:szCs w:val="22"/>
        </w:rPr>
      </w:pPr>
    </w:p>
    <w:p w:rsidR="00396A85" w:rsidRDefault="00276148" w:rsidP="00396A85">
      <w:pPr>
        <w:shd w:val="clear" w:color="auto" w:fill="FFFFFF"/>
        <w:suppressAutoHyphens w:val="0"/>
        <w:spacing w:before="100" w:beforeAutospacing="1" w:after="100" w:afterAutospacing="1" w:line="240" w:lineRule="atLeast"/>
        <w:ind w:firstLine="567"/>
        <w:contextualSpacing/>
        <w:jc w:val="both"/>
        <w:rPr>
          <w:rStyle w:val="a3"/>
          <w:rFonts w:hint="eastAsia"/>
        </w:rPr>
      </w:pPr>
      <w:hyperlink r:id="rId38" w:anchor="/document/10103000/entry/0" w:history="1">
        <w:r w:rsidR="00396A85">
          <w:rPr>
            <w:rStyle w:val="a3"/>
            <w:sz w:val="22"/>
            <w:szCs w:val="22"/>
          </w:rPr>
          <w:t>Конституция</w:t>
        </w:r>
      </w:hyperlink>
      <w:r w:rsidR="00396A85">
        <w:rPr>
          <w:rStyle w:val="a3"/>
          <w:sz w:val="22"/>
          <w:szCs w:val="22"/>
        </w:rPr>
        <w:t> Российской Федерации ("Российская газета" от 25 декабря 1993 года, N 237);</w:t>
      </w:r>
    </w:p>
    <w:p w:rsidR="00396A85" w:rsidRDefault="00276148" w:rsidP="00396A85">
      <w:pPr>
        <w:shd w:val="clear" w:color="auto" w:fill="FFFFFF"/>
        <w:suppressAutoHyphens w:val="0"/>
        <w:spacing w:before="100" w:beforeAutospacing="1" w:after="100" w:afterAutospacing="1" w:line="240" w:lineRule="atLeast"/>
        <w:ind w:firstLine="567"/>
        <w:contextualSpacing/>
        <w:jc w:val="both"/>
        <w:rPr>
          <w:rStyle w:val="a3"/>
          <w:rFonts w:hint="eastAsia"/>
          <w:sz w:val="22"/>
          <w:szCs w:val="22"/>
        </w:rPr>
      </w:pPr>
      <w:hyperlink r:id="rId39" w:anchor="/document/12138258/entry/0" w:history="1">
        <w:r w:rsidR="00396A85">
          <w:rPr>
            <w:rStyle w:val="a3"/>
            <w:sz w:val="22"/>
            <w:szCs w:val="22"/>
          </w:rPr>
          <w:t>Градостроительный кодекс</w:t>
        </w:r>
      </w:hyperlink>
      <w:r w:rsidR="00396A85">
        <w:rPr>
          <w:rStyle w:val="a3"/>
          <w:sz w:val="22"/>
          <w:szCs w:val="22"/>
        </w:rPr>
        <w:t> Российской Федерации ("Российская газета", 30 декабря 2004 года, N 290);</w:t>
      </w:r>
    </w:p>
    <w:p w:rsidR="00396A85" w:rsidRDefault="00276148" w:rsidP="00396A85">
      <w:pPr>
        <w:shd w:val="clear" w:color="auto" w:fill="FFFFFF"/>
        <w:suppressAutoHyphens w:val="0"/>
        <w:spacing w:before="100" w:beforeAutospacing="1" w:after="100" w:afterAutospacing="1" w:line="240" w:lineRule="atLeast"/>
        <w:ind w:firstLine="567"/>
        <w:contextualSpacing/>
        <w:jc w:val="both"/>
        <w:rPr>
          <w:rStyle w:val="a3"/>
          <w:rFonts w:hint="eastAsia"/>
          <w:sz w:val="22"/>
          <w:szCs w:val="22"/>
        </w:rPr>
      </w:pPr>
      <w:hyperlink r:id="rId40" w:anchor="/document/186367/entry/0" w:history="1">
        <w:r w:rsidR="00396A85">
          <w:rPr>
            <w:rStyle w:val="a3"/>
            <w:sz w:val="22"/>
            <w:szCs w:val="22"/>
          </w:rPr>
          <w:t>Федеральный закон</w:t>
        </w:r>
      </w:hyperlink>
      <w:r w:rsidR="00396A85">
        <w:rPr>
          <w:rStyle w:val="a3"/>
          <w:sz w:val="22"/>
          <w:szCs w:val="22"/>
        </w:rPr>
        <w:t> от 6 октября 2003 года N 131-ФЗ "Об общих принципах организации мес</w:t>
      </w:r>
      <w:r w:rsidR="00396A85">
        <w:rPr>
          <w:rStyle w:val="a3"/>
          <w:sz w:val="22"/>
          <w:szCs w:val="22"/>
        </w:rPr>
        <w:t>т</w:t>
      </w:r>
      <w:r w:rsidR="00396A85">
        <w:rPr>
          <w:rStyle w:val="a3"/>
          <w:sz w:val="22"/>
          <w:szCs w:val="22"/>
        </w:rPr>
        <w:t>ного самоуправления в Российской Федерации" ("Российская газета", 8 октября 2003 года, N 202);</w:t>
      </w:r>
    </w:p>
    <w:p w:rsidR="00396A85" w:rsidRDefault="00276148" w:rsidP="00396A85">
      <w:pPr>
        <w:shd w:val="clear" w:color="auto" w:fill="FFFFFF"/>
        <w:suppressAutoHyphens w:val="0"/>
        <w:spacing w:before="100" w:beforeAutospacing="1" w:after="100" w:afterAutospacing="1" w:line="240" w:lineRule="atLeast"/>
        <w:ind w:firstLine="567"/>
        <w:contextualSpacing/>
        <w:jc w:val="both"/>
        <w:rPr>
          <w:rStyle w:val="a3"/>
          <w:rFonts w:hint="eastAsia"/>
          <w:sz w:val="22"/>
          <w:szCs w:val="22"/>
        </w:rPr>
      </w:pPr>
      <w:hyperlink r:id="rId41" w:anchor="/document/12148567/entry/0" w:history="1">
        <w:r w:rsidR="00396A85">
          <w:rPr>
            <w:rStyle w:val="a3"/>
            <w:sz w:val="22"/>
            <w:szCs w:val="22"/>
          </w:rPr>
          <w:t>Федеральный закон</w:t>
        </w:r>
      </w:hyperlink>
      <w:r w:rsidR="00396A85">
        <w:rPr>
          <w:rStyle w:val="a3"/>
          <w:sz w:val="22"/>
          <w:szCs w:val="22"/>
        </w:rPr>
        <w:t> от 27 июля 2006 года N 152-ФЗ "О персональных данных" ("Российская г</w:t>
      </w:r>
      <w:r w:rsidR="00396A85">
        <w:rPr>
          <w:rStyle w:val="a3"/>
          <w:sz w:val="22"/>
          <w:szCs w:val="22"/>
        </w:rPr>
        <w:t>а</w:t>
      </w:r>
      <w:r w:rsidR="00396A85">
        <w:rPr>
          <w:rStyle w:val="a3"/>
          <w:sz w:val="22"/>
          <w:szCs w:val="22"/>
        </w:rPr>
        <w:t>зета", 29 июля 2006 года, N 165);</w:t>
      </w:r>
    </w:p>
    <w:p w:rsidR="00396A85" w:rsidRDefault="00276148" w:rsidP="00396A85">
      <w:pPr>
        <w:shd w:val="clear" w:color="auto" w:fill="FFFFFF"/>
        <w:suppressAutoHyphens w:val="0"/>
        <w:spacing w:before="100" w:beforeAutospacing="1" w:after="100" w:afterAutospacing="1" w:line="240" w:lineRule="atLeast"/>
        <w:ind w:firstLine="567"/>
        <w:contextualSpacing/>
        <w:jc w:val="both"/>
        <w:rPr>
          <w:rStyle w:val="a3"/>
          <w:rFonts w:hint="eastAsia"/>
          <w:sz w:val="22"/>
          <w:szCs w:val="22"/>
        </w:rPr>
      </w:pPr>
      <w:hyperlink r:id="rId42" w:anchor="/document/12171109/entry/0" w:history="1">
        <w:r w:rsidR="00396A85">
          <w:rPr>
            <w:rStyle w:val="a3"/>
            <w:sz w:val="22"/>
            <w:szCs w:val="22"/>
          </w:rPr>
          <w:t>Федеральный закон</w:t>
        </w:r>
      </w:hyperlink>
      <w:r w:rsidR="00396A85">
        <w:rPr>
          <w:rStyle w:val="a3"/>
          <w:sz w:val="22"/>
          <w:szCs w:val="22"/>
        </w:rPr>
        <w:t> от 23 ноября 2009 года N 261-ФЗ "Об энергосбережении и о повышении энергетической эффективности и о внесении изменений в отдельные законодательные акты Росси</w:t>
      </w:r>
      <w:r w:rsidR="00396A85">
        <w:rPr>
          <w:rStyle w:val="a3"/>
          <w:sz w:val="22"/>
          <w:szCs w:val="22"/>
        </w:rPr>
        <w:t>й</w:t>
      </w:r>
      <w:r w:rsidR="00396A85">
        <w:rPr>
          <w:rStyle w:val="a3"/>
          <w:sz w:val="22"/>
          <w:szCs w:val="22"/>
        </w:rPr>
        <w:t>ской Федерации" ("Российская газета", 27 ноября 2009 года, N 226);</w:t>
      </w:r>
    </w:p>
    <w:p w:rsidR="00396A85" w:rsidRDefault="00276148" w:rsidP="00396A85">
      <w:pPr>
        <w:shd w:val="clear" w:color="auto" w:fill="FFFFFF"/>
        <w:suppressAutoHyphens w:val="0"/>
        <w:spacing w:before="100" w:beforeAutospacing="1" w:after="100" w:afterAutospacing="1" w:line="240" w:lineRule="atLeast"/>
        <w:ind w:firstLine="567"/>
        <w:contextualSpacing/>
        <w:jc w:val="both"/>
        <w:rPr>
          <w:rStyle w:val="a3"/>
          <w:rFonts w:hint="eastAsia"/>
          <w:sz w:val="22"/>
          <w:szCs w:val="22"/>
        </w:rPr>
      </w:pPr>
      <w:hyperlink r:id="rId43" w:anchor="/document/12177515/entry/0" w:history="1">
        <w:r w:rsidR="00396A85">
          <w:rPr>
            <w:rStyle w:val="a3"/>
            <w:sz w:val="22"/>
            <w:szCs w:val="22"/>
          </w:rPr>
          <w:t>Федеральный закон</w:t>
        </w:r>
      </w:hyperlink>
      <w:r w:rsidR="00396A85">
        <w:rPr>
          <w:rStyle w:val="a3"/>
          <w:sz w:val="22"/>
          <w:szCs w:val="22"/>
        </w:rPr>
        <w:t> от 27 июля 2010 года N 210-ФЗ "Об организации предоставления госуда</w:t>
      </w:r>
      <w:r w:rsidR="00396A85">
        <w:rPr>
          <w:rStyle w:val="a3"/>
          <w:sz w:val="22"/>
          <w:szCs w:val="22"/>
        </w:rPr>
        <w:t>р</w:t>
      </w:r>
      <w:r w:rsidR="00396A85">
        <w:rPr>
          <w:rStyle w:val="a3"/>
          <w:sz w:val="22"/>
          <w:szCs w:val="22"/>
        </w:rPr>
        <w:t>ственных и муниципальных услуг" ("Собрание законодательства РФ", 2 августа 2010 года, N 31, ст</w:t>
      </w:r>
      <w:r w:rsidR="00396A85">
        <w:rPr>
          <w:rStyle w:val="a3"/>
          <w:sz w:val="22"/>
          <w:szCs w:val="22"/>
        </w:rPr>
        <w:t>а</w:t>
      </w:r>
      <w:r w:rsidR="00396A85">
        <w:rPr>
          <w:rStyle w:val="a3"/>
          <w:sz w:val="22"/>
          <w:szCs w:val="22"/>
        </w:rPr>
        <w:t>тья 4179);</w:t>
      </w:r>
    </w:p>
    <w:p w:rsidR="00396A85" w:rsidRDefault="00276148" w:rsidP="00396A85">
      <w:pPr>
        <w:spacing w:line="240" w:lineRule="atLeast"/>
        <w:ind w:firstLine="567"/>
        <w:rPr>
          <w:rStyle w:val="a3"/>
          <w:rFonts w:hint="eastAsia"/>
          <w:sz w:val="22"/>
          <w:szCs w:val="22"/>
        </w:rPr>
      </w:pPr>
      <w:hyperlink r:id="rId44" w:anchor="/document/71687404/paragraph/1073746846/doclist/13230/2/0/0/JTVCJTdCJTIybmVlZF9jb3JyZWN0aW9uJTIyJTNBZmFsc2UlMkMlMjJjb250ZXh0JTIyJTNBJTIyJTVDdTA0MzMlNUN1MDQ0MCU1Q3UwNDMwJTVDdTA0MzQlNUN1MDQzZSU1Q3UwNDQxJTVDdTA0NDIlNUN1MDQ0MCU1Q3UwNDNlJTVDdTA0MzglNUN1MDQ0MiU" w:history="1">
        <w:r w:rsidR="00396A85">
          <w:rPr>
            <w:rStyle w:val="a3"/>
            <w:rFonts w:ascii="Times New Roman" w:hAnsi="Times New Roman"/>
            <w:sz w:val="22"/>
            <w:szCs w:val="22"/>
          </w:rPr>
          <w:t>Приказ Министерства строительства и жилищно-коммунального хозяйства РФ от 25 апреля 2017 г. N 741/пр "Об утверждении формы градостроительного плана земельного участка и порядка ее заполнения" (с изменениями и дополнениями)</w:t>
        </w:r>
      </w:hyperlink>
      <w:r w:rsidR="00396A85">
        <w:rPr>
          <w:rStyle w:val="a3"/>
          <w:sz w:val="22"/>
          <w:szCs w:val="22"/>
        </w:rPr>
        <w:t xml:space="preserve">  (официальный интернет-портал правовой информации </w:t>
      </w:r>
      <w:hyperlink r:id="rId45" w:tgtFrame="_blank" w:history="1">
        <w:r w:rsidR="00396A85">
          <w:rPr>
            <w:rStyle w:val="a3"/>
            <w:sz w:val="22"/>
            <w:szCs w:val="22"/>
          </w:rPr>
          <w:t>http://pravo.gov.ru</w:t>
        </w:r>
      </w:hyperlink>
      <w:r w:rsidR="00396A85">
        <w:rPr>
          <w:rStyle w:val="a3"/>
          <w:sz w:val="22"/>
          <w:szCs w:val="22"/>
        </w:rPr>
        <w:t xml:space="preserve">, </w:t>
      </w:r>
      <w:r w:rsidR="00396A85">
        <w:rPr>
          <w:rStyle w:val="a3"/>
          <w:rFonts w:ascii="Times New Roman" w:hAnsi="Times New Roman"/>
          <w:sz w:val="22"/>
          <w:szCs w:val="22"/>
        </w:rPr>
        <w:t>31 мая 2017 г.</w:t>
      </w:r>
      <w:r w:rsidR="00396A85">
        <w:rPr>
          <w:rStyle w:val="a3"/>
          <w:sz w:val="22"/>
          <w:szCs w:val="22"/>
        </w:rPr>
        <w:t>;</w:t>
      </w:r>
    </w:p>
    <w:p w:rsidR="00396A85" w:rsidRDefault="00396A85" w:rsidP="00396A85">
      <w:pPr>
        <w:ind w:firstLine="720"/>
        <w:rPr>
          <w:rStyle w:val="a3"/>
          <w:rFonts w:hint="eastAsia"/>
        </w:rPr>
      </w:pPr>
    </w:p>
    <w:p w:rsidR="00396A85" w:rsidRDefault="00396A85" w:rsidP="00396A85">
      <w:pPr>
        <w:ind w:firstLine="720"/>
        <w:rPr>
          <w:rFonts w:ascii="Times New Roman" w:hAnsi="Times New Roman"/>
          <w:i/>
          <w:iCs/>
          <w:sz w:val="22"/>
          <w:szCs w:val="22"/>
          <w:shd w:val="clear" w:color="auto" w:fill="FFFF00"/>
        </w:rPr>
      </w:pPr>
    </w:p>
    <w:p w:rsidR="00396A85" w:rsidRDefault="00396A85" w:rsidP="00396A85">
      <w:pPr>
        <w:pStyle w:val="afa"/>
        <w:rPr>
          <w:rFonts w:ascii="Times New Roman" w:hAnsi="Times New Roman"/>
          <w:i/>
          <w:iCs/>
          <w:sz w:val="22"/>
          <w:szCs w:val="22"/>
          <w:shd w:val="clear" w:color="auto" w:fill="FFFF00"/>
        </w:rPr>
      </w:pPr>
    </w:p>
    <w:p w:rsidR="00396A85" w:rsidRDefault="00396A85" w:rsidP="00396A85">
      <w:pPr>
        <w:jc w:val="right"/>
        <w:rPr>
          <w:rStyle w:val="a3"/>
          <w:rFonts w:hint="eastAsia"/>
        </w:rPr>
      </w:pPr>
    </w:p>
    <w:p w:rsidR="007E5E16" w:rsidRDefault="007E5E16">
      <w:pPr>
        <w:spacing w:before="240"/>
        <w:ind w:left="5670"/>
        <w:jc w:val="center"/>
        <w:rPr>
          <w:rFonts w:ascii="Times New Roman" w:eastAsia="Calibri" w:hAnsi="Times New Roman"/>
          <w:color w:val="000000" w:themeColor="text1"/>
          <w:sz w:val="20"/>
          <w:szCs w:val="20"/>
          <w:lang w:eastAsia="en-US"/>
        </w:rPr>
      </w:pPr>
    </w:p>
    <w:p w:rsidR="007E5E16" w:rsidRDefault="007E5E16">
      <w:pPr>
        <w:spacing w:before="240"/>
        <w:ind w:left="5670"/>
        <w:jc w:val="center"/>
        <w:rPr>
          <w:rFonts w:ascii="Times New Roman" w:eastAsia="Calibri" w:hAnsi="Times New Roman"/>
          <w:color w:val="000000" w:themeColor="text1"/>
          <w:sz w:val="20"/>
          <w:szCs w:val="20"/>
          <w:lang w:eastAsia="en-US"/>
        </w:rPr>
      </w:pPr>
    </w:p>
    <w:p w:rsidR="007E5E16" w:rsidRDefault="007E5E16">
      <w:pPr>
        <w:spacing w:before="240"/>
        <w:ind w:left="5670"/>
        <w:jc w:val="center"/>
        <w:rPr>
          <w:rFonts w:ascii="Times New Roman" w:eastAsia="Calibri" w:hAnsi="Times New Roman"/>
          <w:color w:val="000000" w:themeColor="text1"/>
          <w:sz w:val="20"/>
          <w:szCs w:val="20"/>
          <w:lang w:eastAsia="en-US"/>
        </w:rPr>
      </w:pPr>
    </w:p>
    <w:p w:rsidR="007E5E16" w:rsidRDefault="007E5E16">
      <w:pPr>
        <w:spacing w:before="240"/>
        <w:ind w:left="5670"/>
        <w:jc w:val="center"/>
        <w:rPr>
          <w:rFonts w:ascii="Times New Roman" w:eastAsia="Calibri" w:hAnsi="Times New Roman"/>
          <w:color w:val="000000" w:themeColor="text1"/>
          <w:sz w:val="20"/>
          <w:szCs w:val="20"/>
          <w:lang w:eastAsia="en-US"/>
        </w:rPr>
      </w:pPr>
    </w:p>
    <w:p w:rsidR="007E5E16" w:rsidRDefault="007E5E16">
      <w:pPr>
        <w:spacing w:before="240"/>
        <w:ind w:left="5670"/>
        <w:jc w:val="center"/>
        <w:rPr>
          <w:rFonts w:ascii="Times New Roman" w:eastAsia="Calibri" w:hAnsi="Times New Roman"/>
          <w:color w:val="000000" w:themeColor="text1"/>
          <w:sz w:val="20"/>
          <w:szCs w:val="20"/>
          <w:lang w:eastAsia="en-US"/>
        </w:rPr>
      </w:pPr>
    </w:p>
    <w:p w:rsidR="007E5E16" w:rsidRDefault="007E5E16">
      <w:pPr>
        <w:spacing w:before="240"/>
        <w:ind w:left="5670"/>
        <w:jc w:val="center"/>
        <w:rPr>
          <w:rFonts w:ascii="Times New Roman" w:eastAsia="Calibri" w:hAnsi="Times New Roman"/>
          <w:color w:val="000000" w:themeColor="text1"/>
          <w:sz w:val="20"/>
          <w:szCs w:val="20"/>
          <w:lang w:eastAsia="en-US"/>
        </w:rPr>
      </w:pPr>
    </w:p>
    <w:p w:rsidR="007E5E16" w:rsidRDefault="007E5E16">
      <w:pPr>
        <w:spacing w:before="240"/>
        <w:ind w:left="5670"/>
        <w:jc w:val="center"/>
        <w:rPr>
          <w:rFonts w:ascii="Times New Roman" w:eastAsia="Calibri" w:hAnsi="Times New Roman"/>
          <w:color w:val="000000" w:themeColor="text1"/>
          <w:sz w:val="20"/>
          <w:szCs w:val="20"/>
          <w:lang w:eastAsia="en-US"/>
        </w:rPr>
      </w:pPr>
    </w:p>
    <w:p w:rsidR="00396A85" w:rsidRDefault="00396A85">
      <w:pPr>
        <w:spacing w:before="240"/>
        <w:ind w:left="5670"/>
        <w:jc w:val="center"/>
        <w:rPr>
          <w:rFonts w:ascii="Times New Roman" w:eastAsia="Calibri" w:hAnsi="Times New Roman"/>
          <w:color w:val="000000" w:themeColor="text1"/>
          <w:sz w:val="20"/>
          <w:szCs w:val="20"/>
          <w:lang w:eastAsia="en-US"/>
        </w:rPr>
      </w:pPr>
    </w:p>
    <w:p w:rsidR="00396A85" w:rsidRDefault="00396A85">
      <w:pPr>
        <w:spacing w:before="240"/>
        <w:ind w:left="5670"/>
        <w:jc w:val="center"/>
        <w:rPr>
          <w:rFonts w:ascii="Times New Roman" w:eastAsia="Calibri" w:hAnsi="Times New Roman"/>
          <w:color w:val="000000" w:themeColor="text1"/>
          <w:sz w:val="20"/>
          <w:szCs w:val="20"/>
          <w:lang w:eastAsia="en-US"/>
        </w:rPr>
      </w:pPr>
    </w:p>
    <w:p w:rsidR="00396A85" w:rsidRDefault="00396A85">
      <w:pPr>
        <w:spacing w:before="240"/>
        <w:ind w:left="5670"/>
        <w:jc w:val="center"/>
        <w:rPr>
          <w:rFonts w:ascii="Times New Roman" w:eastAsia="Calibri" w:hAnsi="Times New Roman"/>
          <w:color w:val="000000" w:themeColor="text1"/>
          <w:sz w:val="20"/>
          <w:szCs w:val="20"/>
          <w:lang w:eastAsia="en-US"/>
        </w:rPr>
      </w:pPr>
    </w:p>
    <w:p w:rsidR="00396A85" w:rsidRDefault="00396A85">
      <w:pPr>
        <w:spacing w:before="240"/>
        <w:ind w:left="5670"/>
        <w:jc w:val="center"/>
        <w:rPr>
          <w:rFonts w:ascii="Times New Roman" w:eastAsia="Calibri" w:hAnsi="Times New Roman"/>
          <w:color w:val="000000" w:themeColor="text1"/>
          <w:sz w:val="20"/>
          <w:szCs w:val="20"/>
          <w:lang w:eastAsia="en-US"/>
        </w:rPr>
      </w:pPr>
    </w:p>
    <w:p w:rsidR="00396A85" w:rsidRDefault="00396A85">
      <w:pPr>
        <w:spacing w:before="240"/>
        <w:ind w:left="5670"/>
        <w:jc w:val="center"/>
        <w:rPr>
          <w:rFonts w:ascii="Times New Roman" w:eastAsia="Calibri" w:hAnsi="Times New Roman"/>
          <w:color w:val="000000" w:themeColor="text1"/>
          <w:sz w:val="20"/>
          <w:szCs w:val="20"/>
          <w:lang w:eastAsia="en-US"/>
        </w:rPr>
      </w:pPr>
    </w:p>
    <w:p w:rsidR="00396A85" w:rsidRDefault="00396A85" w:rsidP="00396A85">
      <w:pPr>
        <w:ind w:firstLine="698"/>
        <w:jc w:val="right"/>
        <w:rPr>
          <w:rStyle w:val="a3"/>
          <w:rFonts w:hint="eastAsia"/>
        </w:rPr>
      </w:pPr>
      <w:r>
        <w:rPr>
          <w:rStyle w:val="a3"/>
        </w:rPr>
        <w:lastRenderedPageBreak/>
        <w:t>Приложение №3</w:t>
      </w:r>
    </w:p>
    <w:p w:rsidR="00396A85" w:rsidRDefault="00396A85" w:rsidP="00396A85">
      <w:pPr>
        <w:ind w:firstLine="698"/>
        <w:jc w:val="right"/>
        <w:rPr>
          <w:rStyle w:val="a3"/>
          <w:rFonts w:ascii="Times New Roman" w:hAnsi="Times New Roman"/>
        </w:rPr>
      </w:pPr>
      <w:r>
        <w:rPr>
          <w:rStyle w:val="a3"/>
        </w:rPr>
        <w:t xml:space="preserve">к Административному регламенту </w:t>
      </w:r>
    </w:p>
    <w:p w:rsidR="00396A85" w:rsidRDefault="00396A85" w:rsidP="00396A85">
      <w:pPr>
        <w:ind w:firstLine="698"/>
        <w:jc w:val="right"/>
        <w:rPr>
          <w:rStyle w:val="a3"/>
          <w:rFonts w:ascii="Times New Roman" w:hAnsi="Times New Roman"/>
        </w:rPr>
      </w:pPr>
      <w:r>
        <w:rPr>
          <w:rStyle w:val="a3"/>
        </w:rPr>
        <w:t xml:space="preserve">предоставления администрацией </w:t>
      </w:r>
      <w:proofErr w:type="spellStart"/>
      <w:r>
        <w:rPr>
          <w:rStyle w:val="a3"/>
          <w:rFonts w:ascii="Times New Roman" w:hAnsi="Times New Roman"/>
          <w:sz w:val="22"/>
          <w:szCs w:val="22"/>
        </w:rPr>
        <w:t>Ардатовского</w:t>
      </w:r>
      <w:proofErr w:type="spellEnd"/>
    </w:p>
    <w:p w:rsidR="00396A85" w:rsidRDefault="00396A85" w:rsidP="00396A85">
      <w:pPr>
        <w:ind w:firstLine="698"/>
        <w:jc w:val="right"/>
        <w:rPr>
          <w:rStyle w:val="a3"/>
          <w:rFonts w:ascii="Times New Roman" w:hAnsi="Times New Roman"/>
        </w:rPr>
      </w:pPr>
      <w:r>
        <w:rPr>
          <w:rStyle w:val="a3"/>
        </w:rPr>
        <w:t>муниципального района муниципальной услуги</w:t>
      </w:r>
    </w:p>
    <w:p w:rsidR="00396A85" w:rsidRPr="007E5E16" w:rsidRDefault="00396A85" w:rsidP="00396A85">
      <w:pPr>
        <w:ind w:firstLine="698"/>
        <w:jc w:val="right"/>
        <w:rPr>
          <w:rStyle w:val="a3"/>
          <w:rFonts w:hint="eastAsia"/>
        </w:rPr>
      </w:pPr>
      <w:r w:rsidRPr="007E5E16">
        <w:rPr>
          <w:rStyle w:val="a3"/>
        </w:rPr>
        <w:t>«Выдача разрешений на ввод объекта в эксплуатацию»</w:t>
      </w:r>
    </w:p>
    <w:p w:rsidR="00396A85" w:rsidRDefault="00396A85">
      <w:pPr>
        <w:spacing w:before="240"/>
        <w:jc w:val="center"/>
        <w:rPr>
          <w:rFonts w:ascii="Times New Roman" w:eastAsia="Calibri" w:hAnsi="Times New Roman"/>
          <w:color w:val="000000" w:themeColor="text1"/>
          <w:sz w:val="20"/>
          <w:szCs w:val="20"/>
          <w:lang w:eastAsia="en-US"/>
        </w:rPr>
      </w:pPr>
    </w:p>
    <w:p w:rsidR="00804A42" w:rsidRPr="00926C2E" w:rsidRDefault="00926C2E">
      <w:pPr>
        <w:spacing w:before="240"/>
        <w:jc w:val="center"/>
        <w:rPr>
          <w:rFonts w:ascii="Times New Roman" w:hAnsi="Times New Roman"/>
          <w:b/>
          <w:color w:val="000000" w:themeColor="text1"/>
          <w:sz w:val="20"/>
          <w:szCs w:val="20"/>
        </w:rPr>
      </w:pPr>
      <w:r w:rsidRPr="00926C2E">
        <w:rPr>
          <w:rFonts w:ascii="Times New Roman" w:hAnsi="Times New Roman"/>
          <w:b/>
          <w:color w:val="000000" w:themeColor="text1"/>
          <w:sz w:val="20"/>
          <w:szCs w:val="20"/>
        </w:rPr>
        <w:t>З А Я В Л Е Н И Е</w:t>
      </w:r>
    </w:p>
    <w:p w:rsidR="00804A42" w:rsidRPr="00926C2E" w:rsidRDefault="00926C2E">
      <w:pPr>
        <w:jc w:val="center"/>
        <w:rPr>
          <w:rFonts w:ascii="Times New Roman" w:hAnsi="Times New Roman"/>
          <w:b/>
          <w:color w:val="000000" w:themeColor="text1"/>
          <w:sz w:val="20"/>
          <w:szCs w:val="20"/>
        </w:rPr>
      </w:pPr>
      <w:r w:rsidRPr="00926C2E">
        <w:rPr>
          <w:rFonts w:ascii="Times New Roman" w:hAnsi="Times New Roman"/>
          <w:b/>
          <w:color w:val="000000" w:themeColor="text1"/>
          <w:sz w:val="20"/>
          <w:szCs w:val="20"/>
        </w:rPr>
        <w:t>о выдаче разрешения на ввод объекта в эксплуатацию</w:t>
      </w:r>
    </w:p>
    <w:p w:rsidR="00804A42" w:rsidRPr="00926C2E" w:rsidRDefault="00804A42">
      <w:pPr>
        <w:jc w:val="center"/>
        <w:rPr>
          <w:rFonts w:ascii="Times New Roman" w:hAnsi="Times New Roman"/>
          <w:b/>
          <w:color w:val="000000" w:themeColor="text1"/>
          <w:sz w:val="20"/>
          <w:szCs w:val="20"/>
        </w:rPr>
      </w:pPr>
    </w:p>
    <w:p w:rsidR="00804A42" w:rsidRPr="00926C2E" w:rsidRDefault="00926C2E">
      <w:pPr>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"__" __________ 20___ г.</w:t>
      </w:r>
    </w:p>
    <w:tbl>
      <w:tblPr>
        <w:tblW w:w="9961" w:type="dxa"/>
        <w:tblLayout w:type="fixed"/>
        <w:tblLook w:val="0000" w:firstRow="0" w:lastRow="0" w:firstColumn="0" w:lastColumn="0" w:noHBand="0" w:noVBand="0"/>
      </w:tblPr>
      <w:tblGrid>
        <w:gridCol w:w="9961"/>
      </w:tblGrid>
      <w:tr w:rsidR="00804A42" w:rsidRPr="00926C2E">
        <w:trPr>
          <w:trHeight w:val="165"/>
        </w:trPr>
        <w:tc>
          <w:tcPr>
            <w:tcW w:w="9961" w:type="dxa"/>
            <w:tcBorders>
              <w:bottom w:val="single" w:sz="4" w:space="0" w:color="000000"/>
            </w:tcBorders>
          </w:tcPr>
          <w:p w:rsidR="00804A42" w:rsidRPr="00926C2E" w:rsidRDefault="00804A42">
            <w:pPr>
              <w:widowControl w:val="0"/>
              <w:jc w:val="right"/>
              <w:rPr>
                <w:rFonts w:ascii="Times New Roman" w:hAnsi="Times New Roman"/>
                <w:color w:val="000000" w:themeColor="text1"/>
                <w:sz w:val="20"/>
                <w:szCs w:val="20"/>
              </w:rPr>
            </w:pPr>
          </w:p>
          <w:p w:rsidR="00804A42" w:rsidRPr="00926C2E" w:rsidRDefault="00804A42">
            <w:pPr>
              <w:widowControl w:val="0"/>
              <w:jc w:val="right"/>
              <w:rPr>
                <w:rFonts w:ascii="Times New Roman" w:hAnsi="Times New Roman"/>
                <w:color w:val="000000" w:themeColor="text1"/>
                <w:sz w:val="20"/>
                <w:szCs w:val="20"/>
              </w:rPr>
            </w:pPr>
          </w:p>
        </w:tc>
      </w:tr>
      <w:tr w:rsidR="00804A42" w:rsidRPr="00926C2E">
        <w:trPr>
          <w:trHeight w:val="126"/>
        </w:trPr>
        <w:tc>
          <w:tcPr>
            <w:tcW w:w="9961" w:type="dxa"/>
            <w:tcBorders>
              <w:top w:val="single" w:sz="4" w:space="0" w:color="000000"/>
              <w:bottom w:val="single" w:sz="4" w:space="0" w:color="000000"/>
            </w:tcBorders>
          </w:tcPr>
          <w:p w:rsidR="00804A42" w:rsidRPr="00926C2E" w:rsidRDefault="00804A42">
            <w:pPr>
              <w:widowControl w:val="0"/>
              <w:jc w:val="right"/>
              <w:rPr>
                <w:rFonts w:ascii="Times New Roman" w:hAnsi="Times New Roman"/>
                <w:color w:val="000000" w:themeColor="text1"/>
                <w:sz w:val="20"/>
                <w:szCs w:val="20"/>
              </w:rPr>
            </w:pPr>
          </w:p>
        </w:tc>
      </w:tr>
      <w:tr w:rsidR="00804A42" w:rsidRPr="00926C2E">
        <w:trPr>
          <w:trHeight w:val="135"/>
        </w:trPr>
        <w:tc>
          <w:tcPr>
            <w:tcW w:w="9961" w:type="dxa"/>
            <w:tcBorders>
              <w:top w:val="single" w:sz="4" w:space="0" w:color="000000"/>
            </w:tcBorders>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926C2E" w:rsidRDefault="00804A42">
            <w:pPr>
              <w:widowControl w:val="0"/>
              <w:jc w:val="center"/>
              <w:rPr>
                <w:rFonts w:ascii="Times New Roman" w:hAnsi="Times New Roman"/>
                <w:color w:val="000000" w:themeColor="text1"/>
                <w:sz w:val="20"/>
                <w:szCs w:val="20"/>
              </w:rPr>
            </w:pPr>
          </w:p>
        </w:tc>
      </w:tr>
    </w:tbl>
    <w:p w:rsidR="00804A42" w:rsidRPr="00926C2E" w:rsidRDefault="00804A42">
      <w:pPr>
        <w:ind w:firstLine="708"/>
        <w:rPr>
          <w:rFonts w:ascii="Times New Roman" w:eastAsia="Calibri" w:hAnsi="Times New Roman"/>
          <w:bCs/>
          <w:strike/>
          <w:color w:val="000000" w:themeColor="text1"/>
          <w:sz w:val="20"/>
          <w:szCs w:val="20"/>
          <w:lang w:eastAsia="en-US"/>
        </w:rPr>
      </w:pPr>
    </w:p>
    <w:p w:rsidR="00804A42" w:rsidRPr="00926C2E" w:rsidRDefault="00926C2E">
      <w:pPr>
        <w:ind w:firstLine="708"/>
        <w:jc w:val="both"/>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 xml:space="preserve">В соответствии со статьей 55 Градостроительного кодекса Российской Федерации прошу выдать разрешение на </w:t>
      </w:r>
      <w:r w:rsidRPr="00926C2E">
        <w:rPr>
          <w:rFonts w:ascii="Times New Roman" w:eastAsia="Calibri" w:hAnsi="Times New Roman"/>
          <w:color w:val="000000" w:themeColor="text1"/>
          <w:sz w:val="20"/>
          <w:szCs w:val="20"/>
          <w:lang w:eastAsia="en-US"/>
        </w:rPr>
        <w:t>ввод объекта в эксплуатацию</w:t>
      </w:r>
      <w:r w:rsidRPr="00926C2E">
        <w:rPr>
          <w:rFonts w:ascii="Times New Roman" w:eastAsia="Calibri" w:hAnsi="Times New Roman"/>
          <w:bCs/>
          <w:color w:val="000000" w:themeColor="text1"/>
          <w:sz w:val="20"/>
          <w:szCs w:val="20"/>
          <w:lang w:eastAsia="en-US"/>
        </w:rPr>
        <w:t>.</w:t>
      </w:r>
    </w:p>
    <w:tbl>
      <w:tblPr>
        <w:tblpPr w:leftFromText="180" w:rightFromText="180" w:vertAnchor="text" w:horzAnchor="margin" w:tblpY="314"/>
        <w:tblW w:w="9923" w:type="dxa"/>
        <w:tblLayout w:type="fixed"/>
        <w:tblLook w:val="0000" w:firstRow="0" w:lastRow="0" w:firstColumn="0" w:lastColumn="0" w:noHBand="0" w:noVBand="0"/>
      </w:tblPr>
      <w:tblGrid>
        <w:gridCol w:w="1043"/>
        <w:gridCol w:w="68"/>
        <w:gridCol w:w="4049"/>
        <w:gridCol w:w="511"/>
        <w:gridCol w:w="1685"/>
        <w:gridCol w:w="2567"/>
      </w:tblGrid>
      <w:tr w:rsidR="00804A42" w:rsidRPr="00926C2E">
        <w:trPr>
          <w:trHeight w:val="540"/>
        </w:trPr>
        <w:tc>
          <w:tcPr>
            <w:tcW w:w="9922" w:type="dxa"/>
            <w:gridSpan w:val="6"/>
            <w:tcBorders>
              <w:bottom w:val="single" w:sz="4" w:space="0" w:color="000000"/>
            </w:tcBorders>
          </w:tcPr>
          <w:p w:rsidR="00804A42" w:rsidRPr="00926C2E" w:rsidRDefault="00926C2E">
            <w:pPr>
              <w:widowControl w:val="0"/>
              <w:ind w:left="720"/>
              <w:contextualSpacing/>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1. Сведения о застройщике</w:t>
            </w:r>
          </w:p>
        </w:tc>
      </w:tr>
      <w:tr w:rsidR="00804A42" w:rsidRPr="00926C2E">
        <w:trPr>
          <w:trHeight w:val="60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Сведения о физическом лице, в случае если застройщиком является физическое лицо:</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428"/>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1.1.1</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Фамилия, имя, отчество (при наличии)</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75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1.1.2</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 xml:space="preserve">Реквизиты документа, удостоверяющего личность </w:t>
            </w:r>
            <w:r w:rsidRPr="00926C2E">
              <w:rPr>
                <w:rFonts w:ascii="Times New Roman" w:hAnsi="Times New Roman"/>
                <w:color w:val="000000" w:themeColor="text1"/>
                <w:sz w:val="20"/>
                <w:szCs w:val="20"/>
              </w:rPr>
              <w:t>(не указываются в случае, если застройщик является индивидуальным предпринимателем)</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66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1.1.3</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Основной государственный регистрационный номер индивидуального предпринимателя</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279"/>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Сведения о юридическом лице:</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7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1.2.1</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Полное наименование</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901"/>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1.2.2</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Основной государственный регистрационный номер</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1.2.3</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Идентификационный номер налогоплательщика – юридического лица</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093"/>
        </w:trPr>
        <w:tc>
          <w:tcPr>
            <w:tcW w:w="9922" w:type="dxa"/>
            <w:gridSpan w:val="6"/>
            <w:tcBorders>
              <w:top w:val="single" w:sz="4" w:space="0" w:color="000000"/>
              <w:bottom w:val="single" w:sz="4" w:space="0" w:color="000000"/>
            </w:tcBorders>
          </w:tcPr>
          <w:p w:rsidR="00804A42" w:rsidRPr="00926C2E" w:rsidRDefault="00804A42">
            <w:pPr>
              <w:widowControl w:val="0"/>
              <w:spacing w:after="160" w:line="259" w:lineRule="auto"/>
              <w:jc w:val="center"/>
              <w:rPr>
                <w:rFonts w:ascii="Times New Roman" w:eastAsia="Calibri" w:hAnsi="Times New Roman"/>
                <w:b/>
                <w:color w:val="000000" w:themeColor="text1"/>
                <w:sz w:val="20"/>
                <w:szCs w:val="20"/>
                <w:lang w:eastAsia="en-US"/>
              </w:rPr>
            </w:pPr>
          </w:p>
          <w:p w:rsidR="00804A42" w:rsidRPr="00926C2E" w:rsidRDefault="00926C2E">
            <w:pPr>
              <w:widowControl w:val="0"/>
              <w:spacing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2. Сведения об объекте</w:t>
            </w:r>
          </w:p>
        </w:tc>
      </w:tr>
      <w:tr w:rsidR="00804A42" w:rsidRPr="00926C2E">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2.1</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Наименование объекта капитального строительства (этапа) в соответствии с проектной документацией</w:t>
            </w:r>
          </w:p>
          <w:p w:rsidR="00804A42" w:rsidRPr="00926C2E" w:rsidRDefault="00926C2E">
            <w:pPr>
              <w:widowControl w:val="0"/>
              <w:spacing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i/>
                <w:color w:val="000000" w:themeColor="text1"/>
                <w:sz w:val="20"/>
                <w:szCs w:val="20"/>
                <w:lang w:eastAsia="en-US"/>
              </w:rPr>
              <w:t xml:space="preserve">(указывается наименование объекта капитального строительства в соответствии с утвержденной застройщиком или заказчиком проектной </w:t>
            </w:r>
            <w:r w:rsidRPr="00926C2E">
              <w:rPr>
                <w:rFonts w:ascii="Times New Roman" w:eastAsia="Calibri" w:hAnsi="Times New Roman"/>
                <w:i/>
                <w:color w:val="000000" w:themeColor="text1"/>
                <w:sz w:val="20"/>
                <w:szCs w:val="20"/>
                <w:lang w:eastAsia="en-US"/>
              </w:rPr>
              <w:lastRenderedPageBreak/>
              <w:t>документацией)</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lastRenderedPageBreak/>
              <w:t>2.2</w:t>
            </w:r>
          </w:p>
        </w:tc>
        <w:tc>
          <w:tcPr>
            <w:tcW w:w="4628" w:type="dxa"/>
            <w:gridSpan w:val="3"/>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Адрес (местоположение) объекта:</w:t>
            </w:r>
          </w:p>
          <w:p w:rsidR="00804A42" w:rsidRPr="00926C2E" w:rsidRDefault="00926C2E">
            <w:pPr>
              <w:widowControl w:val="0"/>
              <w:spacing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i/>
                <w:color w:val="000000" w:themeColor="text1"/>
                <w:sz w:val="20"/>
                <w:szCs w:val="20"/>
                <w:lang w:eastAsia="en-US"/>
              </w:rPr>
              <w:t>(указывается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указывается описание местоположения в виде наименований субъекта Российской Федерации и муниципального образования)</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825"/>
        </w:trPr>
        <w:tc>
          <w:tcPr>
            <w:tcW w:w="9922" w:type="dxa"/>
            <w:gridSpan w:val="6"/>
            <w:tcBorders>
              <w:top w:val="single" w:sz="4" w:space="0" w:color="000000"/>
              <w:bottom w:val="single" w:sz="4" w:space="0" w:color="000000"/>
            </w:tcBorders>
          </w:tcPr>
          <w:p w:rsidR="00804A42" w:rsidRPr="00926C2E" w:rsidRDefault="00804A42">
            <w:pPr>
              <w:widowControl w:val="0"/>
              <w:spacing w:after="160" w:line="259" w:lineRule="auto"/>
              <w:rPr>
                <w:rFonts w:ascii="Times New Roman" w:eastAsia="Calibri" w:hAnsi="Times New Roman"/>
                <w:b/>
                <w:color w:val="000000" w:themeColor="text1"/>
                <w:sz w:val="20"/>
                <w:szCs w:val="20"/>
                <w:lang w:eastAsia="en-US"/>
              </w:rPr>
            </w:pPr>
          </w:p>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3. Сведения о земельном участке</w:t>
            </w:r>
          </w:p>
        </w:tc>
      </w:tr>
      <w:tr w:rsidR="00804A42" w:rsidRPr="00926C2E">
        <w:trPr>
          <w:trHeight w:val="600"/>
        </w:trPr>
        <w:tc>
          <w:tcPr>
            <w:tcW w:w="1110"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3.1</w:t>
            </w:r>
          </w:p>
        </w:tc>
        <w:tc>
          <w:tcPr>
            <w:tcW w:w="4049"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Кадастровый номер земельного участка (земельных участков), в пределах которого (которых) расположен объект капитального строительства</w:t>
            </w:r>
          </w:p>
          <w:p w:rsidR="00804A42" w:rsidRPr="00926C2E" w:rsidRDefault="00926C2E">
            <w:pPr>
              <w:widowControl w:val="0"/>
              <w:spacing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i/>
                <w:color w:val="000000" w:themeColor="text1"/>
                <w:sz w:val="20"/>
                <w:szCs w:val="20"/>
                <w:lang w:eastAsia="en-US"/>
              </w:rPr>
              <w:t>(заполнение не обязательно при выдаче разрешения на ввод  линейного объекта)</w:t>
            </w:r>
          </w:p>
        </w:tc>
        <w:tc>
          <w:tcPr>
            <w:tcW w:w="4763" w:type="dxa"/>
            <w:gridSpan w:val="3"/>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600"/>
        </w:trPr>
        <w:tc>
          <w:tcPr>
            <w:tcW w:w="9922" w:type="dxa"/>
            <w:gridSpan w:val="6"/>
            <w:tcBorders>
              <w:top w:val="single" w:sz="4" w:space="0" w:color="000000"/>
              <w:bottom w:val="single" w:sz="4" w:space="0" w:color="000000"/>
            </w:tcBorders>
          </w:tcPr>
          <w:p w:rsidR="00804A42" w:rsidRPr="00926C2E" w:rsidRDefault="00804A42">
            <w:pPr>
              <w:widowControl w:val="0"/>
              <w:spacing w:after="160" w:line="259" w:lineRule="auto"/>
              <w:jc w:val="center"/>
              <w:rPr>
                <w:rFonts w:ascii="Times New Roman" w:eastAsia="Calibri" w:hAnsi="Times New Roman"/>
                <w:b/>
                <w:color w:val="000000" w:themeColor="text1"/>
                <w:sz w:val="20"/>
                <w:szCs w:val="20"/>
                <w:lang w:eastAsia="en-US"/>
              </w:rPr>
            </w:pPr>
          </w:p>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4. Сведения о разрешении на строительство</w:t>
            </w:r>
          </w:p>
        </w:tc>
      </w:tr>
      <w:tr w:rsidR="00804A42" w:rsidRPr="00926C2E">
        <w:trPr>
          <w:trHeight w:val="600"/>
        </w:trPr>
        <w:tc>
          <w:tcPr>
            <w:tcW w:w="1110"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w:t>
            </w:r>
          </w:p>
        </w:tc>
        <w:tc>
          <w:tcPr>
            <w:tcW w:w="4049"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Орган (организация), выдавший (-</w:t>
            </w:r>
            <w:proofErr w:type="spellStart"/>
            <w:r w:rsidRPr="00926C2E">
              <w:rPr>
                <w:rFonts w:ascii="Times New Roman" w:eastAsia="Calibri" w:hAnsi="Times New Roman"/>
                <w:color w:val="000000" w:themeColor="text1"/>
                <w:sz w:val="20"/>
                <w:szCs w:val="20"/>
                <w:lang w:eastAsia="en-US"/>
              </w:rPr>
              <w:t>ая</w:t>
            </w:r>
            <w:proofErr w:type="spellEnd"/>
            <w:r w:rsidRPr="00926C2E">
              <w:rPr>
                <w:rFonts w:ascii="Times New Roman" w:eastAsia="Calibri" w:hAnsi="Times New Roman"/>
                <w:color w:val="000000" w:themeColor="text1"/>
                <w:sz w:val="20"/>
                <w:szCs w:val="20"/>
                <w:lang w:eastAsia="en-US"/>
              </w:rPr>
              <w:t>) разрешение на строительство</w:t>
            </w:r>
          </w:p>
        </w:tc>
        <w:tc>
          <w:tcPr>
            <w:tcW w:w="2196"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Номер документа</w:t>
            </w:r>
          </w:p>
        </w:tc>
        <w:tc>
          <w:tcPr>
            <w:tcW w:w="2567"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Дата документа</w:t>
            </w:r>
          </w:p>
        </w:tc>
      </w:tr>
      <w:tr w:rsidR="00804A42" w:rsidRPr="00926C2E">
        <w:trPr>
          <w:trHeight w:val="600"/>
        </w:trPr>
        <w:tc>
          <w:tcPr>
            <w:tcW w:w="1110"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jc w:val="center"/>
              <w:rPr>
                <w:rFonts w:ascii="Times New Roman" w:eastAsia="Calibri" w:hAnsi="Times New Roman"/>
                <w:color w:val="000000" w:themeColor="text1"/>
                <w:sz w:val="20"/>
                <w:szCs w:val="20"/>
                <w:lang w:eastAsia="en-US"/>
              </w:rPr>
            </w:pPr>
          </w:p>
        </w:tc>
        <w:tc>
          <w:tcPr>
            <w:tcW w:w="4049"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2196"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2567"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600"/>
        </w:trPr>
        <w:tc>
          <w:tcPr>
            <w:tcW w:w="9922" w:type="dxa"/>
            <w:gridSpan w:val="6"/>
            <w:tcBorders>
              <w:top w:val="single" w:sz="4" w:space="0" w:color="000000"/>
              <w:bottom w:val="single" w:sz="4" w:space="0" w:color="000000"/>
            </w:tcBorders>
          </w:tcPr>
          <w:p w:rsidR="00804A42" w:rsidRPr="00926C2E" w:rsidRDefault="00804A42">
            <w:pPr>
              <w:widowControl w:val="0"/>
              <w:spacing w:after="160" w:line="259" w:lineRule="auto"/>
              <w:jc w:val="center"/>
              <w:rPr>
                <w:rFonts w:ascii="Times New Roman" w:eastAsia="Calibri" w:hAnsi="Times New Roman"/>
                <w:b/>
                <w:color w:val="000000" w:themeColor="text1"/>
                <w:sz w:val="20"/>
                <w:szCs w:val="20"/>
                <w:lang w:eastAsia="en-US"/>
              </w:rPr>
            </w:pPr>
          </w:p>
          <w:p w:rsidR="00804A42" w:rsidRPr="00926C2E" w:rsidRDefault="00926C2E">
            <w:pPr>
              <w:widowControl w:val="0"/>
              <w:spacing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5.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rsidR="00804A42" w:rsidRPr="00926C2E" w:rsidRDefault="00926C2E">
            <w:pPr>
              <w:widowControl w:val="0"/>
              <w:spacing w:after="160" w:line="259" w:lineRule="auto"/>
              <w:jc w:val="center"/>
              <w:rPr>
                <w:rFonts w:ascii="Times New Roman" w:eastAsia="Calibri" w:hAnsi="Times New Roman"/>
                <w:i/>
                <w:color w:val="000000" w:themeColor="text1"/>
                <w:sz w:val="20"/>
                <w:szCs w:val="20"/>
                <w:lang w:eastAsia="en-US"/>
              </w:rPr>
            </w:pPr>
            <w:r w:rsidRPr="00926C2E">
              <w:rPr>
                <w:rFonts w:ascii="Times New Roman" w:eastAsia="Calibri" w:hAnsi="Times New Roman"/>
                <w:i/>
                <w:color w:val="000000" w:themeColor="text1"/>
                <w:sz w:val="20"/>
                <w:szCs w:val="20"/>
                <w:lang w:eastAsia="en-US"/>
              </w:rPr>
              <w:t>(указывается в случае, предусмотренном частью 3</w:t>
            </w:r>
            <w:r w:rsidRPr="00926C2E">
              <w:rPr>
                <w:rFonts w:ascii="Times New Roman" w:eastAsia="Calibri" w:hAnsi="Times New Roman"/>
                <w:i/>
                <w:color w:val="000000" w:themeColor="text1"/>
                <w:sz w:val="20"/>
                <w:szCs w:val="20"/>
                <w:vertAlign w:val="superscript"/>
                <w:lang w:eastAsia="en-US"/>
              </w:rPr>
              <w:t>5</w:t>
            </w:r>
            <w:r w:rsidRPr="00926C2E">
              <w:rPr>
                <w:rFonts w:ascii="Times New Roman" w:eastAsia="Calibri" w:hAnsi="Times New Roman"/>
                <w:i/>
                <w:color w:val="000000" w:themeColor="text1"/>
                <w:sz w:val="20"/>
                <w:szCs w:val="20"/>
                <w:lang w:eastAsia="en-US"/>
              </w:rPr>
              <w:t xml:space="preserve"> статьи 5</w:t>
            </w:r>
            <w:r w:rsidRPr="00926C2E">
              <w:rPr>
                <w:rFonts w:ascii="Times New Roman" w:eastAsia="Calibri" w:hAnsi="Times New Roman"/>
                <w:bCs/>
                <w:i/>
                <w:color w:val="000000" w:themeColor="text1"/>
                <w:sz w:val="20"/>
                <w:szCs w:val="20"/>
                <w:lang w:eastAsia="en-US"/>
              </w:rPr>
              <w:t>5 Градостроительного кодекса Российской Федерации)</w:t>
            </w:r>
          </w:p>
        </w:tc>
      </w:tr>
      <w:tr w:rsidR="00804A42" w:rsidRPr="00926C2E">
        <w:trPr>
          <w:trHeight w:val="600"/>
        </w:trPr>
        <w:tc>
          <w:tcPr>
            <w:tcW w:w="1110"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w:t>
            </w:r>
          </w:p>
        </w:tc>
        <w:tc>
          <w:tcPr>
            <w:tcW w:w="4049"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Орган (организация), выдавший (-</w:t>
            </w:r>
            <w:proofErr w:type="spellStart"/>
            <w:r w:rsidRPr="00926C2E">
              <w:rPr>
                <w:rFonts w:ascii="Times New Roman" w:eastAsia="Calibri" w:hAnsi="Times New Roman"/>
                <w:color w:val="000000" w:themeColor="text1"/>
                <w:sz w:val="20"/>
                <w:szCs w:val="20"/>
                <w:lang w:eastAsia="en-US"/>
              </w:rPr>
              <w:t>ая</w:t>
            </w:r>
            <w:proofErr w:type="spellEnd"/>
            <w:r w:rsidRPr="00926C2E">
              <w:rPr>
                <w:rFonts w:ascii="Times New Roman" w:eastAsia="Calibri" w:hAnsi="Times New Roman"/>
                <w:color w:val="000000" w:themeColor="text1"/>
                <w:sz w:val="20"/>
                <w:szCs w:val="20"/>
                <w:lang w:eastAsia="en-US"/>
              </w:rPr>
              <w:t xml:space="preserve">) </w:t>
            </w:r>
            <w:r w:rsidRPr="00926C2E">
              <w:rPr>
                <w:color w:val="000000" w:themeColor="text1"/>
                <w:sz w:val="20"/>
                <w:szCs w:val="20"/>
              </w:rPr>
              <w:t xml:space="preserve"> </w:t>
            </w:r>
            <w:r w:rsidRPr="00926C2E">
              <w:rPr>
                <w:rFonts w:ascii="Times New Roman" w:hAnsi="Times New Roman"/>
                <w:color w:val="000000" w:themeColor="text1"/>
                <w:sz w:val="20"/>
                <w:szCs w:val="20"/>
              </w:rPr>
              <w:t>разрешение</w:t>
            </w:r>
            <w:r w:rsidRPr="00926C2E">
              <w:rPr>
                <w:color w:val="000000" w:themeColor="text1"/>
                <w:sz w:val="20"/>
                <w:szCs w:val="20"/>
              </w:rPr>
              <w:t xml:space="preserve"> </w:t>
            </w:r>
            <w:r w:rsidRPr="00926C2E">
              <w:rPr>
                <w:rFonts w:ascii="Times New Roman" w:eastAsia="Calibri" w:hAnsi="Times New Roman"/>
                <w:color w:val="000000" w:themeColor="text1"/>
                <w:sz w:val="20"/>
                <w:szCs w:val="20"/>
                <w:lang w:eastAsia="en-US"/>
              </w:rPr>
              <w:t>на ввод объекта в эксплуатацию</w:t>
            </w:r>
          </w:p>
        </w:tc>
        <w:tc>
          <w:tcPr>
            <w:tcW w:w="2196"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Номер документа</w:t>
            </w:r>
          </w:p>
        </w:tc>
        <w:tc>
          <w:tcPr>
            <w:tcW w:w="2567"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Дата документа</w:t>
            </w:r>
          </w:p>
        </w:tc>
      </w:tr>
      <w:tr w:rsidR="00804A42" w:rsidRPr="00926C2E">
        <w:trPr>
          <w:trHeight w:val="600"/>
        </w:trPr>
        <w:tc>
          <w:tcPr>
            <w:tcW w:w="1110"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jc w:val="center"/>
              <w:rPr>
                <w:rFonts w:ascii="Times New Roman" w:eastAsia="Calibri" w:hAnsi="Times New Roman"/>
                <w:color w:val="000000" w:themeColor="text1"/>
                <w:sz w:val="20"/>
                <w:szCs w:val="20"/>
                <w:lang w:eastAsia="en-US"/>
              </w:rPr>
            </w:pPr>
          </w:p>
        </w:tc>
        <w:tc>
          <w:tcPr>
            <w:tcW w:w="4049"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2196"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2567"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bl>
    <w:p w:rsidR="00804A42" w:rsidRPr="00926C2E" w:rsidRDefault="00804A42">
      <w:pPr>
        <w:ind w:firstLine="708"/>
        <w:rPr>
          <w:rFonts w:ascii="Times New Roman" w:eastAsia="Calibri" w:hAnsi="Times New Roman"/>
          <w:bCs/>
          <w:color w:val="000000" w:themeColor="text1"/>
          <w:sz w:val="20"/>
          <w:szCs w:val="20"/>
          <w:lang w:eastAsia="en-US"/>
        </w:rPr>
      </w:pPr>
    </w:p>
    <w:p w:rsidR="00804A42" w:rsidRPr="00926C2E" w:rsidRDefault="00926C2E">
      <w:pPr>
        <w:ind w:right="423" w:firstLine="708"/>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При этом сообщаю, что ввод объекта в эксплуатацию будет осуществляться на основании следующих документов:</w:t>
      </w:r>
    </w:p>
    <w:p w:rsidR="00804A42" w:rsidRPr="00926C2E" w:rsidRDefault="00804A42">
      <w:pPr>
        <w:ind w:right="423"/>
        <w:jc w:val="both"/>
        <w:rPr>
          <w:rFonts w:ascii="Times New Roman" w:hAnsi="Times New Roman"/>
          <w:color w:val="000000" w:themeColor="text1"/>
          <w:sz w:val="20"/>
          <w:szCs w:val="20"/>
        </w:rPr>
      </w:pPr>
    </w:p>
    <w:tbl>
      <w:tblPr>
        <w:tblW w:w="9923" w:type="dxa"/>
        <w:tblInd w:w="-5" w:type="dxa"/>
        <w:tblLayout w:type="fixed"/>
        <w:tblLook w:val="04A0" w:firstRow="1" w:lastRow="0" w:firstColumn="1" w:lastColumn="0" w:noHBand="0" w:noVBand="1"/>
      </w:tblPr>
      <w:tblGrid>
        <w:gridCol w:w="825"/>
        <w:gridCol w:w="5129"/>
        <w:gridCol w:w="1985"/>
        <w:gridCol w:w="1984"/>
      </w:tblGrid>
      <w:tr w:rsidR="00804A42" w:rsidRPr="00926C2E">
        <w:trPr>
          <w:trHeight w:val="555"/>
        </w:trPr>
        <w:tc>
          <w:tcPr>
            <w:tcW w:w="825"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w:t>
            </w:r>
          </w:p>
        </w:tc>
        <w:tc>
          <w:tcPr>
            <w:tcW w:w="5128"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документа</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Номер документа</w:t>
            </w: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Дата документа</w:t>
            </w:r>
          </w:p>
        </w:tc>
      </w:tr>
      <w:tr w:rsidR="00804A42" w:rsidRPr="00926C2E">
        <w:trPr>
          <w:trHeight w:val="1340"/>
        </w:trPr>
        <w:tc>
          <w:tcPr>
            <w:tcW w:w="825"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1</w:t>
            </w:r>
          </w:p>
        </w:tc>
        <w:tc>
          <w:tcPr>
            <w:tcW w:w="5128"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проекта планировки территории в случае выдачи разрешения на строительство линейного объекта, для размещения которого не требуется образование </w:t>
            </w:r>
            <w:r w:rsidRPr="00926C2E">
              <w:rPr>
                <w:rFonts w:ascii="Times New Roman" w:hAnsi="Times New Roman"/>
                <w:color w:val="000000" w:themeColor="text1"/>
                <w:sz w:val="20"/>
                <w:szCs w:val="20"/>
              </w:rPr>
              <w:lastRenderedPageBreak/>
              <w:t>земельного участка</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804A42">
            <w:pPr>
              <w:widowControl w:val="0"/>
              <w:rPr>
                <w:rFonts w:ascii="Times New Roman" w:hAnsi="Times New Roman"/>
                <w:color w:val="000000" w:themeColor="text1"/>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804A42">
            <w:pPr>
              <w:widowControl w:val="0"/>
              <w:rPr>
                <w:rFonts w:ascii="Times New Roman" w:hAnsi="Times New Roman"/>
                <w:color w:val="000000" w:themeColor="text1"/>
                <w:sz w:val="20"/>
                <w:szCs w:val="20"/>
              </w:rPr>
            </w:pPr>
          </w:p>
        </w:tc>
      </w:tr>
      <w:tr w:rsidR="00804A42" w:rsidRPr="00926C2E">
        <w:trPr>
          <w:trHeight w:val="1340"/>
        </w:trPr>
        <w:tc>
          <w:tcPr>
            <w:tcW w:w="825"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lastRenderedPageBreak/>
              <w:t>2</w:t>
            </w:r>
          </w:p>
        </w:tc>
        <w:tc>
          <w:tcPr>
            <w:tcW w:w="5128"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Заключение органа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частями 3</w:t>
            </w:r>
            <w:r w:rsidRPr="00926C2E">
              <w:rPr>
                <w:rFonts w:ascii="Times New Roman" w:hAnsi="Times New Roman"/>
                <w:color w:val="000000" w:themeColor="text1"/>
                <w:sz w:val="20"/>
                <w:szCs w:val="20"/>
                <w:vertAlign w:val="superscript"/>
              </w:rPr>
              <w:t>8</w:t>
            </w:r>
            <w:r w:rsidRPr="00926C2E">
              <w:rPr>
                <w:rFonts w:ascii="Times New Roman" w:hAnsi="Times New Roman"/>
                <w:color w:val="000000" w:themeColor="text1"/>
                <w:sz w:val="20"/>
                <w:szCs w:val="20"/>
              </w:rPr>
              <w:t xml:space="preserve"> и 3</w:t>
            </w:r>
            <w:r w:rsidRPr="00926C2E">
              <w:rPr>
                <w:rFonts w:ascii="Times New Roman" w:hAnsi="Times New Roman"/>
                <w:color w:val="000000" w:themeColor="text1"/>
                <w:sz w:val="20"/>
                <w:szCs w:val="20"/>
                <w:vertAlign w:val="superscript"/>
              </w:rPr>
              <w:t>9</w:t>
            </w:r>
            <w:r w:rsidRPr="00926C2E">
              <w:rPr>
                <w:rFonts w:ascii="Times New Roman" w:hAnsi="Times New Roman"/>
                <w:color w:val="000000" w:themeColor="text1"/>
                <w:sz w:val="20"/>
                <w:szCs w:val="20"/>
              </w:rPr>
              <w:t xml:space="preserve"> статьи 49 Градостроительного кодекса Российской Федерации)</w:t>
            </w:r>
          </w:p>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w:t>
            </w:r>
            <w:r w:rsidRPr="00926C2E">
              <w:rPr>
                <w:rFonts w:ascii="Times New Roman" w:hAnsi="Times New Roman"/>
                <w:i/>
                <w:color w:val="000000" w:themeColor="text1"/>
                <w:sz w:val="20"/>
                <w:szCs w:val="20"/>
              </w:rPr>
              <w:t>указывается</w:t>
            </w:r>
            <w:r w:rsidRPr="00926C2E">
              <w:rPr>
                <w:rFonts w:ascii="Times New Roman" w:hAnsi="Times New Roman"/>
                <w:color w:val="000000" w:themeColor="text1"/>
                <w:sz w:val="20"/>
                <w:szCs w:val="20"/>
              </w:rPr>
              <w:t xml:space="preserve"> </w:t>
            </w:r>
            <w:r w:rsidRPr="00926C2E">
              <w:rPr>
                <w:rFonts w:ascii="Times New Roman" w:hAnsi="Times New Roman"/>
                <w:i/>
                <w:color w:val="000000" w:themeColor="text1"/>
                <w:sz w:val="20"/>
                <w:szCs w:val="20"/>
              </w:rPr>
              <w:t>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804A42">
            <w:pPr>
              <w:widowControl w:val="0"/>
              <w:rPr>
                <w:rFonts w:ascii="Times New Roman" w:hAnsi="Times New Roman"/>
                <w:color w:val="000000" w:themeColor="text1"/>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804A42">
            <w:pPr>
              <w:widowControl w:val="0"/>
              <w:rPr>
                <w:rFonts w:ascii="Times New Roman" w:hAnsi="Times New Roman"/>
                <w:color w:val="000000" w:themeColor="text1"/>
                <w:sz w:val="20"/>
                <w:szCs w:val="20"/>
              </w:rPr>
            </w:pPr>
          </w:p>
        </w:tc>
      </w:tr>
      <w:tr w:rsidR="00804A42" w:rsidRPr="00926C2E">
        <w:trPr>
          <w:trHeight w:val="1340"/>
        </w:trPr>
        <w:tc>
          <w:tcPr>
            <w:tcW w:w="825"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3</w:t>
            </w:r>
          </w:p>
        </w:tc>
        <w:tc>
          <w:tcPr>
            <w:tcW w:w="5128"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Заключение уполномоченного на осуществление федерального государственного экологического надзора федерального органа исполнительной власти</w:t>
            </w:r>
          </w:p>
          <w:p w:rsidR="00804A42" w:rsidRPr="00926C2E" w:rsidRDefault="00926C2E">
            <w:pPr>
              <w:widowControl w:val="0"/>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(указывается в случаях, предусмотренных частью 7 статьи 54 Градостроительного кодекса Российской Федерации)</w:t>
            </w:r>
          </w:p>
        </w:tc>
        <w:tc>
          <w:tcPr>
            <w:tcW w:w="1985"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804A42">
            <w:pPr>
              <w:widowControl w:val="0"/>
              <w:rPr>
                <w:rFonts w:ascii="Times New Roman" w:hAnsi="Times New Roman"/>
                <w:color w:val="000000" w:themeColor="text1"/>
                <w:sz w:val="20"/>
                <w:szCs w:val="20"/>
              </w:rPr>
            </w:pPr>
          </w:p>
        </w:tc>
        <w:tc>
          <w:tcPr>
            <w:tcW w:w="1984" w:type="dxa"/>
            <w:tcBorders>
              <w:top w:val="single" w:sz="4" w:space="0" w:color="000000"/>
              <w:left w:val="single" w:sz="4" w:space="0" w:color="000000"/>
              <w:bottom w:val="single" w:sz="4" w:space="0" w:color="000000"/>
              <w:right w:val="single" w:sz="4" w:space="0" w:color="000000"/>
            </w:tcBorders>
            <w:shd w:val="clear" w:color="auto" w:fill="FFFFFF"/>
          </w:tcPr>
          <w:p w:rsidR="00804A42" w:rsidRPr="00926C2E" w:rsidRDefault="00804A42">
            <w:pPr>
              <w:widowControl w:val="0"/>
              <w:rPr>
                <w:rFonts w:ascii="Times New Roman" w:hAnsi="Times New Roman"/>
                <w:color w:val="000000" w:themeColor="text1"/>
                <w:sz w:val="20"/>
                <w:szCs w:val="20"/>
              </w:rPr>
            </w:pPr>
          </w:p>
        </w:tc>
      </w:tr>
    </w:tbl>
    <w:p w:rsidR="00804A42" w:rsidRPr="00926C2E" w:rsidRDefault="00804A42">
      <w:pPr>
        <w:rPr>
          <w:rFonts w:ascii="Times New Roman" w:hAnsi="Times New Roman"/>
          <w:color w:val="000000" w:themeColor="text1"/>
          <w:sz w:val="20"/>
          <w:szCs w:val="20"/>
        </w:rPr>
      </w:pPr>
    </w:p>
    <w:p w:rsidR="00804A42" w:rsidRPr="00926C2E" w:rsidRDefault="00926C2E">
      <w:pPr>
        <w:rPr>
          <w:rFonts w:ascii="Times New Roman" w:hAnsi="Times New Roman"/>
          <w:color w:val="000000" w:themeColor="text1"/>
          <w:sz w:val="20"/>
          <w:szCs w:val="20"/>
        </w:rPr>
      </w:pPr>
      <w:r w:rsidRPr="00926C2E">
        <w:rPr>
          <w:rFonts w:ascii="Times New Roman" w:hAnsi="Times New Roman"/>
          <w:color w:val="000000" w:themeColor="text1"/>
          <w:sz w:val="20"/>
          <w:szCs w:val="20"/>
        </w:rPr>
        <w:t>Приложение: _________________________________________________________</w:t>
      </w:r>
    </w:p>
    <w:p w:rsidR="00804A42" w:rsidRPr="00926C2E" w:rsidRDefault="00926C2E">
      <w:pPr>
        <w:rPr>
          <w:rFonts w:ascii="Times New Roman" w:hAnsi="Times New Roman"/>
          <w:color w:val="000000" w:themeColor="text1"/>
          <w:sz w:val="20"/>
          <w:szCs w:val="20"/>
        </w:rPr>
      </w:pPr>
      <w:r w:rsidRPr="00926C2E">
        <w:rPr>
          <w:rFonts w:ascii="Times New Roman" w:hAnsi="Times New Roman"/>
          <w:color w:val="000000" w:themeColor="text1"/>
          <w:sz w:val="20"/>
          <w:szCs w:val="20"/>
        </w:rPr>
        <w:t>Номер телефона и адрес электронной почты для связи: _____________________</w:t>
      </w:r>
    </w:p>
    <w:p w:rsidR="00804A42" w:rsidRPr="00926C2E" w:rsidRDefault="00926C2E">
      <w:pPr>
        <w:tabs>
          <w:tab w:val="left" w:pos="1968"/>
        </w:tabs>
        <w:rPr>
          <w:rFonts w:ascii="Times New Roman" w:hAnsi="Times New Roman"/>
          <w:color w:val="000000" w:themeColor="text1"/>
          <w:sz w:val="20"/>
          <w:szCs w:val="20"/>
        </w:rPr>
      </w:pPr>
      <w:r w:rsidRPr="00926C2E">
        <w:rPr>
          <w:rFonts w:ascii="Times New Roman" w:hAnsi="Times New Roman"/>
          <w:color w:val="000000" w:themeColor="text1"/>
          <w:sz w:val="20"/>
          <w:szCs w:val="20"/>
        </w:rPr>
        <w:t>Результат предоставления услуги прошу:</w:t>
      </w:r>
    </w:p>
    <w:p w:rsidR="00804A42" w:rsidRPr="00926C2E" w:rsidRDefault="00804A42">
      <w:pPr>
        <w:rPr>
          <w:rFonts w:ascii="Times New Roman" w:hAnsi="Times New Roman"/>
          <w:color w:val="000000" w:themeColor="text1"/>
          <w:sz w:val="20"/>
          <w:szCs w:val="20"/>
        </w:rPr>
      </w:pPr>
    </w:p>
    <w:tbl>
      <w:tblPr>
        <w:tblpPr w:leftFromText="180" w:rightFromText="180" w:vertAnchor="text" w:tblpY="1"/>
        <w:tblW w:w="9918" w:type="dxa"/>
        <w:tblLayout w:type="fixed"/>
        <w:tblLook w:val="04A0" w:firstRow="1" w:lastRow="0" w:firstColumn="1" w:lastColumn="0" w:noHBand="0" w:noVBand="1"/>
      </w:tblPr>
      <w:tblGrid>
        <w:gridCol w:w="9138"/>
        <w:gridCol w:w="780"/>
      </w:tblGrid>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i/>
                <w:color w:val="000000" w:themeColor="text1"/>
                <w:sz w:val="20"/>
                <w:szCs w:val="20"/>
              </w:rPr>
            </w:pPr>
            <w:r w:rsidRPr="00926C2E">
              <w:rPr>
                <w:rFonts w:ascii="Times New Roman" w:hAnsi="Times New Roman"/>
                <w:color w:val="000000" w:themeColor="text1"/>
                <w:sz w:val="20"/>
                <w:szCs w:val="20"/>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926C2E">
              <w:rPr>
                <w:rFonts w:ascii="Times New Roman" w:hAnsi="Times New Roman"/>
                <w:color w:val="000000" w:themeColor="text1"/>
                <w:sz w:val="20"/>
                <w:szCs w:val="20"/>
              </w:rPr>
              <w:br/>
              <w:t>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направить на бумажном носителе на почтовый адрес: 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направить в форме электронного документа в личный кабинет в единой информационной системе жилищного строительства</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ind w:right="255"/>
              <w:jc w:val="center"/>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Указывается один из перечисленных способов</w:t>
            </w:r>
          </w:p>
        </w:tc>
      </w:tr>
    </w:tbl>
    <w:p w:rsidR="00804A42" w:rsidRPr="00926C2E" w:rsidRDefault="00804A42">
      <w:pPr>
        <w:spacing w:before="120" w:after="120"/>
        <w:jc w:val="both"/>
        <w:rPr>
          <w:rFonts w:ascii="Times New Roman" w:hAnsi="Times New Roman"/>
          <w:color w:val="000000" w:themeColor="text1"/>
          <w:sz w:val="20"/>
          <w:szCs w:val="20"/>
        </w:rPr>
      </w:pPr>
    </w:p>
    <w:tbl>
      <w:tblPr>
        <w:tblW w:w="9923" w:type="dxa"/>
        <w:tblLayout w:type="fixed"/>
        <w:tblCellMar>
          <w:left w:w="28" w:type="dxa"/>
          <w:right w:w="28" w:type="dxa"/>
        </w:tblCellMar>
        <w:tblLook w:val="0000" w:firstRow="0" w:lastRow="0" w:firstColumn="0" w:lastColumn="0" w:noHBand="0" w:noVBand="0"/>
      </w:tblPr>
      <w:tblGrid>
        <w:gridCol w:w="3118"/>
        <w:gridCol w:w="283"/>
        <w:gridCol w:w="2269"/>
        <w:gridCol w:w="283"/>
        <w:gridCol w:w="3970"/>
      </w:tblGrid>
      <w:tr w:rsidR="00804A42" w:rsidRPr="00926C2E">
        <w:tc>
          <w:tcPr>
            <w:tcW w:w="3118" w:type="dxa"/>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3970"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r>
      <w:tr w:rsidR="00804A42" w:rsidRPr="00926C2E">
        <w:tc>
          <w:tcPr>
            <w:tcW w:w="3118" w:type="dxa"/>
          </w:tcPr>
          <w:p w:rsidR="00804A42" w:rsidRPr="00926C2E" w:rsidRDefault="00804A42">
            <w:pPr>
              <w:widowControl w:val="0"/>
              <w:jc w:val="center"/>
              <w:rPr>
                <w:rFonts w:ascii="Times New Roman" w:hAnsi="Times New Roman"/>
                <w:color w:val="000000" w:themeColor="text1"/>
                <w:sz w:val="20"/>
                <w:szCs w:val="20"/>
              </w:rPr>
            </w:pPr>
          </w:p>
        </w:tc>
        <w:tc>
          <w:tcPr>
            <w:tcW w:w="283" w:type="dxa"/>
          </w:tcPr>
          <w:p w:rsidR="00804A42" w:rsidRPr="00926C2E" w:rsidRDefault="00804A42">
            <w:pPr>
              <w:widowControl w:val="0"/>
              <w:rPr>
                <w:rFonts w:ascii="Times New Roman" w:hAnsi="Times New Roman"/>
                <w:color w:val="000000" w:themeColor="text1"/>
                <w:sz w:val="20"/>
                <w:szCs w:val="20"/>
              </w:rPr>
            </w:pPr>
          </w:p>
        </w:tc>
        <w:tc>
          <w:tcPr>
            <w:tcW w:w="2269"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(подпись)</w:t>
            </w:r>
          </w:p>
        </w:tc>
        <w:tc>
          <w:tcPr>
            <w:tcW w:w="283" w:type="dxa"/>
          </w:tcPr>
          <w:p w:rsidR="00804A42" w:rsidRPr="00926C2E" w:rsidRDefault="00804A42">
            <w:pPr>
              <w:widowControl w:val="0"/>
              <w:rPr>
                <w:rFonts w:ascii="Times New Roman" w:hAnsi="Times New Roman"/>
                <w:color w:val="000000" w:themeColor="text1"/>
                <w:sz w:val="20"/>
                <w:szCs w:val="20"/>
              </w:rPr>
            </w:pPr>
          </w:p>
        </w:tc>
        <w:tc>
          <w:tcPr>
            <w:tcW w:w="3970"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w:t>
            </w:r>
          </w:p>
        </w:tc>
      </w:tr>
    </w:tbl>
    <w:p w:rsidR="00804A42" w:rsidRPr="00926C2E" w:rsidRDefault="00804A42">
      <w:pPr>
        <w:rPr>
          <w:rFonts w:ascii="Times New Roman" w:hAnsi="Times New Roman"/>
          <w:color w:val="000000" w:themeColor="text1"/>
          <w:sz w:val="20"/>
          <w:szCs w:val="20"/>
        </w:rPr>
      </w:pPr>
    </w:p>
    <w:p w:rsidR="00396A85" w:rsidRDefault="00396A85">
      <w:pPr>
        <w:spacing w:before="240"/>
        <w:ind w:left="5670"/>
        <w:jc w:val="center"/>
        <w:rPr>
          <w:rFonts w:ascii="Times New Roman" w:eastAsia="Calibri" w:hAnsi="Times New Roman"/>
          <w:color w:val="000000" w:themeColor="text1"/>
          <w:sz w:val="20"/>
          <w:szCs w:val="20"/>
          <w:lang w:eastAsia="en-US"/>
        </w:rPr>
      </w:pPr>
    </w:p>
    <w:p w:rsidR="00396A85" w:rsidRDefault="00396A85">
      <w:pPr>
        <w:spacing w:before="240"/>
        <w:ind w:left="5670"/>
        <w:jc w:val="center"/>
        <w:rPr>
          <w:rFonts w:ascii="Times New Roman" w:eastAsia="Calibri" w:hAnsi="Times New Roman"/>
          <w:color w:val="000000" w:themeColor="text1"/>
          <w:sz w:val="20"/>
          <w:szCs w:val="20"/>
          <w:lang w:eastAsia="en-US"/>
        </w:rPr>
      </w:pPr>
    </w:p>
    <w:p w:rsidR="00396A85" w:rsidRDefault="00396A85">
      <w:pPr>
        <w:spacing w:before="240"/>
        <w:ind w:left="5670"/>
        <w:jc w:val="center"/>
        <w:rPr>
          <w:rFonts w:ascii="Times New Roman" w:eastAsia="Calibri" w:hAnsi="Times New Roman"/>
          <w:color w:val="000000" w:themeColor="text1"/>
          <w:sz w:val="20"/>
          <w:szCs w:val="20"/>
          <w:lang w:eastAsia="en-US"/>
        </w:rPr>
      </w:pPr>
    </w:p>
    <w:p w:rsidR="00396A85" w:rsidRDefault="00396A85">
      <w:pPr>
        <w:spacing w:before="240"/>
        <w:ind w:left="5670"/>
        <w:jc w:val="center"/>
        <w:rPr>
          <w:rFonts w:ascii="Times New Roman" w:eastAsia="Calibri" w:hAnsi="Times New Roman"/>
          <w:color w:val="000000" w:themeColor="text1"/>
          <w:sz w:val="20"/>
          <w:szCs w:val="20"/>
          <w:lang w:eastAsia="en-US"/>
        </w:rPr>
      </w:pPr>
    </w:p>
    <w:p w:rsidR="00396A85" w:rsidRDefault="00396A85">
      <w:pPr>
        <w:spacing w:before="240"/>
        <w:ind w:left="5670"/>
        <w:jc w:val="center"/>
        <w:rPr>
          <w:rFonts w:ascii="Times New Roman" w:eastAsia="Calibri" w:hAnsi="Times New Roman"/>
          <w:color w:val="000000" w:themeColor="text1"/>
          <w:sz w:val="20"/>
          <w:szCs w:val="20"/>
          <w:lang w:eastAsia="en-US"/>
        </w:rPr>
      </w:pPr>
    </w:p>
    <w:p w:rsidR="00396A85" w:rsidRDefault="00396A85" w:rsidP="00396A85">
      <w:pPr>
        <w:ind w:firstLine="698"/>
        <w:jc w:val="right"/>
        <w:rPr>
          <w:rStyle w:val="a3"/>
          <w:rFonts w:hint="eastAsia"/>
        </w:rPr>
      </w:pPr>
    </w:p>
    <w:p w:rsidR="00396A85" w:rsidRDefault="00396A85" w:rsidP="00396A85">
      <w:pPr>
        <w:ind w:firstLine="698"/>
        <w:jc w:val="right"/>
        <w:rPr>
          <w:rStyle w:val="a3"/>
          <w:rFonts w:hint="eastAsia"/>
        </w:rPr>
      </w:pPr>
      <w:r>
        <w:rPr>
          <w:rStyle w:val="a3"/>
        </w:rPr>
        <w:lastRenderedPageBreak/>
        <w:t>Приложение №4</w:t>
      </w:r>
    </w:p>
    <w:p w:rsidR="00396A85" w:rsidRDefault="00396A85" w:rsidP="00396A85">
      <w:pPr>
        <w:ind w:firstLine="698"/>
        <w:jc w:val="right"/>
        <w:rPr>
          <w:rStyle w:val="a3"/>
          <w:rFonts w:ascii="Times New Roman" w:hAnsi="Times New Roman"/>
        </w:rPr>
      </w:pPr>
      <w:r>
        <w:rPr>
          <w:rStyle w:val="a3"/>
        </w:rPr>
        <w:t xml:space="preserve">к Административному регламенту </w:t>
      </w:r>
    </w:p>
    <w:p w:rsidR="00396A85" w:rsidRDefault="00396A85" w:rsidP="00396A85">
      <w:pPr>
        <w:ind w:firstLine="698"/>
        <w:jc w:val="right"/>
        <w:rPr>
          <w:rStyle w:val="a3"/>
          <w:rFonts w:ascii="Times New Roman" w:hAnsi="Times New Roman"/>
        </w:rPr>
      </w:pPr>
      <w:r>
        <w:rPr>
          <w:rStyle w:val="a3"/>
        </w:rPr>
        <w:t xml:space="preserve">предоставления администрацией </w:t>
      </w:r>
      <w:proofErr w:type="spellStart"/>
      <w:r>
        <w:rPr>
          <w:rStyle w:val="a3"/>
          <w:rFonts w:ascii="Times New Roman" w:hAnsi="Times New Roman"/>
          <w:sz w:val="22"/>
          <w:szCs w:val="22"/>
        </w:rPr>
        <w:t>Ардатовского</w:t>
      </w:r>
      <w:proofErr w:type="spellEnd"/>
    </w:p>
    <w:p w:rsidR="00396A85" w:rsidRDefault="00396A85" w:rsidP="00396A85">
      <w:pPr>
        <w:ind w:firstLine="698"/>
        <w:jc w:val="right"/>
        <w:rPr>
          <w:rStyle w:val="a3"/>
          <w:rFonts w:ascii="Times New Roman" w:hAnsi="Times New Roman"/>
        </w:rPr>
      </w:pPr>
      <w:r>
        <w:rPr>
          <w:rStyle w:val="a3"/>
        </w:rPr>
        <w:t>муниципального района муниципальной услуги</w:t>
      </w:r>
    </w:p>
    <w:p w:rsidR="00396A85" w:rsidRPr="007E5E16" w:rsidRDefault="00396A85" w:rsidP="00396A85">
      <w:pPr>
        <w:ind w:firstLine="698"/>
        <w:jc w:val="right"/>
        <w:rPr>
          <w:rStyle w:val="a3"/>
          <w:rFonts w:hint="eastAsia"/>
        </w:rPr>
      </w:pPr>
      <w:r w:rsidRPr="007E5E16">
        <w:rPr>
          <w:rStyle w:val="a3"/>
        </w:rPr>
        <w:t>«Выдача разрешений на ввод объекта в эксплуатацию»</w:t>
      </w:r>
    </w:p>
    <w:p w:rsidR="00804A42" w:rsidRPr="00926C2E" w:rsidRDefault="00926C2E">
      <w:pPr>
        <w:spacing w:before="240"/>
        <w:ind w:left="5670"/>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br/>
      </w:r>
    </w:p>
    <w:p w:rsidR="00804A42" w:rsidRPr="00926C2E" w:rsidRDefault="00804A42">
      <w:pPr>
        <w:widowControl w:val="0"/>
        <w:tabs>
          <w:tab w:val="left" w:pos="567"/>
        </w:tabs>
        <w:ind w:firstLine="426"/>
        <w:jc w:val="center"/>
        <w:rPr>
          <w:rFonts w:ascii="Times New Roman" w:hAnsi="Times New Roman"/>
          <w:b/>
          <w:color w:val="000000" w:themeColor="text1"/>
          <w:sz w:val="20"/>
          <w:szCs w:val="20"/>
        </w:rPr>
      </w:pPr>
    </w:p>
    <w:p w:rsidR="00804A42" w:rsidRPr="00926C2E" w:rsidRDefault="00926C2E">
      <w:pPr>
        <w:widowControl w:val="0"/>
        <w:tabs>
          <w:tab w:val="left" w:pos="567"/>
        </w:tabs>
        <w:ind w:firstLine="426"/>
        <w:jc w:val="center"/>
        <w:rPr>
          <w:rFonts w:ascii="Times New Roman" w:hAnsi="Times New Roman"/>
          <w:b/>
          <w:color w:val="000000" w:themeColor="text1"/>
          <w:sz w:val="20"/>
          <w:szCs w:val="20"/>
        </w:rPr>
      </w:pPr>
      <w:r w:rsidRPr="00926C2E">
        <w:rPr>
          <w:rFonts w:ascii="Times New Roman" w:hAnsi="Times New Roman"/>
          <w:b/>
          <w:color w:val="000000" w:themeColor="text1"/>
          <w:sz w:val="20"/>
          <w:szCs w:val="20"/>
        </w:rPr>
        <w:t>Состав, последовательность и сроки выполнения административных процедур (действий) при предоставлении муниципальной услуги</w:t>
      </w:r>
    </w:p>
    <w:tbl>
      <w:tblPr>
        <w:tblW w:w="5000" w:type="pct"/>
        <w:tblInd w:w="-318" w:type="dxa"/>
        <w:tblLayout w:type="fixed"/>
        <w:tblLook w:val="0480" w:firstRow="0" w:lastRow="0" w:firstColumn="1" w:lastColumn="0" w:noHBand="0" w:noVBand="1"/>
      </w:tblPr>
      <w:tblGrid>
        <w:gridCol w:w="1568"/>
        <w:gridCol w:w="2182"/>
        <w:gridCol w:w="1091"/>
        <w:gridCol w:w="908"/>
        <w:gridCol w:w="1242"/>
        <w:gridCol w:w="1255"/>
        <w:gridCol w:w="1608"/>
      </w:tblGrid>
      <w:tr w:rsidR="00804A42" w:rsidRPr="00926C2E">
        <w:trPr>
          <w:tblHeader/>
        </w:trPr>
        <w:tc>
          <w:tcPr>
            <w:tcW w:w="1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Основание для начала административной процедуры</w:t>
            </w:r>
          </w:p>
        </w:tc>
        <w:tc>
          <w:tcPr>
            <w:tcW w:w="2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Содержание административных действий</w:t>
            </w:r>
          </w:p>
        </w:tc>
        <w:tc>
          <w:tcPr>
            <w:tcW w:w="1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Срок выполнения административных действий</w:t>
            </w:r>
          </w:p>
        </w:tc>
        <w:tc>
          <w:tcPr>
            <w:tcW w:w="8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Должностное лицо, ответственное за выполнение административного действия</w:t>
            </w:r>
          </w:p>
        </w:tc>
        <w:tc>
          <w:tcPr>
            <w:tcW w:w="12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Место выполнения административного действия/ используемая информационная система</w:t>
            </w: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Критерии принятия решения</w:t>
            </w: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Результат административного действия, способ фиксации</w:t>
            </w:r>
          </w:p>
        </w:tc>
      </w:tr>
      <w:tr w:rsidR="00804A42" w:rsidRPr="00926C2E">
        <w:trPr>
          <w:tblHeader/>
        </w:trPr>
        <w:tc>
          <w:tcPr>
            <w:tcW w:w="153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1</w:t>
            </w:r>
          </w:p>
        </w:tc>
        <w:tc>
          <w:tcPr>
            <w:tcW w:w="2134"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2</w:t>
            </w:r>
          </w:p>
        </w:tc>
        <w:tc>
          <w:tcPr>
            <w:tcW w:w="1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3</w:t>
            </w:r>
          </w:p>
        </w:tc>
        <w:tc>
          <w:tcPr>
            <w:tcW w:w="888"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4</w:t>
            </w:r>
          </w:p>
        </w:tc>
        <w:tc>
          <w:tcPr>
            <w:tcW w:w="1215"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5</w:t>
            </w:r>
          </w:p>
        </w:tc>
        <w:tc>
          <w:tcPr>
            <w:tcW w:w="12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6</w:t>
            </w:r>
          </w:p>
        </w:tc>
        <w:tc>
          <w:tcPr>
            <w:tcW w:w="1573"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7</w:t>
            </w:r>
          </w:p>
        </w:tc>
      </w:tr>
      <w:tr w:rsidR="00804A42" w:rsidRPr="00926C2E">
        <w:tc>
          <w:tcPr>
            <w:tcW w:w="9637" w:type="dxa"/>
            <w:gridSpan w:val="7"/>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numPr>
                <w:ilvl w:val="0"/>
                <w:numId w:val="1"/>
              </w:numPr>
              <w:suppressAutoHyphens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Проверка документов и регистрация заявления</w:t>
            </w:r>
          </w:p>
        </w:tc>
      </w:tr>
      <w:tr w:rsidR="00804A42" w:rsidRPr="00926C2E">
        <w:trPr>
          <w:trHeight w:val="541"/>
        </w:trPr>
        <w:tc>
          <w:tcPr>
            <w:tcW w:w="1533" w:type="dxa"/>
            <w:vMerge w:val="restart"/>
            <w:tcBorders>
              <w:top w:val="single" w:sz="4" w:space="0" w:color="000000"/>
              <w:left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Поступление заявления и документов для предоставления государственной (муниципальной) услуги в Уполномоченный орган</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Прием и проверка комплектности документов на наличие/отсутствие оснований для отказа в приеме документов, предусмотренных пунктом 2.16 Административного регламента</w:t>
            </w:r>
          </w:p>
          <w:p w:rsidR="00804A42" w:rsidRPr="00926C2E" w:rsidRDefault="00804A42">
            <w:pPr>
              <w:widowControl w:val="0"/>
              <w:rPr>
                <w:rFonts w:ascii="Times New Roman" w:eastAsia="Calibri" w:hAnsi="Times New Roman"/>
                <w:color w:val="000000" w:themeColor="text1"/>
                <w:sz w:val="20"/>
                <w:szCs w:val="20"/>
              </w:rPr>
            </w:pPr>
          </w:p>
        </w:tc>
        <w:tc>
          <w:tcPr>
            <w:tcW w:w="10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До 1 рабочего дня</w:t>
            </w:r>
          </w:p>
        </w:tc>
        <w:tc>
          <w:tcPr>
            <w:tcW w:w="88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t>Уполномоченного органа, ответственное за предоставление государственной (муниципальной) услуги</w:t>
            </w:r>
          </w:p>
        </w:tc>
        <w:tc>
          <w:tcPr>
            <w:tcW w:w="1215"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jc w:val="both"/>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Уполномоченный орган / ГИС / ПГС</w:t>
            </w:r>
          </w:p>
          <w:p w:rsidR="00804A42" w:rsidRPr="00926C2E" w:rsidRDefault="00804A42">
            <w:pPr>
              <w:widowControl w:val="0"/>
              <w:rPr>
                <w:rFonts w:ascii="Times New Roman" w:eastAsia="Calibri" w:hAnsi="Times New Roman"/>
                <w:color w:val="000000" w:themeColor="text1"/>
                <w:sz w:val="20"/>
                <w:szCs w:val="20"/>
              </w:rPr>
            </w:pPr>
          </w:p>
        </w:tc>
        <w:tc>
          <w:tcPr>
            <w:tcW w:w="122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w:t>
            </w:r>
          </w:p>
          <w:p w:rsidR="00804A42" w:rsidRPr="00926C2E" w:rsidRDefault="00804A42">
            <w:pPr>
              <w:widowControl w:val="0"/>
              <w:rPr>
                <w:rFonts w:ascii="Times New Roman" w:eastAsia="Calibri" w:hAnsi="Times New Roman"/>
                <w:color w:val="000000" w:themeColor="text1"/>
                <w:sz w:val="20"/>
                <w:szCs w:val="20"/>
              </w:rPr>
            </w:pPr>
          </w:p>
        </w:tc>
        <w:tc>
          <w:tcPr>
            <w:tcW w:w="157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регистрация заявления и документов в ГИС (присвоение номера и датирование);</w:t>
            </w:r>
          </w:p>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назначение должностного лица, ответственного за предоставление  муниципальной услуги, и передача ему документов</w:t>
            </w:r>
          </w:p>
          <w:p w:rsidR="00804A42" w:rsidRPr="00926C2E" w:rsidRDefault="00804A42">
            <w:pPr>
              <w:pStyle w:val="aff1"/>
              <w:widowControl w:val="0"/>
              <w:tabs>
                <w:tab w:val="left" w:pos="391"/>
              </w:tabs>
              <w:spacing w:after="0" w:line="240" w:lineRule="auto"/>
              <w:ind w:left="0"/>
              <w:rPr>
                <w:rFonts w:ascii="Times New Roman" w:eastAsia="Calibri" w:hAnsi="Times New Roman"/>
                <w:color w:val="000000" w:themeColor="text1"/>
                <w:sz w:val="20"/>
                <w:szCs w:val="20"/>
              </w:rPr>
            </w:pPr>
          </w:p>
        </w:tc>
      </w:tr>
      <w:tr w:rsidR="00804A42" w:rsidRPr="00926C2E">
        <w:trPr>
          <w:trHeight w:val="691"/>
        </w:trPr>
        <w:tc>
          <w:tcPr>
            <w:tcW w:w="1533" w:type="dxa"/>
            <w:vMerge/>
            <w:tcBorders>
              <w:left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2134" w:type="dxa"/>
            <w:tcBorders>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t xml:space="preserve">Принятие решения об отказе в приеме документов, </w:t>
            </w:r>
            <w:r w:rsidRPr="00926C2E">
              <w:rPr>
                <w:rFonts w:ascii="Times New Roman" w:eastAsia="Calibri" w:hAnsi="Times New Roman"/>
                <w:color w:val="000000" w:themeColor="text1"/>
                <w:sz w:val="20"/>
                <w:szCs w:val="20"/>
              </w:rPr>
              <w:t>в случае выявления оснований для отказа в приеме документов</w:t>
            </w:r>
          </w:p>
        </w:tc>
        <w:tc>
          <w:tcPr>
            <w:tcW w:w="1067" w:type="dxa"/>
            <w:vMerge/>
            <w:tcBorders>
              <w:left w:val="single" w:sz="4" w:space="0" w:color="000000"/>
              <w:bottom w:val="single" w:sz="4" w:space="0" w:color="000000"/>
              <w:right w:val="single" w:sz="4" w:space="0" w:color="000000"/>
            </w:tcBorders>
            <w:shd w:val="clear" w:color="auto" w:fill="auto"/>
            <w:vAlign w:val="center"/>
          </w:tcPr>
          <w:p w:rsidR="00804A42" w:rsidRPr="00926C2E" w:rsidRDefault="00804A42">
            <w:pPr>
              <w:widowControl w:val="0"/>
              <w:rPr>
                <w:rFonts w:ascii="Times New Roman" w:eastAsia="Calibri" w:hAnsi="Times New Roman"/>
                <w:color w:val="000000" w:themeColor="text1"/>
                <w:sz w:val="20"/>
                <w:szCs w:val="20"/>
              </w:rPr>
            </w:pPr>
          </w:p>
        </w:tc>
        <w:tc>
          <w:tcPr>
            <w:tcW w:w="888"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hAnsi="Times New Roman"/>
                <w:color w:val="000000" w:themeColor="text1"/>
                <w:sz w:val="20"/>
                <w:szCs w:val="20"/>
              </w:rPr>
            </w:pPr>
          </w:p>
        </w:tc>
        <w:tc>
          <w:tcPr>
            <w:tcW w:w="1215"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hAnsi="Times New Roman"/>
                <w:color w:val="000000" w:themeColor="text1"/>
                <w:sz w:val="20"/>
                <w:szCs w:val="20"/>
              </w:rPr>
            </w:pPr>
          </w:p>
        </w:tc>
        <w:tc>
          <w:tcPr>
            <w:tcW w:w="1227"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573"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hAnsi="Times New Roman"/>
                <w:color w:val="000000" w:themeColor="text1"/>
                <w:sz w:val="20"/>
                <w:szCs w:val="20"/>
              </w:rPr>
            </w:pPr>
          </w:p>
        </w:tc>
      </w:tr>
      <w:tr w:rsidR="00804A42" w:rsidRPr="00926C2E">
        <w:trPr>
          <w:trHeight w:val="3375"/>
        </w:trPr>
        <w:tc>
          <w:tcPr>
            <w:tcW w:w="1533" w:type="dxa"/>
            <w:vMerge/>
            <w:tcBorders>
              <w:left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Регистрация заявления, в случае отсутствия оснований для отказа в приеме документов</w:t>
            </w:r>
          </w:p>
        </w:tc>
        <w:tc>
          <w:tcPr>
            <w:tcW w:w="1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804A42">
            <w:pPr>
              <w:widowControl w:val="0"/>
              <w:rPr>
                <w:rFonts w:ascii="Times New Roman" w:eastAsia="Calibri" w:hAnsi="Times New Roman"/>
                <w:color w:val="000000" w:themeColor="text1"/>
                <w:sz w:val="20"/>
                <w:szCs w:val="20"/>
              </w:rPr>
            </w:pP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должностное лицо Уполномоченного органа, ответственное за регистрацию корреспонденции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hAnsi="Times New Roman"/>
                <w:color w:val="000000" w:themeColor="text1"/>
                <w:sz w:val="20"/>
                <w:szCs w:val="20"/>
              </w:rPr>
            </w:pPr>
            <w:r w:rsidRPr="00926C2E">
              <w:rPr>
                <w:rFonts w:ascii="Times New Roman" w:eastAsia="Calibri" w:hAnsi="Times New Roman"/>
                <w:color w:val="000000" w:themeColor="text1"/>
                <w:sz w:val="20"/>
                <w:szCs w:val="20"/>
              </w:rPr>
              <w:t>Уполномоченный орган/ГИС</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hAnsi="Times New Roman"/>
                <w:color w:val="000000" w:themeColor="text1"/>
                <w:sz w:val="20"/>
                <w:szCs w:val="20"/>
              </w:rPr>
            </w:pPr>
          </w:p>
        </w:tc>
      </w:tr>
      <w:tr w:rsidR="00804A42" w:rsidRPr="00926C2E">
        <w:trPr>
          <w:trHeight w:val="300"/>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numPr>
                <w:ilvl w:val="0"/>
                <w:numId w:val="1"/>
              </w:numPr>
              <w:suppressAutoHyphens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Получение сведений посредством СМЭВ</w:t>
            </w:r>
          </w:p>
        </w:tc>
      </w:tr>
      <w:tr w:rsidR="00804A42" w:rsidRPr="00926C2E">
        <w:trPr>
          <w:trHeight w:val="126"/>
        </w:trPr>
        <w:tc>
          <w:tcPr>
            <w:tcW w:w="153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пакет </w:t>
            </w:r>
            <w:r w:rsidRPr="00926C2E">
              <w:rPr>
                <w:rFonts w:ascii="Times New Roman" w:hAnsi="Times New Roman"/>
                <w:color w:val="000000" w:themeColor="text1"/>
                <w:sz w:val="20"/>
                <w:szCs w:val="20"/>
              </w:rPr>
              <w:lastRenderedPageBreak/>
              <w:t>зарегистрированных документов, поступивших должностному лицу,</w:t>
            </w:r>
          </w:p>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t>ответственному за предоставление  государственной (муниципальной) услуги</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lastRenderedPageBreak/>
              <w:t xml:space="preserve">направление </w:t>
            </w:r>
            <w:r w:rsidRPr="00926C2E">
              <w:rPr>
                <w:rFonts w:ascii="Times New Roman" w:eastAsia="Calibri" w:hAnsi="Times New Roman"/>
                <w:color w:val="000000" w:themeColor="text1"/>
                <w:sz w:val="20"/>
                <w:szCs w:val="20"/>
              </w:rPr>
              <w:lastRenderedPageBreak/>
              <w:t>межведомственных запросов в органы и организации</w:t>
            </w:r>
          </w:p>
        </w:tc>
        <w:tc>
          <w:tcPr>
            <w:tcW w:w="106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lastRenderedPageBreak/>
              <w:t xml:space="preserve">в день </w:t>
            </w:r>
            <w:r w:rsidRPr="00926C2E">
              <w:rPr>
                <w:rFonts w:ascii="Times New Roman" w:eastAsia="Calibri" w:hAnsi="Times New Roman"/>
                <w:color w:val="000000" w:themeColor="text1"/>
                <w:sz w:val="20"/>
                <w:szCs w:val="20"/>
              </w:rPr>
              <w:lastRenderedPageBreak/>
              <w:t>регистрации заявления и документов</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lastRenderedPageBreak/>
              <w:t>должно</w:t>
            </w:r>
            <w:r w:rsidRPr="00926C2E">
              <w:rPr>
                <w:rFonts w:ascii="Times New Roman" w:hAnsi="Times New Roman"/>
                <w:color w:val="000000" w:themeColor="text1"/>
                <w:sz w:val="20"/>
                <w:szCs w:val="20"/>
              </w:rPr>
              <w:lastRenderedPageBreak/>
              <w:t>стное лицо Уполномоченного органа, ответственное за предоставление государственной (муниципальной)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lastRenderedPageBreak/>
              <w:t>Уполномоч</w:t>
            </w:r>
            <w:r w:rsidRPr="00926C2E">
              <w:rPr>
                <w:rFonts w:ascii="Times New Roman" w:eastAsia="Calibri" w:hAnsi="Times New Roman"/>
                <w:color w:val="000000" w:themeColor="text1"/>
                <w:sz w:val="20"/>
                <w:szCs w:val="20"/>
              </w:rPr>
              <w:lastRenderedPageBreak/>
              <w:t>енный орган/ГИС/ ПГС / СМЭВ</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lastRenderedPageBreak/>
              <w:t xml:space="preserve">отсутствие </w:t>
            </w:r>
            <w:r w:rsidRPr="00926C2E">
              <w:rPr>
                <w:rFonts w:ascii="Times New Roman" w:hAnsi="Times New Roman"/>
                <w:color w:val="000000" w:themeColor="text1"/>
                <w:sz w:val="20"/>
                <w:szCs w:val="20"/>
              </w:rPr>
              <w:lastRenderedPageBreak/>
              <w:t>документов, необходимых для предоставления  государственно (муниципальной) услуги, находящихся в распоряжении государственных органов (организаций)</w:t>
            </w: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lastRenderedPageBreak/>
              <w:t xml:space="preserve">направление </w:t>
            </w:r>
            <w:r w:rsidRPr="00926C2E">
              <w:rPr>
                <w:rFonts w:ascii="Times New Roman" w:hAnsi="Times New Roman"/>
                <w:color w:val="000000" w:themeColor="text1"/>
                <w:sz w:val="20"/>
                <w:szCs w:val="20"/>
              </w:rPr>
              <w:lastRenderedPageBreak/>
              <w:t>межведомственного запроса в органы (организации), предоставляющие документы (сведения), предусмотренные пунктом 2.9 Административного регламента, в том числе с использованием СМЭВ</w:t>
            </w:r>
          </w:p>
        </w:tc>
      </w:tr>
      <w:tr w:rsidR="00804A42" w:rsidRPr="00926C2E">
        <w:trPr>
          <w:trHeight w:val="135"/>
        </w:trPr>
        <w:tc>
          <w:tcPr>
            <w:tcW w:w="1533"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получение ответов на межведомственные запросы, формирование полного комплекта документов</w:t>
            </w:r>
          </w:p>
        </w:tc>
        <w:tc>
          <w:tcPr>
            <w:tcW w:w="106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t>3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Федерации и субъекта Российск</w:t>
            </w:r>
            <w:r w:rsidRPr="00926C2E">
              <w:rPr>
                <w:rFonts w:ascii="Times New Roman" w:hAnsi="Times New Roman"/>
                <w:color w:val="000000" w:themeColor="text1"/>
                <w:sz w:val="20"/>
                <w:szCs w:val="20"/>
              </w:rPr>
              <w:lastRenderedPageBreak/>
              <w:t>ой Федерации</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lastRenderedPageBreak/>
              <w:t>должностное лицо Уполномоченного органа, ответственное за предоставление государственной (муниципальной)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Уполномоченный орган) /ГИС/ ПГС / СМЭВ</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w:t>
            </w: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получение документов (сведений), необходимых для предоставления государственной (муниципальной) услуги</w:t>
            </w:r>
          </w:p>
        </w:tc>
      </w:tr>
      <w:tr w:rsidR="00804A42" w:rsidRPr="00926C2E">
        <w:trPr>
          <w:trHeight w:val="523"/>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numPr>
                <w:ilvl w:val="0"/>
                <w:numId w:val="1"/>
              </w:numPr>
              <w:suppressAutoHyphens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lastRenderedPageBreak/>
              <w:t>Рассмотрение документов и сведений</w:t>
            </w:r>
          </w:p>
        </w:tc>
      </w:tr>
      <w:tr w:rsidR="00804A42" w:rsidRPr="00926C2E">
        <w:trPr>
          <w:trHeight w:val="2835"/>
        </w:trPr>
        <w:tc>
          <w:tcPr>
            <w:tcW w:w="1533"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пакет зарегистрированных документов, поступивших должностному лицу,</w:t>
            </w:r>
          </w:p>
          <w:p w:rsidR="00804A42" w:rsidRPr="00926C2E" w:rsidRDefault="00926C2E">
            <w:pPr>
              <w:widowControl w:val="0"/>
              <w:ind w:left="34"/>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t>ответственному за предоставление  государственной (муниципальной) услуги</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Проверка соответствия документов и сведений требованиям нормативных правовых актов предоставления государственной (муниципальной) услуги</w:t>
            </w:r>
          </w:p>
        </w:tc>
        <w:tc>
          <w:tcPr>
            <w:tcW w:w="1067" w:type="dxa"/>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До 2 рабочих дней</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t>должностное лицо Уполномоченного органа, ответственное за предоставление государственно (муниципальной)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Уполномоченный орган) / ГИС / ПГС</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t>основания отказа в предоставлении государственной (муниципальной) услуги, предусмотренные пунктом 2.22 Административного регламента</w:t>
            </w: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проект результата предоставления государственной (муниципальной) услуги</w:t>
            </w:r>
          </w:p>
        </w:tc>
      </w:tr>
      <w:tr w:rsidR="00804A42" w:rsidRPr="00926C2E">
        <w:trPr>
          <w:trHeight w:val="459"/>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numPr>
                <w:ilvl w:val="0"/>
                <w:numId w:val="1"/>
              </w:numPr>
              <w:suppressAutoHyphens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Принятие решения</w:t>
            </w:r>
          </w:p>
        </w:tc>
      </w:tr>
      <w:tr w:rsidR="00804A42" w:rsidRPr="00926C2E">
        <w:trPr>
          <w:trHeight w:val="1110"/>
        </w:trPr>
        <w:tc>
          <w:tcPr>
            <w:tcW w:w="1533" w:type="dxa"/>
            <w:vMerge w:val="restart"/>
            <w:tcBorders>
              <w:top w:val="single" w:sz="4" w:space="0" w:color="000000"/>
              <w:left w:val="single" w:sz="4" w:space="0" w:color="000000"/>
              <w:right w:val="single" w:sz="4" w:space="0" w:color="000000"/>
            </w:tcBorders>
            <w:shd w:val="clear" w:color="auto" w:fill="auto"/>
          </w:tcPr>
          <w:p w:rsidR="00804A42" w:rsidRPr="00926C2E" w:rsidRDefault="00926C2E">
            <w:pPr>
              <w:widowControl w:val="0"/>
              <w:ind w:left="34"/>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 xml:space="preserve">проект результата предоставления государственной </w:t>
            </w:r>
            <w:r w:rsidRPr="00926C2E">
              <w:rPr>
                <w:rFonts w:ascii="Times New Roman" w:eastAsia="Calibri" w:hAnsi="Times New Roman"/>
                <w:color w:val="000000" w:themeColor="text1"/>
                <w:sz w:val="20"/>
                <w:szCs w:val="20"/>
              </w:rPr>
              <w:lastRenderedPageBreak/>
              <w:t>(муниципальной) услуги</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lastRenderedPageBreak/>
              <w:t>Принятие решения о предоставления государственной (муниципальной) услуги</w:t>
            </w:r>
          </w:p>
          <w:p w:rsidR="00804A42" w:rsidRPr="00926C2E" w:rsidRDefault="00804A42">
            <w:pPr>
              <w:widowControl w:val="0"/>
              <w:rPr>
                <w:rFonts w:ascii="Times New Roman" w:eastAsia="Calibri" w:hAnsi="Times New Roman"/>
                <w:color w:val="000000" w:themeColor="text1"/>
                <w:sz w:val="20"/>
                <w:szCs w:val="20"/>
              </w:rPr>
            </w:pPr>
          </w:p>
        </w:tc>
        <w:tc>
          <w:tcPr>
            <w:tcW w:w="10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804A42">
            <w:pPr>
              <w:widowControl w:val="0"/>
              <w:rPr>
                <w:rFonts w:ascii="Times New Roman" w:eastAsia="Calibri" w:hAnsi="Times New Roman"/>
                <w:color w:val="000000" w:themeColor="text1"/>
                <w:sz w:val="20"/>
                <w:szCs w:val="20"/>
              </w:rPr>
            </w:pPr>
          </w:p>
        </w:tc>
        <w:tc>
          <w:tcPr>
            <w:tcW w:w="88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 xml:space="preserve">должностное лицо Уполномоченного </w:t>
            </w:r>
            <w:r w:rsidRPr="00926C2E">
              <w:rPr>
                <w:rFonts w:ascii="Times New Roman" w:eastAsia="Calibri" w:hAnsi="Times New Roman"/>
                <w:color w:val="000000" w:themeColor="text1"/>
                <w:sz w:val="20"/>
                <w:szCs w:val="20"/>
              </w:rPr>
              <w:lastRenderedPageBreak/>
              <w:t>органа, ответственное за предоставление государственной (муниципальной) услуги;</w:t>
            </w:r>
          </w:p>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Руководитель Уполномоченного органа)или иное уполномоченное им лицо</w:t>
            </w:r>
          </w:p>
        </w:tc>
        <w:tc>
          <w:tcPr>
            <w:tcW w:w="1215"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lastRenderedPageBreak/>
              <w:t>Уполномоченный орган) / ГИС / ПГС</w:t>
            </w:r>
          </w:p>
        </w:tc>
        <w:tc>
          <w:tcPr>
            <w:tcW w:w="122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w:t>
            </w:r>
          </w:p>
          <w:p w:rsidR="00804A42" w:rsidRPr="00926C2E" w:rsidRDefault="00804A42">
            <w:pPr>
              <w:widowControl w:val="0"/>
              <w:rPr>
                <w:rFonts w:ascii="Times New Roman" w:eastAsia="Calibri" w:hAnsi="Times New Roman"/>
                <w:color w:val="000000" w:themeColor="text1"/>
                <w:sz w:val="20"/>
                <w:szCs w:val="20"/>
              </w:rPr>
            </w:pPr>
          </w:p>
        </w:tc>
        <w:tc>
          <w:tcPr>
            <w:tcW w:w="157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 xml:space="preserve">Результат предоставления государственной (муниципальной) услуги, </w:t>
            </w:r>
            <w:r w:rsidRPr="00926C2E">
              <w:rPr>
                <w:rFonts w:ascii="Times New Roman" w:eastAsia="Calibri" w:hAnsi="Times New Roman"/>
                <w:color w:val="000000" w:themeColor="text1"/>
                <w:sz w:val="20"/>
                <w:szCs w:val="20"/>
              </w:rPr>
              <w:lastRenderedPageBreak/>
              <w:t>подписанный усиленной квалифицированной подписью руководителем Уполномоченного органа или иного уполномоченного им лица</w:t>
            </w:r>
          </w:p>
          <w:p w:rsidR="00804A42" w:rsidRPr="00926C2E" w:rsidRDefault="00804A42">
            <w:pPr>
              <w:widowControl w:val="0"/>
              <w:rPr>
                <w:rFonts w:ascii="Times New Roman" w:eastAsia="Calibri" w:hAnsi="Times New Roman"/>
                <w:color w:val="000000" w:themeColor="text1"/>
                <w:sz w:val="20"/>
                <w:szCs w:val="20"/>
              </w:rPr>
            </w:pPr>
          </w:p>
        </w:tc>
      </w:tr>
      <w:tr w:rsidR="00804A42" w:rsidRPr="00926C2E">
        <w:trPr>
          <w:trHeight w:val="4395"/>
        </w:trPr>
        <w:tc>
          <w:tcPr>
            <w:tcW w:w="1533" w:type="dxa"/>
            <w:vMerge/>
            <w:tcBorders>
              <w:left w:val="single" w:sz="4" w:space="0" w:color="000000"/>
              <w:right w:val="single" w:sz="4" w:space="0" w:color="000000"/>
            </w:tcBorders>
            <w:shd w:val="clear" w:color="auto" w:fill="auto"/>
          </w:tcPr>
          <w:p w:rsidR="00804A42" w:rsidRPr="00926C2E" w:rsidRDefault="00804A42">
            <w:pPr>
              <w:widowControl w:val="0"/>
              <w:ind w:left="34"/>
              <w:rPr>
                <w:rFonts w:ascii="Times New Roman" w:eastAsia="Calibri" w:hAnsi="Times New Roman"/>
                <w:color w:val="000000" w:themeColor="text1"/>
                <w:sz w:val="20"/>
                <w:szCs w:val="20"/>
              </w:rPr>
            </w:pPr>
          </w:p>
        </w:tc>
        <w:tc>
          <w:tcPr>
            <w:tcW w:w="2134" w:type="dxa"/>
            <w:tcBorders>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Формирование решения о предоставлении государственной (муниципальной) услуги</w:t>
            </w:r>
          </w:p>
          <w:p w:rsidR="00804A42" w:rsidRPr="00926C2E" w:rsidRDefault="00804A42">
            <w:pPr>
              <w:widowControl w:val="0"/>
              <w:rPr>
                <w:rFonts w:ascii="Times New Roman" w:eastAsia="Calibri" w:hAnsi="Times New Roman"/>
                <w:color w:val="000000" w:themeColor="text1"/>
                <w:sz w:val="20"/>
                <w:szCs w:val="20"/>
              </w:rPr>
            </w:pPr>
          </w:p>
        </w:tc>
        <w:tc>
          <w:tcPr>
            <w:tcW w:w="1067" w:type="dxa"/>
            <w:vMerge/>
            <w:tcBorders>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888" w:type="dxa"/>
            <w:vMerge/>
            <w:tcBorders>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215" w:type="dxa"/>
            <w:vMerge/>
            <w:tcBorders>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227"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573"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r>
      <w:tr w:rsidR="00804A42" w:rsidRPr="00926C2E">
        <w:trPr>
          <w:trHeight w:val="2340"/>
        </w:trPr>
        <w:tc>
          <w:tcPr>
            <w:tcW w:w="153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ind w:left="34"/>
              <w:rPr>
                <w:rFonts w:ascii="Times New Roman" w:eastAsia="Calibri" w:hAnsi="Times New Roman"/>
                <w:color w:val="000000" w:themeColor="text1"/>
                <w:sz w:val="20"/>
                <w:szCs w:val="20"/>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Принятие решения об отказе в предоставлении услуги</w:t>
            </w:r>
          </w:p>
        </w:tc>
        <w:tc>
          <w:tcPr>
            <w:tcW w:w="106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888"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215" w:type="dxa"/>
            <w:vMerge w:val="restart"/>
            <w:tcBorders>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22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57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 xml:space="preserve">Результат предоставления государственной (муниципальной) услуги по форме, приведенной в приложении №3 к </w:t>
            </w:r>
            <w:r w:rsidRPr="00926C2E">
              <w:rPr>
                <w:rFonts w:ascii="Times New Roman" w:hAnsi="Times New Roman"/>
                <w:color w:val="000000" w:themeColor="text1"/>
                <w:sz w:val="20"/>
                <w:szCs w:val="20"/>
              </w:rPr>
              <w:t>Административному регламенту</w:t>
            </w:r>
            <w:r w:rsidRPr="00926C2E">
              <w:rPr>
                <w:rFonts w:ascii="Times New Roman" w:eastAsia="Calibri" w:hAnsi="Times New Roman"/>
                <w:color w:val="000000" w:themeColor="text1"/>
                <w:sz w:val="20"/>
                <w:szCs w:val="20"/>
              </w:rPr>
              <w:t>, подписанный усиленной квалифицированной подписью руководителем Уполномоченного органа или иного уполномоченного им лица</w:t>
            </w:r>
          </w:p>
          <w:p w:rsidR="00804A42" w:rsidRPr="00926C2E" w:rsidRDefault="00804A42">
            <w:pPr>
              <w:widowControl w:val="0"/>
              <w:rPr>
                <w:rFonts w:ascii="Times New Roman" w:eastAsia="Calibri" w:hAnsi="Times New Roman"/>
                <w:color w:val="000000" w:themeColor="text1"/>
                <w:sz w:val="20"/>
                <w:szCs w:val="20"/>
              </w:rPr>
            </w:pPr>
          </w:p>
        </w:tc>
      </w:tr>
      <w:tr w:rsidR="00804A42" w:rsidRPr="00926C2E">
        <w:trPr>
          <w:trHeight w:val="680"/>
        </w:trPr>
        <w:tc>
          <w:tcPr>
            <w:tcW w:w="1533"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ind w:left="34"/>
              <w:rPr>
                <w:rFonts w:ascii="Times New Roman" w:eastAsia="Calibri" w:hAnsi="Times New Roman"/>
                <w:color w:val="000000" w:themeColor="text1"/>
                <w:sz w:val="20"/>
                <w:szCs w:val="20"/>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Формирование решения об отказе в предоставлении государственной (муниципальной) услуги</w:t>
            </w:r>
          </w:p>
        </w:tc>
        <w:tc>
          <w:tcPr>
            <w:tcW w:w="1067"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888"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215" w:type="dxa"/>
            <w:vMerge/>
            <w:tcBorders>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227"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573"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r>
      <w:tr w:rsidR="00804A42" w:rsidRPr="00926C2E">
        <w:trPr>
          <w:trHeight w:val="420"/>
        </w:trPr>
        <w:tc>
          <w:tcPr>
            <w:tcW w:w="9637" w:type="dxa"/>
            <w:gridSpan w:val="7"/>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numPr>
                <w:ilvl w:val="0"/>
                <w:numId w:val="1"/>
              </w:numPr>
              <w:suppressAutoHyphens w:val="0"/>
              <w:jc w:val="center"/>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lastRenderedPageBreak/>
              <w:t>Выдача результата</w:t>
            </w:r>
          </w:p>
        </w:tc>
      </w:tr>
      <w:tr w:rsidR="00804A42" w:rsidRPr="00926C2E">
        <w:trPr>
          <w:trHeight w:val="3900"/>
        </w:trPr>
        <w:tc>
          <w:tcPr>
            <w:tcW w:w="153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ind w:left="34"/>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формирование и регистрация результата государственной (муниципальной) услуги, указанного в пункте 2.20 Административного регламента,  в форме электронного документа в ГИС</w:t>
            </w: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ind w:left="32"/>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Регистрация результата предоставления государственной (муниципальной) услуги</w:t>
            </w:r>
          </w:p>
          <w:p w:rsidR="00804A42" w:rsidRPr="00926C2E" w:rsidRDefault="00804A42">
            <w:pPr>
              <w:widowControl w:val="0"/>
              <w:ind w:left="32"/>
              <w:rPr>
                <w:rFonts w:ascii="Times New Roman" w:eastAsia="Calibri" w:hAnsi="Times New Roman"/>
                <w:color w:val="000000" w:themeColor="text1"/>
                <w:sz w:val="20"/>
                <w:szCs w:val="20"/>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ind w:left="29"/>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после окончания процедуры принятия решения (в общий срок предоставления государственной (муниципальной) услуги не включается)</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ind w:left="28"/>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t>должностное лицо Уполномоченного органа, ответственное за предоставление государственно (муниципальной)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ind w:left="28"/>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Уполномоченный орган) / ГИС</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w:t>
            </w: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ind w:left="47"/>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Внесение сведений о конечном результате предоставления государственной (муниципальной) услуги</w:t>
            </w:r>
          </w:p>
        </w:tc>
      </w:tr>
      <w:tr w:rsidR="00804A42" w:rsidRPr="00926C2E">
        <w:trPr>
          <w:trHeight w:val="809"/>
        </w:trPr>
        <w:tc>
          <w:tcPr>
            <w:tcW w:w="1533"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ind w:left="34"/>
              <w:rPr>
                <w:rFonts w:ascii="Times New Roman" w:eastAsia="Calibri" w:hAnsi="Times New Roman"/>
                <w:color w:val="000000" w:themeColor="text1"/>
                <w:sz w:val="20"/>
                <w:szCs w:val="20"/>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Направление в многофункциональный центр результата государственной (муниципальной) услуги, указанного в пункте 2.20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p w:rsidR="00804A42" w:rsidRPr="00926C2E" w:rsidRDefault="00804A42">
            <w:pPr>
              <w:widowControl w:val="0"/>
              <w:rPr>
                <w:rFonts w:ascii="Times New Roman" w:eastAsia="Calibri" w:hAnsi="Times New Roman"/>
                <w:color w:val="000000" w:themeColor="text1"/>
                <w:sz w:val="20"/>
                <w:szCs w:val="20"/>
              </w:rPr>
            </w:pPr>
          </w:p>
        </w:tc>
        <w:tc>
          <w:tcPr>
            <w:tcW w:w="106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в сроки, установленные соглашением о взаимодействии между Уполномоченным органом  и многофункциональным центром</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t>должностное лицо Уполномоченного органа, ответственное за предоставление государственно (муниципальной)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Уполномоченный орган) / АИС МФЦ</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Указание заявителем в Запросе способа выдачи результата государственной (муниципальной) услуги в многофункциональном центре, а также подача Запроса через многофункциональный центр</w:t>
            </w: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выдача результата государственной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w:t>
            </w:r>
          </w:p>
          <w:p w:rsidR="00804A42" w:rsidRPr="00926C2E" w:rsidRDefault="00926C2E">
            <w:pPr>
              <w:widowControl w:val="0"/>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внесение сведений в ГИС о выдаче результата государственной (муниципальной) услуги</w:t>
            </w:r>
          </w:p>
        </w:tc>
      </w:tr>
      <w:tr w:rsidR="00804A42" w:rsidRPr="00926C2E">
        <w:trPr>
          <w:trHeight w:val="243"/>
        </w:trPr>
        <w:tc>
          <w:tcPr>
            <w:tcW w:w="1533" w:type="dxa"/>
            <w:vMerge/>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ind w:left="34"/>
              <w:rPr>
                <w:rFonts w:ascii="Times New Roman" w:eastAsia="Calibri" w:hAnsi="Times New Roman"/>
                <w:color w:val="000000" w:themeColor="text1"/>
                <w:sz w:val="20"/>
                <w:szCs w:val="20"/>
              </w:rPr>
            </w:pPr>
          </w:p>
        </w:tc>
        <w:tc>
          <w:tcPr>
            <w:tcW w:w="2134"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ind w:left="32"/>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t xml:space="preserve">Направление </w:t>
            </w:r>
            <w:r w:rsidRPr="00926C2E">
              <w:rPr>
                <w:rFonts w:ascii="Times New Roman" w:eastAsia="Calibri" w:hAnsi="Times New Roman"/>
                <w:color w:val="000000" w:themeColor="text1"/>
                <w:sz w:val="20"/>
                <w:szCs w:val="20"/>
              </w:rPr>
              <w:lastRenderedPageBreak/>
              <w:t>заявителю результата предоставления государственной (муниципальной) услуги в личный кабинет на Едином портале</w:t>
            </w:r>
          </w:p>
        </w:tc>
        <w:tc>
          <w:tcPr>
            <w:tcW w:w="106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ind w:left="29"/>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lastRenderedPageBreak/>
              <w:t xml:space="preserve">В день </w:t>
            </w:r>
            <w:r w:rsidRPr="00926C2E">
              <w:rPr>
                <w:rFonts w:ascii="Times New Roman" w:eastAsia="Calibri" w:hAnsi="Times New Roman"/>
                <w:color w:val="000000" w:themeColor="text1"/>
                <w:sz w:val="20"/>
                <w:szCs w:val="20"/>
              </w:rPr>
              <w:lastRenderedPageBreak/>
              <w:t>регистрации результата предоставления государственной (муниципальной) услуги</w:t>
            </w:r>
          </w:p>
        </w:tc>
        <w:tc>
          <w:tcPr>
            <w:tcW w:w="888"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ind w:left="28"/>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lastRenderedPageBreak/>
              <w:t>должно</w:t>
            </w:r>
            <w:r w:rsidRPr="00926C2E">
              <w:rPr>
                <w:rFonts w:ascii="Times New Roman" w:hAnsi="Times New Roman"/>
                <w:color w:val="000000" w:themeColor="text1"/>
                <w:sz w:val="20"/>
                <w:szCs w:val="20"/>
              </w:rPr>
              <w:lastRenderedPageBreak/>
              <w:t>стное лицо Уполномоченного органа, ответственное за предоставление государственно (муниципальной) услуги</w:t>
            </w:r>
          </w:p>
        </w:tc>
        <w:tc>
          <w:tcPr>
            <w:tcW w:w="1215"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ind w:left="28"/>
              <w:rPr>
                <w:rFonts w:ascii="Times New Roman" w:eastAsia="Calibri" w:hAnsi="Times New Roman"/>
                <w:color w:val="000000" w:themeColor="text1"/>
                <w:sz w:val="20"/>
                <w:szCs w:val="20"/>
              </w:rPr>
            </w:pPr>
            <w:r w:rsidRPr="00926C2E">
              <w:rPr>
                <w:rFonts w:ascii="Times New Roman" w:eastAsia="Calibri" w:hAnsi="Times New Roman"/>
                <w:color w:val="000000" w:themeColor="text1"/>
                <w:sz w:val="20"/>
                <w:szCs w:val="20"/>
              </w:rPr>
              <w:lastRenderedPageBreak/>
              <w:t>ГИС</w:t>
            </w:r>
          </w:p>
        </w:tc>
        <w:tc>
          <w:tcPr>
            <w:tcW w:w="122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rPr>
                <w:rFonts w:ascii="Times New Roman" w:eastAsia="Calibri" w:hAnsi="Times New Roman"/>
                <w:color w:val="000000" w:themeColor="text1"/>
                <w:sz w:val="20"/>
                <w:szCs w:val="20"/>
              </w:rPr>
            </w:pPr>
          </w:p>
        </w:tc>
        <w:tc>
          <w:tcPr>
            <w:tcW w:w="1573"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jc w:val="both"/>
              <w:outlineLvl w:val="0"/>
              <w:rPr>
                <w:rFonts w:ascii="Times New Roman" w:eastAsia="Calibri" w:hAnsi="Times New Roman"/>
                <w:color w:val="000000" w:themeColor="text1"/>
                <w:sz w:val="20"/>
                <w:szCs w:val="20"/>
              </w:rPr>
            </w:pPr>
            <w:r w:rsidRPr="00926C2E">
              <w:rPr>
                <w:rFonts w:ascii="Times New Roman" w:hAnsi="Times New Roman"/>
                <w:color w:val="000000" w:themeColor="text1"/>
                <w:sz w:val="20"/>
                <w:szCs w:val="20"/>
              </w:rPr>
              <w:t xml:space="preserve">Результат </w:t>
            </w:r>
            <w:r w:rsidRPr="00926C2E">
              <w:rPr>
                <w:rFonts w:ascii="Times New Roman" w:hAnsi="Times New Roman"/>
                <w:color w:val="000000" w:themeColor="text1"/>
                <w:sz w:val="20"/>
                <w:szCs w:val="20"/>
              </w:rPr>
              <w:lastRenderedPageBreak/>
              <w:t>государственной (муниципальной) услуги, направленный заявителю в личный кабинет на Едином портале</w:t>
            </w:r>
          </w:p>
        </w:tc>
      </w:tr>
    </w:tbl>
    <w:p w:rsidR="00804A42" w:rsidRPr="00926C2E" w:rsidRDefault="00804A42">
      <w:pPr>
        <w:widowControl w:val="0"/>
        <w:rPr>
          <w:rFonts w:ascii="Times New Roman" w:hAnsi="Times New Roman"/>
          <w:color w:val="000000" w:themeColor="text1"/>
          <w:sz w:val="20"/>
          <w:szCs w:val="20"/>
        </w:rPr>
      </w:pPr>
    </w:p>
    <w:p w:rsidR="00804A42" w:rsidRPr="00926C2E" w:rsidRDefault="00804A42">
      <w:pPr>
        <w:outlineLvl w:val="0"/>
        <w:rPr>
          <w:rFonts w:ascii="Times New Roman" w:hAnsi="Times New Roman"/>
          <w:color w:val="000000" w:themeColor="text1"/>
          <w:sz w:val="20"/>
          <w:szCs w:val="20"/>
        </w:rPr>
      </w:pPr>
    </w:p>
    <w:p w:rsidR="00804A42" w:rsidRPr="00926C2E" w:rsidRDefault="00804A42">
      <w:pPr>
        <w:ind w:firstLine="698"/>
        <w:jc w:val="right"/>
        <w:rPr>
          <w:rStyle w:val="a3"/>
          <w:rFonts w:hint="eastAsia"/>
          <w:b/>
          <w:color w:val="26282F"/>
          <w:sz w:val="20"/>
          <w:szCs w:val="20"/>
          <w:shd w:val="clear" w:color="auto" w:fill="C9211E"/>
        </w:rPr>
      </w:pPr>
    </w:p>
    <w:p w:rsidR="00804A42" w:rsidRPr="00926C2E" w:rsidRDefault="00926C2E">
      <w:pPr>
        <w:rPr>
          <w:rFonts w:ascii="Times New Roman" w:hAnsi="Times New Roman"/>
          <w:color w:val="000000" w:themeColor="text1"/>
          <w:sz w:val="20"/>
          <w:szCs w:val="20"/>
        </w:rPr>
      </w:pPr>
      <w:r w:rsidRPr="00926C2E">
        <w:rPr>
          <w:sz w:val="20"/>
          <w:szCs w:val="20"/>
        </w:rPr>
        <w:br w:type="page"/>
      </w:r>
    </w:p>
    <w:p w:rsidR="00396A85" w:rsidRDefault="00396A85" w:rsidP="00396A85">
      <w:pPr>
        <w:ind w:firstLine="698"/>
        <w:jc w:val="right"/>
        <w:rPr>
          <w:rStyle w:val="a3"/>
          <w:rFonts w:hint="eastAsia"/>
        </w:rPr>
      </w:pPr>
      <w:r>
        <w:rPr>
          <w:rStyle w:val="a3"/>
        </w:rPr>
        <w:lastRenderedPageBreak/>
        <w:t>Приложение №5</w:t>
      </w:r>
    </w:p>
    <w:p w:rsidR="00396A85" w:rsidRDefault="00396A85" w:rsidP="00396A85">
      <w:pPr>
        <w:ind w:firstLine="698"/>
        <w:jc w:val="right"/>
        <w:rPr>
          <w:rStyle w:val="a3"/>
          <w:rFonts w:ascii="Times New Roman" w:hAnsi="Times New Roman"/>
        </w:rPr>
      </w:pPr>
      <w:r>
        <w:rPr>
          <w:rStyle w:val="a3"/>
        </w:rPr>
        <w:t xml:space="preserve">к Административному регламенту </w:t>
      </w:r>
    </w:p>
    <w:p w:rsidR="00396A85" w:rsidRDefault="00396A85" w:rsidP="00396A85">
      <w:pPr>
        <w:ind w:firstLine="698"/>
        <w:jc w:val="right"/>
        <w:rPr>
          <w:rStyle w:val="a3"/>
          <w:rFonts w:ascii="Times New Roman" w:hAnsi="Times New Roman"/>
        </w:rPr>
      </w:pPr>
      <w:r>
        <w:rPr>
          <w:rStyle w:val="a3"/>
        </w:rPr>
        <w:t xml:space="preserve">предоставления администрацией </w:t>
      </w:r>
      <w:proofErr w:type="spellStart"/>
      <w:r>
        <w:rPr>
          <w:rStyle w:val="a3"/>
          <w:rFonts w:ascii="Times New Roman" w:hAnsi="Times New Roman"/>
          <w:sz w:val="22"/>
          <w:szCs w:val="22"/>
        </w:rPr>
        <w:t>Ардатовского</w:t>
      </w:r>
      <w:proofErr w:type="spellEnd"/>
    </w:p>
    <w:p w:rsidR="00396A85" w:rsidRDefault="00396A85" w:rsidP="00396A85">
      <w:pPr>
        <w:ind w:firstLine="698"/>
        <w:jc w:val="right"/>
        <w:rPr>
          <w:rStyle w:val="a3"/>
          <w:rFonts w:ascii="Times New Roman" w:hAnsi="Times New Roman"/>
        </w:rPr>
      </w:pPr>
      <w:r>
        <w:rPr>
          <w:rStyle w:val="a3"/>
        </w:rPr>
        <w:t>муниципального района муниципальной услуги</w:t>
      </w:r>
    </w:p>
    <w:p w:rsidR="00396A85" w:rsidRPr="007E5E16" w:rsidRDefault="00396A85" w:rsidP="00396A85">
      <w:pPr>
        <w:ind w:firstLine="698"/>
        <w:jc w:val="right"/>
        <w:rPr>
          <w:rStyle w:val="a3"/>
          <w:rFonts w:hint="eastAsia"/>
        </w:rPr>
      </w:pPr>
      <w:r w:rsidRPr="007E5E16">
        <w:rPr>
          <w:rStyle w:val="a3"/>
        </w:rPr>
        <w:t>«Выдача разрешений на ввод объекта в эксплуатацию»</w:t>
      </w:r>
    </w:p>
    <w:p w:rsidR="00804A42" w:rsidRPr="00926C2E" w:rsidRDefault="00926C2E">
      <w:pPr>
        <w:spacing w:before="240"/>
        <w:ind w:left="5670"/>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br/>
      </w:r>
    </w:p>
    <w:p w:rsidR="00804A42" w:rsidRPr="00926C2E" w:rsidRDefault="00926C2E">
      <w:pPr>
        <w:spacing w:before="240"/>
        <w:ind w:left="5670"/>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ФОРМА</w:t>
      </w:r>
    </w:p>
    <w:p w:rsidR="00804A42" w:rsidRPr="00926C2E" w:rsidRDefault="00804A42">
      <w:pPr>
        <w:pStyle w:val="aff2"/>
        <w:ind w:left="5387"/>
        <w:jc w:val="center"/>
        <w:rPr>
          <w:rFonts w:ascii="Times New Roman" w:hAnsi="Times New Roman"/>
          <w:color w:val="000000" w:themeColor="text1"/>
          <w:sz w:val="20"/>
          <w:szCs w:val="20"/>
        </w:rPr>
      </w:pPr>
    </w:p>
    <w:p w:rsidR="00804A42" w:rsidRPr="00926C2E" w:rsidRDefault="00926C2E">
      <w:pPr>
        <w:jc w:val="right"/>
        <w:outlineLvl w:val="0"/>
        <w:rPr>
          <w:rFonts w:ascii="Times New Roman" w:hAnsi="Times New Roman"/>
          <w:color w:val="000000" w:themeColor="text1"/>
          <w:sz w:val="20"/>
          <w:szCs w:val="20"/>
        </w:rPr>
      </w:pPr>
      <w:r w:rsidRPr="00926C2E">
        <w:rPr>
          <w:rFonts w:ascii="Times New Roman" w:hAnsi="Times New Roman"/>
          <w:color w:val="000000" w:themeColor="text1"/>
          <w:sz w:val="20"/>
          <w:szCs w:val="20"/>
        </w:rPr>
        <w:t>Кому ____________________________________</w:t>
      </w:r>
    </w:p>
    <w:p w:rsidR="00804A42" w:rsidRPr="00926C2E" w:rsidRDefault="00926C2E">
      <w:pPr>
        <w:ind w:left="482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804A42" w:rsidRPr="00926C2E" w:rsidRDefault="00926C2E">
      <w:pPr>
        <w:ind w:left="482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_____________________________________</w:t>
      </w:r>
    </w:p>
    <w:p w:rsidR="00804A42" w:rsidRPr="00926C2E" w:rsidRDefault="00926C2E">
      <w:pPr>
        <w:ind w:left="482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почтовый индекс и адрес, телефон, адрес электронной почты)</w:t>
      </w:r>
    </w:p>
    <w:p w:rsidR="00804A42" w:rsidRPr="00926C2E" w:rsidRDefault="00804A42">
      <w:pPr>
        <w:jc w:val="right"/>
        <w:rPr>
          <w:rFonts w:ascii="Times New Roman" w:hAnsi="Times New Roman"/>
          <w:color w:val="000000" w:themeColor="text1"/>
          <w:sz w:val="20"/>
          <w:szCs w:val="20"/>
        </w:rPr>
      </w:pPr>
    </w:p>
    <w:p w:rsidR="00804A42" w:rsidRPr="00926C2E" w:rsidRDefault="00804A42">
      <w:pPr>
        <w:jc w:val="right"/>
        <w:rPr>
          <w:rFonts w:ascii="Times New Roman" w:hAnsi="Times New Roman"/>
          <w:color w:val="000000" w:themeColor="text1"/>
          <w:sz w:val="20"/>
          <w:szCs w:val="20"/>
        </w:rPr>
      </w:pPr>
    </w:p>
    <w:p w:rsidR="00804A42" w:rsidRPr="00926C2E" w:rsidRDefault="00804A42">
      <w:pPr>
        <w:jc w:val="right"/>
        <w:rPr>
          <w:rFonts w:ascii="Times New Roman" w:hAnsi="Times New Roman"/>
          <w:color w:val="000000" w:themeColor="text1"/>
          <w:sz w:val="20"/>
          <w:szCs w:val="20"/>
        </w:rPr>
      </w:pPr>
    </w:p>
    <w:p w:rsidR="00804A42" w:rsidRPr="00926C2E" w:rsidRDefault="00926C2E">
      <w:pPr>
        <w:jc w:val="center"/>
        <w:rPr>
          <w:rFonts w:ascii="Times New Roman" w:hAnsi="Times New Roman"/>
          <w:b/>
          <w:color w:val="000000" w:themeColor="text1"/>
          <w:sz w:val="20"/>
          <w:szCs w:val="20"/>
        </w:rPr>
      </w:pPr>
      <w:r w:rsidRPr="00926C2E">
        <w:rPr>
          <w:rFonts w:ascii="Times New Roman" w:hAnsi="Times New Roman"/>
          <w:b/>
          <w:color w:val="000000" w:themeColor="text1"/>
          <w:sz w:val="20"/>
          <w:szCs w:val="20"/>
        </w:rPr>
        <w:t>Р Е Ш Е Н И Е</w:t>
      </w:r>
      <w:r w:rsidRPr="00926C2E">
        <w:rPr>
          <w:rFonts w:ascii="Times New Roman" w:hAnsi="Times New Roman"/>
          <w:b/>
          <w:color w:val="000000" w:themeColor="text1"/>
          <w:sz w:val="20"/>
          <w:szCs w:val="20"/>
        </w:rPr>
        <w:br/>
        <w:t xml:space="preserve">об отказе в приеме документов </w:t>
      </w:r>
      <w:r w:rsidRPr="00926C2E">
        <w:rPr>
          <w:rFonts w:ascii="Times New Roman" w:hAnsi="Times New Roman"/>
          <w:b/>
          <w:color w:val="000000" w:themeColor="text1"/>
          <w:sz w:val="20"/>
          <w:szCs w:val="20"/>
        </w:rPr>
        <w:br/>
      </w:r>
    </w:p>
    <w:p w:rsidR="00804A42" w:rsidRPr="00926C2E" w:rsidRDefault="00926C2E">
      <w:pPr>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__________________________________________________________________________________ </w:t>
      </w:r>
    </w:p>
    <w:p w:rsidR="00804A42" w:rsidRPr="00926C2E" w:rsidRDefault="00926C2E">
      <w:pPr>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926C2E" w:rsidRDefault="00926C2E">
      <w:pPr>
        <w:ind w:firstLine="708"/>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В приеме документов для предоставления услуги "Выдача разрешения на ввод объекта в эксплуатацию" Вам отказано по следующим основаниям:</w:t>
      </w:r>
    </w:p>
    <w:p w:rsidR="00804A42" w:rsidRPr="00926C2E" w:rsidRDefault="00804A42">
      <w:pPr>
        <w:jc w:val="both"/>
        <w:rPr>
          <w:rFonts w:ascii="Times New Roman" w:hAnsi="Times New Roman"/>
          <w:color w:val="000000" w:themeColor="text1"/>
          <w:sz w:val="20"/>
          <w:szCs w:val="20"/>
        </w:rPr>
      </w:pPr>
    </w:p>
    <w:tbl>
      <w:tblPr>
        <w:tblW w:w="10131" w:type="dxa"/>
        <w:tblInd w:w="-5" w:type="dxa"/>
        <w:tblLayout w:type="fixed"/>
        <w:tblCellMar>
          <w:top w:w="102" w:type="dxa"/>
          <w:left w:w="62" w:type="dxa"/>
          <w:bottom w:w="102" w:type="dxa"/>
          <w:right w:w="62" w:type="dxa"/>
        </w:tblCellMar>
        <w:tblLook w:val="04A0" w:firstRow="1" w:lastRow="0" w:firstColumn="1" w:lastColumn="0" w:noHBand="0" w:noVBand="1"/>
      </w:tblPr>
      <w:tblGrid>
        <w:gridCol w:w="1276"/>
        <w:gridCol w:w="4543"/>
        <w:gridCol w:w="4312"/>
      </w:tblGrid>
      <w:tr w:rsidR="00804A42" w:rsidRPr="00926C2E">
        <w:tc>
          <w:tcPr>
            <w:tcW w:w="1276" w:type="dxa"/>
            <w:tcBorders>
              <w:top w:val="single" w:sz="4" w:space="0" w:color="000000"/>
              <w:left w:val="single" w:sz="4" w:space="0" w:color="000000"/>
              <w:bottom w:val="single" w:sz="4" w:space="0" w:color="000000"/>
              <w:right w:val="single" w:sz="4" w:space="0" w:color="000000"/>
            </w:tcBorders>
            <w:vAlign w:val="center"/>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 пункта Административного регламента</w:t>
            </w:r>
          </w:p>
        </w:tc>
        <w:tc>
          <w:tcPr>
            <w:tcW w:w="4543" w:type="dxa"/>
            <w:tcBorders>
              <w:top w:val="single" w:sz="4" w:space="0" w:color="000000"/>
              <w:left w:val="single" w:sz="4" w:space="0" w:color="000000"/>
              <w:bottom w:val="single" w:sz="4" w:space="0" w:color="000000"/>
              <w:right w:val="single" w:sz="4" w:space="0" w:color="000000"/>
            </w:tcBorders>
            <w:vAlign w:val="center"/>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основания для отказа в соответствии с Административным регламентом</w:t>
            </w:r>
          </w:p>
        </w:tc>
        <w:tc>
          <w:tcPr>
            <w:tcW w:w="4312" w:type="dxa"/>
            <w:tcBorders>
              <w:top w:val="single" w:sz="4" w:space="0" w:color="000000"/>
              <w:left w:val="single" w:sz="4" w:space="0" w:color="000000"/>
              <w:bottom w:val="single" w:sz="4" w:space="0" w:color="000000"/>
              <w:right w:val="single" w:sz="4" w:space="0" w:color="000000"/>
            </w:tcBorders>
            <w:vAlign w:val="center"/>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Разъяснение причин отказа</w:t>
            </w:r>
            <w:r w:rsidRPr="00926C2E">
              <w:rPr>
                <w:rFonts w:ascii="Times New Roman" w:hAnsi="Times New Roman"/>
                <w:color w:val="000000" w:themeColor="text1"/>
                <w:sz w:val="20"/>
                <w:szCs w:val="20"/>
              </w:rPr>
              <w:br/>
              <w:t xml:space="preserve"> в приеме документов</w:t>
            </w:r>
          </w:p>
        </w:tc>
      </w:tr>
      <w:tr w:rsidR="00804A42" w:rsidRPr="00926C2E">
        <w:trPr>
          <w:trHeight w:val="806"/>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"а"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eastAsia="Calibri" w:hAnsi="Times New Roman"/>
                <w:bCs/>
                <w:color w:val="000000" w:themeColor="text1"/>
                <w:sz w:val="20"/>
                <w:szCs w:val="20"/>
                <w:lang w:eastAsia="en-US"/>
              </w:rPr>
              <w:t>заявление о выдаче разрешения на ввод объекта в эксплуатацию представлено в орган государственной власти, орган местного самоуправления или организацию, в полномочия которых не входит предоставление услуги</w:t>
            </w:r>
          </w:p>
        </w:tc>
        <w:tc>
          <w:tcPr>
            <w:tcW w:w="431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Указывается какое ведомство, организация предоставляет услугу, информация о его местонахождении</w:t>
            </w:r>
          </w:p>
        </w:tc>
      </w:tr>
      <w:tr w:rsidR="00804A42" w:rsidRPr="00926C2E">
        <w:trPr>
          <w:trHeight w:val="806"/>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"б"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неполное заполнение полей в форме заявления, в том числе в интерактивной форме заявления на Едином портале, региональном портале</w:t>
            </w:r>
          </w:p>
        </w:tc>
        <w:tc>
          <w:tcPr>
            <w:tcW w:w="431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Указываются основания такого вывода</w:t>
            </w:r>
          </w:p>
        </w:tc>
      </w:tr>
      <w:tr w:rsidR="00804A42" w:rsidRPr="00926C2E">
        <w:trPr>
          <w:trHeight w:val="806"/>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"в"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eastAsia="Calibri" w:hAnsi="Times New Roman"/>
                <w:bCs/>
                <w:color w:val="000000" w:themeColor="text1"/>
                <w:sz w:val="20"/>
                <w:szCs w:val="20"/>
                <w:lang w:eastAsia="en-US"/>
              </w:rPr>
            </w:pPr>
            <w:r w:rsidRPr="00926C2E">
              <w:rPr>
                <w:rFonts w:ascii="Times New Roman" w:eastAsia="Calibri" w:hAnsi="Times New Roman"/>
                <w:bCs/>
                <w:color w:val="000000" w:themeColor="text1"/>
                <w:sz w:val="20"/>
                <w:szCs w:val="20"/>
                <w:lang w:eastAsia="en-US"/>
              </w:rPr>
              <w:t>непредставление документов, предусмотренных подпунктами "а" - "в" пункта 2.8 настоящего Административного регламента</w:t>
            </w:r>
          </w:p>
        </w:tc>
        <w:tc>
          <w:tcPr>
            <w:tcW w:w="431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Указывается исчерпывающий перечень документов, не представленных заявителем</w:t>
            </w:r>
          </w:p>
        </w:tc>
      </w:tr>
      <w:tr w:rsidR="00804A42" w:rsidRPr="00926C2E">
        <w:trPr>
          <w:trHeight w:val="1457"/>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"г"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eastAsia="Calibri" w:hAnsi="Times New Roman"/>
                <w:bCs/>
                <w:color w:val="000000" w:themeColor="text1"/>
                <w:sz w:val="20"/>
                <w:szCs w:val="20"/>
                <w:lang w:eastAsia="en-US"/>
              </w:rPr>
              <w:t>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tc>
        <w:tc>
          <w:tcPr>
            <w:tcW w:w="431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Указывается исчерпывающий перечень документов, утративших силу</w:t>
            </w:r>
          </w:p>
        </w:tc>
      </w:tr>
      <w:tr w:rsidR="00804A42" w:rsidRPr="00926C2E">
        <w:trPr>
          <w:trHeight w:val="1320"/>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lastRenderedPageBreak/>
              <w:t>подпункт "д"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eastAsia="Calibri" w:hAnsi="Times New Roman"/>
                <w:bCs/>
                <w:color w:val="000000" w:themeColor="text1"/>
                <w:sz w:val="20"/>
                <w:szCs w:val="20"/>
                <w:lang w:eastAsia="en-US"/>
              </w:rPr>
              <w:t>представленные документы содержат подчистки и исправления текста</w:t>
            </w:r>
          </w:p>
        </w:tc>
        <w:tc>
          <w:tcPr>
            <w:tcW w:w="431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Указывается исчерпывающий перечень документов, содержащих подчистки и исправления текста</w:t>
            </w:r>
          </w:p>
        </w:tc>
      </w:tr>
      <w:tr w:rsidR="00804A42" w:rsidRPr="00926C2E">
        <w:trPr>
          <w:trHeight w:val="1560"/>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"е"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eastAsia="Calibri" w:hAnsi="Times New Roman"/>
                <w:bCs/>
                <w:color w:val="000000" w:themeColor="text1"/>
                <w:sz w:val="20"/>
                <w:szCs w:val="20"/>
                <w:lang w:eastAsia="en-US"/>
              </w:rPr>
              <w:t>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tc>
        <w:tc>
          <w:tcPr>
            <w:tcW w:w="431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Указывается исчерпывающий перечень документов, содержащих повреждения</w:t>
            </w:r>
          </w:p>
        </w:tc>
      </w:tr>
      <w:tr w:rsidR="00804A42" w:rsidRPr="00926C2E">
        <w:trPr>
          <w:trHeight w:val="1825"/>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sz w:val="20"/>
                <w:szCs w:val="20"/>
              </w:rPr>
            </w:pPr>
            <w:r w:rsidRPr="00926C2E">
              <w:rPr>
                <w:rFonts w:ascii="Times New Roman" w:hAnsi="Times New Roman"/>
                <w:sz w:val="20"/>
                <w:szCs w:val="20"/>
              </w:rPr>
              <w:t>подпункт "ж"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sz w:val="20"/>
                <w:szCs w:val="20"/>
              </w:rPr>
            </w:pPr>
            <w:r w:rsidRPr="00926C2E">
              <w:rPr>
                <w:rFonts w:ascii="Times New Roman" w:eastAsia="Calibri" w:hAnsi="Times New Roman"/>
                <w:bCs/>
                <w:sz w:val="20"/>
                <w:szCs w:val="20"/>
                <w:lang w:eastAsia="en-US"/>
              </w:rPr>
              <w:t>заявление о выдаче разрешения на ввод объекта в эксплуатацию и документы, указанные в подпунктах "б" - "д" пункта 2.8 Административного регламента, представлены в электронной форме с нарушением требований, установленных пунктами 2.5 – 2.7 Административного регламента</w:t>
            </w:r>
          </w:p>
        </w:tc>
        <w:tc>
          <w:tcPr>
            <w:tcW w:w="431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i/>
                <w:sz w:val="20"/>
                <w:szCs w:val="20"/>
              </w:rPr>
            </w:pPr>
            <w:r w:rsidRPr="00926C2E">
              <w:rPr>
                <w:rFonts w:ascii="Times New Roman" w:hAnsi="Times New Roman"/>
                <w:i/>
                <w:sz w:val="20"/>
                <w:szCs w:val="20"/>
              </w:rPr>
              <w:t>Указывается исчерпывающий перечень электронных документов, не соответствующих указанному критерию</w:t>
            </w:r>
          </w:p>
        </w:tc>
      </w:tr>
      <w:tr w:rsidR="00804A42" w:rsidRPr="00926C2E">
        <w:trPr>
          <w:trHeight w:val="28"/>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"з" пункта 10</w:t>
            </w:r>
          </w:p>
        </w:tc>
        <w:tc>
          <w:tcPr>
            <w:tcW w:w="454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eastAsia="Calibri" w:hAnsi="Times New Roman"/>
                <w:bCs/>
                <w:color w:val="000000" w:themeColor="text1"/>
                <w:sz w:val="20"/>
                <w:szCs w:val="20"/>
                <w:lang w:eastAsia="en-US"/>
              </w:rPr>
              <w:t>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w:t>
            </w:r>
            <w:r w:rsidRPr="00926C2E">
              <w:rPr>
                <w:color w:val="000000" w:themeColor="text1"/>
                <w:sz w:val="20"/>
                <w:szCs w:val="20"/>
              </w:rPr>
              <w:t xml:space="preserve"> </w:t>
            </w:r>
            <w:r w:rsidRPr="00926C2E">
              <w:rPr>
                <w:rFonts w:ascii="Times New Roman" w:eastAsia="Calibri" w:hAnsi="Times New Roman"/>
                <w:bCs/>
                <w:color w:val="000000" w:themeColor="text1"/>
                <w:sz w:val="20"/>
                <w:szCs w:val="20"/>
                <w:lang w:eastAsia="en-US"/>
              </w:rPr>
              <w:t>в документах, представленных в электронной форме</w:t>
            </w:r>
          </w:p>
        </w:tc>
        <w:tc>
          <w:tcPr>
            <w:tcW w:w="431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Указывается исчерпывающий перечень электронных документов, не соответствующих указанному критерию</w:t>
            </w:r>
          </w:p>
        </w:tc>
      </w:tr>
    </w:tbl>
    <w:p w:rsidR="00804A42" w:rsidRPr="00926C2E" w:rsidRDefault="00804A42">
      <w:pPr>
        <w:widowControl w:val="0"/>
        <w:jc w:val="center"/>
        <w:rPr>
          <w:rFonts w:ascii="Times New Roman" w:hAnsi="Times New Roman"/>
          <w:color w:val="000000" w:themeColor="text1"/>
          <w:sz w:val="20"/>
          <w:szCs w:val="20"/>
        </w:rPr>
      </w:pPr>
    </w:p>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Дополнительно информируем: ____________________________________________ </w:t>
      </w:r>
      <w:r w:rsidRPr="00926C2E">
        <w:rPr>
          <w:rFonts w:ascii="Times New Roman" w:hAnsi="Times New Roman"/>
          <w:color w:val="000000" w:themeColor="text1"/>
          <w:sz w:val="20"/>
          <w:szCs w:val="20"/>
        </w:rPr>
        <w:br/>
        <w:t>______________________________________________________________________.    (указывается информация, необходимая для устранения причин отказа в приеме документов, а также иная дополнительная информация при наличии)</w:t>
      </w:r>
    </w:p>
    <w:p w:rsidR="00804A42" w:rsidRPr="00926C2E" w:rsidRDefault="00804A42">
      <w:pPr>
        <w:widowControl w:val="0"/>
        <w:jc w:val="both"/>
        <w:rPr>
          <w:rFonts w:ascii="Times New Roman" w:hAnsi="Times New Roman"/>
          <w:color w:val="000000" w:themeColor="text1"/>
          <w:sz w:val="20"/>
          <w:szCs w:val="20"/>
        </w:rPr>
      </w:pPr>
    </w:p>
    <w:tbl>
      <w:tblPr>
        <w:tblW w:w="9470" w:type="dxa"/>
        <w:tblLayout w:type="fixed"/>
        <w:tblCellMar>
          <w:left w:w="28" w:type="dxa"/>
          <w:right w:w="28" w:type="dxa"/>
        </w:tblCellMar>
        <w:tblLook w:val="0000" w:firstRow="0" w:lastRow="0" w:firstColumn="0" w:lastColumn="0" w:noHBand="0" w:noVBand="0"/>
      </w:tblPr>
      <w:tblGrid>
        <w:gridCol w:w="3119"/>
        <w:gridCol w:w="282"/>
        <w:gridCol w:w="2269"/>
        <w:gridCol w:w="283"/>
        <w:gridCol w:w="3517"/>
      </w:tblGrid>
      <w:tr w:rsidR="00804A42" w:rsidRPr="00926C2E">
        <w:tc>
          <w:tcPr>
            <w:tcW w:w="3119"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2" w:type="dxa"/>
            <w:vAlign w:val="bottom"/>
          </w:tcPr>
          <w:p w:rsidR="00804A42" w:rsidRPr="00926C2E"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3517"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r>
      <w:tr w:rsidR="00804A42" w:rsidRPr="00926C2E">
        <w:tc>
          <w:tcPr>
            <w:tcW w:w="3119"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(должность)</w:t>
            </w:r>
          </w:p>
        </w:tc>
        <w:tc>
          <w:tcPr>
            <w:tcW w:w="282" w:type="dxa"/>
          </w:tcPr>
          <w:p w:rsidR="00804A42" w:rsidRPr="00926C2E" w:rsidRDefault="00804A42">
            <w:pPr>
              <w:widowControl w:val="0"/>
              <w:rPr>
                <w:rFonts w:ascii="Times New Roman" w:hAnsi="Times New Roman"/>
                <w:color w:val="000000" w:themeColor="text1"/>
                <w:sz w:val="20"/>
                <w:szCs w:val="20"/>
              </w:rPr>
            </w:pPr>
          </w:p>
        </w:tc>
        <w:tc>
          <w:tcPr>
            <w:tcW w:w="2269"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(подпись)</w:t>
            </w:r>
          </w:p>
        </w:tc>
        <w:tc>
          <w:tcPr>
            <w:tcW w:w="283" w:type="dxa"/>
          </w:tcPr>
          <w:p w:rsidR="00804A42" w:rsidRPr="00926C2E" w:rsidRDefault="00804A42">
            <w:pPr>
              <w:widowControl w:val="0"/>
              <w:rPr>
                <w:rFonts w:ascii="Times New Roman" w:hAnsi="Times New Roman"/>
                <w:color w:val="000000" w:themeColor="text1"/>
                <w:sz w:val="20"/>
                <w:szCs w:val="20"/>
              </w:rPr>
            </w:pPr>
          </w:p>
        </w:tc>
        <w:tc>
          <w:tcPr>
            <w:tcW w:w="3517"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w:t>
            </w:r>
          </w:p>
        </w:tc>
      </w:tr>
    </w:tbl>
    <w:p w:rsidR="00804A42" w:rsidRPr="00926C2E" w:rsidRDefault="00926C2E">
      <w:pPr>
        <w:spacing w:before="240"/>
        <w:rPr>
          <w:rFonts w:ascii="Times New Roman" w:hAnsi="Times New Roman"/>
          <w:color w:val="000000" w:themeColor="text1"/>
          <w:sz w:val="20"/>
          <w:szCs w:val="20"/>
        </w:rPr>
      </w:pPr>
      <w:r w:rsidRPr="00926C2E">
        <w:rPr>
          <w:rFonts w:ascii="Times New Roman" w:hAnsi="Times New Roman"/>
          <w:color w:val="000000" w:themeColor="text1"/>
          <w:sz w:val="20"/>
          <w:szCs w:val="20"/>
        </w:rPr>
        <w:t>Дата</w:t>
      </w:r>
    </w:p>
    <w:p w:rsidR="00396A85" w:rsidRDefault="00396A85">
      <w:pPr>
        <w:spacing w:before="240"/>
        <w:ind w:left="5670"/>
        <w:jc w:val="center"/>
        <w:rPr>
          <w:rFonts w:ascii="Times New Roman" w:eastAsia="Calibri" w:hAnsi="Times New Roman"/>
          <w:color w:val="000000" w:themeColor="text1"/>
          <w:sz w:val="20"/>
          <w:szCs w:val="20"/>
          <w:lang w:eastAsia="en-US"/>
        </w:rPr>
      </w:pPr>
    </w:p>
    <w:p w:rsidR="00396A85" w:rsidRDefault="00396A85">
      <w:pPr>
        <w:spacing w:before="240"/>
        <w:ind w:left="5670"/>
        <w:jc w:val="center"/>
        <w:rPr>
          <w:rFonts w:ascii="Times New Roman" w:eastAsia="Calibri" w:hAnsi="Times New Roman"/>
          <w:color w:val="000000" w:themeColor="text1"/>
          <w:sz w:val="20"/>
          <w:szCs w:val="20"/>
          <w:lang w:eastAsia="en-US"/>
        </w:rPr>
      </w:pPr>
    </w:p>
    <w:p w:rsidR="00396A85" w:rsidRDefault="00396A85">
      <w:pPr>
        <w:spacing w:before="240"/>
        <w:ind w:left="5670"/>
        <w:jc w:val="center"/>
        <w:rPr>
          <w:rFonts w:ascii="Times New Roman" w:eastAsia="Calibri" w:hAnsi="Times New Roman"/>
          <w:color w:val="000000" w:themeColor="text1"/>
          <w:sz w:val="20"/>
          <w:szCs w:val="20"/>
          <w:lang w:eastAsia="en-US"/>
        </w:rPr>
      </w:pPr>
    </w:p>
    <w:p w:rsidR="00396A85" w:rsidRDefault="00396A85">
      <w:pPr>
        <w:spacing w:before="240"/>
        <w:ind w:left="5670"/>
        <w:jc w:val="center"/>
        <w:rPr>
          <w:rFonts w:ascii="Times New Roman" w:eastAsia="Calibri" w:hAnsi="Times New Roman"/>
          <w:color w:val="000000" w:themeColor="text1"/>
          <w:sz w:val="20"/>
          <w:szCs w:val="20"/>
          <w:lang w:eastAsia="en-US"/>
        </w:rPr>
      </w:pPr>
    </w:p>
    <w:p w:rsidR="00396A85" w:rsidRDefault="00396A85">
      <w:pPr>
        <w:spacing w:before="240"/>
        <w:ind w:left="5670"/>
        <w:jc w:val="center"/>
        <w:rPr>
          <w:rFonts w:ascii="Times New Roman" w:eastAsia="Calibri" w:hAnsi="Times New Roman"/>
          <w:color w:val="000000" w:themeColor="text1"/>
          <w:sz w:val="20"/>
          <w:szCs w:val="20"/>
          <w:lang w:eastAsia="en-US"/>
        </w:rPr>
      </w:pPr>
    </w:p>
    <w:p w:rsidR="00396A85" w:rsidRDefault="00396A85">
      <w:pPr>
        <w:spacing w:before="240"/>
        <w:ind w:left="5670"/>
        <w:jc w:val="center"/>
        <w:rPr>
          <w:rFonts w:ascii="Times New Roman" w:eastAsia="Calibri" w:hAnsi="Times New Roman"/>
          <w:color w:val="000000" w:themeColor="text1"/>
          <w:sz w:val="20"/>
          <w:szCs w:val="20"/>
          <w:lang w:eastAsia="en-US"/>
        </w:rPr>
      </w:pPr>
    </w:p>
    <w:p w:rsidR="00396A85" w:rsidRDefault="00396A85">
      <w:pPr>
        <w:spacing w:before="240"/>
        <w:ind w:left="5670"/>
        <w:jc w:val="center"/>
        <w:rPr>
          <w:rFonts w:ascii="Times New Roman" w:eastAsia="Calibri" w:hAnsi="Times New Roman"/>
          <w:color w:val="000000" w:themeColor="text1"/>
          <w:sz w:val="20"/>
          <w:szCs w:val="20"/>
          <w:lang w:eastAsia="en-US"/>
        </w:rPr>
      </w:pPr>
    </w:p>
    <w:p w:rsidR="00396A85" w:rsidRDefault="00396A85">
      <w:pPr>
        <w:spacing w:before="240"/>
        <w:ind w:left="5670"/>
        <w:jc w:val="center"/>
        <w:rPr>
          <w:rFonts w:ascii="Times New Roman" w:eastAsia="Calibri" w:hAnsi="Times New Roman"/>
          <w:color w:val="000000" w:themeColor="text1"/>
          <w:sz w:val="20"/>
          <w:szCs w:val="20"/>
          <w:lang w:eastAsia="en-US"/>
        </w:rPr>
      </w:pPr>
    </w:p>
    <w:p w:rsidR="00396A85" w:rsidRDefault="00396A85">
      <w:pPr>
        <w:spacing w:before="240"/>
        <w:ind w:left="5670"/>
        <w:jc w:val="center"/>
        <w:rPr>
          <w:rFonts w:ascii="Times New Roman" w:eastAsia="Calibri" w:hAnsi="Times New Roman"/>
          <w:color w:val="000000" w:themeColor="text1"/>
          <w:sz w:val="20"/>
          <w:szCs w:val="20"/>
          <w:lang w:eastAsia="en-US"/>
        </w:rPr>
      </w:pPr>
    </w:p>
    <w:p w:rsidR="00396A85" w:rsidRDefault="00396A85">
      <w:pPr>
        <w:spacing w:before="240"/>
        <w:ind w:left="5670"/>
        <w:jc w:val="center"/>
        <w:rPr>
          <w:rFonts w:ascii="Times New Roman" w:eastAsia="Calibri" w:hAnsi="Times New Roman"/>
          <w:color w:val="000000" w:themeColor="text1"/>
          <w:sz w:val="20"/>
          <w:szCs w:val="20"/>
          <w:lang w:eastAsia="en-US"/>
        </w:rPr>
      </w:pPr>
    </w:p>
    <w:p w:rsidR="00396A85" w:rsidRDefault="00396A85">
      <w:pPr>
        <w:spacing w:before="240"/>
        <w:ind w:left="5670"/>
        <w:jc w:val="center"/>
        <w:rPr>
          <w:rFonts w:ascii="Times New Roman" w:eastAsia="Calibri" w:hAnsi="Times New Roman"/>
          <w:color w:val="000000" w:themeColor="text1"/>
          <w:sz w:val="20"/>
          <w:szCs w:val="20"/>
          <w:lang w:eastAsia="en-US"/>
        </w:rPr>
      </w:pPr>
    </w:p>
    <w:p w:rsidR="00396A85" w:rsidRDefault="00396A85" w:rsidP="00396A85">
      <w:pPr>
        <w:ind w:firstLine="698"/>
        <w:jc w:val="right"/>
        <w:rPr>
          <w:rStyle w:val="a3"/>
          <w:rFonts w:hint="eastAsia"/>
        </w:rPr>
      </w:pPr>
    </w:p>
    <w:p w:rsidR="00396A85" w:rsidRDefault="00396A85" w:rsidP="00396A85">
      <w:pPr>
        <w:ind w:firstLine="698"/>
        <w:jc w:val="right"/>
        <w:rPr>
          <w:rStyle w:val="a3"/>
          <w:rFonts w:hint="eastAsia"/>
        </w:rPr>
      </w:pPr>
      <w:r>
        <w:rPr>
          <w:rStyle w:val="a3"/>
        </w:rPr>
        <w:lastRenderedPageBreak/>
        <w:t>Приложение №6</w:t>
      </w:r>
    </w:p>
    <w:p w:rsidR="00396A85" w:rsidRDefault="00396A85" w:rsidP="00396A85">
      <w:pPr>
        <w:ind w:firstLine="698"/>
        <w:jc w:val="right"/>
        <w:rPr>
          <w:rStyle w:val="a3"/>
          <w:rFonts w:ascii="Times New Roman" w:hAnsi="Times New Roman"/>
        </w:rPr>
      </w:pPr>
      <w:r>
        <w:rPr>
          <w:rStyle w:val="a3"/>
        </w:rPr>
        <w:t xml:space="preserve">к Административному регламенту </w:t>
      </w:r>
    </w:p>
    <w:p w:rsidR="00396A85" w:rsidRDefault="00396A85" w:rsidP="00396A85">
      <w:pPr>
        <w:ind w:firstLine="698"/>
        <w:jc w:val="right"/>
        <w:rPr>
          <w:rStyle w:val="a3"/>
          <w:rFonts w:ascii="Times New Roman" w:hAnsi="Times New Roman"/>
        </w:rPr>
      </w:pPr>
      <w:r>
        <w:rPr>
          <w:rStyle w:val="a3"/>
        </w:rPr>
        <w:t xml:space="preserve">предоставления администрацией </w:t>
      </w:r>
      <w:proofErr w:type="spellStart"/>
      <w:r>
        <w:rPr>
          <w:rStyle w:val="a3"/>
          <w:rFonts w:ascii="Times New Roman" w:hAnsi="Times New Roman"/>
          <w:sz w:val="22"/>
          <w:szCs w:val="22"/>
        </w:rPr>
        <w:t>Ардатовского</w:t>
      </w:r>
      <w:proofErr w:type="spellEnd"/>
    </w:p>
    <w:p w:rsidR="00396A85" w:rsidRDefault="00396A85" w:rsidP="00396A85">
      <w:pPr>
        <w:ind w:firstLine="698"/>
        <w:jc w:val="right"/>
        <w:rPr>
          <w:rStyle w:val="a3"/>
          <w:rFonts w:ascii="Times New Roman" w:hAnsi="Times New Roman"/>
        </w:rPr>
      </w:pPr>
      <w:r>
        <w:rPr>
          <w:rStyle w:val="a3"/>
        </w:rPr>
        <w:t>муниципального района муниципальной услуги</w:t>
      </w:r>
    </w:p>
    <w:p w:rsidR="00396A85" w:rsidRPr="007E5E16" w:rsidRDefault="00396A85" w:rsidP="00396A85">
      <w:pPr>
        <w:ind w:firstLine="698"/>
        <w:jc w:val="right"/>
        <w:rPr>
          <w:rStyle w:val="a3"/>
          <w:rFonts w:hint="eastAsia"/>
        </w:rPr>
      </w:pPr>
      <w:r w:rsidRPr="007E5E16">
        <w:rPr>
          <w:rStyle w:val="a3"/>
        </w:rPr>
        <w:t>«Выдача разрешений на ввод объекта в эксплуатацию»</w:t>
      </w:r>
    </w:p>
    <w:p w:rsidR="00804A42" w:rsidRPr="00926C2E" w:rsidRDefault="00926C2E">
      <w:pPr>
        <w:spacing w:before="240"/>
        <w:ind w:left="5670"/>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br/>
      </w:r>
    </w:p>
    <w:p w:rsidR="00804A42" w:rsidRPr="00926C2E" w:rsidRDefault="00926C2E">
      <w:pPr>
        <w:spacing w:before="240"/>
        <w:ind w:left="5670"/>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ФОРМА</w:t>
      </w:r>
    </w:p>
    <w:p w:rsidR="00804A42" w:rsidRPr="00926C2E" w:rsidRDefault="00804A42">
      <w:pPr>
        <w:spacing w:before="240"/>
        <w:ind w:left="5670"/>
        <w:jc w:val="center"/>
        <w:rPr>
          <w:rFonts w:ascii="Times New Roman" w:eastAsia="Calibri" w:hAnsi="Times New Roman"/>
          <w:color w:val="000000" w:themeColor="text1"/>
          <w:sz w:val="20"/>
          <w:szCs w:val="20"/>
          <w:lang w:eastAsia="en-US"/>
        </w:rPr>
      </w:pPr>
    </w:p>
    <w:p w:rsidR="00804A42" w:rsidRPr="00926C2E" w:rsidRDefault="00804A42">
      <w:pPr>
        <w:spacing w:line="259" w:lineRule="auto"/>
        <w:ind w:left="4679" w:firstLine="708"/>
        <w:jc w:val="center"/>
        <w:rPr>
          <w:rFonts w:ascii="Times New Roman" w:hAnsi="Times New Roman"/>
          <w:color w:val="000000" w:themeColor="text1"/>
          <w:sz w:val="20"/>
          <w:szCs w:val="20"/>
        </w:rPr>
      </w:pPr>
    </w:p>
    <w:p w:rsidR="00804A42" w:rsidRPr="00926C2E" w:rsidRDefault="00926C2E">
      <w:pPr>
        <w:jc w:val="right"/>
        <w:outlineLvl w:val="0"/>
        <w:rPr>
          <w:rFonts w:ascii="Times New Roman" w:hAnsi="Times New Roman"/>
          <w:color w:val="000000" w:themeColor="text1"/>
          <w:sz w:val="20"/>
          <w:szCs w:val="20"/>
        </w:rPr>
      </w:pPr>
      <w:r w:rsidRPr="00926C2E">
        <w:rPr>
          <w:rFonts w:ascii="Times New Roman" w:hAnsi="Times New Roman"/>
          <w:color w:val="000000" w:themeColor="text1"/>
          <w:sz w:val="20"/>
          <w:szCs w:val="20"/>
        </w:rPr>
        <w:t>Кому ____________________________________</w:t>
      </w:r>
    </w:p>
    <w:p w:rsidR="00804A42" w:rsidRPr="00926C2E" w:rsidRDefault="00926C2E">
      <w:pPr>
        <w:ind w:left="482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804A42" w:rsidRPr="00926C2E" w:rsidRDefault="00926C2E">
      <w:pPr>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_________________________________________</w:t>
      </w:r>
    </w:p>
    <w:p w:rsidR="00804A42" w:rsidRPr="00926C2E" w:rsidRDefault="00926C2E">
      <w:pPr>
        <w:ind w:left="482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почтовый индекс и адрес, телефон, адрес электронной почты)</w:t>
      </w:r>
    </w:p>
    <w:p w:rsidR="00804A42" w:rsidRPr="00926C2E" w:rsidRDefault="00804A42">
      <w:pPr>
        <w:jc w:val="right"/>
        <w:rPr>
          <w:rFonts w:ascii="Times New Roman" w:hAnsi="Times New Roman"/>
          <w:color w:val="000000" w:themeColor="text1"/>
          <w:sz w:val="20"/>
          <w:szCs w:val="20"/>
        </w:rPr>
      </w:pPr>
    </w:p>
    <w:p w:rsidR="00804A42" w:rsidRPr="00926C2E" w:rsidRDefault="00804A42">
      <w:pPr>
        <w:jc w:val="right"/>
        <w:rPr>
          <w:rFonts w:ascii="Times New Roman" w:hAnsi="Times New Roman"/>
          <w:color w:val="000000" w:themeColor="text1"/>
          <w:sz w:val="20"/>
          <w:szCs w:val="20"/>
        </w:rPr>
      </w:pPr>
    </w:p>
    <w:p w:rsidR="00804A42" w:rsidRPr="00926C2E" w:rsidRDefault="00804A42">
      <w:pPr>
        <w:jc w:val="right"/>
        <w:rPr>
          <w:rFonts w:ascii="Times New Roman" w:hAnsi="Times New Roman"/>
          <w:color w:val="000000" w:themeColor="text1"/>
          <w:sz w:val="20"/>
          <w:szCs w:val="20"/>
        </w:rPr>
      </w:pPr>
    </w:p>
    <w:p w:rsidR="00804A42" w:rsidRPr="00926C2E" w:rsidRDefault="00926C2E">
      <w:pPr>
        <w:jc w:val="center"/>
        <w:rPr>
          <w:rFonts w:ascii="Times New Roman" w:hAnsi="Times New Roman"/>
          <w:b/>
          <w:color w:val="000000" w:themeColor="text1"/>
          <w:sz w:val="20"/>
          <w:szCs w:val="20"/>
        </w:rPr>
      </w:pPr>
      <w:r w:rsidRPr="00926C2E">
        <w:rPr>
          <w:rFonts w:ascii="Times New Roman" w:hAnsi="Times New Roman"/>
          <w:b/>
          <w:color w:val="000000" w:themeColor="text1"/>
          <w:sz w:val="20"/>
          <w:szCs w:val="20"/>
        </w:rPr>
        <w:t>РЕШЕНИЕ</w:t>
      </w:r>
      <w:r w:rsidRPr="00926C2E">
        <w:rPr>
          <w:rFonts w:ascii="Times New Roman" w:hAnsi="Times New Roman"/>
          <w:b/>
          <w:color w:val="000000" w:themeColor="text1"/>
          <w:sz w:val="20"/>
          <w:szCs w:val="20"/>
        </w:rPr>
        <w:br/>
        <w:t>об отказе в выдаче разрешения на ввод объекта в эксплуатацию</w:t>
      </w:r>
    </w:p>
    <w:p w:rsidR="00804A42" w:rsidRPr="00926C2E" w:rsidRDefault="00926C2E">
      <w:pPr>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__________________________________________________________________________________ </w:t>
      </w:r>
    </w:p>
    <w:p w:rsidR="00804A42" w:rsidRPr="00926C2E" w:rsidRDefault="00926C2E">
      <w:pPr>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926C2E" w:rsidRDefault="00926C2E">
      <w:pPr>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по результатам рассмотрения заявления от ___________№____________ принято </w:t>
      </w:r>
    </w:p>
    <w:p w:rsidR="00804A42" w:rsidRPr="00926C2E" w:rsidRDefault="00926C2E">
      <w:pPr>
        <w:jc w:val="both"/>
        <w:rPr>
          <w:rFonts w:ascii="Times New Roman" w:hAnsi="Times New Roman"/>
          <w:color w:val="000000" w:themeColor="text1"/>
          <w:sz w:val="20"/>
          <w:szCs w:val="20"/>
        </w:rPr>
      </w:pPr>
      <w:r w:rsidRPr="00926C2E">
        <w:rPr>
          <w:rFonts w:ascii="Times New Roman" w:hAnsi="Times New Roman"/>
          <w:i/>
          <w:color w:val="000000" w:themeColor="text1"/>
          <w:sz w:val="20"/>
          <w:szCs w:val="20"/>
        </w:rPr>
        <w:t xml:space="preserve">                                                                                   </w:t>
      </w:r>
      <w:r w:rsidRPr="00926C2E">
        <w:rPr>
          <w:rFonts w:ascii="Times New Roman" w:hAnsi="Times New Roman"/>
          <w:color w:val="000000" w:themeColor="text1"/>
          <w:sz w:val="20"/>
          <w:szCs w:val="20"/>
        </w:rPr>
        <w:t>(дата и номер регистрации)</w:t>
      </w:r>
    </w:p>
    <w:p w:rsidR="00804A42" w:rsidRPr="00926C2E" w:rsidRDefault="00926C2E">
      <w:pPr>
        <w:jc w:val="both"/>
        <w:rPr>
          <w:rFonts w:ascii="Times New Roman" w:hAnsi="Times New Roman"/>
          <w:b/>
          <w:color w:val="000000" w:themeColor="text1"/>
          <w:sz w:val="20"/>
          <w:szCs w:val="20"/>
        </w:rPr>
      </w:pPr>
      <w:r w:rsidRPr="00926C2E">
        <w:rPr>
          <w:rFonts w:ascii="Times New Roman" w:hAnsi="Times New Roman"/>
          <w:color w:val="000000" w:themeColor="text1"/>
          <w:sz w:val="20"/>
          <w:szCs w:val="20"/>
        </w:rPr>
        <w:t>решение об отказе в выдаче разрешения на ввод объекта в эксплуатацию.</w:t>
      </w:r>
    </w:p>
    <w:p w:rsidR="00804A42" w:rsidRPr="00926C2E" w:rsidRDefault="00804A42">
      <w:pPr>
        <w:jc w:val="both"/>
        <w:rPr>
          <w:rFonts w:ascii="Times New Roman" w:hAnsi="Times New Roman"/>
          <w:i/>
          <w:color w:val="000000" w:themeColor="text1"/>
          <w:sz w:val="20"/>
          <w:szCs w:val="20"/>
        </w:rPr>
      </w:pPr>
    </w:p>
    <w:tbl>
      <w:tblPr>
        <w:tblW w:w="10065" w:type="dxa"/>
        <w:tblInd w:w="-5" w:type="dxa"/>
        <w:tblLayout w:type="fixed"/>
        <w:tblCellMar>
          <w:top w:w="102" w:type="dxa"/>
          <w:left w:w="62" w:type="dxa"/>
          <w:bottom w:w="102" w:type="dxa"/>
          <w:right w:w="62" w:type="dxa"/>
        </w:tblCellMar>
        <w:tblLook w:val="04A0" w:firstRow="1" w:lastRow="0" w:firstColumn="1" w:lastColumn="0" w:noHBand="0" w:noVBand="1"/>
      </w:tblPr>
      <w:tblGrid>
        <w:gridCol w:w="1418"/>
        <w:gridCol w:w="4820"/>
        <w:gridCol w:w="3827"/>
      </w:tblGrid>
      <w:tr w:rsidR="00804A42" w:rsidRPr="00926C2E">
        <w:tc>
          <w:tcPr>
            <w:tcW w:w="1418" w:type="dxa"/>
            <w:tcBorders>
              <w:top w:val="single" w:sz="4" w:space="0" w:color="000000"/>
              <w:left w:val="single" w:sz="4" w:space="0" w:color="000000"/>
              <w:bottom w:val="single" w:sz="4" w:space="0" w:color="000000"/>
              <w:right w:val="single" w:sz="4" w:space="0" w:color="000000"/>
            </w:tcBorders>
            <w:vAlign w:val="center"/>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 пункта </w:t>
            </w:r>
            <w:proofErr w:type="spellStart"/>
            <w:r w:rsidRPr="00926C2E">
              <w:rPr>
                <w:rFonts w:ascii="Times New Roman" w:hAnsi="Times New Roman"/>
                <w:color w:val="000000" w:themeColor="text1"/>
                <w:sz w:val="20"/>
                <w:szCs w:val="20"/>
              </w:rPr>
              <w:t>Админи-стративного</w:t>
            </w:r>
            <w:proofErr w:type="spellEnd"/>
            <w:r w:rsidRPr="00926C2E">
              <w:rPr>
                <w:rFonts w:ascii="Times New Roman" w:hAnsi="Times New Roman"/>
                <w:color w:val="000000" w:themeColor="text1"/>
                <w:sz w:val="20"/>
                <w:szCs w:val="20"/>
              </w:rPr>
              <w:t xml:space="preserve"> регламента</w:t>
            </w:r>
          </w:p>
        </w:tc>
        <w:tc>
          <w:tcPr>
            <w:tcW w:w="4820" w:type="dxa"/>
            <w:tcBorders>
              <w:top w:val="single" w:sz="4" w:space="0" w:color="000000"/>
              <w:left w:val="single" w:sz="4" w:space="0" w:color="000000"/>
              <w:bottom w:val="single" w:sz="4" w:space="0" w:color="000000"/>
              <w:right w:val="single" w:sz="4" w:space="0" w:color="000000"/>
            </w:tcBorders>
            <w:vAlign w:val="center"/>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основания для отказа в выдаче разрешения на ввод объекта в эксплуатацию в соответствии с Административным регламентом</w:t>
            </w:r>
          </w:p>
        </w:tc>
        <w:tc>
          <w:tcPr>
            <w:tcW w:w="3827" w:type="dxa"/>
            <w:tcBorders>
              <w:top w:val="single" w:sz="4" w:space="0" w:color="000000"/>
              <w:left w:val="single" w:sz="4" w:space="0" w:color="000000"/>
              <w:bottom w:val="single" w:sz="4" w:space="0" w:color="000000"/>
              <w:right w:val="single" w:sz="4" w:space="0" w:color="000000"/>
            </w:tcBorders>
            <w:vAlign w:val="center"/>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Разъяснение причин отказа в выдаче разрешения на ввод объекта в эксплуатацию</w:t>
            </w:r>
          </w:p>
        </w:tc>
      </w:tr>
      <w:tr w:rsidR="00804A42" w:rsidRPr="00926C2E">
        <w:trPr>
          <w:trHeight w:val="837"/>
        </w:trPr>
        <w:tc>
          <w:tcPr>
            <w:tcW w:w="141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lang w:val="en-US"/>
              </w:rPr>
            </w:pPr>
            <w:r w:rsidRPr="00926C2E">
              <w:rPr>
                <w:rFonts w:ascii="Times New Roman" w:hAnsi="Times New Roman"/>
                <w:color w:val="000000" w:themeColor="text1"/>
                <w:sz w:val="20"/>
                <w:szCs w:val="20"/>
              </w:rPr>
              <w:t>подпункт "а" пункта 11</w:t>
            </w:r>
          </w:p>
        </w:tc>
        <w:tc>
          <w:tcPr>
            <w:tcW w:w="4820"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eastAsia="Calibri" w:hAnsi="Times New Roman"/>
                <w:bCs/>
                <w:color w:val="000000" w:themeColor="text1"/>
                <w:sz w:val="20"/>
                <w:szCs w:val="20"/>
                <w:lang w:eastAsia="en-US"/>
              </w:rPr>
              <w:t>отсутствие документов, предусмотренных подпунктами "г"-"д" пункта 2.8, пунктом 2.9 Административного регламента</w:t>
            </w:r>
          </w:p>
        </w:tc>
        <w:tc>
          <w:tcPr>
            <w:tcW w:w="3827"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Указываются основания такого вывода</w:t>
            </w:r>
          </w:p>
        </w:tc>
      </w:tr>
      <w:tr w:rsidR="00804A42" w:rsidRPr="00926C2E">
        <w:trPr>
          <w:trHeight w:val="1537"/>
        </w:trPr>
        <w:tc>
          <w:tcPr>
            <w:tcW w:w="141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"б" пункта 11</w:t>
            </w:r>
          </w:p>
        </w:tc>
        <w:tc>
          <w:tcPr>
            <w:tcW w:w="4820"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eastAsia="Calibri" w:hAnsi="Times New Roman"/>
                <w:bCs/>
                <w:color w:val="000000" w:themeColor="text1"/>
                <w:sz w:val="20"/>
                <w:szCs w:val="20"/>
                <w:lang w:eastAsia="en-US"/>
              </w:rPr>
              <w:t>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tc>
        <w:tc>
          <w:tcPr>
            <w:tcW w:w="3827"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Указываются основания такого вывода</w:t>
            </w:r>
          </w:p>
        </w:tc>
      </w:tr>
      <w:tr w:rsidR="00804A42" w:rsidRPr="00926C2E">
        <w:trPr>
          <w:trHeight w:val="28"/>
        </w:trPr>
        <w:tc>
          <w:tcPr>
            <w:tcW w:w="141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lastRenderedPageBreak/>
              <w:t>подпункт "в" пункта 11</w:t>
            </w:r>
          </w:p>
        </w:tc>
        <w:tc>
          <w:tcPr>
            <w:tcW w:w="4820"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eastAsia="Calibri" w:hAnsi="Times New Roman"/>
                <w:bCs/>
                <w:color w:val="000000" w:themeColor="text1"/>
                <w:sz w:val="20"/>
                <w:szCs w:val="20"/>
                <w:lang w:eastAsia="en-US"/>
              </w:rPr>
              <w:t>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частью 6</w:t>
            </w:r>
            <w:r w:rsidRPr="00926C2E">
              <w:rPr>
                <w:rFonts w:ascii="Times New Roman" w:eastAsia="Calibri" w:hAnsi="Times New Roman"/>
                <w:bCs/>
                <w:color w:val="000000" w:themeColor="text1"/>
                <w:sz w:val="20"/>
                <w:szCs w:val="20"/>
                <w:vertAlign w:val="superscript"/>
                <w:lang w:eastAsia="en-US"/>
              </w:rPr>
              <w:t>2</w:t>
            </w:r>
            <w:r w:rsidRPr="00926C2E">
              <w:rPr>
                <w:rFonts w:ascii="Times New Roman" w:eastAsia="Calibri" w:hAnsi="Times New Roman"/>
                <w:bCs/>
                <w:color w:val="000000" w:themeColor="text1"/>
                <w:sz w:val="20"/>
                <w:szCs w:val="20"/>
                <w:lang w:eastAsia="en-US"/>
              </w:rPr>
              <w:t xml:space="preserve"> статьи 55 Градостроительного кодекса Российской Федерации</w:t>
            </w:r>
          </w:p>
        </w:tc>
        <w:tc>
          <w:tcPr>
            <w:tcW w:w="3827"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Указываются основания такого вывода</w:t>
            </w:r>
          </w:p>
        </w:tc>
      </w:tr>
      <w:tr w:rsidR="00804A42" w:rsidRPr="00926C2E">
        <w:trPr>
          <w:trHeight w:val="1548"/>
        </w:trPr>
        <w:tc>
          <w:tcPr>
            <w:tcW w:w="141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"г" пункта 11</w:t>
            </w:r>
          </w:p>
        </w:tc>
        <w:tc>
          <w:tcPr>
            <w:tcW w:w="4820"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eastAsia="Calibri" w:hAnsi="Times New Roman"/>
                <w:bCs/>
                <w:color w:val="000000" w:themeColor="text1"/>
                <w:sz w:val="20"/>
                <w:szCs w:val="20"/>
                <w:lang w:eastAsia="en-US"/>
              </w:rPr>
              <w:t>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частью 6</w:t>
            </w:r>
            <w:r w:rsidRPr="00926C2E">
              <w:rPr>
                <w:rFonts w:ascii="Times New Roman" w:eastAsia="Calibri" w:hAnsi="Times New Roman"/>
                <w:bCs/>
                <w:color w:val="000000" w:themeColor="text1"/>
                <w:sz w:val="20"/>
                <w:szCs w:val="20"/>
                <w:vertAlign w:val="superscript"/>
                <w:lang w:eastAsia="en-US"/>
              </w:rPr>
              <w:t>2</w:t>
            </w:r>
            <w:r w:rsidRPr="00926C2E">
              <w:rPr>
                <w:rFonts w:ascii="Times New Roman" w:eastAsia="Calibri" w:hAnsi="Times New Roman"/>
                <w:bCs/>
                <w:color w:val="000000" w:themeColor="text1"/>
                <w:sz w:val="20"/>
                <w:szCs w:val="20"/>
                <w:lang w:eastAsia="en-US"/>
              </w:rPr>
              <w:t xml:space="preserve"> статьи 55 Градостроительного кодекса Российской Федерации</w:t>
            </w:r>
          </w:p>
        </w:tc>
        <w:tc>
          <w:tcPr>
            <w:tcW w:w="3827"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Указываются основания такого вывода</w:t>
            </w:r>
          </w:p>
        </w:tc>
      </w:tr>
      <w:tr w:rsidR="00804A42" w:rsidRPr="00926C2E">
        <w:trPr>
          <w:trHeight w:val="1244"/>
        </w:trPr>
        <w:tc>
          <w:tcPr>
            <w:tcW w:w="141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"д" пункта 11</w:t>
            </w:r>
          </w:p>
        </w:tc>
        <w:tc>
          <w:tcPr>
            <w:tcW w:w="4820"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color w:val="000000" w:themeColor="text1"/>
                <w:sz w:val="20"/>
                <w:szCs w:val="20"/>
              </w:rPr>
            </w:pPr>
            <w:r w:rsidRPr="00926C2E">
              <w:rPr>
                <w:rFonts w:ascii="Times New Roman" w:eastAsia="Calibri" w:hAnsi="Times New Roman"/>
                <w:bCs/>
                <w:color w:val="000000" w:themeColor="text1"/>
                <w:sz w:val="20"/>
                <w:szCs w:val="20"/>
                <w:lang w:eastAsia="en-US"/>
              </w:rPr>
              <w:t>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tc>
        <w:tc>
          <w:tcPr>
            <w:tcW w:w="3827"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Указываются основания такого вывода</w:t>
            </w:r>
          </w:p>
        </w:tc>
      </w:tr>
    </w:tbl>
    <w:p w:rsidR="00804A42" w:rsidRPr="00926C2E" w:rsidRDefault="00804A42">
      <w:pPr>
        <w:pStyle w:val="ConsPlusNonformat"/>
        <w:ind w:firstLine="708"/>
        <w:jc w:val="both"/>
        <w:rPr>
          <w:rFonts w:ascii="Times New Roman" w:hAnsi="Times New Roman" w:cs="Times New Roman"/>
          <w:color w:val="000000" w:themeColor="text1"/>
          <w:sz w:val="20"/>
          <w:szCs w:val="20"/>
        </w:rPr>
      </w:pPr>
    </w:p>
    <w:p w:rsidR="00804A42" w:rsidRPr="00926C2E" w:rsidRDefault="00926C2E">
      <w:pPr>
        <w:pStyle w:val="ConsPlusNonformat"/>
        <w:ind w:firstLine="708"/>
        <w:jc w:val="both"/>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Вы вправе повторно обратиться с заявлением о выдаче разрешения на ввод объекта в эксплуатацию п</w:t>
      </w:r>
      <w:r w:rsidRPr="00926C2E">
        <w:rPr>
          <w:rFonts w:ascii="Times New Roman" w:hAnsi="Times New Roman" w:cs="Times New Roman"/>
          <w:color w:val="000000" w:themeColor="text1"/>
          <w:sz w:val="20"/>
          <w:szCs w:val="20"/>
        </w:rPr>
        <w:t>о</w:t>
      </w:r>
      <w:r w:rsidRPr="00926C2E">
        <w:rPr>
          <w:rFonts w:ascii="Times New Roman" w:hAnsi="Times New Roman" w:cs="Times New Roman"/>
          <w:color w:val="000000" w:themeColor="text1"/>
          <w:sz w:val="20"/>
          <w:szCs w:val="20"/>
        </w:rPr>
        <w:t>сле устранения указанных нарушений.</w:t>
      </w:r>
    </w:p>
    <w:p w:rsidR="00804A42" w:rsidRPr="00926C2E" w:rsidRDefault="00926C2E">
      <w:pPr>
        <w:pStyle w:val="ConsPlusNonformat"/>
        <w:ind w:firstLine="708"/>
        <w:jc w:val="both"/>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Данный отказ может быть обжалован в досудебном порядке путем направления жалобы в __________________________, а также в судебном порядке.</w:t>
      </w:r>
    </w:p>
    <w:p w:rsidR="00804A42" w:rsidRPr="00926C2E" w:rsidRDefault="00926C2E">
      <w:pPr>
        <w:pStyle w:val="ConsPlusNonformat"/>
        <w:ind w:firstLine="708"/>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 xml:space="preserve">Дополнительно информируем:_______________________________________ </w:t>
      </w:r>
      <w:r w:rsidRPr="00926C2E">
        <w:rPr>
          <w:rFonts w:ascii="Times New Roman" w:hAnsi="Times New Roman" w:cs="Times New Roman"/>
          <w:color w:val="000000" w:themeColor="text1"/>
          <w:sz w:val="20"/>
          <w:szCs w:val="20"/>
        </w:rPr>
        <w:br/>
        <w:t xml:space="preserve">______________________________________________________________________.    </w:t>
      </w:r>
    </w:p>
    <w:p w:rsidR="00804A42" w:rsidRPr="00926C2E" w:rsidRDefault="00926C2E">
      <w:pPr>
        <w:pStyle w:val="ConsPlusNonformat"/>
        <w:ind w:firstLine="708"/>
        <w:jc w:val="center"/>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(указывается информация, необходимая для устранения причин отказа в выдаче разрешения на ввод объекта в эксплуатацию, а также иная дополнительная информация при наличии)</w:t>
      </w:r>
    </w:p>
    <w:p w:rsidR="00804A42" w:rsidRPr="00926C2E" w:rsidRDefault="00804A42">
      <w:pPr>
        <w:pStyle w:val="ConsPlusNonformat"/>
        <w:jc w:val="both"/>
        <w:rPr>
          <w:rFonts w:ascii="Times New Roman" w:hAnsi="Times New Roman" w:cs="Times New Roman"/>
          <w:color w:val="000000" w:themeColor="text1"/>
          <w:sz w:val="20"/>
          <w:szCs w:val="20"/>
        </w:rPr>
      </w:pPr>
    </w:p>
    <w:p w:rsidR="00804A42" w:rsidRPr="00926C2E" w:rsidRDefault="00804A42">
      <w:pPr>
        <w:pStyle w:val="ConsPlusNonformat"/>
        <w:jc w:val="both"/>
        <w:rPr>
          <w:rFonts w:ascii="Times New Roman" w:hAnsi="Times New Roman" w:cs="Times New Roman"/>
          <w:color w:val="000000" w:themeColor="text1"/>
          <w:sz w:val="20"/>
          <w:szCs w:val="20"/>
        </w:rPr>
      </w:pPr>
    </w:p>
    <w:tbl>
      <w:tblPr>
        <w:tblW w:w="10065" w:type="dxa"/>
        <w:tblLayout w:type="fixed"/>
        <w:tblCellMar>
          <w:left w:w="28" w:type="dxa"/>
          <w:right w:w="28" w:type="dxa"/>
        </w:tblCellMar>
        <w:tblLook w:val="0000" w:firstRow="0" w:lastRow="0" w:firstColumn="0" w:lastColumn="0" w:noHBand="0" w:noVBand="0"/>
      </w:tblPr>
      <w:tblGrid>
        <w:gridCol w:w="3119"/>
        <w:gridCol w:w="282"/>
        <w:gridCol w:w="2269"/>
        <w:gridCol w:w="284"/>
        <w:gridCol w:w="4111"/>
      </w:tblGrid>
      <w:tr w:rsidR="00804A42" w:rsidRPr="00926C2E">
        <w:tc>
          <w:tcPr>
            <w:tcW w:w="3119"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2" w:type="dxa"/>
            <w:vAlign w:val="bottom"/>
          </w:tcPr>
          <w:p w:rsidR="00804A42" w:rsidRPr="00926C2E"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4" w:type="dxa"/>
            <w:vAlign w:val="bottom"/>
          </w:tcPr>
          <w:p w:rsidR="00804A42" w:rsidRPr="00926C2E" w:rsidRDefault="00804A42">
            <w:pPr>
              <w:widowControl w:val="0"/>
              <w:rPr>
                <w:rFonts w:ascii="Times New Roman" w:hAnsi="Times New Roman"/>
                <w:color w:val="000000" w:themeColor="text1"/>
                <w:sz w:val="20"/>
                <w:szCs w:val="20"/>
              </w:rPr>
            </w:pPr>
          </w:p>
        </w:tc>
        <w:tc>
          <w:tcPr>
            <w:tcW w:w="4111"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r>
      <w:tr w:rsidR="00804A42" w:rsidRPr="00926C2E">
        <w:tc>
          <w:tcPr>
            <w:tcW w:w="3119"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(должность)</w:t>
            </w:r>
          </w:p>
        </w:tc>
        <w:tc>
          <w:tcPr>
            <w:tcW w:w="282" w:type="dxa"/>
          </w:tcPr>
          <w:p w:rsidR="00804A42" w:rsidRPr="00926C2E" w:rsidRDefault="00804A42">
            <w:pPr>
              <w:widowControl w:val="0"/>
              <w:rPr>
                <w:rFonts w:ascii="Times New Roman" w:hAnsi="Times New Roman"/>
                <w:color w:val="000000" w:themeColor="text1"/>
                <w:sz w:val="20"/>
                <w:szCs w:val="20"/>
              </w:rPr>
            </w:pPr>
          </w:p>
        </w:tc>
        <w:tc>
          <w:tcPr>
            <w:tcW w:w="2269"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(подпись)</w:t>
            </w:r>
          </w:p>
        </w:tc>
        <w:tc>
          <w:tcPr>
            <w:tcW w:w="284" w:type="dxa"/>
          </w:tcPr>
          <w:p w:rsidR="00804A42" w:rsidRPr="00926C2E" w:rsidRDefault="00804A42">
            <w:pPr>
              <w:widowControl w:val="0"/>
              <w:rPr>
                <w:rFonts w:ascii="Times New Roman" w:hAnsi="Times New Roman"/>
                <w:color w:val="000000" w:themeColor="text1"/>
                <w:sz w:val="20"/>
                <w:szCs w:val="20"/>
              </w:rPr>
            </w:pPr>
          </w:p>
        </w:tc>
        <w:tc>
          <w:tcPr>
            <w:tcW w:w="4111"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w:t>
            </w:r>
          </w:p>
        </w:tc>
      </w:tr>
    </w:tbl>
    <w:p w:rsidR="00804A42" w:rsidRPr="00926C2E" w:rsidRDefault="00926C2E">
      <w:pPr>
        <w:spacing w:before="120"/>
        <w:outlineLvl w:val="0"/>
        <w:rPr>
          <w:rFonts w:ascii="Times New Roman" w:hAnsi="Times New Roman"/>
          <w:color w:val="000000" w:themeColor="text1"/>
          <w:sz w:val="20"/>
          <w:szCs w:val="20"/>
        </w:rPr>
      </w:pPr>
      <w:r w:rsidRPr="00926C2E">
        <w:rPr>
          <w:rFonts w:ascii="Times New Roman" w:hAnsi="Times New Roman"/>
          <w:color w:val="000000" w:themeColor="text1"/>
          <w:sz w:val="20"/>
          <w:szCs w:val="20"/>
        </w:rPr>
        <w:t>Дата</w:t>
      </w:r>
    </w:p>
    <w:p w:rsidR="00804A42" w:rsidRPr="00926C2E" w:rsidRDefault="00804A42">
      <w:pPr>
        <w:rPr>
          <w:rFonts w:ascii="Times New Roman" w:eastAsia="Calibri" w:hAnsi="Times New Roman"/>
          <w:bCs/>
          <w:color w:val="000000" w:themeColor="text1"/>
          <w:sz w:val="20"/>
          <w:szCs w:val="20"/>
          <w:lang w:eastAsia="en-US"/>
        </w:rPr>
      </w:pPr>
    </w:p>
    <w:p w:rsidR="00396A85" w:rsidRDefault="00396A85">
      <w:pPr>
        <w:tabs>
          <w:tab w:val="left" w:pos="5670"/>
        </w:tabs>
        <w:spacing w:before="240"/>
        <w:ind w:left="5670"/>
        <w:jc w:val="center"/>
        <w:rPr>
          <w:rFonts w:ascii="Times New Roman" w:eastAsia="Calibri" w:hAnsi="Times New Roman"/>
          <w:color w:val="000000" w:themeColor="text1"/>
          <w:sz w:val="20"/>
          <w:szCs w:val="20"/>
          <w:lang w:eastAsia="en-US"/>
        </w:rPr>
      </w:pPr>
    </w:p>
    <w:p w:rsidR="00396A85" w:rsidRDefault="00396A85">
      <w:pPr>
        <w:tabs>
          <w:tab w:val="left" w:pos="5670"/>
        </w:tabs>
        <w:spacing w:before="240"/>
        <w:ind w:left="5670"/>
        <w:jc w:val="center"/>
        <w:rPr>
          <w:rFonts w:ascii="Times New Roman" w:eastAsia="Calibri" w:hAnsi="Times New Roman"/>
          <w:color w:val="000000" w:themeColor="text1"/>
          <w:sz w:val="20"/>
          <w:szCs w:val="20"/>
          <w:lang w:eastAsia="en-US"/>
        </w:rPr>
      </w:pPr>
    </w:p>
    <w:p w:rsidR="00396A85" w:rsidRDefault="00396A85">
      <w:pPr>
        <w:tabs>
          <w:tab w:val="left" w:pos="5670"/>
        </w:tabs>
        <w:spacing w:before="240"/>
        <w:ind w:left="5670"/>
        <w:jc w:val="center"/>
        <w:rPr>
          <w:rFonts w:ascii="Times New Roman" w:eastAsia="Calibri" w:hAnsi="Times New Roman"/>
          <w:color w:val="000000" w:themeColor="text1"/>
          <w:sz w:val="20"/>
          <w:szCs w:val="20"/>
          <w:lang w:eastAsia="en-US"/>
        </w:rPr>
      </w:pPr>
    </w:p>
    <w:p w:rsidR="00396A85" w:rsidRDefault="00396A85">
      <w:pPr>
        <w:tabs>
          <w:tab w:val="left" w:pos="5670"/>
        </w:tabs>
        <w:spacing w:before="240"/>
        <w:ind w:left="5670"/>
        <w:jc w:val="center"/>
        <w:rPr>
          <w:rFonts w:ascii="Times New Roman" w:eastAsia="Calibri" w:hAnsi="Times New Roman"/>
          <w:color w:val="000000" w:themeColor="text1"/>
          <w:sz w:val="20"/>
          <w:szCs w:val="20"/>
          <w:lang w:eastAsia="en-US"/>
        </w:rPr>
      </w:pPr>
    </w:p>
    <w:p w:rsidR="00396A85" w:rsidRDefault="00396A85">
      <w:pPr>
        <w:tabs>
          <w:tab w:val="left" w:pos="5670"/>
        </w:tabs>
        <w:spacing w:before="240"/>
        <w:ind w:left="5670"/>
        <w:jc w:val="center"/>
        <w:rPr>
          <w:rFonts w:ascii="Times New Roman" w:eastAsia="Calibri" w:hAnsi="Times New Roman"/>
          <w:color w:val="000000" w:themeColor="text1"/>
          <w:sz w:val="20"/>
          <w:szCs w:val="20"/>
          <w:lang w:eastAsia="en-US"/>
        </w:rPr>
      </w:pPr>
    </w:p>
    <w:p w:rsidR="00396A85" w:rsidRDefault="00396A85">
      <w:pPr>
        <w:tabs>
          <w:tab w:val="left" w:pos="5670"/>
        </w:tabs>
        <w:spacing w:before="240"/>
        <w:ind w:left="5670"/>
        <w:jc w:val="center"/>
        <w:rPr>
          <w:rFonts w:ascii="Times New Roman" w:eastAsia="Calibri" w:hAnsi="Times New Roman"/>
          <w:color w:val="000000" w:themeColor="text1"/>
          <w:sz w:val="20"/>
          <w:szCs w:val="20"/>
          <w:lang w:eastAsia="en-US"/>
        </w:rPr>
      </w:pPr>
    </w:p>
    <w:p w:rsidR="00396A85" w:rsidRDefault="00396A85">
      <w:pPr>
        <w:tabs>
          <w:tab w:val="left" w:pos="5670"/>
        </w:tabs>
        <w:spacing w:before="240"/>
        <w:ind w:left="5670"/>
        <w:jc w:val="center"/>
        <w:rPr>
          <w:rFonts w:ascii="Times New Roman" w:eastAsia="Calibri" w:hAnsi="Times New Roman"/>
          <w:color w:val="000000" w:themeColor="text1"/>
          <w:sz w:val="20"/>
          <w:szCs w:val="20"/>
          <w:lang w:eastAsia="en-US"/>
        </w:rPr>
      </w:pPr>
    </w:p>
    <w:p w:rsidR="00396A85" w:rsidRDefault="00396A85">
      <w:pPr>
        <w:tabs>
          <w:tab w:val="left" w:pos="5670"/>
        </w:tabs>
        <w:spacing w:before="240"/>
        <w:ind w:left="5670"/>
        <w:jc w:val="center"/>
        <w:rPr>
          <w:rFonts w:ascii="Times New Roman" w:eastAsia="Calibri" w:hAnsi="Times New Roman"/>
          <w:color w:val="000000" w:themeColor="text1"/>
          <w:sz w:val="20"/>
          <w:szCs w:val="20"/>
          <w:lang w:eastAsia="en-US"/>
        </w:rPr>
      </w:pPr>
    </w:p>
    <w:p w:rsidR="00396A85" w:rsidRDefault="00396A85" w:rsidP="00396A85">
      <w:pPr>
        <w:ind w:firstLine="698"/>
        <w:jc w:val="right"/>
        <w:rPr>
          <w:rStyle w:val="a3"/>
          <w:rFonts w:hint="eastAsia"/>
        </w:rPr>
      </w:pPr>
      <w:r>
        <w:rPr>
          <w:rStyle w:val="a3"/>
        </w:rPr>
        <w:t>Приложение №7</w:t>
      </w:r>
    </w:p>
    <w:p w:rsidR="00396A85" w:rsidRDefault="00396A85" w:rsidP="00396A85">
      <w:pPr>
        <w:ind w:firstLine="698"/>
        <w:jc w:val="right"/>
        <w:rPr>
          <w:rStyle w:val="a3"/>
          <w:rFonts w:ascii="Times New Roman" w:hAnsi="Times New Roman"/>
        </w:rPr>
      </w:pPr>
      <w:r>
        <w:rPr>
          <w:rStyle w:val="a3"/>
        </w:rPr>
        <w:t xml:space="preserve">к Административному регламенту </w:t>
      </w:r>
    </w:p>
    <w:p w:rsidR="00396A85" w:rsidRDefault="00396A85" w:rsidP="00396A85">
      <w:pPr>
        <w:ind w:firstLine="698"/>
        <w:jc w:val="right"/>
        <w:rPr>
          <w:rStyle w:val="a3"/>
          <w:rFonts w:ascii="Times New Roman" w:hAnsi="Times New Roman"/>
        </w:rPr>
      </w:pPr>
      <w:r>
        <w:rPr>
          <w:rStyle w:val="a3"/>
        </w:rPr>
        <w:t xml:space="preserve">предоставления администрацией </w:t>
      </w:r>
      <w:proofErr w:type="spellStart"/>
      <w:r>
        <w:rPr>
          <w:rStyle w:val="a3"/>
          <w:rFonts w:ascii="Times New Roman" w:hAnsi="Times New Roman"/>
          <w:sz w:val="22"/>
          <w:szCs w:val="22"/>
        </w:rPr>
        <w:t>Ардатовского</w:t>
      </w:r>
      <w:proofErr w:type="spellEnd"/>
    </w:p>
    <w:p w:rsidR="00396A85" w:rsidRDefault="00396A85" w:rsidP="00396A85">
      <w:pPr>
        <w:ind w:firstLine="698"/>
        <w:jc w:val="right"/>
        <w:rPr>
          <w:rStyle w:val="a3"/>
          <w:rFonts w:ascii="Times New Roman" w:hAnsi="Times New Roman"/>
        </w:rPr>
      </w:pPr>
      <w:r>
        <w:rPr>
          <w:rStyle w:val="a3"/>
        </w:rPr>
        <w:t>муниципального района муниципальной услуги</w:t>
      </w:r>
    </w:p>
    <w:p w:rsidR="00396A85" w:rsidRPr="007E5E16" w:rsidRDefault="00396A85" w:rsidP="00396A85">
      <w:pPr>
        <w:ind w:firstLine="698"/>
        <w:jc w:val="right"/>
        <w:rPr>
          <w:rStyle w:val="a3"/>
          <w:rFonts w:hint="eastAsia"/>
        </w:rPr>
      </w:pPr>
      <w:r w:rsidRPr="007E5E16">
        <w:rPr>
          <w:rStyle w:val="a3"/>
        </w:rPr>
        <w:t>«Выдача разрешений на ввод объекта в эксплуатацию»</w:t>
      </w:r>
    </w:p>
    <w:p w:rsidR="00804A42" w:rsidRPr="00926C2E" w:rsidRDefault="00926C2E">
      <w:pPr>
        <w:tabs>
          <w:tab w:val="left" w:pos="5670"/>
        </w:tabs>
        <w:spacing w:before="240"/>
        <w:ind w:left="5670"/>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br/>
      </w:r>
    </w:p>
    <w:p w:rsidR="00804A42" w:rsidRPr="00926C2E" w:rsidRDefault="00926C2E">
      <w:pPr>
        <w:spacing w:before="240"/>
        <w:ind w:left="5670"/>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ФОРМА</w:t>
      </w:r>
    </w:p>
    <w:p w:rsidR="00804A42" w:rsidRPr="00926C2E" w:rsidRDefault="00804A42">
      <w:pPr>
        <w:tabs>
          <w:tab w:val="left" w:pos="5670"/>
        </w:tabs>
        <w:spacing w:before="240"/>
        <w:ind w:left="5670"/>
        <w:jc w:val="center"/>
        <w:rPr>
          <w:rFonts w:ascii="Times New Roman" w:eastAsia="Calibri" w:hAnsi="Times New Roman"/>
          <w:color w:val="000000" w:themeColor="text1"/>
          <w:sz w:val="20"/>
          <w:szCs w:val="20"/>
          <w:lang w:eastAsia="en-US"/>
        </w:rPr>
      </w:pPr>
    </w:p>
    <w:p w:rsidR="00804A42" w:rsidRPr="00926C2E" w:rsidRDefault="00926C2E">
      <w:pPr>
        <w:jc w:val="center"/>
        <w:rPr>
          <w:rFonts w:ascii="Times New Roman" w:hAnsi="Times New Roman"/>
          <w:b/>
          <w:bCs/>
          <w:color w:val="000000" w:themeColor="text1"/>
          <w:sz w:val="20"/>
          <w:szCs w:val="20"/>
        </w:rPr>
      </w:pPr>
      <w:r w:rsidRPr="00926C2E">
        <w:rPr>
          <w:rFonts w:ascii="Times New Roman" w:hAnsi="Times New Roman"/>
          <w:b/>
          <w:bCs/>
          <w:color w:val="000000" w:themeColor="text1"/>
          <w:sz w:val="20"/>
          <w:szCs w:val="20"/>
        </w:rPr>
        <w:t xml:space="preserve">З А Я В Л Е Н И Е </w:t>
      </w:r>
    </w:p>
    <w:p w:rsidR="00804A42" w:rsidRPr="00926C2E" w:rsidRDefault="00926C2E">
      <w:pPr>
        <w:jc w:val="center"/>
        <w:rPr>
          <w:rFonts w:ascii="Times New Roman" w:hAnsi="Times New Roman"/>
          <w:b/>
          <w:bCs/>
          <w:color w:val="000000" w:themeColor="text1"/>
          <w:sz w:val="20"/>
          <w:szCs w:val="20"/>
        </w:rPr>
      </w:pPr>
      <w:r w:rsidRPr="00926C2E">
        <w:rPr>
          <w:rFonts w:ascii="Times New Roman" w:hAnsi="Times New Roman"/>
          <w:b/>
          <w:bCs/>
          <w:color w:val="000000" w:themeColor="text1"/>
          <w:sz w:val="20"/>
          <w:szCs w:val="20"/>
        </w:rPr>
        <w:t>об исправлении допущенных опечаток и ошибок</w:t>
      </w:r>
      <w:r w:rsidRPr="00926C2E">
        <w:rPr>
          <w:rFonts w:ascii="Times New Roman" w:hAnsi="Times New Roman"/>
          <w:b/>
          <w:bCs/>
          <w:color w:val="000000" w:themeColor="text1"/>
          <w:sz w:val="20"/>
          <w:szCs w:val="20"/>
        </w:rPr>
        <w:br/>
        <w:t>в разрешении на ввод объекта в эксплуатацию</w:t>
      </w:r>
    </w:p>
    <w:p w:rsidR="00804A42" w:rsidRPr="00926C2E" w:rsidRDefault="00804A42">
      <w:pPr>
        <w:jc w:val="center"/>
        <w:rPr>
          <w:rFonts w:ascii="Times New Roman" w:hAnsi="Times New Roman"/>
          <w:b/>
          <w:color w:val="000000" w:themeColor="text1"/>
          <w:sz w:val="20"/>
          <w:szCs w:val="20"/>
        </w:rPr>
      </w:pPr>
    </w:p>
    <w:p w:rsidR="00804A42" w:rsidRPr="00926C2E" w:rsidRDefault="00926C2E">
      <w:pPr>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"__" __________ 20___ г.</w:t>
      </w:r>
    </w:p>
    <w:p w:rsidR="00804A42" w:rsidRPr="00926C2E" w:rsidRDefault="00804A42">
      <w:pPr>
        <w:jc w:val="right"/>
        <w:rPr>
          <w:rFonts w:ascii="Times New Roman" w:hAnsi="Times New Roman"/>
          <w:color w:val="000000" w:themeColor="text1"/>
          <w:sz w:val="20"/>
          <w:szCs w:val="20"/>
        </w:rPr>
      </w:pPr>
    </w:p>
    <w:tbl>
      <w:tblPr>
        <w:tblW w:w="9780" w:type="dxa"/>
        <w:tblInd w:w="181" w:type="dxa"/>
        <w:tblLayout w:type="fixed"/>
        <w:tblLook w:val="0000" w:firstRow="0" w:lastRow="0" w:firstColumn="0" w:lastColumn="0" w:noHBand="0" w:noVBand="0"/>
      </w:tblPr>
      <w:tblGrid>
        <w:gridCol w:w="9780"/>
      </w:tblGrid>
      <w:tr w:rsidR="00804A42" w:rsidRPr="00926C2E">
        <w:trPr>
          <w:trHeight w:val="165"/>
        </w:trPr>
        <w:tc>
          <w:tcPr>
            <w:tcW w:w="9780" w:type="dxa"/>
            <w:tcBorders>
              <w:bottom w:val="single" w:sz="4" w:space="0" w:color="000000"/>
            </w:tcBorders>
          </w:tcPr>
          <w:p w:rsidR="00804A42" w:rsidRPr="00926C2E" w:rsidRDefault="00804A42">
            <w:pPr>
              <w:widowControl w:val="0"/>
              <w:jc w:val="right"/>
              <w:rPr>
                <w:rFonts w:ascii="Times New Roman" w:hAnsi="Times New Roman"/>
                <w:color w:val="000000" w:themeColor="text1"/>
                <w:sz w:val="20"/>
                <w:szCs w:val="20"/>
              </w:rPr>
            </w:pPr>
          </w:p>
        </w:tc>
      </w:tr>
      <w:tr w:rsidR="00804A42" w:rsidRPr="00926C2E">
        <w:trPr>
          <w:trHeight w:val="126"/>
        </w:trPr>
        <w:tc>
          <w:tcPr>
            <w:tcW w:w="9780" w:type="dxa"/>
            <w:tcBorders>
              <w:top w:val="single" w:sz="4" w:space="0" w:color="000000"/>
              <w:bottom w:val="single" w:sz="4" w:space="0" w:color="000000"/>
            </w:tcBorders>
          </w:tcPr>
          <w:p w:rsidR="00804A42" w:rsidRPr="00926C2E" w:rsidRDefault="00804A42">
            <w:pPr>
              <w:widowControl w:val="0"/>
              <w:jc w:val="right"/>
              <w:rPr>
                <w:rFonts w:ascii="Times New Roman" w:hAnsi="Times New Roman"/>
                <w:color w:val="000000" w:themeColor="text1"/>
                <w:sz w:val="20"/>
                <w:szCs w:val="20"/>
              </w:rPr>
            </w:pPr>
          </w:p>
        </w:tc>
      </w:tr>
      <w:tr w:rsidR="00804A42" w:rsidRPr="00926C2E">
        <w:trPr>
          <w:trHeight w:val="135"/>
        </w:trPr>
        <w:tc>
          <w:tcPr>
            <w:tcW w:w="9780" w:type="dxa"/>
            <w:tcBorders>
              <w:top w:val="single" w:sz="4" w:space="0" w:color="000000"/>
            </w:tcBorders>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926C2E" w:rsidRDefault="00804A42">
            <w:pPr>
              <w:widowControl w:val="0"/>
              <w:jc w:val="center"/>
              <w:rPr>
                <w:rFonts w:ascii="Times New Roman" w:hAnsi="Times New Roman"/>
                <w:color w:val="000000" w:themeColor="text1"/>
                <w:sz w:val="20"/>
                <w:szCs w:val="20"/>
              </w:rPr>
            </w:pPr>
          </w:p>
        </w:tc>
      </w:tr>
    </w:tbl>
    <w:p w:rsidR="00804A42" w:rsidRPr="00926C2E" w:rsidRDefault="00926C2E">
      <w:pPr>
        <w:ind w:firstLine="567"/>
        <w:jc w:val="both"/>
        <w:rPr>
          <w:rFonts w:ascii="Times New Roman" w:eastAsia="Calibri" w:hAnsi="Times New Roman"/>
          <w:bCs/>
          <w:color w:val="000000" w:themeColor="text1"/>
          <w:sz w:val="20"/>
          <w:szCs w:val="20"/>
          <w:lang w:eastAsia="en-US"/>
        </w:rPr>
      </w:pPr>
      <w:r w:rsidRPr="00926C2E">
        <w:rPr>
          <w:rFonts w:ascii="Times New Roman" w:hAnsi="Times New Roman"/>
          <w:color w:val="000000" w:themeColor="text1"/>
          <w:sz w:val="20"/>
          <w:szCs w:val="20"/>
        </w:rPr>
        <w:t>Прошу исправить допущенную опечатку/ошибку в разрешении на ввод объекта в эксплуатацию.</w:t>
      </w:r>
    </w:p>
    <w:p w:rsidR="00804A42" w:rsidRPr="00926C2E" w:rsidRDefault="00804A42">
      <w:pPr>
        <w:ind w:firstLine="708"/>
        <w:rPr>
          <w:rFonts w:ascii="Times New Roman" w:eastAsia="Calibri" w:hAnsi="Times New Roman"/>
          <w:bCs/>
          <w:color w:val="000000" w:themeColor="text1"/>
          <w:sz w:val="20"/>
          <w:szCs w:val="20"/>
          <w:lang w:eastAsia="en-US"/>
        </w:rPr>
      </w:pPr>
    </w:p>
    <w:tbl>
      <w:tblPr>
        <w:tblpPr w:leftFromText="180" w:rightFromText="180" w:vertAnchor="text" w:horzAnchor="margin" w:tblpY="314"/>
        <w:tblW w:w="9923" w:type="dxa"/>
        <w:tblLayout w:type="fixed"/>
        <w:tblLook w:val="0000" w:firstRow="0" w:lastRow="0" w:firstColumn="0" w:lastColumn="0" w:noHBand="0" w:noVBand="0"/>
      </w:tblPr>
      <w:tblGrid>
        <w:gridCol w:w="1043"/>
        <w:gridCol w:w="3069"/>
        <w:gridCol w:w="1700"/>
        <w:gridCol w:w="993"/>
        <w:gridCol w:w="1134"/>
        <w:gridCol w:w="1984"/>
      </w:tblGrid>
      <w:tr w:rsidR="00804A42" w:rsidRPr="00926C2E">
        <w:trPr>
          <w:trHeight w:val="540"/>
        </w:trPr>
        <w:tc>
          <w:tcPr>
            <w:tcW w:w="9922" w:type="dxa"/>
            <w:gridSpan w:val="6"/>
            <w:tcBorders>
              <w:bottom w:val="single" w:sz="4" w:space="0" w:color="000000"/>
            </w:tcBorders>
          </w:tcPr>
          <w:p w:rsidR="00804A42" w:rsidRPr="00926C2E" w:rsidRDefault="00926C2E">
            <w:pPr>
              <w:widowControl w:val="0"/>
              <w:spacing w:after="160" w:line="259" w:lineRule="auto"/>
              <w:ind w:left="360"/>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 Сведения о застройщике</w:t>
            </w:r>
          </w:p>
        </w:tc>
      </w:tr>
      <w:tr w:rsidR="00804A42" w:rsidRPr="00926C2E">
        <w:trPr>
          <w:trHeight w:val="60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Сведения о физическом лице, в случае если застройщиком является физическое лицо:</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428"/>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1.1.1</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Фамилия, имя, отчество (при наличии)</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75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1.1.2</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 xml:space="preserve">Реквизиты документа, удостоверяющего личность </w:t>
            </w:r>
            <w:r w:rsidRPr="00926C2E">
              <w:rPr>
                <w:rFonts w:ascii="Times New Roman" w:hAnsi="Times New Roman"/>
                <w:color w:val="000000" w:themeColor="text1"/>
                <w:sz w:val="20"/>
                <w:szCs w:val="20"/>
              </w:rPr>
              <w:t>(не указываются в случае, если застройщик является индивидуальным предпринимателем)</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66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1.1.3</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Основной государственный регистрационный номер индивидуального предпринимателя</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279"/>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Сведения о юридическом лице:</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7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1.2.1</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Полное наименование</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901"/>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1.2.2</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Основной государственный регистрационный номер</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1.2.3</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Идентификационный номер налогоплательщика – юридического лица</w:t>
            </w:r>
          </w:p>
        </w:tc>
        <w:tc>
          <w:tcPr>
            <w:tcW w:w="4111" w:type="dxa"/>
            <w:gridSpan w:val="3"/>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093"/>
        </w:trPr>
        <w:tc>
          <w:tcPr>
            <w:tcW w:w="9922" w:type="dxa"/>
            <w:gridSpan w:val="6"/>
            <w:tcBorders>
              <w:top w:val="single" w:sz="4" w:space="0" w:color="000000"/>
              <w:bottom w:val="single" w:sz="4" w:space="0" w:color="000000"/>
            </w:tcBorders>
          </w:tcPr>
          <w:p w:rsidR="00804A42" w:rsidRPr="00926C2E" w:rsidRDefault="00804A42">
            <w:pPr>
              <w:widowControl w:val="0"/>
              <w:spacing w:after="160" w:line="259" w:lineRule="auto"/>
              <w:contextualSpacing/>
              <w:rPr>
                <w:rFonts w:ascii="Times New Roman" w:eastAsia="Calibri" w:hAnsi="Times New Roman"/>
                <w:b/>
                <w:color w:val="000000" w:themeColor="text1"/>
                <w:sz w:val="20"/>
                <w:szCs w:val="20"/>
                <w:lang w:eastAsia="en-US"/>
              </w:rPr>
            </w:pPr>
          </w:p>
          <w:p w:rsidR="00804A42" w:rsidRPr="00926C2E" w:rsidRDefault="00926C2E">
            <w:pPr>
              <w:widowControl w:val="0"/>
              <w:spacing w:after="160" w:line="259" w:lineRule="auto"/>
              <w:ind w:left="360"/>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2. Сведения о выданном разрешении на ввод объекта в эксплуатацию, содержащем</w:t>
            </w:r>
            <w:r w:rsidRPr="00926C2E">
              <w:rPr>
                <w:color w:val="000000" w:themeColor="text1"/>
                <w:sz w:val="20"/>
                <w:szCs w:val="20"/>
              </w:rPr>
              <w:t xml:space="preserve"> </w:t>
            </w:r>
            <w:r w:rsidRPr="00926C2E">
              <w:rPr>
                <w:rFonts w:ascii="Times New Roman" w:eastAsia="Calibri" w:hAnsi="Times New Roman"/>
                <w:color w:val="000000" w:themeColor="text1"/>
                <w:sz w:val="20"/>
                <w:szCs w:val="20"/>
                <w:lang w:eastAsia="en-US"/>
              </w:rPr>
              <w:t>опечатку/ ошибку</w:t>
            </w:r>
          </w:p>
        </w:tc>
      </w:tr>
      <w:tr w:rsidR="00804A42" w:rsidRPr="00926C2E">
        <w:trPr>
          <w:trHeight w:val="737"/>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lastRenderedPageBreak/>
              <w:t>№</w:t>
            </w: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Орган (организация), выдавший (-</w:t>
            </w:r>
            <w:proofErr w:type="spellStart"/>
            <w:r w:rsidRPr="00926C2E">
              <w:rPr>
                <w:rFonts w:ascii="Times New Roman" w:eastAsia="Calibri" w:hAnsi="Times New Roman"/>
                <w:color w:val="000000" w:themeColor="text1"/>
                <w:sz w:val="20"/>
                <w:szCs w:val="20"/>
                <w:lang w:eastAsia="en-US"/>
              </w:rPr>
              <w:t>ая</w:t>
            </w:r>
            <w:proofErr w:type="spellEnd"/>
            <w:r w:rsidRPr="00926C2E">
              <w:rPr>
                <w:rFonts w:ascii="Times New Roman" w:eastAsia="Calibri" w:hAnsi="Times New Roman"/>
                <w:color w:val="000000" w:themeColor="text1"/>
                <w:sz w:val="20"/>
                <w:szCs w:val="20"/>
                <w:lang w:eastAsia="en-US"/>
              </w:rPr>
              <w:t>) разрешение на ввод объекта в эксплуатацию</w:t>
            </w:r>
          </w:p>
        </w:tc>
        <w:tc>
          <w:tcPr>
            <w:tcW w:w="2127"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Номер документа</w:t>
            </w:r>
          </w:p>
        </w:tc>
        <w:tc>
          <w:tcPr>
            <w:tcW w:w="1984"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Дата документа</w:t>
            </w:r>
          </w:p>
        </w:tc>
      </w:tr>
      <w:tr w:rsidR="00804A42" w:rsidRPr="00926C2E">
        <w:trPr>
          <w:trHeight w:val="62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jc w:val="center"/>
              <w:rPr>
                <w:rFonts w:ascii="Times New Roman" w:eastAsia="Calibri" w:hAnsi="Times New Roman"/>
                <w:color w:val="000000" w:themeColor="text1"/>
                <w:sz w:val="20"/>
                <w:szCs w:val="20"/>
                <w:lang w:eastAsia="en-US"/>
              </w:rPr>
            </w:pPr>
          </w:p>
        </w:tc>
        <w:tc>
          <w:tcPr>
            <w:tcW w:w="4769"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2127"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1984"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093"/>
        </w:trPr>
        <w:tc>
          <w:tcPr>
            <w:tcW w:w="9922" w:type="dxa"/>
            <w:gridSpan w:val="6"/>
            <w:tcBorders>
              <w:top w:val="single" w:sz="4" w:space="0" w:color="000000"/>
              <w:bottom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p w:rsidR="00804A42" w:rsidRPr="00926C2E" w:rsidRDefault="00926C2E">
            <w:pPr>
              <w:widowControl w:val="0"/>
              <w:spacing w:after="160" w:line="259" w:lineRule="auto"/>
              <w:ind w:left="360"/>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 xml:space="preserve">3. Обоснование для внесения исправлений в </w:t>
            </w:r>
            <w:r w:rsidRPr="00926C2E">
              <w:rPr>
                <w:rFonts w:ascii="Times New Roman" w:hAnsi="Times New Roman"/>
                <w:color w:val="000000" w:themeColor="text1"/>
                <w:sz w:val="20"/>
                <w:szCs w:val="20"/>
              </w:rPr>
              <w:t xml:space="preserve"> </w:t>
            </w:r>
            <w:r w:rsidRPr="00926C2E">
              <w:rPr>
                <w:rFonts w:ascii="Times New Roman" w:eastAsia="Calibri" w:hAnsi="Times New Roman"/>
                <w:color w:val="000000" w:themeColor="text1"/>
                <w:sz w:val="20"/>
                <w:szCs w:val="20"/>
                <w:lang w:eastAsia="en-US"/>
              </w:rPr>
              <w:t>разрешении на ввод объекта в эксплуатацию</w:t>
            </w:r>
          </w:p>
        </w:tc>
      </w:tr>
      <w:tr w:rsidR="00804A42" w:rsidRPr="00926C2E">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3.1.</w:t>
            </w:r>
          </w:p>
        </w:tc>
        <w:tc>
          <w:tcPr>
            <w:tcW w:w="3069"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Данные (сведения), указанные в разрешении на ввод объекта в эксплуатацию</w:t>
            </w:r>
          </w:p>
        </w:tc>
        <w:tc>
          <w:tcPr>
            <w:tcW w:w="2693"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 xml:space="preserve">Данные (сведения), которые необходимо указать в разрешении </w:t>
            </w:r>
            <w:r w:rsidRPr="00926C2E">
              <w:rPr>
                <w:rFonts w:ascii="Times New Roman" w:hAnsi="Times New Roman"/>
                <w:color w:val="000000" w:themeColor="text1"/>
                <w:sz w:val="20"/>
                <w:szCs w:val="20"/>
              </w:rPr>
              <w:t xml:space="preserve"> </w:t>
            </w:r>
            <w:r w:rsidRPr="00926C2E">
              <w:rPr>
                <w:rFonts w:ascii="Times New Roman" w:eastAsia="Calibri" w:hAnsi="Times New Roman"/>
                <w:color w:val="000000" w:themeColor="text1"/>
                <w:sz w:val="20"/>
                <w:szCs w:val="20"/>
                <w:lang w:eastAsia="en-US"/>
              </w:rPr>
              <w:t>на ввод объекта в эксплуатацию</w:t>
            </w:r>
          </w:p>
        </w:tc>
        <w:tc>
          <w:tcPr>
            <w:tcW w:w="3118" w:type="dxa"/>
            <w:gridSpan w:val="2"/>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 xml:space="preserve">Обоснование с указанием реквизита </w:t>
            </w:r>
            <w:r w:rsidRPr="00926C2E">
              <w:rPr>
                <w:rFonts w:ascii="Times New Roman" w:eastAsia="Calibri" w:hAnsi="Times New Roman"/>
                <w:color w:val="000000" w:themeColor="text1"/>
                <w:sz w:val="20"/>
                <w:szCs w:val="20"/>
                <w:lang w:eastAsia="en-US"/>
              </w:rPr>
              <w:br/>
              <w:t>(-</w:t>
            </w:r>
            <w:proofErr w:type="spellStart"/>
            <w:r w:rsidRPr="00926C2E">
              <w:rPr>
                <w:rFonts w:ascii="Times New Roman" w:eastAsia="Calibri" w:hAnsi="Times New Roman"/>
                <w:color w:val="000000" w:themeColor="text1"/>
                <w:sz w:val="20"/>
                <w:szCs w:val="20"/>
                <w:lang w:eastAsia="en-US"/>
              </w:rPr>
              <w:t>ов</w:t>
            </w:r>
            <w:proofErr w:type="spellEnd"/>
            <w:r w:rsidRPr="00926C2E">
              <w:rPr>
                <w:rFonts w:ascii="Times New Roman" w:eastAsia="Calibri" w:hAnsi="Times New Roman"/>
                <w:color w:val="000000" w:themeColor="text1"/>
                <w:sz w:val="20"/>
                <w:szCs w:val="20"/>
                <w:lang w:eastAsia="en-US"/>
              </w:rPr>
              <w:t>) документа (-</w:t>
            </w:r>
            <w:proofErr w:type="spellStart"/>
            <w:r w:rsidRPr="00926C2E">
              <w:rPr>
                <w:rFonts w:ascii="Times New Roman" w:eastAsia="Calibri" w:hAnsi="Times New Roman"/>
                <w:color w:val="000000" w:themeColor="text1"/>
                <w:sz w:val="20"/>
                <w:szCs w:val="20"/>
                <w:lang w:eastAsia="en-US"/>
              </w:rPr>
              <w:t>ов</w:t>
            </w:r>
            <w:proofErr w:type="spellEnd"/>
            <w:r w:rsidRPr="00926C2E">
              <w:rPr>
                <w:rFonts w:ascii="Times New Roman" w:eastAsia="Calibri" w:hAnsi="Times New Roman"/>
                <w:color w:val="000000" w:themeColor="text1"/>
                <w:sz w:val="20"/>
                <w:szCs w:val="20"/>
                <w:lang w:eastAsia="en-US"/>
              </w:rPr>
              <w:t>), документации, на основании которых принималось решение о выдаче разрешения на ввод объекта в эксплуатацию</w:t>
            </w:r>
          </w:p>
        </w:tc>
      </w:tr>
      <w:tr w:rsidR="00804A42" w:rsidRPr="00926C2E">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jc w:val="center"/>
              <w:rPr>
                <w:rFonts w:ascii="Times New Roman" w:eastAsia="Calibri" w:hAnsi="Times New Roman"/>
                <w:color w:val="000000" w:themeColor="text1"/>
                <w:sz w:val="20"/>
                <w:szCs w:val="20"/>
                <w:lang w:eastAsia="en-US"/>
              </w:rPr>
            </w:pPr>
          </w:p>
        </w:tc>
        <w:tc>
          <w:tcPr>
            <w:tcW w:w="3069"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2693"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3118"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bl>
    <w:p w:rsidR="00804A42" w:rsidRPr="00926C2E" w:rsidRDefault="00804A42">
      <w:pPr>
        <w:rPr>
          <w:rFonts w:ascii="Times New Roman" w:hAnsi="Times New Roman"/>
          <w:color w:val="000000" w:themeColor="text1"/>
          <w:sz w:val="20"/>
          <w:szCs w:val="20"/>
        </w:rPr>
      </w:pPr>
    </w:p>
    <w:p w:rsidR="00804A42" w:rsidRPr="00926C2E" w:rsidRDefault="00804A42">
      <w:pPr>
        <w:ind w:firstLine="708"/>
        <w:rPr>
          <w:rFonts w:ascii="Times New Roman" w:hAnsi="Times New Roman"/>
          <w:color w:val="000000" w:themeColor="text1"/>
          <w:sz w:val="20"/>
          <w:szCs w:val="20"/>
        </w:rPr>
      </w:pPr>
    </w:p>
    <w:p w:rsidR="00804A42" w:rsidRPr="00926C2E" w:rsidRDefault="00926C2E">
      <w:pPr>
        <w:rPr>
          <w:rFonts w:ascii="Times New Roman" w:hAnsi="Times New Roman"/>
          <w:color w:val="000000" w:themeColor="text1"/>
          <w:sz w:val="20"/>
          <w:szCs w:val="20"/>
        </w:rPr>
      </w:pPr>
      <w:r w:rsidRPr="00926C2E">
        <w:rPr>
          <w:rFonts w:ascii="Times New Roman" w:hAnsi="Times New Roman"/>
          <w:color w:val="000000" w:themeColor="text1"/>
          <w:sz w:val="20"/>
          <w:szCs w:val="20"/>
        </w:rPr>
        <w:t>Приложение: __________________________________________________________</w:t>
      </w:r>
    </w:p>
    <w:p w:rsidR="00804A42" w:rsidRPr="00926C2E" w:rsidRDefault="00926C2E">
      <w:pPr>
        <w:rPr>
          <w:rFonts w:ascii="Times New Roman" w:hAnsi="Times New Roman"/>
          <w:color w:val="000000" w:themeColor="text1"/>
          <w:sz w:val="20"/>
          <w:szCs w:val="20"/>
        </w:rPr>
      </w:pPr>
      <w:r w:rsidRPr="00926C2E">
        <w:rPr>
          <w:rFonts w:ascii="Times New Roman" w:hAnsi="Times New Roman"/>
          <w:color w:val="000000" w:themeColor="text1"/>
          <w:sz w:val="20"/>
          <w:szCs w:val="20"/>
        </w:rPr>
        <w:t>Номер телефона и адрес электронной почты для связи: ______________________</w:t>
      </w:r>
    </w:p>
    <w:p w:rsidR="00804A42" w:rsidRPr="00926C2E" w:rsidRDefault="00926C2E">
      <w:pPr>
        <w:tabs>
          <w:tab w:val="left" w:pos="1968"/>
        </w:tabs>
        <w:rPr>
          <w:rFonts w:ascii="Times New Roman" w:hAnsi="Times New Roman"/>
          <w:color w:val="000000" w:themeColor="text1"/>
          <w:sz w:val="20"/>
          <w:szCs w:val="20"/>
        </w:rPr>
      </w:pPr>
      <w:r w:rsidRPr="00926C2E">
        <w:rPr>
          <w:rFonts w:ascii="Times New Roman" w:hAnsi="Times New Roman"/>
          <w:color w:val="000000" w:themeColor="text1"/>
          <w:sz w:val="20"/>
          <w:szCs w:val="20"/>
        </w:rPr>
        <w:t>Результат рассмотрения настоящего заявления прошу:</w:t>
      </w:r>
    </w:p>
    <w:tbl>
      <w:tblPr>
        <w:tblpPr w:leftFromText="180" w:rightFromText="180" w:vertAnchor="text" w:tblpY="1"/>
        <w:tblW w:w="9918" w:type="dxa"/>
        <w:tblLayout w:type="fixed"/>
        <w:tblLook w:val="04A0" w:firstRow="1" w:lastRow="0" w:firstColumn="1" w:lastColumn="0" w:noHBand="0" w:noVBand="1"/>
      </w:tblPr>
      <w:tblGrid>
        <w:gridCol w:w="9138"/>
        <w:gridCol w:w="780"/>
      </w:tblGrid>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i/>
                <w:color w:val="000000" w:themeColor="text1"/>
                <w:sz w:val="20"/>
                <w:szCs w:val="20"/>
              </w:rPr>
            </w:pPr>
            <w:r w:rsidRPr="00926C2E">
              <w:rPr>
                <w:rFonts w:ascii="Times New Roman" w:hAnsi="Times New Roman"/>
                <w:color w:val="000000" w:themeColor="text1"/>
                <w:sz w:val="20"/>
                <w:szCs w:val="20"/>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color w:val="000000" w:themeColor="text1"/>
                <w:sz w:val="20"/>
                <w:szCs w:val="20"/>
              </w:rPr>
            </w:pPr>
            <w:r w:rsidRPr="00926C2E">
              <w:rPr>
                <w:rFonts w:ascii="Times New Roman" w:hAnsi="Times New Roman"/>
                <w:color w:val="000000" w:themeColor="text1"/>
                <w:sz w:val="20"/>
                <w:szCs w:val="20"/>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926C2E">
              <w:rPr>
                <w:rFonts w:ascii="Times New Roman" w:hAnsi="Times New Roman"/>
                <w:color w:val="000000" w:themeColor="text1"/>
                <w:sz w:val="20"/>
                <w:szCs w:val="20"/>
              </w:rPr>
              <w:br/>
              <w:t>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color w:val="000000" w:themeColor="text1"/>
                <w:sz w:val="20"/>
                <w:szCs w:val="20"/>
              </w:rPr>
            </w:pPr>
            <w:r w:rsidRPr="00926C2E">
              <w:rPr>
                <w:rFonts w:ascii="Times New Roman" w:hAnsi="Times New Roman"/>
                <w:color w:val="000000" w:themeColor="text1"/>
                <w:sz w:val="20"/>
                <w:szCs w:val="20"/>
              </w:rPr>
              <w:t>направить на бумажном носителе на почтовый адрес: 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color w:val="000000" w:themeColor="text1"/>
                <w:sz w:val="20"/>
                <w:szCs w:val="20"/>
              </w:rPr>
            </w:pPr>
            <w:r w:rsidRPr="00926C2E">
              <w:rPr>
                <w:rFonts w:ascii="Times New Roman" w:hAnsi="Times New Roman"/>
                <w:color w:val="000000" w:themeColor="text1"/>
                <w:sz w:val="20"/>
                <w:szCs w:val="20"/>
              </w:rPr>
              <w:t>направить в форме электронного документа в личный кабинет в единой информационной системе жилищного строительства</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ind w:right="255"/>
              <w:jc w:val="center"/>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Указывается один из перечисленных способов</w:t>
            </w:r>
          </w:p>
        </w:tc>
      </w:tr>
    </w:tbl>
    <w:tbl>
      <w:tblPr>
        <w:tblW w:w="9923" w:type="dxa"/>
        <w:tblLayout w:type="fixed"/>
        <w:tblCellMar>
          <w:left w:w="28" w:type="dxa"/>
          <w:right w:w="28" w:type="dxa"/>
        </w:tblCellMar>
        <w:tblLook w:val="0000" w:firstRow="0" w:lastRow="0" w:firstColumn="0" w:lastColumn="0" w:noHBand="0" w:noVBand="0"/>
      </w:tblPr>
      <w:tblGrid>
        <w:gridCol w:w="3118"/>
        <w:gridCol w:w="283"/>
        <w:gridCol w:w="2269"/>
        <w:gridCol w:w="283"/>
        <w:gridCol w:w="3970"/>
      </w:tblGrid>
      <w:tr w:rsidR="00804A42" w:rsidRPr="00926C2E">
        <w:trPr>
          <w:trHeight w:val="740"/>
        </w:trPr>
        <w:tc>
          <w:tcPr>
            <w:tcW w:w="3118" w:type="dxa"/>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3970"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r>
      <w:tr w:rsidR="00804A42" w:rsidRPr="00926C2E">
        <w:trPr>
          <w:trHeight w:val="557"/>
        </w:trPr>
        <w:tc>
          <w:tcPr>
            <w:tcW w:w="3118" w:type="dxa"/>
          </w:tcPr>
          <w:p w:rsidR="00804A42" w:rsidRPr="00926C2E" w:rsidRDefault="00804A42">
            <w:pPr>
              <w:widowControl w:val="0"/>
              <w:jc w:val="center"/>
              <w:rPr>
                <w:rFonts w:ascii="Times New Roman" w:hAnsi="Times New Roman"/>
                <w:color w:val="000000" w:themeColor="text1"/>
                <w:sz w:val="20"/>
                <w:szCs w:val="20"/>
              </w:rPr>
            </w:pPr>
          </w:p>
        </w:tc>
        <w:tc>
          <w:tcPr>
            <w:tcW w:w="283" w:type="dxa"/>
          </w:tcPr>
          <w:p w:rsidR="00804A42" w:rsidRPr="00926C2E" w:rsidRDefault="00804A42">
            <w:pPr>
              <w:widowControl w:val="0"/>
              <w:rPr>
                <w:rFonts w:ascii="Times New Roman" w:hAnsi="Times New Roman"/>
                <w:color w:val="000000" w:themeColor="text1"/>
                <w:sz w:val="20"/>
                <w:szCs w:val="20"/>
              </w:rPr>
            </w:pPr>
          </w:p>
        </w:tc>
        <w:tc>
          <w:tcPr>
            <w:tcW w:w="2269"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(подпись)</w:t>
            </w:r>
          </w:p>
        </w:tc>
        <w:tc>
          <w:tcPr>
            <w:tcW w:w="283" w:type="dxa"/>
          </w:tcPr>
          <w:p w:rsidR="00804A42" w:rsidRPr="00926C2E" w:rsidRDefault="00804A42">
            <w:pPr>
              <w:widowControl w:val="0"/>
              <w:rPr>
                <w:rFonts w:ascii="Times New Roman" w:hAnsi="Times New Roman"/>
                <w:color w:val="000000" w:themeColor="text1"/>
                <w:sz w:val="20"/>
                <w:szCs w:val="20"/>
              </w:rPr>
            </w:pPr>
          </w:p>
        </w:tc>
        <w:tc>
          <w:tcPr>
            <w:tcW w:w="3970"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w:t>
            </w:r>
          </w:p>
        </w:tc>
      </w:tr>
    </w:tbl>
    <w:p w:rsidR="00804A42" w:rsidRPr="00926C2E" w:rsidRDefault="00804A42">
      <w:pPr>
        <w:spacing w:before="240"/>
        <w:ind w:left="6521"/>
        <w:jc w:val="center"/>
        <w:rPr>
          <w:rFonts w:ascii="Times New Roman" w:eastAsia="Calibri" w:hAnsi="Times New Roman"/>
          <w:color w:val="000000" w:themeColor="text1"/>
          <w:sz w:val="20"/>
          <w:szCs w:val="20"/>
          <w:lang w:eastAsia="en-US"/>
        </w:rPr>
      </w:pPr>
    </w:p>
    <w:p w:rsidR="00804A42" w:rsidRDefault="00804A42">
      <w:pPr>
        <w:rPr>
          <w:rFonts w:ascii="Times New Roman" w:eastAsia="Calibri" w:hAnsi="Times New Roman"/>
          <w:color w:val="000000" w:themeColor="text1"/>
          <w:sz w:val="20"/>
          <w:szCs w:val="20"/>
          <w:lang w:eastAsia="en-US"/>
        </w:rPr>
      </w:pPr>
    </w:p>
    <w:p w:rsidR="00396A85" w:rsidRDefault="00396A85">
      <w:pPr>
        <w:rPr>
          <w:rFonts w:ascii="Times New Roman" w:eastAsia="Calibri" w:hAnsi="Times New Roman"/>
          <w:color w:val="000000" w:themeColor="text1"/>
          <w:sz w:val="20"/>
          <w:szCs w:val="20"/>
          <w:lang w:eastAsia="en-US"/>
        </w:rPr>
      </w:pPr>
    </w:p>
    <w:p w:rsidR="00396A85" w:rsidRDefault="00396A85">
      <w:pPr>
        <w:rPr>
          <w:rFonts w:ascii="Times New Roman" w:eastAsia="Calibri" w:hAnsi="Times New Roman"/>
          <w:color w:val="000000" w:themeColor="text1"/>
          <w:sz w:val="20"/>
          <w:szCs w:val="20"/>
          <w:lang w:eastAsia="en-US"/>
        </w:rPr>
      </w:pPr>
    </w:p>
    <w:p w:rsidR="00396A85" w:rsidRDefault="00396A85">
      <w:pPr>
        <w:rPr>
          <w:rFonts w:ascii="Times New Roman" w:eastAsia="Calibri" w:hAnsi="Times New Roman"/>
          <w:color w:val="000000" w:themeColor="text1"/>
          <w:sz w:val="20"/>
          <w:szCs w:val="20"/>
          <w:lang w:eastAsia="en-US"/>
        </w:rPr>
      </w:pPr>
    </w:p>
    <w:p w:rsidR="00396A85" w:rsidRDefault="00396A85">
      <w:pPr>
        <w:rPr>
          <w:rFonts w:ascii="Times New Roman" w:eastAsia="Calibri" w:hAnsi="Times New Roman"/>
          <w:color w:val="000000" w:themeColor="text1"/>
          <w:sz w:val="20"/>
          <w:szCs w:val="20"/>
          <w:lang w:eastAsia="en-US"/>
        </w:rPr>
      </w:pPr>
    </w:p>
    <w:p w:rsidR="00396A85" w:rsidRDefault="00396A85">
      <w:pPr>
        <w:rPr>
          <w:rFonts w:ascii="Times New Roman" w:eastAsia="Calibri" w:hAnsi="Times New Roman"/>
          <w:color w:val="000000" w:themeColor="text1"/>
          <w:sz w:val="20"/>
          <w:szCs w:val="20"/>
          <w:lang w:eastAsia="en-US"/>
        </w:rPr>
      </w:pPr>
    </w:p>
    <w:p w:rsidR="00396A85" w:rsidRDefault="00396A85">
      <w:pPr>
        <w:rPr>
          <w:rFonts w:ascii="Times New Roman" w:eastAsia="Calibri" w:hAnsi="Times New Roman"/>
          <w:color w:val="000000" w:themeColor="text1"/>
          <w:sz w:val="20"/>
          <w:szCs w:val="20"/>
          <w:lang w:eastAsia="en-US"/>
        </w:rPr>
      </w:pPr>
    </w:p>
    <w:p w:rsidR="00396A85" w:rsidRDefault="00396A85">
      <w:pPr>
        <w:rPr>
          <w:rFonts w:ascii="Times New Roman" w:eastAsia="Calibri" w:hAnsi="Times New Roman"/>
          <w:color w:val="000000" w:themeColor="text1"/>
          <w:sz w:val="20"/>
          <w:szCs w:val="20"/>
          <w:lang w:eastAsia="en-US"/>
        </w:rPr>
      </w:pPr>
    </w:p>
    <w:p w:rsidR="00396A85" w:rsidRPr="00926C2E" w:rsidRDefault="00396A85">
      <w:pPr>
        <w:rPr>
          <w:rFonts w:ascii="Times New Roman" w:eastAsia="Calibri" w:hAnsi="Times New Roman"/>
          <w:color w:val="000000" w:themeColor="text1"/>
          <w:sz w:val="20"/>
          <w:szCs w:val="20"/>
          <w:lang w:eastAsia="en-US"/>
        </w:rPr>
      </w:pPr>
    </w:p>
    <w:p w:rsidR="00396A85" w:rsidRDefault="00396A85" w:rsidP="00396A85">
      <w:pPr>
        <w:ind w:firstLine="698"/>
        <w:jc w:val="right"/>
        <w:rPr>
          <w:rStyle w:val="a3"/>
          <w:rFonts w:hint="eastAsia"/>
        </w:rPr>
      </w:pPr>
      <w:r>
        <w:rPr>
          <w:rStyle w:val="a3"/>
        </w:rPr>
        <w:lastRenderedPageBreak/>
        <w:t>Приложение №8</w:t>
      </w:r>
    </w:p>
    <w:p w:rsidR="00396A85" w:rsidRDefault="00396A85" w:rsidP="00396A85">
      <w:pPr>
        <w:ind w:firstLine="698"/>
        <w:jc w:val="right"/>
        <w:rPr>
          <w:rStyle w:val="a3"/>
          <w:rFonts w:ascii="Times New Roman" w:hAnsi="Times New Roman"/>
        </w:rPr>
      </w:pPr>
      <w:r>
        <w:rPr>
          <w:rStyle w:val="a3"/>
        </w:rPr>
        <w:t xml:space="preserve">к Административному регламенту </w:t>
      </w:r>
    </w:p>
    <w:p w:rsidR="00396A85" w:rsidRDefault="00396A85" w:rsidP="00396A85">
      <w:pPr>
        <w:ind w:firstLine="698"/>
        <w:jc w:val="right"/>
        <w:rPr>
          <w:rStyle w:val="a3"/>
          <w:rFonts w:ascii="Times New Roman" w:hAnsi="Times New Roman"/>
        </w:rPr>
      </w:pPr>
      <w:r>
        <w:rPr>
          <w:rStyle w:val="a3"/>
        </w:rPr>
        <w:t xml:space="preserve">предоставления администрацией </w:t>
      </w:r>
      <w:proofErr w:type="spellStart"/>
      <w:r>
        <w:rPr>
          <w:rStyle w:val="a3"/>
          <w:rFonts w:ascii="Times New Roman" w:hAnsi="Times New Roman"/>
          <w:sz w:val="22"/>
          <w:szCs w:val="22"/>
        </w:rPr>
        <w:t>Ардатовского</w:t>
      </w:r>
      <w:proofErr w:type="spellEnd"/>
    </w:p>
    <w:p w:rsidR="00396A85" w:rsidRDefault="00396A85" w:rsidP="00396A85">
      <w:pPr>
        <w:ind w:firstLine="698"/>
        <w:jc w:val="right"/>
        <w:rPr>
          <w:rStyle w:val="a3"/>
          <w:rFonts w:ascii="Times New Roman" w:hAnsi="Times New Roman"/>
        </w:rPr>
      </w:pPr>
      <w:r>
        <w:rPr>
          <w:rStyle w:val="a3"/>
        </w:rPr>
        <w:t>муниципального района муниципальной услуги</w:t>
      </w:r>
    </w:p>
    <w:p w:rsidR="00396A85" w:rsidRPr="007E5E16" w:rsidRDefault="00396A85" w:rsidP="00396A85">
      <w:pPr>
        <w:ind w:firstLine="698"/>
        <w:jc w:val="right"/>
        <w:rPr>
          <w:rStyle w:val="a3"/>
          <w:rFonts w:hint="eastAsia"/>
        </w:rPr>
      </w:pPr>
      <w:r w:rsidRPr="007E5E16">
        <w:rPr>
          <w:rStyle w:val="a3"/>
        </w:rPr>
        <w:t>«Выдача разрешений на ввод объекта в эксплуатацию»</w:t>
      </w:r>
    </w:p>
    <w:p w:rsidR="00804A42" w:rsidRPr="00926C2E" w:rsidRDefault="00926C2E">
      <w:pPr>
        <w:spacing w:before="240"/>
        <w:ind w:left="5670"/>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ФОРМА</w:t>
      </w:r>
    </w:p>
    <w:p w:rsidR="00804A42" w:rsidRPr="00926C2E" w:rsidRDefault="00804A42">
      <w:pPr>
        <w:pStyle w:val="aff2"/>
        <w:ind w:left="5670"/>
        <w:jc w:val="center"/>
        <w:rPr>
          <w:rFonts w:ascii="Times New Roman" w:hAnsi="Times New Roman"/>
          <w:color w:val="000000" w:themeColor="text1"/>
          <w:sz w:val="20"/>
          <w:szCs w:val="20"/>
        </w:rPr>
      </w:pPr>
    </w:p>
    <w:p w:rsidR="00804A42" w:rsidRPr="00926C2E" w:rsidRDefault="00804A42">
      <w:pPr>
        <w:pStyle w:val="aff2"/>
        <w:rPr>
          <w:rFonts w:ascii="Times New Roman" w:hAnsi="Times New Roman"/>
          <w:color w:val="000000" w:themeColor="text1"/>
          <w:sz w:val="20"/>
          <w:szCs w:val="20"/>
        </w:rPr>
      </w:pPr>
    </w:p>
    <w:p w:rsidR="00804A42" w:rsidRPr="00926C2E" w:rsidRDefault="00926C2E">
      <w:pPr>
        <w:jc w:val="right"/>
        <w:outlineLvl w:val="0"/>
        <w:rPr>
          <w:rFonts w:ascii="Times New Roman" w:hAnsi="Times New Roman"/>
          <w:color w:val="000000" w:themeColor="text1"/>
          <w:sz w:val="20"/>
          <w:szCs w:val="20"/>
        </w:rPr>
      </w:pPr>
      <w:r w:rsidRPr="00926C2E">
        <w:rPr>
          <w:rFonts w:ascii="Times New Roman" w:hAnsi="Times New Roman"/>
          <w:color w:val="000000" w:themeColor="text1"/>
          <w:sz w:val="20"/>
          <w:szCs w:val="20"/>
        </w:rPr>
        <w:t>Кому ____________________________________</w:t>
      </w:r>
    </w:p>
    <w:p w:rsidR="00804A42" w:rsidRPr="00926C2E" w:rsidRDefault="00926C2E">
      <w:pPr>
        <w:ind w:left="482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804A42" w:rsidRPr="00926C2E" w:rsidRDefault="00926C2E">
      <w:pPr>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_________________________________________</w:t>
      </w:r>
    </w:p>
    <w:p w:rsidR="00804A42" w:rsidRPr="00926C2E" w:rsidRDefault="00926C2E">
      <w:pPr>
        <w:ind w:left="482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почтовый индекс и адрес, телефон, адрес электронной почты)</w:t>
      </w:r>
    </w:p>
    <w:p w:rsidR="00804A42" w:rsidRPr="00926C2E" w:rsidRDefault="00804A42">
      <w:pPr>
        <w:jc w:val="right"/>
        <w:rPr>
          <w:rFonts w:ascii="Times New Roman" w:hAnsi="Times New Roman"/>
          <w:b/>
          <w:color w:val="000000" w:themeColor="text1"/>
          <w:sz w:val="20"/>
          <w:szCs w:val="20"/>
        </w:rPr>
      </w:pPr>
    </w:p>
    <w:p w:rsidR="00804A42" w:rsidRPr="00926C2E" w:rsidRDefault="00804A42">
      <w:pPr>
        <w:jc w:val="right"/>
        <w:rPr>
          <w:rFonts w:ascii="Times New Roman" w:hAnsi="Times New Roman"/>
          <w:b/>
          <w:color w:val="000000" w:themeColor="text1"/>
          <w:sz w:val="20"/>
          <w:szCs w:val="20"/>
        </w:rPr>
      </w:pPr>
    </w:p>
    <w:p w:rsidR="00804A42" w:rsidRPr="00926C2E" w:rsidRDefault="00926C2E">
      <w:pPr>
        <w:jc w:val="center"/>
        <w:rPr>
          <w:rFonts w:ascii="Times New Roman" w:hAnsi="Times New Roman"/>
          <w:b/>
          <w:color w:val="000000" w:themeColor="text1"/>
          <w:sz w:val="20"/>
          <w:szCs w:val="20"/>
        </w:rPr>
      </w:pPr>
      <w:r w:rsidRPr="00926C2E">
        <w:rPr>
          <w:rFonts w:ascii="Times New Roman" w:hAnsi="Times New Roman"/>
          <w:b/>
          <w:color w:val="000000" w:themeColor="text1"/>
          <w:sz w:val="20"/>
          <w:szCs w:val="20"/>
        </w:rPr>
        <w:t>Р Е Ш Е Н И Е</w:t>
      </w:r>
      <w:r w:rsidRPr="00926C2E">
        <w:rPr>
          <w:rFonts w:ascii="Times New Roman" w:hAnsi="Times New Roman"/>
          <w:b/>
          <w:color w:val="000000" w:themeColor="text1"/>
          <w:sz w:val="20"/>
          <w:szCs w:val="20"/>
        </w:rPr>
        <w:br/>
        <w:t>об отказе во внесении исправлений в разрешение</w:t>
      </w:r>
      <w:r w:rsidRPr="00926C2E">
        <w:rPr>
          <w:rFonts w:ascii="Times New Roman" w:hAnsi="Times New Roman"/>
          <w:b/>
          <w:color w:val="000000" w:themeColor="text1"/>
          <w:sz w:val="20"/>
          <w:szCs w:val="20"/>
        </w:rPr>
        <w:br/>
        <w:t>на ввод объекта в эксплуатацию</w:t>
      </w:r>
    </w:p>
    <w:p w:rsidR="00804A42" w:rsidRPr="00926C2E" w:rsidRDefault="00804A42">
      <w:pPr>
        <w:jc w:val="center"/>
        <w:rPr>
          <w:rFonts w:ascii="Times New Roman" w:hAnsi="Times New Roman"/>
          <w:b/>
          <w:color w:val="000000" w:themeColor="text1"/>
          <w:sz w:val="20"/>
          <w:szCs w:val="20"/>
        </w:rPr>
      </w:pPr>
    </w:p>
    <w:p w:rsidR="00804A42" w:rsidRPr="00926C2E" w:rsidRDefault="00926C2E">
      <w:pPr>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__________________________________________________________________________________ </w:t>
      </w:r>
    </w:p>
    <w:p w:rsidR="00804A42" w:rsidRPr="00926C2E" w:rsidRDefault="00926C2E">
      <w:pPr>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926C2E" w:rsidRDefault="00926C2E">
      <w:pPr>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по результатам рассмотрения заявления об исправлении допущенных опечаток и ошибок в разрешении на ввод объекта в эксплуатацию от ________________ № _______________ принято решение об отказе во внесении</w:t>
      </w:r>
    </w:p>
    <w:p w:rsidR="00804A42" w:rsidRPr="00926C2E" w:rsidRDefault="00926C2E">
      <w:pPr>
        <w:ind w:left="708" w:firstLine="708"/>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(дата и номер регистрации)</w:t>
      </w:r>
    </w:p>
    <w:p w:rsidR="00804A42" w:rsidRPr="00926C2E" w:rsidRDefault="00926C2E">
      <w:pPr>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исправлений в разрешение на ввод объекта в эксплуатацию. </w:t>
      </w:r>
    </w:p>
    <w:p w:rsidR="00804A42" w:rsidRPr="00926C2E" w:rsidRDefault="00804A42">
      <w:pPr>
        <w:jc w:val="both"/>
        <w:rPr>
          <w:rFonts w:ascii="Times New Roman" w:hAnsi="Times New Roman"/>
          <w:i/>
          <w:color w:val="000000" w:themeColor="text1"/>
          <w:sz w:val="20"/>
          <w:szCs w:val="20"/>
        </w:rPr>
      </w:pPr>
    </w:p>
    <w:tbl>
      <w:tblPr>
        <w:tblW w:w="9923" w:type="dxa"/>
        <w:tblInd w:w="-5" w:type="dxa"/>
        <w:tblLayout w:type="fixed"/>
        <w:tblCellMar>
          <w:top w:w="102" w:type="dxa"/>
          <w:left w:w="62" w:type="dxa"/>
          <w:bottom w:w="102" w:type="dxa"/>
          <w:right w:w="62" w:type="dxa"/>
        </w:tblCellMar>
        <w:tblLook w:val="04A0" w:firstRow="1" w:lastRow="0" w:firstColumn="1" w:lastColumn="0" w:noHBand="0" w:noVBand="1"/>
      </w:tblPr>
      <w:tblGrid>
        <w:gridCol w:w="1276"/>
        <w:gridCol w:w="4603"/>
        <w:gridCol w:w="4044"/>
      </w:tblGrid>
      <w:tr w:rsidR="00804A42" w:rsidRPr="00926C2E">
        <w:trPr>
          <w:trHeight w:val="871"/>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 пункта </w:t>
            </w:r>
            <w:proofErr w:type="spellStart"/>
            <w:r w:rsidRPr="00926C2E">
              <w:rPr>
                <w:rFonts w:ascii="Times New Roman" w:hAnsi="Times New Roman"/>
                <w:color w:val="000000" w:themeColor="text1"/>
                <w:sz w:val="20"/>
                <w:szCs w:val="20"/>
              </w:rPr>
              <w:t>Админи-стратив-ного</w:t>
            </w:r>
            <w:proofErr w:type="spellEnd"/>
            <w:r w:rsidRPr="00926C2E">
              <w:rPr>
                <w:rFonts w:ascii="Times New Roman" w:hAnsi="Times New Roman"/>
                <w:color w:val="000000" w:themeColor="text1"/>
                <w:sz w:val="20"/>
                <w:szCs w:val="20"/>
              </w:rPr>
              <w:t xml:space="preserve"> регламента</w:t>
            </w:r>
          </w:p>
        </w:tc>
        <w:tc>
          <w:tcPr>
            <w:tcW w:w="460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Наименование основания для отказа во внесении исправлений в разрешение </w:t>
            </w:r>
            <w:r w:rsidRPr="00926C2E">
              <w:rPr>
                <w:rFonts w:ascii="Times New Roman" w:hAnsi="Times New Roman"/>
                <w:bCs/>
                <w:color w:val="000000" w:themeColor="text1"/>
                <w:sz w:val="20"/>
                <w:szCs w:val="20"/>
              </w:rPr>
              <w:t xml:space="preserve">на ввод объекта в эксплуатацию </w:t>
            </w:r>
            <w:r w:rsidRPr="00926C2E">
              <w:rPr>
                <w:rFonts w:ascii="Times New Roman" w:hAnsi="Times New Roman"/>
                <w:color w:val="000000" w:themeColor="text1"/>
                <w:sz w:val="20"/>
                <w:szCs w:val="20"/>
              </w:rPr>
              <w:t>в соответствии с Административным регламентом</w:t>
            </w:r>
          </w:p>
        </w:tc>
        <w:tc>
          <w:tcPr>
            <w:tcW w:w="4044"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Разъяснение причин отказа во внесении исправлений в разрешение на ввод объекта в эксплуатацию</w:t>
            </w:r>
          </w:p>
        </w:tc>
      </w:tr>
      <w:tr w:rsidR="00804A42" w:rsidRPr="00926C2E">
        <w:trPr>
          <w:trHeight w:val="1335"/>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"а" пункта 22.2</w:t>
            </w:r>
          </w:p>
        </w:tc>
        <w:tc>
          <w:tcPr>
            <w:tcW w:w="460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несоответствие заявителя кругу лиц, указанных в пункте 2 Административного регламента</w:t>
            </w:r>
          </w:p>
        </w:tc>
        <w:tc>
          <w:tcPr>
            <w:tcW w:w="4044"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Указываются основания такого вывода</w:t>
            </w:r>
          </w:p>
        </w:tc>
      </w:tr>
      <w:tr w:rsidR="00804A42" w:rsidRPr="00926C2E">
        <w:trPr>
          <w:trHeight w:val="13"/>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подпункт "б" пункта 22.2</w:t>
            </w:r>
          </w:p>
        </w:tc>
        <w:tc>
          <w:tcPr>
            <w:tcW w:w="460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отсутствие факта допущения опечаток и ошибок в разрешении на ввод объекта в эксплуатацию</w:t>
            </w:r>
          </w:p>
        </w:tc>
        <w:tc>
          <w:tcPr>
            <w:tcW w:w="4044"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Указываются основания такого вывода</w:t>
            </w:r>
          </w:p>
        </w:tc>
      </w:tr>
    </w:tbl>
    <w:p w:rsidR="00804A42" w:rsidRPr="00926C2E" w:rsidRDefault="00926C2E">
      <w:pPr>
        <w:pStyle w:val="ConsPlusNonformat"/>
        <w:ind w:firstLine="708"/>
        <w:jc w:val="both"/>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 xml:space="preserve">Вы вправе повторно обратиться с заявлением </w:t>
      </w:r>
      <w:r w:rsidRPr="00926C2E">
        <w:rPr>
          <w:rFonts w:ascii="Times New Roman" w:hAnsi="Times New Roman"/>
          <w:color w:val="000000" w:themeColor="text1"/>
          <w:sz w:val="20"/>
          <w:szCs w:val="20"/>
        </w:rPr>
        <w:t>об исправлении допущенных опечаток и ошибок в ра</w:t>
      </w:r>
      <w:r w:rsidRPr="00926C2E">
        <w:rPr>
          <w:rFonts w:ascii="Times New Roman" w:hAnsi="Times New Roman"/>
          <w:color w:val="000000" w:themeColor="text1"/>
          <w:sz w:val="20"/>
          <w:szCs w:val="20"/>
        </w:rPr>
        <w:t>з</w:t>
      </w:r>
      <w:r w:rsidRPr="00926C2E">
        <w:rPr>
          <w:rFonts w:ascii="Times New Roman" w:hAnsi="Times New Roman"/>
          <w:color w:val="000000" w:themeColor="text1"/>
          <w:sz w:val="20"/>
          <w:szCs w:val="20"/>
        </w:rPr>
        <w:t xml:space="preserve">решении на ввод объекта в эксплуатацию </w:t>
      </w:r>
      <w:r w:rsidRPr="00926C2E">
        <w:rPr>
          <w:rFonts w:ascii="Times New Roman" w:hAnsi="Times New Roman" w:cs="Times New Roman"/>
          <w:color w:val="000000" w:themeColor="text1"/>
          <w:sz w:val="20"/>
          <w:szCs w:val="20"/>
        </w:rPr>
        <w:t>после устранения указанных нарушений.</w:t>
      </w:r>
    </w:p>
    <w:p w:rsidR="00804A42" w:rsidRPr="00926C2E" w:rsidRDefault="00926C2E">
      <w:pPr>
        <w:pStyle w:val="ConsPlusNonformat"/>
        <w:ind w:firstLine="708"/>
        <w:jc w:val="both"/>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Данный отказ может быть обжалован в досудебном порядке путем направления жалобы в __________________________________________________, а также в судебном порядке.</w:t>
      </w:r>
    </w:p>
    <w:p w:rsidR="00804A42" w:rsidRPr="00926C2E" w:rsidRDefault="00926C2E">
      <w:pPr>
        <w:pStyle w:val="ConsPlusNonformat"/>
        <w:ind w:firstLine="708"/>
        <w:jc w:val="both"/>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Дополнительно информируем:_______________________________________</w:t>
      </w:r>
      <w:r w:rsidRPr="00926C2E">
        <w:rPr>
          <w:rFonts w:ascii="Times New Roman" w:hAnsi="Times New Roman" w:cs="Times New Roman"/>
          <w:color w:val="000000" w:themeColor="text1"/>
          <w:sz w:val="20"/>
          <w:szCs w:val="20"/>
        </w:rPr>
        <w:br/>
        <w:t xml:space="preserve">______________________________________________________________________.    </w:t>
      </w:r>
    </w:p>
    <w:p w:rsidR="00804A42" w:rsidRPr="00926C2E" w:rsidRDefault="00926C2E">
      <w:pPr>
        <w:pStyle w:val="ConsPlusNonformat"/>
        <w:ind w:firstLine="708"/>
        <w:jc w:val="center"/>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(указывается информация, необходимая для устранения причин отказа во внесении исправлений в ра</w:t>
      </w:r>
      <w:r w:rsidRPr="00926C2E">
        <w:rPr>
          <w:rFonts w:ascii="Times New Roman" w:hAnsi="Times New Roman" w:cs="Times New Roman"/>
          <w:color w:val="000000" w:themeColor="text1"/>
          <w:sz w:val="20"/>
          <w:szCs w:val="20"/>
        </w:rPr>
        <w:t>з</w:t>
      </w:r>
      <w:r w:rsidRPr="00926C2E">
        <w:rPr>
          <w:rFonts w:ascii="Times New Roman" w:hAnsi="Times New Roman" w:cs="Times New Roman"/>
          <w:color w:val="000000" w:themeColor="text1"/>
          <w:sz w:val="20"/>
          <w:szCs w:val="20"/>
        </w:rPr>
        <w:t>решение на ввод объекта в эксплуатацию, а также иная дополнительная информация при наличии)</w:t>
      </w:r>
    </w:p>
    <w:p w:rsidR="00804A42" w:rsidRPr="00926C2E" w:rsidRDefault="00804A42">
      <w:pPr>
        <w:pStyle w:val="ConsPlusNonformat"/>
        <w:ind w:firstLine="708"/>
        <w:jc w:val="center"/>
        <w:rPr>
          <w:rFonts w:ascii="Times New Roman" w:hAnsi="Times New Roman" w:cs="Times New Roman"/>
          <w:color w:val="000000" w:themeColor="text1"/>
          <w:sz w:val="20"/>
          <w:szCs w:val="20"/>
        </w:rPr>
      </w:pPr>
    </w:p>
    <w:p w:rsidR="00804A42" w:rsidRPr="00926C2E" w:rsidRDefault="00804A42">
      <w:pPr>
        <w:pStyle w:val="ConsPlusNonformat"/>
        <w:ind w:firstLine="708"/>
        <w:jc w:val="center"/>
        <w:rPr>
          <w:rFonts w:ascii="Times New Roman" w:hAnsi="Times New Roman" w:cs="Times New Roman"/>
          <w:color w:val="000000" w:themeColor="text1"/>
          <w:sz w:val="20"/>
          <w:szCs w:val="20"/>
        </w:rPr>
      </w:pPr>
    </w:p>
    <w:tbl>
      <w:tblPr>
        <w:tblW w:w="9923" w:type="dxa"/>
        <w:tblLayout w:type="fixed"/>
        <w:tblCellMar>
          <w:left w:w="28" w:type="dxa"/>
          <w:right w:w="28" w:type="dxa"/>
        </w:tblCellMar>
        <w:tblLook w:val="0000" w:firstRow="0" w:lastRow="0" w:firstColumn="0" w:lastColumn="0" w:noHBand="0" w:noVBand="0"/>
      </w:tblPr>
      <w:tblGrid>
        <w:gridCol w:w="3118"/>
        <w:gridCol w:w="283"/>
        <w:gridCol w:w="2269"/>
        <w:gridCol w:w="283"/>
        <w:gridCol w:w="3970"/>
      </w:tblGrid>
      <w:tr w:rsidR="00804A42" w:rsidRPr="00926C2E">
        <w:tc>
          <w:tcPr>
            <w:tcW w:w="3118"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3970"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r>
      <w:tr w:rsidR="00804A42" w:rsidRPr="00926C2E">
        <w:tc>
          <w:tcPr>
            <w:tcW w:w="3118"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(должность)</w:t>
            </w:r>
          </w:p>
        </w:tc>
        <w:tc>
          <w:tcPr>
            <w:tcW w:w="283" w:type="dxa"/>
          </w:tcPr>
          <w:p w:rsidR="00804A42" w:rsidRPr="00926C2E" w:rsidRDefault="00804A42">
            <w:pPr>
              <w:widowControl w:val="0"/>
              <w:rPr>
                <w:rFonts w:ascii="Times New Roman" w:hAnsi="Times New Roman"/>
                <w:color w:val="000000" w:themeColor="text1"/>
                <w:sz w:val="20"/>
                <w:szCs w:val="20"/>
              </w:rPr>
            </w:pPr>
          </w:p>
        </w:tc>
        <w:tc>
          <w:tcPr>
            <w:tcW w:w="2269"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(подпись)</w:t>
            </w:r>
          </w:p>
        </w:tc>
        <w:tc>
          <w:tcPr>
            <w:tcW w:w="283" w:type="dxa"/>
          </w:tcPr>
          <w:p w:rsidR="00804A42" w:rsidRPr="00926C2E" w:rsidRDefault="00804A42">
            <w:pPr>
              <w:widowControl w:val="0"/>
              <w:rPr>
                <w:rFonts w:ascii="Times New Roman" w:hAnsi="Times New Roman"/>
                <w:color w:val="000000" w:themeColor="text1"/>
                <w:sz w:val="20"/>
                <w:szCs w:val="20"/>
              </w:rPr>
            </w:pPr>
          </w:p>
        </w:tc>
        <w:tc>
          <w:tcPr>
            <w:tcW w:w="3970"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w:t>
            </w:r>
          </w:p>
        </w:tc>
      </w:tr>
    </w:tbl>
    <w:p w:rsidR="00804A42" w:rsidRPr="00926C2E" w:rsidRDefault="00926C2E">
      <w:pPr>
        <w:spacing w:before="120"/>
        <w:rPr>
          <w:rFonts w:ascii="Times New Roman" w:hAnsi="Times New Roman"/>
          <w:color w:val="000000" w:themeColor="text1"/>
          <w:sz w:val="20"/>
          <w:szCs w:val="20"/>
        </w:rPr>
      </w:pPr>
      <w:r w:rsidRPr="00926C2E">
        <w:rPr>
          <w:rFonts w:ascii="Times New Roman" w:hAnsi="Times New Roman"/>
          <w:color w:val="000000" w:themeColor="text1"/>
          <w:sz w:val="20"/>
          <w:szCs w:val="20"/>
        </w:rPr>
        <w:t>Дата</w:t>
      </w:r>
    </w:p>
    <w:p w:rsidR="00396A85" w:rsidRDefault="00396A85" w:rsidP="00396A85">
      <w:pPr>
        <w:ind w:firstLine="698"/>
        <w:jc w:val="right"/>
        <w:rPr>
          <w:rStyle w:val="a3"/>
          <w:rFonts w:hint="eastAsia"/>
        </w:rPr>
      </w:pPr>
      <w:r>
        <w:rPr>
          <w:rStyle w:val="a3"/>
        </w:rPr>
        <w:lastRenderedPageBreak/>
        <w:t>Приложение №9</w:t>
      </w:r>
    </w:p>
    <w:p w:rsidR="00396A85" w:rsidRDefault="00396A85" w:rsidP="00396A85">
      <w:pPr>
        <w:ind w:firstLine="698"/>
        <w:jc w:val="right"/>
        <w:rPr>
          <w:rStyle w:val="a3"/>
          <w:rFonts w:ascii="Times New Roman" w:hAnsi="Times New Roman"/>
        </w:rPr>
      </w:pPr>
      <w:r>
        <w:rPr>
          <w:rStyle w:val="a3"/>
        </w:rPr>
        <w:t xml:space="preserve">к Административному регламенту </w:t>
      </w:r>
    </w:p>
    <w:p w:rsidR="00396A85" w:rsidRDefault="00396A85" w:rsidP="00396A85">
      <w:pPr>
        <w:ind w:firstLine="698"/>
        <w:jc w:val="right"/>
        <w:rPr>
          <w:rStyle w:val="a3"/>
          <w:rFonts w:ascii="Times New Roman" w:hAnsi="Times New Roman"/>
        </w:rPr>
      </w:pPr>
      <w:r>
        <w:rPr>
          <w:rStyle w:val="a3"/>
        </w:rPr>
        <w:t xml:space="preserve">предоставления администрацией </w:t>
      </w:r>
      <w:proofErr w:type="spellStart"/>
      <w:r>
        <w:rPr>
          <w:rStyle w:val="a3"/>
          <w:rFonts w:ascii="Times New Roman" w:hAnsi="Times New Roman"/>
          <w:sz w:val="22"/>
          <w:szCs w:val="22"/>
        </w:rPr>
        <w:t>Ардатовского</w:t>
      </w:r>
      <w:proofErr w:type="spellEnd"/>
    </w:p>
    <w:p w:rsidR="00396A85" w:rsidRDefault="00396A85" w:rsidP="00396A85">
      <w:pPr>
        <w:ind w:firstLine="698"/>
        <w:jc w:val="right"/>
        <w:rPr>
          <w:rStyle w:val="a3"/>
          <w:rFonts w:ascii="Times New Roman" w:hAnsi="Times New Roman"/>
        </w:rPr>
      </w:pPr>
      <w:r>
        <w:rPr>
          <w:rStyle w:val="a3"/>
        </w:rPr>
        <w:t>муниципального района муниципальной услуги</w:t>
      </w:r>
    </w:p>
    <w:p w:rsidR="00396A85" w:rsidRPr="007E5E16" w:rsidRDefault="00396A85" w:rsidP="00396A85">
      <w:pPr>
        <w:ind w:firstLine="698"/>
        <w:jc w:val="right"/>
        <w:rPr>
          <w:rStyle w:val="a3"/>
          <w:rFonts w:hint="eastAsia"/>
        </w:rPr>
      </w:pPr>
      <w:r w:rsidRPr="007E5E16">
        <w:rPr>
          <w:rStyle w:val="a3"/>
        </w:rPr>
        <w:t>«Выдача разрешений на ввод объекта в эксплуатацию»</w:t>
      </w:r>
    </w:p>
    <w:p w:rsidR="00804A42" w:rsidRPr="00926C2E" w:rsidRDefault="00804A42">
      <w:pPr>
        <w:spacing w:before="240"/>
        <w:jc w:val="center"/>
        <w:rPr>
          <w:rFonts w:ascii="Times New Roman" w:hAnsi="Times New Roman"/>
          <w:b/>
          <w:bCs/>
          <w:color w:val="000000" w:themeColor="text1"/>
          <w:sz w:val="20"/>
          <w:szCs w:val="20"/>
        </w:rPr>
      </w:pPr>
    </w:p>
    <w:p w:rsidR="00804A42" w:rsidRPr="00926C2E" w:rsidRDefault="00926C2E">
      <w:pPr>
        <w:jc w:val="center"/>
        <w:rPr>
          <w:rFonts w:ascii="Times New Roman" w:hAnsi="Times New Roman"/>
          <w:b/>
          <w:bCs/>
          <w:color w:val="000000" w:themeColor="text1"/>
          <w:sz w:val="20"/>
          <w:szCs w:val="20"/>
        </w:rPr>
      </w:pPr>
      <w:r w:rsidRPr="00926C2E">
        <w:rPr>
          <w:rFonts w:ascii="Times New Roman" w:hAnsi="Times New Roman"/>
          <w:b/>
          <w:bCs/>
          <w:color w:val="000000" w:themeColor="text1"/>
          <w:sz w:val="20"/>
          <w:szCs w:val="20"/>
        </w:rPr>
        <w:t>З А Я В Л Е Н И Е</w:t>
      </w:r>
    </w:p>
    <w:p w:rsidR="00804A42" w:rsidRPr="00926C2E" w:rsidRDefault="00926C2E">
      <w:pPr>
        <w:jc w:val="center"/>
        <w:rPr>
          <w:rFonts w:ascii="Times New Roman" w:hAnsi="Times New Roman"/>
          <w:b/>
          <w:bCs/>
          <w:color w:val="000000" w:themeColor="text1"/>
          <w:sz w:val="20"/>
          <w:szCs w:val="20"/>
        </w:rPr>
      </w:pPr>
      <w:r w:rsidRPr="00926C2E">
        <w:rPr>
          <w:rFonts w:ascii="Times New Roman" w:hAnsi="Times New Roman"/>
          <w:b/>
          <w:bCs/>
          <w:color w:val="000000" w:themeColor="text1"/>
          <w:sz w:val="20"/>
          <w:szCs w:val="20"/>
        </w:rPr>
        <w:t>о выдаче дубликата разрешения на ввод объекта в эксплуатацию</w:t>
      </w:r>
    </w:p>
    <w:p w:rsidR="00804A42" w:rsidRPr="00926C2E" w:rsidRDefault="00804A42">
      <w:pPr>
        <w:jc w:val="center"/>
        <w:rPr>
          <w:rFonts w:ascii="Times New Roman" w:hAnsi="Times New Roman"/>
          <w:b/>
          <w:color w:val="000000" w:themeColor="text1"/>
          <w:sz w:val="20"/>
          <w:szCs w:val="20"/>
        </w:rPr>
      </w:pPr>
    </w:p>
    <w:p w:rsidR="00804A42" w:rsidRPr="00926C2E" w:rsidRDefault="00926C2E">
      <w:pPr>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"__" __________ 20___ г.</w:t>
      </w:r>
    </w:p>
    <w:p w:rsidR="00804A42" w:rsidRPr="00926C2E" w:rsidRDefault="00804A42">
      <w:pPr>
        <w:jc w:val="right"/>
        <w:rPr>
          <w:rFonts w:ascii="Times New Roman" w:hAnsi="Times New Roman"/>
          <w:color w:val="000000" w:themeColor="text1"/>
          <w:sz w:val="20"/>
          <w:szCs w:val="20"/>
        </w:rPr>
      </w:pPr>
    </w:p>
    <w:tbl>
      <w:tblPr>
        <w:tblW w:w="9923" w:type="dxa"/>
        <w:tblLayout w:type="fixed"/>
        <w:tblLook w:val="0000" w:firstRow="0" w:lastRow="0" w:firstColumn="0" w:lastColumn="0" w:noHBand="0" w:noVBand="0"/>
      </w:tblPr>
      <w:tblGrid>
        <w:gridCol w:w="9923"/>
      </w:tblGrid>
      <w:tr w:rsidR="00804A42" w:rsidRPr="00926C2E">
        <w:trPr>
          <w:trHeight w:val="165"/>
        </w:trPr>
        <w:tc>
          <w:tcPr>
            <w:tcW w:w="9923" w:type="dxa"/>
            <w:tcBorders>
              <w:bottom w:val="single" w:sz="4" w:space="0" w:color="000000"/>
            </w:tcBorders>
          </w:tcPr>
          <w:p w:rsidR="00804A42" w:rsidRPr="00926C2E" w:rsidRDefault="00804A42">
            <w:pPr>
              <w:widowControl w:val="0"/>
              <w:jc w:val="right"/>
              <w:rPr>
                <w:rFonts w:ascii="Times New Roman" w:hAnsi="Times New Roman"/>
                <w:color w:val="000000" w:themeColor="text1"/>
                <w:sz w:val="20"/>
                <w:szCs w:val="20"/>
              </w:rPr>
            </w:pPr>
          </w:p>
        </w:tc>
      </w:tr>
      <w:tr w:rsidR="00804A42" w:rsidRPr="00926C2E">
        <w:trPr>
          <w:trHeight w:val="126"/>
        </w:trPr>
        <w:tc>
          <w:tcPr>
            <w:tcW w:w="9923" w:type="dxa"/>
            <w:tcBorders>
              <w:top w:val="single" w:sz="4" w:space="0" w:color="000000"/>
              <w:bottom w:val="single" w:sz="4" w:space="0" w:color="000000"/>
            </w:tcBorders>
          </w:tcPr>
          <w:p w:rsidR="00804A42" w:rsidRPr="00926C2E" w:rsidRDefault="00804A42">
            <w:pPr>
              <w:widowControl w:val="0"/>
              <w:jc w:val="right"/>
              <w:rPr>
                <w:rFonts w:ascii="Times New Roman" w:hAnsi="Times New Roman"/>
                <w:color w:val="000000" w:themeColor="text1"/>
                <w:sz w:val="20"/>
                <w:szCs w:val="20"/>
              </w:rPr>
            </w:pPr>
          </w:p>
        </w:tc>
      </w:tr>
      <w:tr w:rsidR="00804A42" w:rsidRPr="00926C2E">
        <w:trPr>
          <w:trHeight w:val="135"/>
        </w:trPr>
        <w:tc>
          <w:tcPr>
            <w:tcW w:w="9923" w:type="dxa"/>
            <w:tcBorders>
              <w:top w:val="single" w:sz="4" w:space="0" w:color="000000"/>
            </w:tcBorders>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926C2E" w:rsidRDefault="00804A42">
            <w:pPr>
              <w:widowControl w:val="0"/>
              <w:jc w:val="center"/>
              <w:rPr>
                <w:rFonts w:ascii="Times New Roman" w:hAnsi="Times New Roman"/>
                <w:color w:val="000000" w:themeColor="text1"/>
                <w:sz w:val="20"/>
                <w:szCs w:val="20"/>
              </w:rPr>
            </w:pPr>
          </w:p>
        </w:tc>
      </w:tr>
    </w:tbl>
    <w:p w:rsidR="00804A42" w:rsidRPr="00926C2E" w:rsidRDefault="00804A42">
      <w:pPr>
        <w:jc w:val="right"/>
        <w:rPr>
          <w:rFonts w:ascii="Times New Roman" w:hAnsi="Times New Roman"/>
          <w:color w:val="000000" w:themeColor="text1"/>
          <w:sz w:val="20"/>
          <w:szCs w:val="20"/>
        </w:rPr>
      </w:pPr>
    </w:p>
    <w:p w:rsidR="00804A42" w:rsidRPr="00926C2E" w:rsidRDefault="00926C2E">
      <w:pPr>
        <w:ind w:firstLine="708"/>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Прошу выдать дубликат разрешения на ввод объекта в эксплуатацию.</w:t>
      </w:r>
    </w:p>
    <w:tbl>
      <w:tblPr>
        <w:tblpPr w:leftFromText="180" w:rightFromText="180" w:vertAnchor="text" w:horzAnchor="margin" w:tblpY="314"/>
        <w:tblW w:w="9923" w:type="dxa"/>
        <w:tblLayout w:type="fixed"/>
        <w:tblLook w:val="0000" w:firstRow="0" w:lastRow="0" w:firstColumn="0" w:lastColumn="0" w:noHBand="0" w:noVBand="0"/>
      </w:tblPr>
      <w:tblGrid>
        <w:gridCol w:w="1043"/>
        <w:gridCol w:w="4628"/>
        <w:gridCol w:w="2127"/>
        <w:gridCol w:w="2125"/>
      </w:tblGrid>
      <w:tr w:rsidR="00804A42" w:rsidRPr="00926C2E">
        <w:trPr>
          <w:trHeight w:val="540"/>
        </w:trPr>
        <w:tc>
          <w:tcPr>
            <w:tcW w:w="9922" w:type="dxa"/>
            <w:gridSpan w:val="4"/>
            <w:tcBorders>
              <w:bottom w:val="single" w:sz="4" w:space="0" w:color="000000"/>
            </w:tcBorders>
          </w:tcPr>
          <w:p w:rsidR="00804A42" w:rsidRPr="00926C2E" w:rsidRDefault="00926C2E">
            <w:pPr>
              <w:widowControl w:val="0"/>
              <w:ind w:left="720"/>
              <w:contextualSpacing/>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 Сведения о застройщике</w:t>
            </w:r>
          </w:p>
        </w:tc>
      </w:tr>
      <w:tr w:rsidR="00804A42" w:rsidRPr="00926C2E">
        <w:trPr>
          <w:trHeight w:val="60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Сведения о физическом лице, в случае если застройщиком является физическое лицо:</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428"/>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1.1.1</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Фамилия, имя, отчество (при наличии)</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75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1.1.2</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 xml:space="preserve">Реквизиты документа, удостоверяющего личность </w:t>
            </w:r>
            <w:r w:rsidRPr="00926C2E">
              <w:rPr>
                <w:rFonts w:ascii="Times New Roman" w:hAnsi="Times New Roman"/>
                <w:color w:val="000000" w:themeColor="text1"/>
                <w:sz w:val="20"/>
                <w:szCs w:val="20"/>
              </w:rPr>
              <w:t>(не указываются в случае, если застройщик является индивидуальным предпринимателем)</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66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1.1.3</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Основной государственный регистрационный номер индивидуального предпринимателя</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279"/>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Сведения о юридическом лице:</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7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1.2.1</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Полное наименование</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901"/>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1.2.2</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Основной государственный регистрационный номер</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1.2.3</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Идентификационный номер налогоплательщика – юридического лица</w:t>
            </w:r>
          </w:p>
        </w:tc>
        <w:tc>
          <w:tcPr>
            <w:tcW w:w="4252" w:type="dxa"/>
            <w:gridSpan w:val="2"/>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093"/>
        </w:trPr>
        <w:tc>
          <w:tcPr>
            <w:tcW w:w="9922" w:type="dxa"/>
            <w:gridSpan w:val="4"/>
            <w:tcBorders>
              <w:top w:val="single" w:sz="4" w:space="0" w:color="000000"/>
              <w:bottom w:val="single" w:sz="4" w:space="0" w:color="000000"/>
            </w:tcBorders>
          </w:tcPr>
          <w:p w:rsidR="00804A42" w:rsidRPr="00926C2E" w:rsidRDefault="00804A42">
            <w:pPr>
              <w:widowControl w:val="0"/>
              <w:spacing w:after="160" w:line="259" w:lineRule="auto"/>
              <w:contextualSpacing/>
              <w:rPr>
                <w:rFonts w:ascii="Times New Roman" w:eastAsia="Calibri" w:hAnsi="Times New Roman"/>
                <w:b/>
                <w:color w:val="000000" w:themeColor="text1"/>
                <w:sz w:val="20"/>
                <w:szCs w:val="20"/>
                <w:lang w:eastAsia="en-US"/>
              </w:rPr>
            </w:pPr>
          </w:p>
          <w:p w:rsidR="00804A42" w:rsidRPr="00926C2E" w:rsidRDefault="00926C2E">
            <w:pPr>
              <w:widowControl w:val="0"/>
              <w:ind w:left="720"/>
              <w:contextualSpacing/>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2. Сведения о выданном разрешении</w:t>
            </w:r>
            <w:r w:rsidRPr="00926C2E">
              <w:rPr>
                <w:rFonts w:ascii="Times New Roman" w:hAnsi="Times New Roman"/>
                <w:bCs/>
                <w:color w:val="000000" w:themeColor="text1"/>
                <w:sz w:val="20"/>
                <w:szCs w:val="20"/>
              </w:rPr>
              <w:t xml:space="preserve"> </w:t>
            </w:r>
            <w:r w:rsidRPr="00926C2E">
              <w:rPr>
                <w:rFonts w:ascii="Times New Roman" w:eastAsia="Calibri" w:hAnsi="Times New Roman"/>
                <w:bCs/>
                <w:color w:val="000000" w:themeColor="text1"/>
                <w:sz w:val="20"/>
                <w:szCs w:val="20"/>
                <w:lang w:eastAsia="en-US"/>
              </w:rPr>
              <w:t>на ввод объекта в эксплуатацию</w:t>
            </w:r>
          </w:p>
        </w:tc>
      </w:tr>
      <w:tr w:rsidR="00804A42" w:rsidRPr="00926C2E">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Орган (организация), выдавший(-</w:t>
            </w:r>
            <w:proofErr w:type="spellStart"/>
            <w:r w:rsidRPr="00926C2E">
              <w:rPr>
                <w:rFonts w:ascii="Times New Roman" w:eastAsia="Calibri" w:hAnsi="Times New Roman"/>
                <w:color w:val="000000" w:themeColor="text1"/>
                <w:sz w:val="20"/>
                <w:szCs w:val="20"/>
                <w:lang w:eastAsia="en-US"/>
              </w:rPr>
              <w:t>ая</w:t>
            </w:r>
            <w:proofErr w:type="spellEnd"/>
            <w:r w:rsidRPr="00926C2E">
              <w:rPr>
                <w:rFonts w:ascii="Times New Roman" w:eastAsia="Calibri" w:hAnsi="Times New Roman"/>
                <w:color w:val="000000" w:themeColor="text1"/>
                <w:sz w:val="20"/>
                <w:szCs w:val="20"/>
                <w:lang w:eastAsia="en-US"/>
              </w:rPr>
              <w:t xml:space="preserve">) разрешение </w:t>
            </w:r>
            <w:r w:rsidRPr="00926C2E">
              <w:rPr>
                <w:rFonts w:eastAsia="Calibri"/>
                <w:color w:val="000000" w:themeColor="text1"/>
                <w:sz w:val="20"/>
                <w:szCs w:val="20"/>
                <w:lang w:eastAsia="en-US"/>
              </w:rPr>
              <w:t xml:space="preserve"> </w:t>
            </w:r>
            <w:r w:rsidRPr="00926C2E">
              <w:rPr>
                <w:rFonts w:ascii="Times New Roman" w:eastAsia="Calibri" w:hAnsi="Times New Roman"/>
                <w:color w:val="000000" w:themeColor="text1"/>
                <w:sz w:val="20"/>
                <w:szCs w:val="20"/>
                <w:lang w:eastAsia="en-US"/>
              </w:rPr>
              <w:t>на ввод объекта в эксплуатацию</w:t>
            </w:r>
          </w:p>
        </w:tc>
        <w:tc>
          <w:tcPr>
            <w:tcW w:w="2127"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Номер документа</w:t>
            </w:r>
          </w:p>
        </w:tc>
        <w:tc>
          <w:tcPr>
            <w:tcW w:w="2125"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 xml:space="preserve">Дата </w:t>
            </w:r>
            <w:r w:rsidRPr="00926C2E">
              <w:rPr>
                <w:rFonts w:ascii="Times New Roman" w:eastAsia="Calibri" w:hAnsi="Times New Roman"/>
                <w:color w:val="000000" w:themeColor="text1"/>
                <w:sz w:val="20"/>
                <w:szCs w:val="20"/>
                <w:lang w:eastAsia="en-US"/>
              </w:rPr>
              <w:br/>
              <w:t>документа</w:t>
            </w:r>
          </w:p>
        </w:tc>
      </w:tr>
      <w:tr w:rsidR="00804A42" w:rsidRPr="00926C2E">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lastRenderedPageBreak/>
              <w:t>2.1.</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2127"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c>
          <w:tcPr>
            <w:tcW w:w="2125"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bl>
    <w:p w:rsidR="00804A42" w:rsidRPr="00926C2E" w:rsidRDefault="00804A42">
      <w:pPr>
        <w:ind w:firstLine="708"/>
        <w:jc w:val="both"/>
        <w:rPr>
          <w:rFonts w:ascii="Times New Roman" w:hAnsi="Times New Roman"/>
          <w:color w:val="000000" w:themeColor="text1"/>
          <w:sz w:val="20"/>
          <w:szCs w:val="20"/>
        </w:rPr>
      </w:pPr>
    </w:p>
    <w:p w:rsidR="00804A42" w:rsidRPr="00926C2E" w:rsidRDefault="00926C2E">
      <w:pPr>
        <w:rPr>
          <w:rFonts w:ascii="Times New Roman" w:hAnsi="Times New Roman"/>
          <w:color w:val="000000" w:themeColor="text1"/>
          <w:sz w:val="20"/>
          <w:szCs w:val="20"/>
        </w:rPr>
      </w:pPr>
      <w:r w:rsidRPr="00926C2E">
        <w:rPr>
          <w:rFonts w:ascii="Times New Roman" w:hAnsi="Times New Roman"/>
          <w:color w:val="000000" w:themeColor="text1"/>
          <w:sz w:val="20"/>
          <w:szCs w:val="20"/>
        </w:rPr>
        <w:t>Приложение: __________________________________________________________</w:t>
      </w:r>
    </w:p>
    <w:p w:rsidR="00804A42" w:rsidRPr="00926C2E" w:rsidRDefault="00926C2E">
      <w:pPr>
        <w:rPr>
          <w:rFonts w:ascii="Times New Roman" w:hAnsi="Times New Roman"/>
          <w:color w:val="000000" w:themeColor="text1"/>
          <w:sz w:val="20"/>
          <w:szCs w:val="20"/>
        </w:rPr>
      </w:pPr>
      <w:r w:rsidRPr="00926C2E">
        <w:rPr>
          <w:rFonts w:ascii="Times New Roman" w:hAnsi="Times New Roman"/>
          <w:color w:val="000000" w:themeColor="text1"/>
          <w:sz w:val="20"/>
          <w:szCs w:val="20"/>
        </w:rPr>
        <w:t>Номер телефона и адрес электронной почты для связи: _______________________</w:t>
      </w:r>
    </w:p>
    <w:p w:rsidR="00804A42" w:rsidRPr="00926C2E" w:rsidRDefault="00926C2E">
      <w:pPr>
        <w:tabs>
          <w:tab w:val="left" w:pos="1968"/>
        </w:tabs>
        <w:rPr>
          <w:rFonts w:ascii="Times New Roman" w:hAnsi="Times New Roman"/>
          <w:color w:val="000000" w:themeColor="text1"/>
          <w:sz w:val="20"/>
          <w:szCs w:val="20"/>
        </w:rPr>
      </w:pPr>
      <w:r w:rsidRPr="00926C2E">
        <w:rPr>
          <w:rFonts w:ascii="Times New Roman" w:hAnsi="Times New Roman"/>
          <w:color w:val="000000" w:themeColor="text1"/>
          <w:sz w:val="20"/>
          <w:szCs w:val="20"/>
        </w:rPr>
        <w:t>Результат рассмотрения настоящего заявления прошу:</w:t>
      </w:r>
    </w:p>
    <w:tbl>
      <w:tblPr>
        <w:tblpPr w:leftFromText="180" w:rightFromText="180" w:vertAnchor="text" w:tblpY="1"/>
        <w:tblW w:w="9918" w:type="dxa"/>
        <w:tblLayout w:type="fixed"/>
        <w:tblLook w:val="04A0" w:firstRow="1" w:lastRow="0" w:firstColumn="1" w:lastColumn="0" w:noHBand="0" w:noVBand="1"/>
      </w:tblPr>
      <w:tblGrid>
        <w:gridCol w:w="9138"/>
        <w:gridCol w:w="780"/>
      </w:tblGrid>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i/>
                <w:color w:val="000000" w:themeColor="text1"/>
                <w:sz w:val="20"/>
                <w:szCs w:val="20"/>
              </w:rPr>
            </w:pPr>
            <w:r w:rsidRPr="00926C2E">
              <w:rPr>
                <w:rFonts w:ascii="Times New Roman" w:hAnsi="Times New Roman"/>
                <w:color w:val="000000" w:themeColor="text1"/>
                <w:sz w:val="20"/>
                <w:szCs w:val="20"/>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color w:val="000000" w:themeColor="text1"/>
                <w:sz w:val="20"/>
                <w:szCs w:val="20"/>
              </w:rPr>
            </w:pPr>
            <w:r w:rsidRPr="00926C2E">
              <w:rPr>
                <w:rFonts w:ascii="Times New Roman" w:hAnsi="Times New Roman"/>
                <w:color w:val="000000" w:themeColor="text1"/>
                <w:sz w:val="20"/>
                <w:szCs w:val="20"/>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926C2E">
              <w:rPr>
                <w:rFonts w:ascii="Times New Roman" w:hAnsi="Times New Roman"/>
                <w:color w:val="000000" w:themeColor="text1"/>
                <w:sz w:val="20"/>
                <w:szCs w:val="20"/>
              </w:rPr>
              <w:br/>
              <w:t>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color w:val="000000" w:themeColor="text1"/>
                <w:sz w:val="20"/>
                <w:szCs w:val="20"/>
              </w:rPr>
            </w:pPr>
            <w:r w:rsidRPr="00926C2E">
              <w:rPr>
                <w:rFonts w:ascii="Times New Roman" w:hAnsi="Times New Roman"/>
                <w:color w:val="000000" w:themeColor="text1"/>
                <w:sz w:val="20"/>
                <w:szCs w:val="20"/>
              </w:rPr>
              <w:t>направить на бумажном носителе на почтовый адрес: _______________________________________________________</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137"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color w:val="000000" w:themeColor="text1"/>
                <w:sz w:val="20"/>
                <w:szCs w:val="20"/>
              </w:rPr>
            </w:pPr>
            <w:r w:rsidRPr="00926C2E">
              <w:rPr>
                <w:rFonts w:ascii="Times New Roman" w:hAnsi="Times New Roman"/>
                <w:color w:val="000000" w:themeColor="text1"/>
                <w:sz w:val="20"/>
                <w:szCs w:val="20"/>
              </w:rPr>
              <w:t>направить в форме электронного документа в личный кабинет в единой информационной системе жилищного строительства</w:t>
            </w:r>
          </w:p>
        </w:tc>
        <w:tc>
          <w:tcPr>
            <w:tcW w:w="780"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ind w:right="255"/>
              <w:jc w:val="center"/>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Указывается один из перечисленных способов</w:t>
            </w:r>
          </w:p>
        </w:tc>
      </w:tr>
    </w:tbl>
    <w:p w:rsidR="00804A42" w:rsidRPr="00926C2E" w:rsidRDefault="00804A42">
      <w:pPr>
        <w:spacing w:before="120" w:after="120"/>
        <w:jc w:val="both"/>
        <w:rPr>
          <w:rFonts w:ascii="Times New Roman" w:hAnsi="Times New Roman"/>
          <w:color w:val="000000" w:themeColor="text1"/>
          <w:sz w:val="20"/>
          <w:szCs w:val="20"/>
        </w:rPr>
      </w:pPr>
    </w:p>
    <w:p w:rsidR="00804A42" w:rsidRPr="00926C2E" w:rsidRDefault="00804A42">
      <w:pPr>
        <w:rPr>
          <w:rFonts w:ascii="Times New Roman" w:eastAsia="Calibri" w:hAnsi="Times New Roman"/>
          <w:bCs/>
          <w:strike/>
          <w:color w:val="000000" w:themeColor="text1"/>
          <w:sz w:val="20"/>
          <w:szCs w:val="20"/>
          <w:lang w:eastAsia="en-US"/>
        </w:rPr>
      </w:pPr>
    </w:p>
    <w:tbl>
      <w:tblPr>
        <w:tblW w:w="9923" w:type="dxa"/>
        <w:tblLayout w:type="fixed"/>
        <w:tblCellMar>
          <w:left w:w="28" w:type="dxa"/>
          <w:right w:w="28" w:type="dxa"/>
        </w:tblCellMar>
        <w:tblLook w:val="0000" w:firstRow="0" w:lastRow="0" w:firstColumn="0" w:lastColumn="0" w:noHBand="0" w:noVBand="0"/>
      </w:tblPr>
      <w:tblGrid>
        <w:gridCol w:w="3118"/>
        <w:gridCol w:w="283"/>
        <w:gridCol w:w="2269"/>
        <w:gridCol w:w="283"/>
        <w:gridCol w:w="3970"/>
      </w:tblGrid>
      <w:tr w:rsidR="00804A42" w:rsidRPr="00926C2E">
        <w:tc>
          <w:tcPr>
            <w:tcW w:w="3118" w:type="dxa"/>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3970"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r>
      <w:tr w:rsidR="00804A42" w:rsidRPr="00926C2E">
        <w:tc>
          <w:tcPr>
            <w:tcW w:w="3118" w:type="dxa"/>
          </w:tcPr>
          <w:p w:rsidR="00804A42" w:rsidRPr="00926C2E" w:rsidRDefault="00804A42">
            <w:pPr>
              <w:widowControl w:val="0"/>
              <w:jc w:val="center"/>
              <w:rPr>
                <w:rFonts w:ascii="Times New Roman" w:hAnsi="Times New Roman"/>
                <w:color w:val="000000" w:themeColor="text1"/>
                <w:sz w:val="20"/>
                <w:szCs w:val="20"/>
              </w:rPr>
            </w:pPr>
          </w:p>
        </w:tc>
        <w:tc>
          <w:tcPr>
            <w:tcW w:w="283" w:type="dxa"/>
          </w:tcPr>
          <w:p w:rsidR="00804A42" w:rsidRPr="00926C2E" w:rsidRDefault="00804A42">
            <w:pPr>
              <w:widowControl w:val="0"/>
              <w:rPr>
                <w:rFonts w:ascii="Times New Roman" w:hAnsi="Times New Roman"/>
                <w:color w:val="000000" w:themeColor="text1"/>
                <w:sz w:val="20"/>
                <w:szCs w:val="20"/>
              </w:rPr>
            </w:pPr>
          </w:p>
        </w:tc>
        <w:tc>
          <w:tcPr>
            <w:tcW w:w="2269"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(подпись)</w:t>
            </w:r>
          </w:p>
        </w:tc>
        <w:tc>
          <w:tcPr>
            <w:tcW w:w="283" w:type="dxa"/>
          </w:tcPr>
          <w:p w:rsidR="00804A42" w:rsidRPr="00926C2E" w:rsidRDefault="00804A42">
            <w:pPr>
              <w:widowControl w:val="0"/>
              <w:rPr>
                <w:rFonts w:ascii="Times New Roman" w:hAnsi="Times New Roman"/>
                <w:color w:val="000000" w:themeColor="text1"/>
                <w:sz w:val="20"/>
                <w:szCs w:val="20"/>
              </w:rPr>
            </w:pPr>
          </w:p>
        </w:tc>
        <w:tc>
          <w:tcPr>
            <w:tcW w:w="3970"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w:t>
            </w:r>
          </w:p>
        </w:tc>
      </w:tr>
    </w:tbl>
    <w:p w:rsidR="00804A42" w:rsidRPr="00926C2E" w:rsidRDefault="00804A42">
      <w:pPr>
        <w:rPr>
          <w:rFonts w:ascii="Times New Roman" w:hAnsi="Times New Roman"/>
          <w:color w:val="000000" w:themeColor="text1"/>
          <w:sz w:val="20"/>
          <w:szCs w:val="20"/>
        </w:rPr>
      </w:pPr>
    </w:p>
    <w:p w:rsidR="00804A42" w:rsidRPr="00926C2E" w:rsidRDefault="00804A42">
      <w:pPr>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pPr>
        <w:pStyle w:val="aff2"/>
        <w:tabs>
          <w:tab w:val="left" w:pos="6600"/>
        </w:tabs>
        <w:ind w:left="5670"/>
        <w:jc w:val="center"/>
        <w:outlineLvl w:val="0"/>
        <w:rPr>
          <w:rFonts w:ascii="Times New Roman" w:hAnsi="Times New Roman"/>
          <w:color w:val="000000" w:themeColor="text1"/>
          <w:sz w:val="20"/>
          <w:szCs w:val="20"/>
        </w:rPr>
      </w:pPr>
    </w:p>
    <w:p w:rsidR="00396A85" w:rsidRDefault="00396A85" w:rsidP="00396A85">
      <w:pPr>
        <w:ind w:firstLine="698"/>
        <w:jc w:val="right"/>
        <w:rPr>
          <w:rStyle w:val="a3"/>
          <w:rFonts w:hint="eastAsia"/>
        </w:rPr>
      </w:pPr>
      <w:r>
        <w:rPr>
          <w:rStyle w:val="a3"/>
        </w:rPr>
        <w:lastRenderedPageBreak/>
        <w:t>Приложение №10</w:t>
      </w:r>
    </w:p>
    <w:p w:rsidR="00396A85" w:rsidRDefault="00396A85" w:rsidP="00396A85">
      <w:pPr>
        <w:ind w:firstLine="698"/>
        <w:jc w:val="right"/>
        <w:rPr>
          <w:rStyle w:val="a3"/>
          <w:rFonts w:ascii="Times New Roman" w:hAnsi="Times New Roman"/>
        </w:rPr>
      </w:pPr>
      <w:r>
        <w:rPr>
          <w:rStyle w:val="a3"/>
        </w:rPr>
        <w:t xml:space="preserve">к Административному регламенту </w:t>
      </w:r>
    </w:p>
    <w:p w:rsidR="00396A85" w:rsidRDefault="00396A85" w:rsidP="00396A85">
      <w:pPr>
        <w:ind w:firstLine="698"/>
        <w:jc w:val="right"/>
        <w:rPr>
          <w:rStyle w:val="a3"/>
          <w:rFonts w:ascii="Times New Roman" w:hAnsi="Times New Roman"/>
        </w:rPr>
      </w:pPr>
      <w:r>
        <w:rPr>
          <w:rStyle w:val="a3"/>
        </w:rPr>
        <w:t xml:space="preserve">предоставления администрацией </w:t>
      </w:r>
      <w:proofErr w:type="spellStart"/>
      <w:r>
        <w:rPr>
          <w:rStyle w:val="a3"/>
          <w:rFonts w:ascii="Times New Roman" w:hAnsi="Times New Roman"/>
          <w:sz w:val="22"/>
          <w:szCs w:val="22"/>
        </w:rPr>
        <w:t>Ардатовского</w:t>
      </w:r>
      <w:proofErr w:type="spellEnd"/>
    </w:p>
    <w:p w:rsidR="00396A85" w:rsidRDefault="00396A85" w:rsidP="00396A85">
      <w:pPr>
        <w:ind w:firstLine="698"/>
        <w:jc w:val="right"/>
        <w:rPr>
          <w:rStyle w:val="a3"/>
          <w:rFonts w:ascii="Times New Roman" w:hAnsi="Times New Roman"/>
        </w:rPr>
      </w:pPr>
      <w:r>
        <w:rPr>
          <w:rStyle w:val="a3"/>
        </w:rPr>
        <w:t>муниципального района муниципальной услуги</w:t>
      </w:r>
    </w:p>
    <w:p w:rsidR="00396A85" w:rsidRPr="007E5E16" w:rsidRDefault="00396A85" w:rsidP="00396A85">
      <w:pPr>
        <w:ind w:firstLine="698"/>
        <w:jc w:val="right"/>
        <w:rPr>
          <w:rStyle w:val="a3"/>
          <w:rFonts w:hint="eastAsia"/>
        </w:rPr>
      </w:pPr>
      <w:r w:rsidRPr="007E5E16">
        <w:rPr>
          <w:rStyle w:val="a3"/>
        </w:rPr>
        <w:t>«Выдача разрешений на ввод объекта в эксплуатацию»</w:t>
      </w:r>
    </w:p>
    <w:p w:rsidR="00804A42" w:rsidRPr="00926C2E" w:rsidRDefault="00926C2E">
      <w:pPr>
        <w:spacing w:before="240"/>
        <w:ind w:left="5670"/>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ФОРМА</w:t>
      </w:r>
    </w:p>
    <w:p w:rsidR="00804A42" w:rsidRPr="00926C2E" w:rsidRDefault="00804A42">
      <w:pPr>
        <w:pStyle w:val="aff2"/>
        <w:ind w:left="5670"/>
        <w:jc w:val="center"/>
        <w:rPr>
          <w:rFonts w:ascii="Times New Roman" w:hAnsi="Times New Roman"/>
          <w:color w:val="000000" w:themeColor="text1"/>
          <w:sz w:val="20"/>
          <w:szCs w:val="20"/>
        </w:rPr>
      </w:pPr>
    </w:p>
    <w:p w:rsidR="00804A42" w:rsidRPr="00926C2E" w:rsidRDefault="00804A42">
      <w:pPr>
        <w:pStyle w:val="aff2"/>
        <w:rPr>
          <w:rFonts w:ascii="Times New Roman" w:hAnsi="Times New Roman"/>
          <w:color w:val="000000" w:themeColor="text1"/>
          <w:sz w:val="20"/>
          <w:szCs w:val="20"/>
        </w:rPr>
      </w:pPr>
    </w:p>
    <w:p w:rsidR="00804A42" w:rsidRPr="00926C2E" w:rsidRDefault="00926C2E">
      <w:pPr>
        <w:jc w:val="right"/>
        <w:outlineLvl w:val="0"/>
        <w:rPr>
          <w:rFonts w:ascii="Times New Roman" w:hAnsi="Times New Roman"/>
          <w:color w:val="000000" w:themeColor="text1"/>
          <w:sz w:val="20"/>
          <w:szCs w:val="20"/>
        </w:rPr>
      </w:pPr>
      <w:r w:rsidRPr="00926C2E">
        <w:rPr>
          <w:rFonts w:ascii="Times New Roman" w:hAnsi="Times New Roman"/>
          <w:color w:val="000000" w:themeColor="text1"/>
          <w:sz w:val="20"/>
          <w:szCs w:val="20"/>
        </w:rPr>
        <w:t>Кому ____________________________________</w:t>
      </w:r>
    </w:p>
    <w:p w:rsidR="00804A42" w:rsidRPr="00926C2E" w:rsidRDefault="00926C2E">
      <w:pPr>
        <w:ind w:left="482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804A42" w:rsidRPr="00926C2E" w:rsidRDefault="00926C2E">
      <w:pPr>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_________________________________________</w:t>
      </w:r>
    </w:p>
    <w:p w:rsidR="00804A42" w:rsidRPr="00926C2E" w:rsidRDefault="00926C2E">
      <w:pPr>
        <w:ind w:left="482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почтовый индекс и адрес, телефон, адрес электронной почты)</w:t>
      </w:r>
    </w:p>
    <w:p w:rsidR="00804A42" w:rsidRPr="00926C2E" w:rsidRDefault="00804A42">
      <w:pPr>
        <w:jc w:val="right"/>
        <w:rPr>
          <w:rFonts w:ascii="Times New Roman" w:hAnsi="Times New Roman"/>
          <w:b/>
          <w:color w:val="000000" w:themeColor="text1"/>
          <w:sz w:val="20"/>
          <w:szCs w:val="20"/>
        </w:rPr>
      </w:pPr>
    </w:p>
    <w:p w:rsidR="00804A42" w:rsidRPr="00926C2E" w:rsidRDefault="00804A42">
      <w:pPr>
        <w:jc w:val="right"/>
        <w:rPr>
          <w:rFonts w:ascii="Times New Roman" w:hAnsi="Times New Roman"/>
          <w:b/>
          <w:color w:val="000000" w:themeColor="text1"/>
          <w:sz w:val="20"/>
          <w:szCs w:val="20"/>
        </w:rPr>
      </w:pPr>
    </w:p>
    <w:p w:rsidR="00804A42" w:rsidRPr="00926C2E" w:rsidRDefault="00804A42">
      <w:pPr>
        <w:jc w:val="right"/>
        <w:rPr>
          <w:rFonts w:ascii="Times New Roman" w:hAnsi="Times New Roman"/>
          <w:b/>
          <w:color w:val="000000" w:themeColor="text1"/>
          <w:sz w:val="20"/>
          <w:szCs w:val="20"/>
        </w:rPr>
      </w:pPr>
    </w:p>
    <w:p w:rsidR="00804A42" w:rsidRPr="00926C2E" w:rsidRDefault="00926C2E">
      <w:pPr>
        <w:jc w:val="center"/>
        <w:rPr>
          <w:rFonts w:ascii="Times New Roman" w:hAnsi="Times New Roman"/>
          <w:b/>
          <w:bCs/>
          <w:color w:val="000000" w:themeColor="text1"/>
          <w:sz w:val="20"/>
          <w:szCs w:val="20"/>
        </w:rPr>
      </w:pPr>
      <w:r w:rsidRPr="00926C2E">
        <w:rPr>
          <w:rFonts w:ascii="Times New Roman" w:hAnsi="Times New Roman"/>
          <w:b/>
          <w:color w:val="000000" w:themeColor="text1"/>
          <w:sz w:val="20"/>
          <w:szCs w:val="20"/>
        </w:rPr>
        <w:t>Р Е Ш Е Н И Е</w:t>
      </w:r>
      <w:r w:rsidRPr="00926C2E">
        <w:rPr>
          <w:rFonts w:ascii="Times New Roman" w:hAnsi="Times New Roman"/>
          <w:b/>
          <w:color w:val="000000" w:themeColor="text1"/>
          <w:sz w:val="20"/>
          <w:szCs w:val="20"/>
        </w:rPr>
        <w:br/>
      </w:r>
      <w:r w:rsidRPr="00926C2E">
        <w:rPr>
          <w:rFonts w:ascii="Times New Roman" w:hAnsi="Times New Roman"/>
          <w:b/>
          <w:bCs/>
          <w:color w:val="000000" w:themeColor="text1"/>
          <w:sz w:val="20"/>
          <w:szCs w:val="20"/>
        </w:rPr>
        <w:t>об отказе в выдаче дубликата разрешения на ввод объекта в эксплуатацию</w:t>
      </w:r>
    </w:p>
    <w:p w:rsidR="00804A42" w:rsidRPr="00926C2E" w:rsidRDefault="00804A42">
      <w:pPr>
        <w:jc w:val="center"/>
        <w:rPr>
          <w:rFonts w:ascii="Times New Roman" w:hAnsi="Times New Roman"/>
          <w:b/>
          <w:color w:val="000000" w:themeColor="text1"/>
          <w:sz w:val="20"/>
          <w:szCs w:val="20"/>
        </w:rPr>
      </w:pPr>
    </w:p>
    <w:p w:rsidR="00804A42" w:rsidRPr="00926C2E" w:rsidRDefault="00926C2E">
      <w:pPr>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__________________________________________________________________________________ </w:t>
      </w:r>
    </w:p>
    <w:p w:rsidR="00804A42" w:rsidRPr="00926C2E" w:rsidRDefault="00926C2E">
      <w:pPr>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926C2E" w:rsidRDefault="00926C2E">
      <w:pPr>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по результатам рассмотрения заявления </w:t>
      </w:r>
      <w:r w:rsidRPr="00926C2E">
        <w:rPr>
          <w:rFonts w:ascii="Times New Roman" w:hAnsi="Times New Roman"/>
          <w:bCs/>
          <w:color w:val="000000" w:themeColor="text1"/>
          <w:sz w:val="20"/>
          <w:szCs w:val="20"/>
        </w:rPr>
        <w:t xml:space="preserve">о выдаче дубликата разрешения на ввод объекта в эксплуатацию </w:t>
      </w:r>
      <w:r w:rsidRPr="00926C2E">
        <w:rPr>
          <w:rFonts w:ascii="Times New Roman" w:hAnsi="Times New Roman"/>
          <w:color w:val="000000" w:themeColor="text1"/>
          <w:sz w:val="20"/>
          <w:szCs w:val="20"/>
        </w:rPr>
        <w:t>от ______________ № ________________ принято</w:t>
      </w:r>
    </w:p>
    <w:p w:rsidR="00804A42" w:rsidRPr="00926C2E" w:rsidRDefault="00926C2E">
      <w:pPr>
        <w:ind w:left="4956"/>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(дата и номер регистрации)</w:t>
      </w:r>
    </w:p>
    <w:p w:rsidR="00804A42" w:rsidRPr="00926C2E" w:rsidRDefault="00926C2E">
      <w:pPr>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решение об отказе в выдаче дубликата разрешения на ввод объекта в эксплуатацию. </w:t>
      </w:r>
    </w:p>
    <w:p w:rsidR="00804A42" w:rsidRPr="00926C2E" w:rsidRDefault="00804A42">
      <w:pPr>
        <w:jc w:val="both"/>
        <w:rPr>
          <w:rFonts w:ascii="Times New Roman" w:hAnsi="Times New Roman"/>
          <w:i/>
          <w:color w:val="000000" w:themeColor="text1"/>
          <w:sz w:val="20"/>
          <w:szCs w:val="20"/>
        </w:rPr>
      </w:pPr>
    </w:p>
    <w:tbl>
      <w:tblPr>
        <w:tblW w:w="9923" w:type="dxa"/>
        <w:tblInd w:w="-5" w:type="dxa"/>
        <w:tblLayout w:type="fixed"/>
        <w:tblCellMar>
          <w:top w:w="102" w:type="dxa"/>
          <w:left w:w="62" w:type="dxa"/>
          <w:bottom w:w="102" w:type="dxa"/>
          <w:right w:w="62" w:type="dxa"/>
        </w:tblCellMar>
        <w:tblLook w:val="04A0" w:firstRow="1" w:lastRow="0" w:firstColumn="1" w:lastColumn="0" w:noHBand="0" w:noVBand="1"/>
      </w:tblPr>
      <w:tblGrid>
        <w:gridCol w:w="1276"/>
        <w:gridCol w:w="4603"/>
        <w:gridCol w:w="4044"/>
      </w:tblGrid>
      <w:tr w:rsidR="00804A42" w:rsidRPr="00926C2E">
        <w:trPr>
          <w:trHeight w:val="871"/>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 пункта </w:t>
            </w:r>
            <w:proofErr w:type="spellStart"/>
            <w:r w:rsidRPr="00926C2E">
              <w:rPr>
                <w:rFonts w:ascii="Times New Roman" w:hAnsi="Times New Roman"/>
                <w:color w:val="000000" w:themeColor="text1"/>
                <w:sz w:val="20"/>
                <w:szCs w:val="20"/>
              </w:rPr>
              <w:t>Админи-стратив-ного</w:t>
            </w:r>
            <w:proofErr w:type="spellEnd"/>
            <w:r w:rsidRPr="00926C2E">
              <w:rPr>
                <w:rFonts w:ascii="Times New Roman" w:hAnsi="Times New Roman"/>
                <w:color w:val="000000" w:themeColor="text1"/>
                <w:sz w:val="20"/>
                <w:szCs w:val="20"/>
              </w:rPr>
              <w:t xml:space="preserve"> регламента</w:t>
            </w:r>
          </w:p>
        </w:tc>
        <w:tc>
          <w:tcPr>
            <w:tcW w:w="460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основания для отказа в выдаче дубликата разрешения на ввод объекта в эксплуатацию в соответствии с Административным регламентом</w:t>
            </w:r>
          </w:p>
        </w:tc>
        <w:tc>
          <w:tcPr>
            <w:tcW w:w="4044"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Разъяснение причин отказа в выдаче дубликата разрешения на ввод объекта в эксплуатацию</w:t>
            </w:r>
          </w:p>
        </w:tc>
      </w:tr>
      <w:tr w:rsidR="00804A42" w:rsidRPr="00926C2E">
        <w:trPr>
          <w:trHeight w:val="1051"/>
        </w:trPr>
        <w:tc>
          <w:tcPr>
            <w:tcW w:w="1276"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пункт 22.4</w:t>
            </w:r>
          </w:p>
        </w:tc>
        <w:tc>
          <w:tcPr>
            <w:tcW w:w="4603"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несоответствие заявителя кругу лиц, указанных в пункте 2 Административного регламента.</w:t>
            </w:r>
          </w:p>
        </w:tc>
        <w:tc>
          <w:tcPr>
            <w:tcW w:w="4044"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Указываются основания такого вывода</w:t>
            </w:r>
          </w:p>
        </w:tc>
      </w:tr>
    </w:tbl>
    <w:p w:rsidR="00804A42" w:rsidRPr="00926C2E" w:rsidRDefault="00926C2E">
      <w:pPr>
        <w:pStyle w:val="ConsPlusNonformat"/>
        <w:ind w:firstLine="708"/>
        <w:jc w:val="both"/>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 xml:space="preserve">Вы вправе повторно обратиться с заявлением </w:t>
      </w:r>
      <w:r w:rsidRPr="00926C2E">
        <w:rPr>
          <w:rFonts w:ascii="Times New Roman" w:hAnsi="Times New Roman"/>
          <w:bCs/>
          <w:color w:val="000000" w:themeColor="text1"/>
          <w:sz w:val="20"/>
          <w:szCs w:val="20"/>
        </w:rPr>
        <w:t>о выдаче дубликата разрешения на ввод объекта в эк</w:t>
      </w:r>
      <w:r w:rsidRPr="00926C2E">
        <w:rPr>
          <w:rFonts w:ascii="Times New Roman" w:hAnsi="Times New Roman"/>
          <w:bCs/>
          <w:color w:val="000000" w:themeColor="text1"/>
          <w:sz w:val="20"/>
          <w:szCs w:val="20"/>
        </w:rPr>
        <w:t>с</w:t>
      </w:r>
      <w:r w:rsidRPr="00926C2E">
        <w:rPr>
          <w:rFonts w:ascii="Times New Roman" w:hAnsi="Times New Roman"/>
          <w:bCs/>
          <w:color w:val="000000" w:themeColor="text1"/>
          <w:sz w:val="20"/>
          <w:szCs w:val="20"/>
        </w:rPr>
        <w:t xml:space="preserve">плуатацию </w:t>
      </w:r>
      <w:r w:rsidRPr="00926C2E">
        <w:rPr>
          <w:rFonts w:ascii="Times New Roman" w:hAnsi="Times New Roman" w:cs="Times New Roman"/>
          <w:color w:val="000000" w:themeColor="text1"/>
          <w:sz w:val="20"/>
          <w:szCs w:val="20"/>
        </w:rPr>
        <w:t>после устранения указанного нарушения.</w:t>
      </w:r>
    </w:p>
    <w:p w:rsidR="00804A42" w:rsidRPr="00926C2E" w:rsidRDefault="00926C2E">
      <w:pPr>
        <w:pStyle w:val="ConsPlusNonformat"/>
        <w:ind w:firstLine="708"/>
        <w:jc w:val="both"/>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Данный отказ может быть обжалован в досудебном порядке путем направления жалобы в __________________________________________________, а также в судебном порядке.</w:t>
      </w:r>
    </w:p>
    <w:p w:rsidR="00804A42" w:rsidRPr="00926C2E" w:rsidRDefault="00926C2E">
      <w:pPr>
        <w:pStyle w:val="ConsPlusNonformat"/>
        <w:ind w:firstLine="708"/>
        <w:jc w:val="both"/>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Дополнительно информируем:_______________________________________</w:t>
      </w:r>
      <w:r w:rsidRPr="00926C2E">
        <w:rPr>
          <w:rFonts w:ascii="Times New Roman" w:hAnsi="Times New Roman" w:cs="Times New Roman"/>
          <w:color w:val="000000" w:themeColor="text1"/>
          <w:sz w:val="20"/>
          <w:szCs w:val="20"/>
        </w:rPr>
        <w:br/>
        <w:t xml:space="preserve">______________________________________________________________________.    </w:t>
      </w:r>
    </w:p>
    <w:p w:rsidR="00804A42" w:rsidRPr="00926C2E" w:rsidRDefault="00926C2E">
      <w:pPr>
        <w:pStyle w:val="ConsPlusNonformat"/>
        <w:ind w:firstLine="708"/>
        <w:jc w:val="center"/>
        <w:rPr>
          <w:rFonts w:ascii="Times New Roman" w:hAnsi="Times New Roman" w:cs="Times New Roman"/>
          <w:color w:val="000000" w:themeColor="text1"/>
          <w:sz w:val="20"/>
          <w:szCs w:val="20"/>
        </w:rPr>
      </w:pPr>
      <w:r w:rsidRPr="00926C2E">
        <w:rPr>
          <w:rFonts w:ascii="Times New Roman" w:hAnsi="Times New Roman" w:cs="Times New Roman"/>
          <w:color w:val="000000" w:themeColor="text1"/>
          <w:sz w:val="20"/>
          <w:szCs w:val="20"/>
        </w:rPr>
        <w:t>(указывается информация, необходимая для устранения причин отказа в выдаче дубликата разрешения на ввод объекта в эксплуатацию, а также иная дополнительная информация при наличии)</w:t>
      </w:r>
    </w:p>
    <w:p w:rsidR="00804A42" w:rsidRPr="00926C2E" w:rsidRDefault="00804A42">
      <w:pPr>
        <w:pStyle w:val="ConsPlusNonformat"/>
        <w:ind w:firstLine="708"/>
        <w:jc w:val="center"/>
        <w:rPr>
          <w:rFonts w:ascii="Times New Roman" w:hAnsi="Times New Roman" w:cs="Times New Roman"/>
          <w:color w:val="000000" w:themeColor="text1"/>
          <w:sz w:val="20"/>
          <w:szCs w:val="20"/>
        </w:rPr>
      </w:pPr>
    </w:p>
    <w:p w:rsidR="00804A42" w:rsidRPr="00926C2E" w:rsidRDefault="00804A42">
      <w:pPr>
        <w:pStyle w:val="ConsPlusNonformat"/>
        <w:ind w:firstLine="708"/>
        <w:jc w:val="center"/>
        <w:rPr>
          <w:rFonts w:ascii="Times New Roman" w:hAnsi="Times New Roman" w:cs="Times New Roman"/>
          <w:color w:val="000000" w:themeColor="text1"/>
          <w:sz w:val="20"/>
          <w:szCs w:val="20"/>
        </w:rPr>
      </w:pPr>
    </w:p>
    <w:tbl>
      <w:tblPr>
        <w:tblW w:w="9923" w:type="dxa"/>
        <w:tblLayout w:type="fixed"/>
        <w:tblCellMar>
          <w:left w:w="28" w:type="dxa"/>
          <w:right w:w="28" w:type="dxa"/>
        </w:tblCellMar>
        <w:tblLook w:val="0000" w:firstRow="0" w:lastRow="0" w:firstColumn="0" w:lastColumn="0" w:noHBand="0" w:noVBand="0"/>
      </w:tblPr>
      <w:tblGrid>
        <w:gridCol w:w="3118"/>
        <w:gridCol w:w="283"/>
        <w:gridCol w:w="2269"/>
        <w:gridCol w:w="283"/>
        <w:gridCol w:w="3970"/>
      </w:tblGrid>
      <w:tr w:rsidR="00804A42" w:rsidRPr="00926C2E">
        <w:tc>
          <w:tcPr>
            <w:tcW w:w="3118"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3970"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r>
      <w:tr w:rsidR="00804A42" w:rsidRPr="00926C2E">
        <w:tc>
          <w:tcPr>
            <w:tcW w:w="3118"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(должность)</w:t>
            </w:r>
          </w:p>
        </w:tc>
        <w:tc>
          <w:tcPr>
            <w:tcW w:w="283" w:type="dxa"/>
          </w:tcPr>
          <w:p w:rsidR="00804A42" w:rsidRPr="00926C2E" w:rsidRDefault="00804A42">
            <w:pPr>
              <w:widowControl w:val="0"/>
              <w:rPr>
                <w:rFonts w:ascii="Times New Roman" w:hAnsi="Times New Roman"/>
                <w:color w:val="000000" w:themeColor="text1"/>
                <w:sz w:val="20"/>
                <w:szCs w:val="20"/>
              </w:rPr>
            </w:pPr>
          </w:p>
        </w:tc>
        <w:tc>
          <w:tcPr>
            <w:tcW w:w="2269"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(подпись)</w:t>
            </w:r>
          </w:p>
        </w:tc>
        <w:tc>
          <w:tcPr>
            <w:tcW w:w="283" w:type="dxa"/>
          </w:tcPr>
          <w:p w:rsidR="00804A42" w:rsidRPr="00926C2E" w:rsidRDefault="00804A42">
            <w:pPr>
              <w:widowControl w:val="0"/>
              <w:rPr>
                <w:rFonts w:ascii="Times New Roman" w:hAnsi="Times New Roman"/>
                <w:color w:val="000000" w:themeColor="text1"/>
                <w:sz w:val="20"/>
                <w:szCs w:val="20"/>
              </w:rPr>
            </w:pPr>
          </w:p>
        </w:tc>
        <w:tc>
          <w:tcPr>
            <w:tcW w:w="3970"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w:t>
            </w:r>
          </w:p>
        </w:tc>
      </w:tr>
    </w:tbl>
    <w:p w:rsidR="00804A42" w:rsidRPr="00926C2E" w:rsidRDefault="00926C2E">
      <w:pPr>
        <w:spacing w:before="120"/>
        <w:rPr>
          <w:rFonts w:ascii="Times New Roman" w:hAnsi="Times New Roman"/>
          <w:color w:val="000000" w:themeColor="text1"/>
          <w:sz w:val="20"/>
          <w:szCs w:val="20"/>
        </w:rPr>
      </w:pPr>
      <w:r w:rsidRPr="00926C2E">
        <w:rPr>
          <w:rFonts w:ascii="Times New Roman" w:hAnsi="Times New Roman"/>
          <w:color w:val="000000" w:themeColor="text1"/>
          <w:sz w:val="20"/>
          <w:szCs w:val="20"/>
        </w:rPr>
        <w:t>Дата</w:t>
      </w:r>
    </w:p>
    <w:p w:rsidR="00804A42" w:rsidRPr="00926C2E" w:rsidRDefault="00804A42">
      <w:pPr>
        <w:rPr>
          <w:rFonts w:ascii="Times New Roman" w:eastAsia="Calibri" w:hAnsi="Times New Roman"/>
          <w:color w:val="000000" w:themeColor="text1"/>
          <w:sz w:val="20"/>
          <w:szCs w:val="20"/>
          <w:lang w:eastAsia="en-US"/>
        </w:rPr>
      </w:pPr>
    </w:p>
    <w:p w:rsidR="00804A42" w:rsidRDefault="00804A42">
      <w:pPr>
        <w:spacing w:before="240"/>
        <w:ind w:left="5670"/>
        <w:jc w:val="center"/>
        <w:rPr>
          <w:rFonts w:ascii="Times New Roman" w:eastAsia="Calibri" w:hAnsi="Times New Roman"/>
          <w:color w:val="000000" w:themeColor="text1"/>
          <w:sz w:val="20"/>
          <w:szCs w:val="20"/>
          <w:lang w:eastAsia="en-US"/>
        </w:rPr>
      </w:pPr>
    </w:p>
    <w:p w:rsidR="00396A85" w:rsidRDefault="00396A85">
      <w:pPr>
        <w:spacing w:before="240"/>
        <w:ind w:left="5670"/>
        <w:jc w:val="center"/>
        <w:rPr>
          <w:rFonts w:ascii="Times New Roman" w:eastAsia="Calibri" w:hAnsi="Times New Roman"/>
          <w:color w:val="000000" w:themeColor="text1"/>
          <w:sz w:val="20"/>
          <w:szCs w:val="20"/>
          <w:lang w:eastAsia="en-US"/>
        </w:rPr>
      </w:pPr>
    </w:p>
    <w:p w:rsidR="00396A85" w:rsidRDefault="00396A85" w:rsidP="00396A85">
      <w:pPr>
        <w:ind w:firstLine="698"/>
        <w:jc w:val="right"/>
        <w:rPr>
          <w:rStyle w:val="a3"/>
          <w:rFonts w:hint="eastAsia"/>
        </w:rPr>
      </w:pPr>
      <w:r>
        <w:rPr>
          <w:rStyle w:val="a3"/>
        </w:rPr>
        <w:lastRenderedPageBreak/>
        <w:t>Приложение №11</w:t>
      </w:r>
    </w:p>
    <w:p w:rsidR="00396A85" w:rsidRDefault="00396A85" w:rsidP="00396A85">
      <w:pPr>
        <w:ind w:firstLine="698"/>
        <w:jc w:val="right"/>
        <w:rPr>
          <w:rStyle w:val="a3"/>
          <w:rFonts w:ascii="Times New Roman" w:hAnsi="Times New Roman"/>
        </w:rPr>
      </w:pPr>
      <w:r>
        <w:rPr>
          <w:rStyle w:val="a3"/>
        </w:rPr>
        <w:t xml:space="preserve">к Административному регламенту </w:t>
      </w:r>
    </w:p>
    <w:p w:rsidR="00396A85" w:rsidRDefault="00396A85" w:rsidP="00396A85">
      <w:pPr>
        <w:ind w:firstLine="698"/>
        <w:jc w:val="right"/>
        <w:rPr>
          <w:rStyle w:val="a3"/>
          <w:rFonts w:ascii="Times New Roman" w:hAnsi="Times New Roman"/>
        </w:rPr>
      </w:pPr>
      <w:r>
        <w:rPr>
          <w:rStyle w:val="a3"/>
        </w:rPr>
        <w:t xml:space="preserve">предоставления администрацией </w:t>
      </w:r>
      <w:proofErr w:type="spellStart"/>
      <w:r>
        <w:rPr>
          <w:rStyle w:val="a3"/>
          <w:rFonts w:ascii="Times New Roman" w:hAnsi="Times New Roman"/>
          <w:sz w:val="22"/>
          <w:szCs w:val="22"/>
        </w:rPr>
        <w:t>Ардатовского</w:t>
      </w:r>
      <w:proofErr w:type="spellEnd"/>
    </w:p>
    <w:p w:rsidR="00396A85" w:rsidRDefault="00396A85" w:rsidP="00396A85">
      <w:pPr>
        <w:ind w:firstLine="698"/>
        <w:jc w:val="right"/>
        <w:rPr>
          <w:rStyle w:val="a3"/>
          <w:rFonts w:ascii="Times New Roman" w:hAnsi="Times New Roman"/>
        </w:rPr>
      </w:pPr>
      <w:r>
        <w:rPr>
          <w:rStyle w:val="a3"/>
        </w:rPr>
        <w:t>муниципального района муниципальной услуги</w:t>
      </w:r>
    </w:p>
    <w:p w:rsidR="00396A85" w:rsidRPr="007E5E16" w:rsidRDefault="00396A85" w:rsidP="00396A85">
      <w:pPr>
        <w:ind w:firstLine="698"/>
        <w:jc w:val="right"/>
        <w:rPr>
          <w:rStyle w:val="a3"/>
          <w:rFonts w:hint="eastAsia"/>
        </w:rPr>
      </w:pPr>
      <w:r w:rsidRPr="007E5E16">
        <w:rPr>
          <w:rStyle w:val="a3"/>
        </w:rPr>
        <w:t>«Выдача разрешений на ввод объекта в эксплуатацию»</w:t>
      </w:r>
    </w:p>
    <w:p w:rsidR="00396A85" w:rsidRPr="00926C2E" w:rsidRDefault="00396A85">
      <w:pPr>
        <w:spacing w:before="240"/>
        <w:ind w:left="5670"/>
        <w:jc w:val="center"/>
        <w:rPr>
          <w:rFonts w:ascii="Times New Roman" w:eastAsia="Calibri" w:hAnsi="Times New Roman"/>
          <w:color w:val="000000" w:themeColor="text1"/>
          <w:sz w:val="20"/>
          <w:szCs w:val="20"/>
          <w:lang w:eastAsia="en-US"/>
        </w:rPr>
      </w:pPr>
    </w:p>
    <w:p w:rsidR="00804A42" w:rsidRPr="00926C2E" w:rsidRDefault="00926C2E">
      <w:pPr>
        <w:jc w:val="center"/>
        <w:rPr>
          <w:rFonts w:ascii="Times New Roman" w:hAnsi="Times New Roman"/>
          <w:b/>
          <w:bCs/>
          <w:color w:val="000000" w:themeColor="text1"/>
          <w:sz w:val="20"/>
          <w:szCs w:val="20"/>
        </w:rPr>
      </w:pPr>
      <w:r w:rsidRPr="00926C2E">
        <w:rPr>
          <w:rFonts w:ascii="Times New Roman" w:hAnsi="Times New Roman"/>
          <w:b/>
          <w:bCs/>
          <w:color w:val="000000" w:themeColor="text1"/>
          <w:sz w:val="20"/>
          <w:szCs w:val="20"/>
        </w:rPr>
        <w:t>З А Я В Л Е Н И Е</w:t>
      </w:r>
    </w:p>
    <w:p w:rsidR="00804A42" w:rsidRPr="00926C2E" w:rsidRDefault="00926C2E">
      <w:pPr>
        <w:jc w:val="center"/>
        <w:rPr>
          <w:rFonts w:ascii="Times New Roman" w:hAnsi="Times New Roman"/>
          <w:b/>
          <w:bCs/>
          <w:color w:val="000000" w:themeColor="text1"/>
          <w:sz w:val="20"/>
          <w:szCs w:val="20"/>
        </w:rPr>
      </w:pPr>
      <w:r w:rsidRPr="00926C2E">
        <w:rPr>
          <w:rFonts w:ascii="Times New Roman" w:hAnsi="Times New Roman"/>
          <w:b/>
          <w:bCs/>
          <w:color w:val="000000" w:themeColor="text1"/>
          <w:sz w:val="20"/>
          <w:szCs w:val="20"/>
        </w:rPr>
        <w:t>об оставлении заявления о выдаче разрешения на ввод объекта в эксплуатацию без рассмотрения</w:t>
      </w:r>
    </w:p>
    <w:p w:rsidR="00804A42" w:rsidRPr="00926C2E" w:rsidRDefault="00804A42">
      <w:pPr>
        <w:jc w:val="center"/>
        <w:rPr>
          <w:rFonts w:ascii="Times New Roman" w:hAnsi="Times New Roman"/>
          <w:b/>
          <w:color w:val="000000" w:themeColor="text1"/>
          <w:sz w:val="20"/>
          <w:szCs w:val="20"/>
        </w:rPr>
      </w:pPr>
    </w:p>
    <w:p w:rsidR="00804A42" w:rsidRPr="00926C2E" w:rsidRDefault="00926C2E">
      <w:pPr>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«__» __________ 20___ г.</w:t>
      </w:r>
    </w:p>
    <w:p w:rsidR="00804A42" w:rsidRPr="00926C2E" w:rsidRDefault="00804A42">
      <w:pPr>
        <w:jc w:val="right"/>
        <w:rPr>
          <w:rFonts w:ascii="Times New Roman" w:hAnsi="Times New Roman"/>
          <w:color w:val="000000" w:themeColor="text1"/>
          <w:sz w:val="20"/>
          <w:szCs w:val="20"/>
        </w:rPr>
      </w:pPr>
    </w:p>
    <w:tbl>
      <w:tblPr>
        <w:tblW w:w="9780" w:type="dxa"/>
        <w:tblInd w:w="181" w:type="dxa"/>
        <w:tblLayout w:type="fixed"/>
        <w:tblLook w:val="0000" w:firstRow="0" w:lastRow="0" w:firstColumn="0" w:lastColumn="0" w:noHBand="0" w:noVBand="0"/>
      </w:tblPr>
      <w:tblGrid>
        <w:gridCol w:w="9780"/>
      </w:tblGrid>
      <w:tr w:rsidR="00804A42" w:rsidRPr="00926C2E">
        <w:trPr>
          <w:trHeight w:val="165"/>
        </w:trPr>
        <w:tc>
          <w:tcPr>
            <w:tcW w:w="9780" w:type="dxa"/>
            <w:tcBorders>
              <w:bottom w:val="single" w:sz="4" w:space="0" w:color="000000"/>
            </w:tcBorders>
          </w:tcPr>
          <w:p w:rsidR="00804A42" w:rsidRPr="00926C2E" w:rsidRDefault="00804A42">
            <w:pPr>
              <w:widowControl w:val="0"/>
              <w:jc w:val="right"/>
              <w:rPr>
                <w:rFonts w:ascii="Times New Roman" w:hAnsi="Times New Roman"/>
                <w:color w:val="000000" w:themeColor="text1"/>
                <w:sz w:val="20"/>
                <w:szCs w:val="20"/>
              </w:rPr>
            </w:pPr>
          </w:p>
        </w:tc>
      </w:tr>
      <w:tr w:rsidR="00804A42" w:rsidRPr="00926C2E">
        <w:trPr>
          <w:trHeight w:val="126"/>
        </w:trPr>
        <w:tc>
          <w:tcPr>
            <w:tcW w:w="9780" w:type="dxa"/>
            <w:tcBorders>
              <w:top w:val="single" w:sz="4" w:space="0" w:color="000000"/>
              <w:bottom w:val="single" w:sz="4" w:space="0" w:color="000000"/>
            </w:tcBorders>
          </w:tcPr>
          <w:p w:rsidR="00804A42" w:rsidRPr="00926C2E" w:rsidRDefault="00804A42">
            <w:pPr>
              <w:widowControl w:val="0"/>
              <w:jc w:val="right"/>
              <w:rPr>
                <w:rFonts w:ascii="Times New Roman" w:hAnsi="Times New Roman"/>
                <w:color w:val="000000" w:themeColor="text1"/>
                <w:sz w:val="20"/>
                <w:szCs w:val="20"/>
              </w:rPr>
            </w:pPr>
          </w:p>
        </w:tc>
      </w:tr>
      <w:tr w:rsidR="00804A42" w:rsidRPr="00926C2E">
        <w:trPr>
          <w:trHeight w:val="135"/>
        </w:trPr>
        <w:tc>
          <w:tcPr>
            <w:tcW w:w="9780" w:type="dxa"/>
            <w:tcBorders>
              <w:top w:val="single" w:sz="4" w:space="0" w:color="000000"/>
            </w:tcBorders>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926C2E" w:rsidRDefault="00804A42">
            <w:pPr>
              <w:widowControl w:val="0"/>
              <w:jc w:val="center"/>
              <w:rPr>
                <w:rFonts w:ascii="Times New Roman" w:hAnsi="Times New Roman"/>
                <w:color w:val="000000" w:themeColor="text1"/>
                <w:sz w:val="20"/>
                <w:szCs w:val="20"/>
              </w:rPr>
            </w:pPr>
          </w:p>
        </w:tc>
      </w:tr>
    </w:tbl>
    <w:p w:rsidR="00804A42" w:rsidRPr="00926C2E" w:rsidRDefault="00804A42">
      <w:pPr>
        <w:jc w:val="right"/>
        <w:rPr>
          <w:rFonts w:ascii="Times New Roman" w:hAnsi="Times New Roman"/>
          <w:color w:val="000000" w:themeColor="text1"/>
          <w:sz w:val="20"/>
          <w:szCs w:val="20"/>
        </w:rPr>
      </w:pPr>
    </w:p>
    <w:p w:rsidR="00804A42" w:rsidRPr="00926C2E" w:rsidRDefault="00926C2E">
      <w:pPr>
        <w:ind w:firstLine="708"/>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Прошу оставить  заявление </w:t>
      </w:r>
      <w:proofErr w:type="gramStart"/>
      <w:r w:rsidRPr="00926C2E">
        <w:rPr>
          <w:rFonts w:ascii="Times New Roman" w:hAnsi="Times New Roman"/>
          <w:color w:val="000000" w:themeColor="text1"/>
          <w:sz w:val="20"/>
          <w:szCs w:val="20"/>
        </w:rPr>
        <w:t xml:space="preserve">о выдаче разрешения </w:t>
      </w:r>
      <w:r w:rsidRPr="00926C2E">
        <w:rPr>
          <w:rFonts w:ascii="Times New Roman" w:hAnsi="Times New Roman"/>
          <w:bCs/>
          <w:color w:val="000000" w:themeColor="text1"/>
          <w:sz w:val="20"/>
          <w:szCs w:val="20"/>
        </w:rPr>
        <w:t>на ввод объекта в эксплуатацию</w:t>
      </w:r>
      <w:r w:rsidRPr="00926C2E">
        <w:rPr>
          <w:rFonts w:ascii="Times New Roman" w:hAnsi="Times New Roman"/>
          <w:color w:val="000000" w:themeColor="text1"/>
          <w:sz w:val="20"/>
          <w:szCs w:val="20"/>
        </w:rPr>
        <w:t xml:space="preserve"> от ________________№_________________ без рассмотрения</w:t>
      </w:r>
      <w:proofErr w:type="gramEnd"/>
      <w:r w:rsidRPr="00926C2E">
        <w:rPr>
          <w:rFonts w:ascii="Times New Roman" w:hAnsi="Times New Roman"/>
          <w:color w:val="000000" w:themeColor="text1"/>
          <w:sz w:val="20"/>
          <w:szCs w:val="20"/>
        </w:rPr>
        <w:t>.</w:t>
      </w:r>
    </w:p>
    <w:tbl>
      <w:tblPr>
        <w:tblpPr w:leftFromText="180" w:rightFromText="180" w:vertAnchor="text" w:horzAnchor="margin" w:tblpY="314"/>
        <w:tblW w:w="9923" w:type="dxa"/>
        <w:tblLayout w:type="fixed"/>
        <w:tblLook w:val="0000" w:firstRow="0" w:lastRow="0" w:firstColumn="0" w:lastColumn="0" w:noHBand="0" w:noVBand="0"/>
      </w:tblPr>
      <w:tblGrid>
        <w:gridCol w:w="1042"/>
        <w:gridCol w:w="4628"/>
        <w:gridCol w:w="4253"/>
      </w:tblGrid>
      <w:tr w:rsidR="00804A42" w:rsidRPr="00926C2E">
        <w:trPr>
          <w:trHeight w:val="540"/>
        </w:trPr>
        <w:tc>
          <w:tcPr>
            <w:tcW w:w="9923" w:type="dxa"/>
            <w:gridSpan w:val="3"/>
            <w:tcBorders>
              <w:bottom w:val="single" w:sz="4" w:space="0" w:color="000000"/>
            </w:tcBorders>
          </w:tcPr>
          <w:p w:rsidR="00804A42" w:rsidRPr="00926C2E" w:rsidRDefault="00926C2E">
            <w:pPr>
              <w:widowControl w:val="0"/>
              <w:ind w:left="720"/>
              <w:contextualSpacing/>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 Сведения о застройщике</w:t>
            </w:r>
          </w:p>
        </w:tc>
      </w:tr>
      <w:tr w:rsidR="00804A42" w:rsidRPr="00926C2E">
        <w:trPr>
          <w:trHeight w:val="60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Сведения о физическом лице, в случае если застройщиком является физическое лицо:</w:t>
            </w:r>
          </w:p>
        </w:tc>
        <w:tc>
          <w:tcPr>
            <w:tcW w:w="4253"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428"/>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1.1.1</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Фамилия, имя, отчество (при наличии)</w:t>
            </w:r>
          </w:p>
        </w:tc>
        <w:tc>
          <w:tcPr>
            <w:tcW w:w="4253"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75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1.1.2</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 xml:space="preserve">Реквизиты документа, удостоверяющего личность </w:t>
            </w:r>
            <w:r w:rsidRPr="00926C2E">
              <w:rPr>
                <w:rFonts w:ascii="Times New Roman" w:hAnsi="Times New Roman"/>
                <w:color w:val="000000" w:themeColor="text1"/>
                <w:sz w:val="20"/>
                <w:szCs w:val="20"/>
              </w:rPr>
              <w:t>(не указываются в случае, если застройщик является индивидуальным предпринимателем)</w:t>
            </w:r>
          </w:p>
        </w:tc>
        <w:tc>
          <w:tcPr>
            <w:tcW w:w="4253"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66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1.1.3</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Основной государственный регистрационный номер индивидуального предпринимателя</w:t>
            </w:r>
          </w:p>
        </w:tc>
        <w:tc>
          <w:tcPr>
            <w:tcW w:w="4253"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279"/>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Сведения о юридическом лице:</w:t>
            </w:r>
          </w:p>
        </w:tc>
        <w:tc>
          <w:tcPr>
            <w:tcW w:w="4253"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75"/>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1.2.1</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Полное наименование</w:t>
            </w:r>
          </w:p>
        </w:tc>
        <w:tc>
          <w:tcPr>
            <w:tcW w:w="4253"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901"/>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1.2.2</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Основной государственный регистрационный номер</w:t>
            </w:r>
          </w:p>
        </w:tc>
        <w:tc>
          <w:tcPr>
            <w:tcW w:w="4253"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r w:rsidR="00804A42" w:rsidRPr="00926C2E">
        <w:trPr>
          <w:trHeight w:val="1093"/>
        </w:trPr>
        <w:tc>
          <w:tcPr>
            <w:tcW w:w="1042"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jc w:val="center"/>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1.2.3</w:t>
            </w:r>
          </w:p>
        </w:tc>
        <w:tc>
          <w:tcPr>
            <w:tcW w:w="4628" w:type="dxa"/>
            <w:tcBorders>
              <w:top w:val="single" w:sz="4" w:space="0" w:color="000000"/>
              <w:left w:val="single" w:sz="4" w:space="0" w:color="000000"/>
              <w:bottom w:val="single" w:sz="4" w:space="0" w:color="000000"/>
              <w:right w:val="single" w:sz="4" w:space="0" w:color="000000"/>
            </w:tcBorders>
          </w:tcPr>
          <w:p w:rsidR="00804A42" w:rsidRPr="00926C2E" w:rsidRDefault="00926C2E">
            <w:pPr>
              <w:widowControl w:val="0"/>
              <w:spacing w:after="160" w:line="259" w:lineRule="auto"/>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Идентификационный номер налогоплательщика – юридического лица</w:t>
            </w:r>
          </w:p>
        </w:tc>
        <w:tc>
          <w:tcPr>
            <w:tcW w:w="4253" w:type="dxa"/>
            <w:tcBorders>
              <w:top w:val="single" w:sz="4" w:space="0" w:color="000000"/>
              <w:left w:val="single" w:sz="4" w:space="0" w:color="000000"/>
              <w:bottom w:val="single" w:sz="4" w:space="0" w:color="000000"/>
              <w:right w:val="single" w:sz="4" w:space="0" w:color="000000"/>
            </w:tcBorders>
          </w:tcPr>
          <w:p w:rsidR="00804A42" w:rsidRPr="00926C2E" w:rsidRDefault="00804A42">
            <w:pPr>
              <w:widowControl w:val="0"/>
              <w:spacing w:after="160" w:line="259" w:lineRule="auto"/>
              <w:rPr>
                <w:rFonts w:ascii="Times New Roman" w:eastAsia="Calibri" w:hAnsi="Times New Roman"/>
                <w:color w:val="000000" w:themeColor="text1"/>
                <w:sz w:val="20"/>
                <w:szCs w:val="20"/>
                <w:lang w:eastAsia="en-US"/>
              </w:rPr>
            </w:pPr>
          </w:p>
        </w:tc>
      </w:tr>
    </w:tbl>
    <w:p w:rsidR="00804A42" w:rsidRPr="00926C2E" w:rsidRDefault="00804A42">
      <w:pPr>
        <w:ind w:right="423"/>
        <w:jc w:val="both"/>
        <w:rPr>
          <w:rFonts w:ascii="Times New Roman" w:hAnsi="Times New Roman"/>
          <w:color w:val="000000" w:themeColor="text1"/>
          <w:sz w:val="20"/>
          <w:szCs w:val="20"/>
        </w:rPr>
      </w:pPr>
    </w:p>
    <w:p w:rsidR="00804A42" w:rsidRPr="00926C2E" w:rsidRDefault="00926C2E">
      <w:pPr>
        <w:rPr>
          <w:rFonts w:ascii="Times New Roman" w:hAnsi="Times New Roman"/>
          <w:color w:val="000000" w:themeColor="text1"/>
          <w:sz w:val="20"/>
          <w:szCs w:val="20"/>
        </w:rPr>
      </w:pPr>
      <w:r w:rsidRPr="00926C2E">
        <w:rPr>
          <w:rFonts w:ascii="Times New Roman" w:hAnsi="Times New Roman"/>
          <w:color w:val="000000" w:themeColor="text1"/>
          <w:sz w:val="20"/>
          <w:szCs w:val="20"/>
        </w:rPr>
        <w:t>Приложение:___________________________________________________________</w:t>
      </w:r>
    </w:p>
    <w:p w:rsidR="00804A42" w:rsidRPr="00926C2E" w:rsidRDefault="00926C2E">
      <w:pPr>
        <w:rPr>
          <w:rFonts w:ascii="Times New Roman" w:hAnsi="Times New Roman"/>
          <w:color w:val="000000" w:themeColor="text1"/>
          <w:sz w:val="20"/>
          <w:szCs w:val="20"/>
        </w:rPr>
      </w:pPr>
      <w:r w:rsidRPr="00926C2E">
        <w:rPr>
          <w:rFonts w:ascii="Times New Roman" w:hAnsi="Times New Roman"/>
          <w:color w:val="000000" w:themeColor="text1"/>
          <w:sz w:val="20"/>
          <w:szCs w:val="20"/>
        </w:rPr>
        <w:t>Номер телефона и адрес электронной почты для связи:_______________________</w:t>
      </w:r>
    </w:p>
    <w:p w:rsidR="00804A42" w:rsidRPr="00926C2E" w:rsidRDefault="00926C2E">
      <w:pPr>
        <w:tabs>
          <w:tab w:val="left" w:pos="1968"/>
        </w:tabs>
        <w:rPr>
          <w:rFonts w:ascii="Times New Roman" w:hAnsi="Times New Roman"/>
          <w:color w:val="000000" w:themeColor="text1"/>
          <w:sz w:val="20"/>
          <w:szCs w:val="20"/>
        </w:rPr>
      </w:pPr>
      <w:r w:rsidRPr="00926C2E">
        <w:rPr>
          <w:rFonts w:ascii="Times New Roman" w:hAnsi="Times New Roman"/>
          <w:color w:val="000000" w:themeColor="text1"/>
          <w:sz w:val="20"/>
          <w:szCs w:val="20"/>
        </w:rPr>
        <w:t>Результат рассмотрения настоящего заявления прошу:</w:t>
      </w:r>
    </w:p>
    <w:p w:rsidR="00804A42" w:rsidRPr="00926C2E" w:rsidRDefault="00804A42">
      <w:pPr>
        <w:rPr>
          <w:rFonts w:ascii="Times New Roman" w:hAnsi="Times New Roman"/>
          <w:color w:val="000000" w:themeColor="text1"/>
          <w:sz w:val="20"/>
          <w:szCs w:val="20"/>
        </w:rPr>
      </w:pPr>
    </w:p>
    <w:tbl>
      <w:tblPr>
        <w:tblpPr w:leftFromText="180" w:rightFromText="180" w:vertAnchor="text" w:tblpY="1"/>
        <w:tblW w:w="9918" w:type="dxa"/>
        <w:tblLayout w:type="fixed"/>
        <w:tblLook w:val="04A0" w:firstRow="1" w:lastRow="0" w:firstColumn="1" w:lastColumn="0" w:noHBand="0" w:noVBand="1"/>
      </w:tblPr>
      <w:tblGrid>
        <w:gridCol w:w="8789"/>
        <w:gridCol w:w="1129"/>
      </w:tblGrid>
      <w:tr w:rsidR="00804A42" w:rsidRPr="00926C2E">
        <w:tc>
          <w:tcPr>
            <w:tcW w:w="8788"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i/>
                <w:color w:val="000000" w:themeColor="text1"/>
                <w:sz w:val="20"/>
                <w:szCs w:val="20"/>
              </w:rPr>
            </w:pPr>
            <w:r w:rsidRPr="00926C2E">
              <w:rPr>
                <w:rFonts w:ascii="Times New Roman" w:hAnsi="Times New Roman"/>
                <w:color w:val="000000" w:themeColor="text1"/>
                <w:sz w:val="20"/>
                <w:szCs w:val="20"/>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8788"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color w:val="000000" w:themeColor="text1"/>
                <w:sz w:val="20"/>
                <w:szCs w:val="20"/>
              </w:rPr>
            </w:pPr>
            <w:r w:rsidRPr="00926C2E">
              <w:rPr>
                <w:rFonts w:ascii="Times New Roman" w:hAnsi="Times New Roman"/>
                <w:color w:val="000000" w:themeColor="text1"/>
                <w:sz w:val="20"/>
                <w:szCs w:val="20"/>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926C2E">
              <w:rPr>
                <w:rFonts w:ascii="Times New Roman" w:hAnsi="Times New Roman"/>
                <w:color w:val="000000" w:themeColor="text1"/>
                <w:sz w:val="20"/>
                <w:szCs w:val="20"/>
              </w:rPr>
              <w:br/>
              <w:t>_______________________________________________________</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8788"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rPr>
                <w:rFonts w:ascii="Times New Roman" w:hAnsi="Times New Roman"/>
                <w:color w:val="000000" w:themeColor="text1"/>
                <w:sz w:val="20"/>
                <w:szCs w:val="20"/>
              </w:rPr>
            </w:pPr>
            <w:r w:rsidRPr="00926C2E">
              <w:rPr>
                <w:rFonts w:ascii="Times New Roman" w:hAnsi="Times New Roman"/>
                <w:color w:val="000000" w:themeColor="text1"/>
                <w:sz w:val="20"/>
                <w:szCs w:val="20"/>
              </w:rPr>
              <w:lastRenderedPageBreak/>
              <w:t>направить на бумажном носителе на почтовый адрес: _______________________________________________________</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8788"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направить в форме электронного документа в личный кабинет в единой информационной системе жилищного строительства</w:t>
            </w:r>
          </w:p>
        </w:tc>
        <w:tc>
          <w:tcPr>
            <w:tcW w:w="1129" w:type="dxa"/>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804A42">
            <w:pPr>
              <w:widowControl w:val="0"/>
              <w:spacing w:before="120" w:after="120"/>
              <w:rPr>
                <w:rFonts w:ascii="Times New Roman" w:hAnsi="Times New Roman"/>
                <w:color w:val="000000" w:themeColor="text1"/>
                <w:sz w:val="20"/>
                <w:szCs w:val="20"/>
              </w:rPr>
            </w:pPr>
          </w:p>
        </w:tc>
      </w:tr>
      <w:tr w:rsidR="00804A42" w:rsidRPr="00926C2E">
        <w:tc>
          <w:tcPr>
            <w:tcW w:w="9917" w:type="dxa"/>
            <w:gridSpan w:val="2"/>
            <w:tcBorders>
              <w:top w:val="single" w:sz="4" w:space="0" w:color="000000"/>
              <w:left w:val="single" w:sz="4" w:space="0" w:color="000000"/>
              <w:bottom w:val="single" w:sz="4" w:space="0" w:color="000000"/>
              <w:right w:val="single" w:sz="4" w:space="0" w:color="000000"/>
            </w:tcBorders>
            <w:shd w:val="clear" w:color="auto" w:fill="auto"/>
          </w:tcPr>
          <w:p w:rsidR="00804A42" w:rsidRPr="00926C2E" w:rsidRDefault="00926C2E">
            <w:pPr>
              <w:widowControl w:val="0"/>
              <w:spacing w:before="120" w:after="120"/>
              <w:ind w:right="255"/>
              <w:jc w:val="center"/>
              <w:rPr>
                <w:rFonts w:ascii="Times New Roman" w:hAnsi="Times New Roman"/>
                <w:i/>
                <w:color w:val="000000" w:themeColor="text1"/>
                <w:sz w:val="20"/>
                <w:szCs w:val="20"/>
              </w:rPr>
            </w:pPr>
            <w:r w:rsidRPr="00926C2E">
              <w:rPr>
                <w:rFonts w:ascii="Times New Roman" w:hAnsi="Times New Roman"/>
                <w:i/>
                <w:color w:val="000000" w:themeColor="text1"/>
                <w:sz w:val="20"/>
                <w:szCs w:val="20"/>
              </w:rPr>
              <w:t>Указывается один из перечисленных способов</w:t>
            </w:r>
          </w:p>
        </w:tc>
      </w:tr>
    </w:tbl>
    <w:p w:rsidR="00804A42" w:rsidRPr="00926C2E" w:rsidRDefault="00804A42">
      <w:pPr>
        <w:spacing w:before="120" w:after="120"/>
        <w:jc w:val="both"/>
        <w:rPr>
          <w:rFonts w:ascii="Times New Roman" w:hAnsi="Times New Roman"/>
          <w:color w:val="000000" w:themeColor="text1"/>
          <w:sz w:val="20"/>
          <w:szCs w:val="20"/>
        </w:rPr>
      </w:pPr>
    </w:p>
    <w:p w:rsidR="00804A42" w:rsidRPr="00926C2E" w:rsidRDefault="00804A42">
      <w:pPr>
        <w:rPr>
          <w:rFonts w:ascii="Times New Roman" w:eastAsia="Calibri" w:hAnsi="Times New Roman"/>
          <w:bCs/>
          <w:strike/>
          <w:color w:val="000000" w:themeColor="text1"/>
          <w:sz w:val="20"/>
          <w:szCs w:val="20"/>
          <w:lang w:eastAsia="en-US"/>
        </w:rPr>
      </w:pPr>
    </w:p>
    <w:tbl>
      <w:tblPr>
        <w:tblW w:w="9923" w:type="dxa"/>
        <w:tblLayout w:type="fixed"/>
        <w:tblCellMar>
          <w:left w:w="28" w:type="dxa"/>
          <w:right w:w="28" w:type="dxa"/>
        </w:tblCellMar>
        <w:tblLook w:val="0000" w:firstRow="0" w:lastRow="0" w:firstColumn="0" w:lastColumn="0" w:noHBand="0" w:noVBand="0"/>
      </w:tblPr>
      <w:tblGrid>
        <w:gridCol w:w="3118"/>
        <w:gridCol w:w="852"/>
        <w:gridCol w:w="1700"/>
        <w:gridCol w:w="566"/>
        <w:gridCol w:w="3687"/>
      </w:tblGrid>
      <w:tr w:rsidR="00804A42" w:rsidRPr="00926C2E">
        <w:tc>
          <w:tcPr>
            <w:tcW w:w="3118" w:type="dxa"/>
            <w:vAlign w:val="bottom"/>
          </w:tcPr>
          <w:p w:rsidR="00804A42" w:rsidRPr="00926C2E" w:rsidRDefault="00804A42">
            <w:pPr>
              <w:widowControl w:val="0"/>
              <w:jc w:val="center"/>
              <w:rPr>
                <w:rFonts w:ascii="Times New Roman" w:hAnsi="Times New Roman"/>
                <w:color w:val="000000" w:themeColor="text1"/>
                <w:sz w:val="20"/>
                <w:szCs w:val="20"/>
              </w:rPr>
            </w:pPr>
          </w:p>
        </w:tc>
        <w:tc>
          <w:tcPr>
            <w:tcW w:w="852" w:type="dxa"/>
            <w:vAlign w:val="bottom"/>
          </w:tcPr>
          <w:p w:rsidR="00804A42" w:rsidRPr="00926C2E" w:rsidRDefault="00804A42">
            <w:pPr>
              <w:widowControl w:val="0"/>
              <w:rPr>
                <w:rFonts w:ascii="Times New Roman" w:hAnsi="Times New Roman"/>
                <w:color w:val="000000" w:themeColor="text1"/>
                <w:sz w:val="20"/>
                <w:szCs w:val="20"/>
              </w:rPr>
            </w:pPr>
          </w:p>
        </w:tc>
        <w:tc>
          <w:tcPr>
            <w:tcW w:w="1700"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566" w:type="dxa"/>
            <w:vAlign w:val="bottom"/>
          </w:tcPr>
          <w:p w:rsidR="00804A42" w:rsidRPr="00926C2E" w:rsidRDefault="00804A42">
            <w:pPr>
              <w:widowControl w:val="0"/>
              <w:rPr>
                <w:rFonts w:ascii="Times New Roman" w:hAnsi="Times New Roman"/>
                <w:color w:val="000000" w:themeColor="text1"/>
                <w:sz w:val="20"/>
                <w:szCs w:val="20"/>
              </w:rPr>
            </w:pPr>
          </w:p>
        </w:tc>
        <w:tc>
          <w:tcPr>
            <w:tcW w:w="3687"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r>
      <w:tr w:rsidR="00804A42" w:rsidRPr="00926C2E">
        <w:tc>
          <w:tcPr>
            <w:tcW w:w="3118" w:type="dxa"/>
          </w:tcPr>
          <w:p w:rsidR="00804A42" w:rsidRPr="00926C2E" w:rsidRDefault="00804A42">
            <w:pPr>
              <w:widowControl w:val="0"/>
              <w:jc w:val="center"/>
              <w:rPr>
                <w:rFonts w:ascii="Times New Roman" w:hAnsi="Times New Roman"/>
                <w:color w:val="000000" w:themeColor="text1"/>
                <w:sz w:val="20"/>
                <w:szCs w:val="20"/>
              </w:rPr>
            </w:pPr>
          </w:p>
        </w:tc>
        <w:tc>
          <w:tcPr>
            <w:tcW w:w="852" w:type="dxa"/>
          </w:tcPr>
          <w:p w:rsidR="00804A42" w:rsidRPr="00926C2E" w:rsidRDefault="00804A42">
            <w:pPr>
              <w:widowControl w:val="0"/>
              <w:rPr>
                <w:rFonts w:ascii="Times New Roman" w:hAnsi="Times New Roman"/>
                <w:color w:val="000000" w:themeColor="text1"/>
                <w:sz w:val="20"/>
                <w:szCs w:val="20"/>
              </w:rPr>
            </w:pPr>
          </w:p>
        </w:tc>
        <w:tc>
          <w:tcPr>
            <w:tcW w:w="1700"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(подпись)</w:t>
            </w:r>
          </w:p>
        </w:tc>
        <w:tc>
          <w:tcPr>
            <w:tcW w:w="566" w:type="dxa"/>
          </w:tcPr>
          <w:p w:rsidR="00804A42" w:rsidRPr="00926C2E" w:rsidRDefault="00804A42">
            <w:pPr>
              <w:widowControl w:val="0"/>
              <w:rPr>
                <w:rFonts w:ascii="Times New Roman" w:hAnsi="Times New Roman"/>
                <w:color w:val="000000" w:themeColor="text1"/>
                <w:sz w:val="20"/>
                <w:szCs w:val="20"/>
              </w:rPr>
            </w:pPr>
          </w:p>
        </w:tc>
        <w:tc>
          <w:tcPr>
            <w:tcW w:w="3687"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w:t>
            </w:r>
          </w:p>
        </w:tc>
      </w:tr>
    </w:tbl>
    <w:p w:rsidR="00804A42" w:rsidRPr="00926C2E" w:rsidRDefault="00804A42">
      <w:pPr>
        <w:pStyle w:val="aff2"/>
        <w:ind w:left="5387"/>
        <w:jc w:val="center"/>
        <w:rPr>
          <w:rFonts w:ascii="Times New Roman" w:hAnsi="Times New Roman"/>
          <w:color w:val="000000" w:themeColor="text1"/>
          <w:sz w:val="20"/>
          <w:szCs w:val="20"/>
        </w:rPr>
      </w:pPr>
    </w:p>
    <w:p w:rsidR="00396A85" w:rsidRDefault="00926C2E" w:rsidP="00396A85">
      <w:pPr>
        <w:ind w:firstLine="698"/>
        <w:jc w:val="right"/>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 xml:space="preserve">                                                                                                                        </w:t>
      </w: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396A85" w:rsidP="00396A85">
      <w:pPr>
        <w:ind w:firstLine="698"/>
        <w:jc w:val="right"/>
        <w:rPr>
          <w:rFonts w:ascii="Times New Roman" w:eastAsia="Calibri" w:hAnsi="Times New Roman"/>
          <w:color w:val="000000" w:themeColor="text1"/>
          <w:sz w:val="20"/>
          <w:szCs w:val="20"/>
          <w:lang w:eastAsia="en-US"/>
        </w:rPr>
      </w:pPr>
    </w:p>
    <w:p w:rsidR="00396A85" w:rsidRDefault="00926C2E" w:rsidP="00396A85">
      <w:pPr>
        <w:ind w:firstLine="698"/>
        <w:jc w:val="right"/>
        <w:rPr>
          <w:rStyle w:val="a3"/>
          <w:rFonts w:hint="eastAsia"/>
        </w:rPr>
      </w:pPr>
      <w:r w:rsidRPr="00926C2E">
        <w:rPr>
          <w:rFonts w:ascii="Times New Roman" w:eastAsia="Calibri" w:hAnsi="Times New Roman"/>
          <w:color w:val="000000" w:themeColor="text1"/>
          <w:sz w:val="20"/>
          <w:szCs w:val="20"/>
          <w:lang w:eastAsia="en-US"/>
        </w:rPr>
        <w:t xml:space="preserve"> </w:t>
      </w:r>
      <w:r w:rsidR="00396A85">
        <w:rPr>
          <w:rStyle w:val="a3"/>
        </w:rPr>
        <w:t>Приложение №12</w:t>
      </w:r>
    </w:p>
    <w:p w:rsidR="00396A85" w:rsidRDefault="00396A85" w:rsidP="00396A85">
      <w:pPr>
        <w:ind w:firstLine="698"/>
        <w:jc w:val="right"/>
        <w:rPr>
          <w:rStyle w:val="a3"/>
          <w:rFonts w:ascii="Times New Roman" w:hAnsi="Times New Roman"/>
        </w:rPr>
      </w:pPr>
      <w:r>
        <w:rPr>
          <w:rStyle w:val="a3"/>
        </w:rPr>
        <w:t xml:space="preserve">к Административному регламенту </w:t>
      </w:r>
    </w:p>
    <w:p w:rsidR="00396A85" w:rsidRDefault="00396A85" w:rsidP="00396A85">
      <w:pPr>
        <w:ind w:firstLine="698"/>
        <w:jc w:val="right"/>
        <w:rPr>
          <w:rStyle w:val="a3"/>
          <w:rFonts w:ascii="Times New Roman" w:hAnsi="Times New Roman"/>
        </w:rPr>
      </w:pPr>
      <w:r>
        <w:rPr>
          <w:rStyle w:val="a3"/>
        </w:rPr>
        <w:t xml:space="preserve">предоставления администрацией </w:t>
      </w:r>
      <w:proofErr w:type="spellStart"/>
      <w:r>
        <w:rPr>
          <w:rStyle w:val="a3"/>
          <w:rFonts w:ascii="Times New Roman" w:hAnsi="Times New Roman"/>
          <w:sz w:val="22"/>
          <w:szCs w:val="22"/>
        </w:rPr>
        <w:t>Ардатовского</w:t>
      </w:r>
      <w:proofErr w:type="spellEnd"/>
    </w:p>
    <w:p w:rsidR="00396A85" w:rsidRDefault="00396A85" w:rsidP="00396A85">
      <w:pPr>
        <w:ind w:firstLine="698"/>
        <w:jc w:val="right"/>
        <w:rPr>
          <w:rStyle w:val="a3"/>
          <w:rFonts w:ascii="Times New Roman" w:hAnsi="Times New Roman"/>
        </w:rPr>
      </w:pPr>
      <w:r>
        <w:rPr>
          <w:rStyle w:val="a3"/>
        </w:rPr>
        <w:t>муниципального района муниципальной услуги</w:t>
      </w:r>
    </w:p>
    <w:p w:rsidR="00396A85" w:rsidRPr="007E5E16" w:rsidRDefault="00396A85" w:rsidP="00396A85">
      <w:pPr>
        <w:ind w:firstLine="698"/>
        <w:jc w:val="right"/>
        <w:rPr>
          <w:rStyle w:val="a3"/>
          <w:rFonts w:hint="eastAsia"/>
        </w:rPr>
      </w:pPr>
      <w:r w:rsidRPr="007E5E16">
        <w:rPr>
          <w:rStyle w:val="a3"/>
        </w:rPr>
        <w:t>«Выдача разрешений на ввод объекта в эксплуатацию»</w:t>
      </w:r>
    </w:p>
    <w:p w:rsidR="00804A42" w:rsidRPr="00926C2E" w:rsidRDefault="00926C2E">
      <w:pPr>
        <w:spacing w:before="120"/>
        <w:rPr>
          <w:rFonts w:ascii="Times New Roman" w:eastAsia="Calibri" w:hAnsi="Times New Roman"/>
          <w:color w:val="000000" w:themeColor="text1"/>
          <w:sz w:val="20"/>
          <w:szCs w:val="20"/>
          <w:lang w:eastAsia="en-US"/>
        </w:rPr>
      </w:pPr>
      <w:r w:rsidRPr="00926C2E">
        <w:rPr>
          <w:rFonts w:ascii="Times New Roman" w:eastAsia="Calibri" w:hAnsi="Times New Roman"/>
          <w:color w:val="000000" w:themeColor="text1"/>
          <w:sz w:val="20"/>
          <w:szCs w:val="20"/>
          <w:lang w:eastAsia="en-US"/>
        </w:rPr>
        <w:t xml:space="preserve"> </w:t>
      </w:r>
      <w:r w:rsidRPr="00926C2E">
        <w:rPr>
          <w:rFonts w:ascii="Times New Roman" w:eastAsia="Calibri" w:hAnsi="Times New Roman"/>
          <w:color w:val="000000" w:themeColor="text1"/>
          <w:sz w:val="20"/>
          <w:szCs w:val="20"/>
          <w:lang w:eastAsia="en-US"/>
        </w:rPr>
        <w:br/>
      </w:r>
    </w:p>
    <w:p w:rsidR="00804A42" w:rsidRPr="00926C2E" w:rsidRDefault="00926C2E">
      <w:pPr>
        <w:spacing w:before="240"/>
        <w:ind w:left="5670"/>
        <w:jc w:val="right"/>
        <w:rPr>
          <w:rFonts w:ascii="Times New Roman" w:hAnsi="Times New Roman"/>
          <w:color w:val="000000" w:themeColor="text1"/>
          <w:sz w:val="20"/>
          <w:szCs w:val="20"/>
        </w:rPr>
      </w:pPr>
      <w:r w:rsidRPr="00926C2E">
        <w:rPr>
          <w:rFonts w:ascii="Times New Roman" w:hAnsi="Times New Roman"/>
          <w:color w:val="000000" w:themeColor="text1"/>
          <w:sz w:val="20"/>
          <w:szCs w:val="20"/>
        </w:rPr>
        <w:t>ФОРМА</w:t>
      </w:r>
    </w:p>
    <w:p w:rsidR="00804A42" w:rsidRPr="00926C2E" w:rsidRDefault="00804A42">
      <w:pPr>
        <w:ind w:left="5387"/>
        <w:jc w:val="center"/>
        <w:rPr>
          <w:rFonts w:ascii="Times New Roman" w:eastAsia="Calibri" w:hAnsi="Times New Roman"/>
          <w:color w:val="000000" w:themeColor="text1"/>
          <w:sz w:val="20"/>
          <w:szCs w:val="20"/>
          <w:lang w:eastAsia="en-US"/>
        </w:rPr>
      </w:pPr>
    </w:p>
    <w:p w:rsidR="00804A42" w:rsidRPr="00926C2E" w:rsidRDefault="00804A42">
      <w:pPr>
        <w:jc w:val="right"/>
        <w:rPr>
          <w:rFonts w:ascii="Times New Roman" w:eastAsia="Calibri" w:hAnsi="Times New Roman"/>
          <w:color w:val="000000" w:themeColor="text1"/>
          <w:sz w:val="20"/>
          <w:szCs w:val="20"/>
        </w:rPr>
      </w:pPr>
    </w:p>
    <w:p w:rsidR="00804A42" w:rsidRPr="00926C2E" w:rsidRDefault="00926C2E">
      <w:pPr>
        <w:jc w:val="right"/>
        <w:outlineLvl w:val="0"/>
        <w:rPr>
          <w:rFonts w:ascii="Times New Roman" w:hAnsi="Times New Roman"/>
          <w:color w:val="000000" w:themeColor="text1"/>
          <w:sz w:val="20"/>
          <w:szCs w:val="20"/>
        </w:rPr>
      </w:pPr>
      <w:r w:rsidRPr="00926C2E">
        <w:rPr>
          <w:rFonts w:ascii="Times New Roman" w:hAnsi="Times New Roman"/>
          <w:color w:val="000000" w:themeColor="text1"/>
          <w:sz w:val="20"/>
          <w:szCs w:val="20"/>
        </w:rPr>
        <w:t>Кому ___________________________________</w:t>
      </w:r>
    </w:p>
    <w:p w:rsidR="00804A42" w:rsidRPr="00926C2E" w:rsidRDefault="00926C2E">
      <w:pPr>
        <w:pBdr>
          <w:bottom w:val="single" w:sz="12" w:space="0" w:color="000000"/>
        </w:pBdr>
        <w:ind w:left="482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804A42" w:rsidRPr="00926C2E" w:rsidRDefault="00926C2E">
      <w:pPr>
        <w:pBdr>
          <w:bottom w:val="single" w:sz="12" w:space="0" w:color="000000"/>
        </w:pBdr>
        <w:ind w:left="4820"/>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 </w:t>
      </w:r>
    </w:p>
    <w:p w:rsidR="00804A42" w:rsidRPr="00926C2E" w:rsidRDefault="00926C2E">
      <w:pPr>
        <w:ind w:left="482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почтовый индекс и адрес, телефон, адрес электронной почты)</w:t>
      </w:r>
    </w:p>
    <w:p w:rsidR="00804A42" w:rsidRPr="00926C2E" w:rsidRDefault="00804A42">
      <w:pPr>
        <w:ind w:left="4820"/>
        <w:jc w:val="center"/>
        <w:rPr>
          <w:rFonts w:ascii="Times New Roman" w:hAnsi="Times New Roman"/>
          <w:color w:val="000000" w:themeColor="text1"/>
          <w:sz w:val="20"/>
          <w:szCs w:val="20"/>
        </w:rPr>
      </w:pPr>
    </w:p>
    <w:p w:rsidR="00804A42" w:rsidRPr="00926C2E" w:rsidRDefault="00804A42">
      <w:pPr>
        <w:jc w:val="center"/>
        <w:rPr>
          <w:rFonts w:ascii="Times New Roman" w:hAnsi="Times New Roman"/>
          <w:color w:val="000000" w:themeColor="text1"/>
          <w:sz w:val="20"/>
          <w:szCs w:val="20"/>
        </w:rPr>
      </w:pPr>
    </w:p>
    <w:p w:rsidR="00804A42" w:rsidRPr="00926C2E" w:rsidRDefault="00926C2E">
      <w:pPr>
        <w:spacing w:before="120"/>
        <w:jc w:val="center"/>
        <w:outlineLvl w:val="0"/>
        <w:rPr>
          <w:rFonts w:hint="eastAsia"/>
          <w:b/>
          <w:bCs/>
          <w:color w:val="000000" w:themeColor="text1"/>
          <w:sz w:val="20"/>
          <w:szCs w:val="20"/>
        </w:rPr>
      </w:pPr>
      <w:r w:rsidRPr="00926C2E">
        <w:rPr>
          <w:rFonts w:ascii="Times New Roman" w:hAnsi="Times New Roman"/>
          <w:b/>
          <w:color w:val="000000" w:themeColor="text1"/>
          <w:sz w:val="20"/>
          <w:szCs w:val="20"/>
        </w:rPr>
        <w:t>Р Е Ш Е Н И Е</w:t>
      </w:r>
      <w:r w:rsidRPr="00926C2E">
        <w:rPr>
          <w:rFonts w:ascii="Times New Roman" w:hAnsi="Times New Roman"/>
          <w:b/>
          <w:color w:val="000000" w:themeColor="text1"/>
          <w:sz w:val="20"/>
          <w:szCs w:val="20"/>
        </w:rPr>
        <w:br/>
        <w:t xml:space="preserve"> об оставлении заявления</w:t>
      </w:r>
      <w:r w:rsidRPr="00926C2E">
        <w:rPr>
          <w:color w:val="000000" w:themeColor="text1"/>
          <w:sz w:val="20"/>
          <w:szCs w:val="20"/>
        </w:rPr>
        <w:t xml:space="preserve"> </w:t>
      </w:r>
      <w:r w:rsidRPr="00926C2E">
        <w:rPr>
          <w:rFonts w:ascii="Times New Roman" w:hAnsi="Times New Roman"/>
          <w:b/>
          <w:color w:val="000000" w:themeColor="text1"/>
          <w:sz w:val="20"/>
          <w:szCs w:val="20"/>
        </w:rPr>
        <w:t>о выдаче разрешения на ввод объекта в эксплуатацию без рассмотрения</w:t>
      </w:r>
    </w:p>
    <w:p w:rsidR="00804A42" w:rsidRPr="00926C2E" w:rsidRDefault="00804A42">
      <w:pPr>
        <w:widowControl w:val="0"/>
        <w:rPr>
          <w:rFonts w:ascii="Times New Roman" w:hAnsi="Times New Roman"/>
          <w:bCs/>
          <w:color w:val="000000" w:themeColor="text1"/>
          <w:sz w:val="20"/>
          <w:szCs w:val="20"/>
        </w:rPr>
      </w:pPr>
    </w:p>
    <w:p w:rsidR="00804A42" w:rsidRPr="00926C2E" w:rsidRDefault="00926C2E">
      <w:pPr>
        <w:widowControl w:val="0"/>
        <w:ind w:firstLine="708"/>
        <w:rPr>
          <w:rFonts w:ascii="Times New Roman" w:hAnsi="Times New Roman"/>
          <w:color w:val="000000" w:themeColor="text1"/>
          <w:sz w:val="20"/>
          <w:szCs w:val="20"/>
        </w:rPr>
      </w:pPr>
      <w:r w:rsidRPr="00926C2E">
        <w:rPr>
          <w:rFonts w:ascii="Times New Roman" w:hAnsi="Times New Roman"/>
          <w:bCs/>
          <w:color w:val="000000" w:themeColor="text1"/>
          <w:sz w:val="20"/>
          <w:szCs w:val="20"/>
        </w:rPr>
        <w:t>На основании Вашего заявления от __________№ _________ об оставлении</w:t>
      </w:r>
      <w:r w:rsidRPr="00926C2E">
        <w:rPr>
          <w:rFonts w:ascii="Times New Roman" w:hAnsi="Times New Roman"/>
          <w:bCs/>
          <w:color w:val="000000" w:themeColor="text1"/>
          <w:sz w:val="20"/>
          <w:szCs w:val="20"/>
        </w:rPr>
        <w:br/>
        <w:t xml:space="preserve">                           </w:t>
      </w:r>
      <w:r w:rsidRPr="00926C2E">
        <w:rPr>
          <w:rFonts w:ascii="Times New Roman" w:hAnsi="Times New Roman"/>
          <w:bCs/>
          <w:color w:val="000000" w:themeColor="text1"/>
          <w:sz w:val="20"/>
          <w:szCs w:val="20"/>
        </w:rPr>
        <w:tab/>
      </w:r>
      <w:r w:rsidRPr="00926C2E">
        <w:rPr>
          <w:rFonts w:ascii="Times New Roman" w:hAnsi="Times New Roman"/>
          <w:bCs/>
          <w:color w:val="000000" w:themeColor="text1"/>
          <w:sz w:val="20"/>
          <w:szCs w:val="20"/>
        </w:rPr>
        <w:tab/>
      </w:r>
      <w:r w:rsidRPr="00926C2E">
        <w:rPr>
          <w:rFonts w:ascii="Times New Roman" w:hAnsi="Times New Roman"/>
          <w:bCs/>
          <w:color w:val="000000" w:themeColor="text1"/>
          <w:sz w:val="20"/>
          <w:szCs w:val="20"/>
        </w:rPr>
        <w:tab/>
      </w:r>
      <w:r w:rsidRPr="00926C2E">
        <w:rPr>
          <w:rFonts w:ascii="Times New Roman" w:hAnsi="Times New Roman"/>
          <w:bCs/>
          <w:color w:val="000000" w:themeColor="text1"/>
          <w:sz w:val="20"/>
          <w:szCs w:val="20"/>
        </w:rPr>
        <w:tab/>
        <w:t xml:space="preserve">                     </w:t>
      </w:r>
      <w:r w:rsidRPr="00926C2E">
        <w:rPr>
          <w:rFonts w:ascii="Times New Roman" w:hAnsi="Times New Roman"/>
          <w:color w:val="000000" w:themeColor="text1"/>
          <w:sz w:val="20"/>
          <w:szCs w:val="20"/>
        </w:rPr>
        <w:t>(дата и номер регистрации)</w:t>
      </w:r>
    </w:p>
    <w:p w:rsidR="00804A42" w:rsidRPr="00926C2E" w:rsidRDefault="00926C2E">
      <w:pPr>
        <w:jc w:val="center"/>
        <w:rPr>
          <w:rFonts w:ascii="Times New Roman" w:hAnsi="Times New Roman"/>
          <w:color w:val="000000" w:themeColor="text1"/>
          <w:sz w:val="20"/>
          <w:szCs w:val="20"/>
        </w:rPr>
      </w:pPr>
      <w:r w:rsidRPr="00926C2E">
        <w:rPr>
          <w:rFonts w:ascii="Times New Roman" w:hAnsi="Times New Roman"/>
          <w:bCs/>
          <w:color w:val="000000" w:themeColor="text1"/>
          <w:sz w:val="20"/>
          <w:szCs w:val="20"/>
        </w:rPr>
        <w:t xml:space="preserve">заявления о выдаче разрешения на ввод объекта в эксплуатацию без рассмотрения  ______________________________________________________________________ </w:t>
      </w:r>
      <w:r w:rsidRPr="00926C2E">
        <w:rPr>
          <w:rFonts w:ascii="Times New Roman" w:hAnsi="Times New Roman"/>
          <w:color w:val="000000" w:themeColor="text1"/>
          <w:sz w:val="20"/>
          <w:szCs w:val="20"/>
        </w:rPr>
        <w:t>(наименование уполномоченного на выдачу разрешений на ввод объекта в эксплуатацию федерального органа исполнительной власти, органа исполнительной власти субъекта Российской Федерации, органа местного самоуправления, организации)</w:t>
      </w:r>
    </w:p>
    <w:p w:rsidR="00804A42" w:rsidRPr="00926C2E" w:rsidRDefault="00804A42">
      <w:pPr>
        <w:jc w:val="center"/>
        <w:rPr>
          <w:rFonts w:ascii="Times New Roman" w:hAnsi="Times New Roman"/>
          <w:color w:val="000000" w:themeColor="text1"/>
          <w:sz w:val="20"/>
          <w:szCs w:val="20"/>
        </w:rPr>
      </w:pPr>
    </w:p>
    <w:p w:rsidR="00804A42" w:rsidRPr="00926C2E" w:rsidRDefault="00926C2E">
      <w:pPr>
        <w:jc w:val="both"/>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принято решение </w:t>
      </w:r>
      <w:proofErr w:type="gramStart"/>
      <w:r w:rsidRPr="00926C2E">
        <w:rPr>
          <w:rFonts w:ascii="Times New Roman" w:hAnsi="Times New Roman"/>
          <w:color w:val="000000" w:themeColor="text1"/>
          <w:sz w:val="20"/>
          <w:szCs w:val="20"/>
        </w:rPr>
        <w:t xml:space="preserve">об оставлении заявления </w:t>
      </w:r>
      <w:r w:rsidRPr="00926C2E">
        <w:rPr>
          <w:rFonts w:ascii="Times New Roman" w:hAnsi="Times New Roman"/>
          <w:bCs/>
          <w:color w:val="000000" w:themeColor="text1"/>
          <w:sz w:val="20"/>
          <w:szCs w:val="20"/>
        </w:rPr>
        <w:t>о выдаче разрешения на ввод объекта в эксплуатацию</w:t>
      </w:r>
      <w:r w:rsidRPr="00926C2E">
        <w:rPr>
          <w:rFonts w:ascii="Times New Roman" w:hAnsi="Times New Roman"/>
          <w:color w:val="000000" w:themeColor="text1"/>
          <w:sz w:val="20"/>
          <w:szCs w:val="20"/>
        </w:rPr>
        <w:t xml:space="preserve"> от _____________№___________  без рассмотрения</w:t>
      </w:r>
      <w:proofErr w:type="gramEnd"/>
      <w:r w:rsidRPr="00926C2E">
        <w:rPr>
          <w:rFonts w:ascii="Times New Roman" w:hAnsi="Times New Roman"/>
          <w:color w:val="000000" w:themeColor="text1"/>
          <w:sz w:val="20"/>
          <w:szCs w:val="20"/>
        </w:rPr>
        <w:t>.</w:t>
      </w:r>
    </w:p>
    <w:p w:rsidR="00804A42" w:rsidRPr="00926C2E" w:rsidRDefault="00926C2E">
      <w:pPr>
        <w:rPr>
          <w:rFonts w:ascii="Times New Roman" w:hAnsi="Times New Roman"/>
          <w:color w:val="000000" w:themeColor="text1"/>
          <w:sz w:val="20"/>
          <w:szCs w:val="20"/>
        </w:rPr>
      </w:pPr>
      <w:r w:rsidRPr="00926C2E">
        <w:rPr>
          <w:rFonts w:ascii="Times New Roman" w:hAnsi="Times New Roman"/>
          <w:color w:val="000000" w:themeColor="text1"/>
          <w:sz w:val="20"/>
          <w:szCs w:val="20"/>
        </w:rPr>
        <w:t xml:space="preserve">                                                         (дата и номер регистрации)</w:t>
      </w:r>
    </w:p>
    <w:p w:rsidR="00804A42" w:rsidRPr="00926C2E" w:rsidRDefault="00804A42">
      <w:pPr>
        <w:pStyle w:val="ConsPlusNormal0"/>
        <w:ind w:firstLine="709"/>
        <w:jc w:val="both"/>
        <w:rPr>
          <w:bCs/>
          <w:color w:val="000000" w:themeColor="text1"/>
          <w:sz w:val="20"/>
          <w:szCs w:val="20"/>
        </w:rPr>
      </w:pPr>
    </w:p>
    <w:p w:rsidR="00804A42" w:rsidRPr="00926C2E" w:rsidRDefault="00804A42">
      <w:pPr>
        <w:pStyle w:val="ConsPlusNormal0"/>
        <w:jc w:val="both"/>
        <w:rPr>
          <w:color w:val="000000" w:themeColor="text1"/>
          <w:sz w:val="20"/>
          <w:szCs w:val="20"/>
        </w:rPr>
      </w:pPr>
    </w:p>
    <w:tbl>
      <w:tblPr>
        <w:tblW w:w="9470" w:type="dxa"/>
        <w:tblLayout w:type="fixed"/>
        <w:tblCellMar>
          <w:left w:w="28" w:type="dxa"/>
          <w:right w:w="28" w:type="dxa"/>
        </w:tblCellMar>
        <w:tblLook w:val="0000" w:firstRow="0" w:lastRow="0" w:firstColumn="0" w:lastColumn="0" w:noHBand="0" w:noVBand="0"/>
      </w:tblPr>
      <w:tblGrid>
        <w:gridCol w:w="3119"/>
        <w:gridCol w:w="282"/>
        <w:gridCol w:w="2269"/>
        <w:gridCol w:w="283"/>
        <w:gridCol w:w="3517"/>
      </w:tblGrid>
      <w:tr w:rsidR="00804A42" w:rsidRPr="00926C2E">
        <w:tc>
          <w:tcPr>
            <w:tcW w:w="3119"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2" w:type="dxa"/>
            <w:vAlign w:val="bottom"/>
          </w:tcPr>
          <w:p w:rsidR="00804A42" w:rsidRPr="00926C2E" w:rsidRDefault="00804A42">
            <w:pPr>
              <w:widowControl w:val="0"/>
              <w:rPr>
                <w:rFonts w:ascii="Times New Roman" w:hAnsi="Times New Roman"/>
                <w:color w:val="000000" w:themeColor="text1"/>
                <w:sz w:val="20"/>
                <w:szCs w:val="20"/>
              </w:rPr>
            </w:pPr>
          </w:p>
        </w:tc>
        <w:tc>
          <w:tcPr>
            <w:tcW w:w="2269"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c>
          <w:tcPr>
            <w:tcW w:w="283" w:type="dxa"/>
            <w:vAlign w:val="bottom"/>
          </w:tcPr>
          <w:p w:rsidR="00804A42" w:rsidRPr="00926C2E" w:rsidRDefault="00804A42">
            <w:pPr>
              <w:widowControl w:val="0"/>
              <w:rPr>
                <w:rFonts w:ascii="Times New Roman" w:hAnsi="Times New Roman"/>
                <w:color w:val="000000" w:themeColor="text1"/>
                <w:sz w:val="20"/>
                <w:szCs w:val="20"/>
              </w:rPr>
            </w:pPr>
          </w:p>
        </w:tc>
        <w:tc>
          <w:tcPr>
            <w:tcW w:w="3517" w:type="dxa"/>
            <w:tcBorders>
              <w:bottom w:val="single" w:sz="4" w:space="0" w:color="000000"/>
            </w:tcBorders>
            <w:vAlign w:val="bottom"/>
          </w:tcPr>
          <w:p w:rsidR="00804A42" w:rsidRPr="00926C2E" w:rsidRDefault="00804A42">
            <w:pPr>
              <w:widowControl w:val="0"/>
              <w:jc w:val="center"/>
              <w:rPr>
                <w:rFonts w:ascii="Times New Roman" w:hAnsi="Times New Roman"/>
                <w:color w:val="000000" w:themeColor="text1"/>
                <w:sz w:val="20"/>
                <w:szCs w:val="20"/>
              </w:rPr>
            </w:pPr>
          </w:p>
        </w:tc>
      </w:tr>
      <w:tr w:rsidR="00804A42" w:rsidRPr="00926C2E">
        <w:tc>
          <w:tcPr>
            <w:tcW w:w="3119"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(должность)</w:t>
            </w:r>
          </w:p>
        </w:tc>
        <w:tc>
          <w:tcPr>
            <w:tcW w:w="282" w:type="dxa"/>
          </w:tcPr>
          <w:p w:rsidR="00804A42" w:rsidRPr="00926C2E" w:rsidRDefault="00804A42">
            <w:pPr>
              <w:widowControl w:val="0"/>
              <w:rPr>
                <w:rFonts w:ascii="Times New Roman" w:hAnsi="Times New Roman"/>
                <w:color w:val="000000" w:themeColor="text1"/>
                <w:sz w:val="20"/>
                <w:szCs w:val="20"/>
              </w:rPr>
            </w:pPr>
          </w:p>
        </w:tc>
        <w:tc>
          <w:tcPr>
            <w:tcW w:w="2269"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(подпись)</w:t>
            </w:r>
          </w:p>
        </w:tc>
        <w:tc>
          <w:tcPr>
            <w:tcW w:w="283" w:type="dxa"/>
          </w:tcPr>
          <w:p w:rsidR="00804A42" w:rsidRPr="00926C2E" w:rsidRDefault="00804A42">
            <w:pPr>
              <w:widowControl w:val="0"/>
              <w:rPr>
                <w:rFonts w:ascii="Times New Roman" w:hAnsi="Times New Roman"/>
                <w:color w:val="000000" w:themeColor="text1"/>
                <w:sz w:val="20"/>
                <w:szCs w:val="20"/>
              </w:rPr>
            </w:pPr>
          </w:p>
        </w:tc>
        <w:tc>
          <w:tcPr>
            <w:tcW w:w="3517" w:type="dxa"/>
          </w:tcPr>
          <w:p w:rsidR="00804A42" w:rsidRPr="00926C2E" w:rsidRDefault="00926C2E">
            <w:pPr>
              <w:widowControl w:val="0"/>
              <w:jc w:val="center"/>
              <w:rPr>
                <w:rFonts w:ascii="Times New Roman" w:hAnsi="Times New Roman"/>
                <w:color w:val="000000" w:themeColor="text1"/>
                <w:sz w:val="20"/>
                <w:szCs w:val="20"/>
              </w:rPr>
            </w:pPr>
            <w:r w:rsidRPr="00926C2E">
              <w:rPr>
                <w:rFonts w:ascii="Times New Roman" w:hAnsi="Times New Roman"/>
                <w:color w:val="000000" w:themeColor="text1"/>
                <w:sz w:val="20"/>
                <w:szCs w:val="20"/>
              </w:rPr>
              <w:t>(фамилия, имя, отчество (при наличии)</w:t>
            </w:r>
          </w:p>
        </w:tc>
      </w:tr>
    </w:tbl>
    <w:p w:rsidR="00804A42" w:rsidRPr="00926C2E" w:rsidRDefault="00804A42">
      <w:pPr>
        <w:spacing w:after="240"/>
        <w:rPr>
          <w:rFonts w:ascii="Times New Roman" w:hAnsi="Times New Roman"/>
          <w:color w:val="000000" w:themeColor="text1"/>
          <w:sz w:val="20"/>
          <w:szCs w:val="20"/>
        </w:rPr>
      </w:pPr>
    </w:p>
    <w:p w:rsidR="00804A42" w:rsidRPr="00926C2E" w:rsidRDefault="00926C2E">
      <w:pPr>
        <w:outlineLvl w:val="0"/>
        <w:rPr>
          <w:rFonts w:ascii="Times New Roman" w:hAnsi="Times New Roman"/>
          <w:color w:val="000000" w:themeColor="text1"/>
          <w:sz w:val="20"/>
          <w:szCs w:val="20"/>
        </w:rPr>
      </w:pPr>
      <w:r w:rsidRPr="00926C2E">
        <w:rPr>
          <w:rFonts w:ascii="Times New Roman" w:hAnsi="Times New Roman"/>
          <w:color w:val="000000" w:themeColor="text1"/>
          <w:sz w:val="20"/>
          <w:szCs w:val="20"/>
        </w:rPr>
        <w:t>Дата</w:t>
      </w:r>
    </w:p>
    <w:p w:rsidR="00804A42" w:rsidRPr="00926C2E" w:rsidRDefault="00804A42">
      <w:pPr>
        <w:rPr>
          <w:rStyle w:val="a3"/>
          <w:rFonts w:hint="eastAsia"/>
          <w:b/>
          <w:color w:val="26282F"/>
          <w:sz w:val="20"/>
          <w:szCs w:val="20"/>
          <w:shd w:val="clear" w:color="auto" w:fill="C9211E"/>
        </w:rPr>
      </w:pPr>
    </w:p>
    <w:sectPr w:rsidR="00804A42" w:rsidRPr="00926C2E">
      <w:pgSz w:w="11906" w:h="16838"/>
      <w:pgMar w:top="1134" w:right="1134" w:bottom="1134" w:left="1134" w:header="0" w:footer="0" w:gutter="0"/>
      <w:cols w:space="720"/>
      <w:formProt w:val="0"/>
      <w:docGrid w:linePitch="600" w:charSpace="3276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NSimSun">
    <w:panose1 w:val="02010609030101010101"/>
    <w:charset w:val="86"/>
    <w:family w:val="modern"/>
    <w:pitch w:val="fixed"/>
    <w:sig w:usb0="00000283" w:usb1="288F0000" w:usb2="00000016" w:usb3="00000000" w:csb0="00040001" w:csb1="00000000"/>
  </w:font>
  <w:font w:name="Liberation Serif">
    <w:altName w:val="Times New Roman"/>
    <w:charset w:val="CC"/>
    <w:family w:val="roman"/>
    <w:pitch w:val="variable"/>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pt san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B545B7"/>
    <w:multiLevelType w:val="multilevel"/>
    <w:tmpl w:val="8576886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5B8A00EE"/>
    <w:multiLevelType w:val="hybridMultilevel"/>
    <w:tmpl w:val="0C82250C"/>
    <w:lvl w:ilvl="0" w:tplc="CA442C2C">
      <w:start w:val="1"/>
      <w:numFmt w:val="decimal"/>
      <w:lvlText w:val="%1."/>
      <w:lvlJc w:val="left"/>
      <w:pPr>
        <w:ind w:left="720" w:hanging="360"/>
      </w:pPr>
      <w:rPr>
        <w:rFonts w:eastAsia="NSimSu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64561090"/>
    <w:multiLevelType w:val="multilevel"/>
    <w:tmpl w:val="3290360A"/>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9"/>
  <w:autoHyphenation/>
  <w:characterSpacingControl w:val="doNotCompress"/>
  <w:compat>
    <w:useFELayout/>
    <w:compatSetting w:name="compatibilityMode" w:uri="http://schemas.microsoft.com/office/word" w:val="14"/>
  </w:compat>
  <w:rsids>
    <w:rsidRoot w:val="00804A42"/>
    <w:rsid w:val="000F3C69"/>
    <w:rsid w:val="000F7E9B"/>
    <w:rsid w:val="00276148"/>
    <w:rsid w:val="00351D15"/>
    <w:rsid w:val="00396A85"/>
    <w:rsid w:val="003F472B"/>
    <w:rsid w:val="00696E91"/>
    <w:rsid w:val="007B3927"/>
    <w:rsid w:val="007E5E16"/>
    <w:rsid w:val="00804A42"/>
    <w:rsid w:val="008661DC"/>
    <w:rsid w:val="008B6118"/>
    <w:rsid w:val="00926C2E"/>
    <w:rsid w:val="00CB2E4A"/>
    <w:rsid w:val="00D5730B"/>
    <w:rsid w:val="00E9730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uiPriority w:val="99"/>
    <w:unhideWhenUsed/>
    <w:rsid w:val="00287448"/>
    <w:rPr>
      <w:color w:val="0563C1"/>
      <w:u w:val="single"/>
    </w:rPr>
  </w:style>
  <w:style w:type="character" w:customStyle="1" w:styleId="ConsPlusNormal">
    <w:name w:val="ConsPlusNormal Знак"/>
    <w:link w:val="ConsPlusNormal"/>
    <w:qFormat/>
    <w:locked/>
    <w:rsid w:val="002F1998"/>
    <w:rPr>
      <w:rFonts w:ascii="Times New Roman" w:eastAsia="Calibri" w:hAnsi="Times New Roman" w:cs="Times New Roman"/>
      <w:kern w:val="0"/>
      <w:sz w:val="28"/>
      <w:szCs w:val="28"/>
      <w:lang w:eastAsia="en-US" w:bidi="ar-SA"/>
    </w:rPr>
  </w:style>
  <w:style w:type="character" w:customStyle="1" w:styleId="a6">
    <w:name w:val="Верхний колонтитул Знак"/>
    <w:basedOn w:val="a0"/>
    <w:uiPriority w:val="99"/>
    <w:qFormat/>
    <w:rsid w:val="00EE4E5E"/>
    <w:rPr>
      <w:rFonts w:cs="Mangal"/>
      <w:szCs w:val="21"/>
    </w:rPr>
  </w:style>
  <w:style w:type="character" w:customStyle="1" w:styleId="a7">
    <w:name w:val="Нижний колонтитул Знак"/>
    <w:basedOn w:val="a0"/>
    <w:uiPriority w:val="99"/>
    <w:qFormat/>
    <w:rsid w:val="00EE4E5E"/>
    <w:rPr>
      <w:rFonts w:cs="Mangal"/>
      <w:szCs w:val="21"/>
    </w:rPr>
  </w:style>
  <w:style w:type="character" w:customStyle="1" w:styleId="a8">
    <w:name w:val="Текст выноски Знак"/>
    <w:basedOn w:val="a0"/>
    <w:uiPriority w:val="99"/>
    <w:semiHidden/>
    <w:qFormat/>
    <w:rsid w:val="00287448"/>
    <w:rPr>
      <w:rFonts w:ascii="Segoe UI" w:eastAsia="Calibri" w:hAnsi="Segoe UI" w:cs="Times New Roman"/>
      <w:kern w:val="0"/>
      <w:sz w:val="18"/>
      <w:szCs w:val="18"/>
      <w:lang w:eastAsia="ru-RU" w:bidi="ar-SA"/>
    </w:rPr>
  </w:style>
  <w:style w:type="character" w:customStyle="1" w:styleId="a9">
    <w:name w:val="Основной текст_"/>
    <w:link w:val="10"/>
    <w:qFormat/>
    <w:rsid w:val="00287448"/>
    <w:rPr>
      <w:rFonts w:ascii="Times New Roman" w:eastAsia="Times New Roman" w:hAnsi="Times New Roman" w:cs="Times New Roman"/>
      <w:sz w:val="26"/>
      <w:szCs w:val="26"/>
      <w:shd w:val="clear" w:color="auto" w:fill="FFFFFF"/>
    </w:rPr>
  </w:style>
  <w:style w:type="character" w:styleId="aa">
    <w:name w:val="annotation reference"/>
    <w:uiPriority w:val="99"/>
    <w:semiHidden/>
    <w:unhideWhenUsed/>
    <w:qFormat/>
    <w:rsid w:val="00287448"/>
    <w:rPr>
      <w:sz w:val="16"/>
      <w:szCs w:val="16"/>
    </w:rPr>
  </w:style>
  <w:style w:type="character" w:customStyle="1" w:styleId="ab">
    <w:name w:val="Текст примечания Знак"/>
    <w:basedOn w:val="a0"/>
    <w:uiPriority w:val="99"/>
    <w:qFormat/>
    <w:rsid w:val="00287448"/>
    <w:rPr>
      <w:rFonts w:ascii="Calibri" w:eastAsia="Calibri" w:hAnsi="Calibri" w:cs="Times New Roman"/>
      <w:kern w:val="0"/>
      <w:sz w:val="20"/>
      <w:szCs w:val="20"/>
      <w:lang w:eastAsia="ru-RU" w:bidi="ar-SA"/>
    </w:rPr>
  </w:style>
  <w:style w:type="character" w:customStyle="1" w:styleId="ac">
    <w:name w:val="Тема примечания Знак"/>
    <w:basedOn w:val="ab"/>
    <w:uiPriority w:val="99"/>
    <w:semiHidden/>
    <w:qFormat/>
    <w:rsid w:val="00287448"/>
    <w:rPr>
      <w:rFonts w:ascii="Calibri" w:eastAsia="Calibri" w:hAnsi="Calibri" w:cs="Times New Roman"/>
      <w:b/>
      <w:bCs/>
      <w:kern w:val="0"/>
      <w:sz w:val="20"/>
      <w:szCs w:val="20"/>
      <w:lang w:eastAsia="ru-RU" w:bidi="ar-SA"/>
    </w:rPr>
  </w:style>
  <w:style w:type="character" w:customStyle="1" w:styleId="ad">
    <w:name w:val="Текст концевой сноски Знак"/>
    <w:basedOn w:val="a0"/>
    <w:uiPriority w:val="99"/>
    <w:qFormat/>
    <w:rsid w:val="00287448"/>
    <w:rPr>
      <w:rFonts w:ascii="Times New Roman" w:eastAsia="Times New Roman" w:hAnsi="Times New Roman" w:cs="Times New Roman"/>
      <w:kern w:val="0"/>
      <w:sz w:val="20"/>
      <w:szCs w:val="20"/>
      <w:lang w:eastAsia="ru-RU" w:bidi="ar-SA"/>
    </w:rPr>
  </w:style>
  <w:style w:type="character" w:customStyle="1" w:styleId="ae">
    <w:name w:val="Привязка концевой сноски"/>
    <w:rPr>
      <w:rFonts w:cs="Times New Roman"/>
      <w:vertAlign w:val="superscript"/>
    </w:rPr>
  </w:style>
  <w:style w:type="character" w:customStyle="1" w:styleId="EndnoteCharacters">
    <w:name w:val="Endnote Characters"/>
    <w:uiPriority w:val="99"/>
    <w:qFormat/>
    <w:rsid w:val="00287448"/>
    <w:rPr>
      <w:rFonts w:cs="Times New Roman"/>
      <w:vertAlign w:val="superscript"/>
    </w:rPr>
  </w:style>
  <w:style w:type="character" w:customStyle="1" w:styleId="af">
    <w:name w:val="Текст сноски Знак"/>
    <w:basedOn w:val="a0"/>
    <w:uiPriority w:val="99"/>
    <w:qFormat/>
    <w:rsid w:val="00287448"/>
    <w:rPr>
      <w:rFonts w:ascii="Calibri" w:eastAsia="Calibri" w:hAnsi="Calibri" w:cs="Times New Roman"/>
      <w:kern w:val="0"/>
      <w:sz w:val="20"/>
      <w:szCs w:val="20"/>
      <w:lang w:eastAsia="ru-RU" w:bidi="ar-SA"/>
    </w:rPr>
  </w:style>
  <w:style w:type="character" w:customStyle="1" w:styleId="af0">
    <w:name w:val="Привязка сноски"/>
    <w:rPr>
      <w:vertAlign w:val="superscript"/>
    </w:rPr>
  </w:style>
  <w:style w:type="character" w:customStyle="1" w:styleId="FootnoteCharacters">
    <w:name w:val="Footnote Characters"/>
    <w:uiPriority w:val="99"/>
    <w:semiHidden/>
    <w:unhideWhenUsed/>
    <w:qFormat/>
    <w:rsid w:val="00287448"/>
    <w:rPr>
      <w:vertAlign w:val="superscript"/>
    </w:rPr>
  </w:style>
  <w:style w:type="character" w:customStyle="1" w:styleId="11">
    <w:name w:val="Заголовок 1 Знак"/>
    <w:uiPriority w:val="9"/>
    <w:qFormat/>
    <w:rsid w:val="00287448"/>
    <w:rPr>
      <w:rFonts w:ascii="Cambria" w:eastAsia="Times New Roman" w:hAnsi="Cambria" w:cs="Times New Roman"/>
      <w:color w:val="365F91"/>
      <w:sz w:val="32"/>
      <w:szCs w:val="32"/>
    </w:rPr>
  </w:style>
  <w:style w:type="character" w:customStyle="1" w:styleId="10">
    <w:name w:val="Текст концевой сноски Знак1"/>
    <w:link w:val="a9"/>
    <w:uiPriority w:val="99"/>
    <w:qFormat/>
    <w:rsid w:val="00287448"/>
    <w:rPr>
      <w:rFonts w:ascii="Calibri" w:eastAsia="Calibri" w:hAnsi="Calibri" w:cs="Times New Roman"/>
      <w:sz w:val="24"/>
      <w:szCs w:val="24"/>
    </w:rPr>
  </w:style>
  <w:style w:type="character" w:styleId="af1">
    <w:name w:val="Emphasis"/>
    <w:uiPriority w:val="20"/>
    <w:qFormat/>
    <w:rsid w:val="00287448"/>
    <w:rPr>
      <w:i/>
      <w:iCs/>
    </w:rPr>
  </w:style>
  <w:style w:type="character" w:customStyle="1" w:styleId="af2">
    <w:name w:val="Схема документа Знак"/>
    <w:basedOn w:val="a0"/>
    <w:uiPriority w:val="99"/>
    <w:semiHidden/>
    <w:qFormat/>
    <w:rsid w:val="00287448"/>
    <w:rPr>
      <w:rFonts w:ascii="Tahoma" w:eastAsia="Times New Roman" w:hAnsi="Tahoma" w:cs="Tahoma"/>
      <w:kern w:val="0"/>
      <w:sz w:val="16"/>
      <w:szCs w:val="16"/>
      <w:lang w:eastAsia="ru-RU" w:bidi="ar-SA"/>
    </w:rPr>
  </w:style>
  <w:style w:type="character" w:customStyle="1" w:styleId="DefaultFontHxMailStyle">
    <w:name w:val="Default Font HxMail Style"/>
    <w:qFormat/>
    <w:rsid w:val="00287448"/>
    <w:rPr>
      <w:rFonts w:ascii="Times New Roman" w:hAnsi="Times New Roman" w:cs="Times New Roman"/>
      <w:b w:val="0"/>
      <w:bCs w:val="0"/>
      <w:i w:val="0"/>
      <w:iCs w:val="0"/>
      <w:strike w:val="0"/>
      <w:dstrike w:val="0"/>
      <w:color w:val="5B9BD5"/>
      <w:u w:val="none"/>
      <w:effect w:val="none"/>
    </w:rPr>
  </w:style>
  <w:style w:type="character" w:customStyle="1" w:styleId="af3">
    <w:name w:val="Абзац списка Знак"/>
    <w:uiPriority w:val="34"/>
    <w:qFormat/>
    <w:locked/>
    <w:rsid w:val="00287448"/>
    <w:rPr>
      <w:rFonts w:ascii="Calibri" w:eastAsia="Times New Roman" w:hAnsi="Calibri" w:cs="Times New Roman"/>
      <w:kern w:val="0"/>
      <w:sz w:val="22"/>
      <w:szCs w:val="22"/>
      <w:lang w:eastAsia="ru-RU" w:bidi="ar-SA"/>
    </w:rPr>
  </w:style>
  <w:style w:type="character" w:customStyle="1" w:styleId="UnresolvedMention">
    <w:name w:val="Unresolved Mention"/>
    <w:basedOn w:val="a0"/>
    <w:uiPriority w:val="99"/>
    <w:semiHidden/>
    <w:unhideWhenUsed/>
    <w:qFormat/>
    <w:rsid w:val="0030727F"/>
    <w:rPr>
      <w:color w:val="605E5C"/>
      <w:shd w:val="clear" w:color="auto" w:fill="E1DFDD"/>
    </w:rPr>
  </w:style>
  <w:style w:type="character" w:customStyle="1" w:styleId="senderemailiwfmg">
    <w:name w:val="sender_email_iwfmg"/>
    <w:basedOn w:val="a0"/>
    <w:qFormat/>
    <w:rsid w:val="00481E24"/>
  </w:style>
  <w:style w:type="paragraph" w:customStyle="1" w:styleId="12">
    <w:name w:val="Заголовок1"/>
    <w:basedOn w:val="a"/>
    <w:next w:val="af4"/>
    <w:qFormat/>
    <w:pPr>
      <w:keepNext/>
      <w:spacing w:before="240" w:after="120"/>
    </w:pPr>
    <w:rPr>
      <w:rFonts w:ascii="Liberation Sans" w:eastAsia="Microsoft YaHei" w:hAnsi="Liberation Sans"/>
      <w:sz w:val="28"/>
      <w:szCs w:val="28"/>
    </w:rPr>
  </w:style>
  <w:style w:type="paragraph" w:styleId="af4">
    <w:name w:val="Body Text"/>
    <w:basedOn w:val="a"/>
    <w:pPr>
      <w:spacing w:after="140" w:line="276" w:lineRule="auto"/>
    </w:pPr>
  </w:style>
  <w:style w:type="paragraph" w:styleId="af5">
    <w:name w:val="List"/>
    <w:basedOn w:val="af4"/>
  </w:style>
  <w:style w:type="paragraph" w:styleId="af6">
    <w:name w:val="caption"/>
    <w:basedOn w:val="a"/>
    <w:qFormat/>
    <w:pPr>
      <w:suppressLineNumbers/>
      <w:spacing w:before="120" w:after="120"/>
    </w:pPr>
    <w:rPr>
      <w:i/>
      <w:iCs/>
    </w:rPr>
  </w:style>
  <w:style w:type="paragraph" w:styleId="af7">
    <w:name w:val="index heading"/>
    <w:basedOn w:val="a"/>
    <w:qFormat/>
    <w:pPr>
      <w:suppressLineNumbers/>
    </w:pPr>
  </w:style>
  <w:style w:type="paragraph" w:customStyle="1" w:styleId="13">
    <w:name w:val="Заголовок1"/>
    <w:basedOn w:val="a"/>
    <w:next w:val="af4"/>
    <w:qFormat/>
    <w:pPr>
      <w:keepNext/>
      <w:spacing w:before="240" w:after="120"/>
    </w:pPr>
    <w:rPr>
      <w:rFonts w:ascii="Liberation Sans" w:eastAsia="Microsoft YaHei" w:hAnsi="Liberation Sans"/>
      <w:sz w:val="28"/>
      <w:szCs w:val="28"/>
    </w:rPr>
  </w:style>
  <w:style w:type="paragraph" w:customStyle="1" w:styleId="af8">
    <w:name w:val="Текст (справка)"/>
    <w:basedOn w:val="a"/>
    <w:qFormat/>
    <w:pPr>
      <w:ind w:left="170" w:right="170"/>
    </w:pPr>
  </w:style>
  <w:style w:type="paragraph" w:customStyle="1" w:styleId="af9">
    <w:name w:val="Комментарий"/>
    <w:basedOn w:val="af8"/>
    <w:qFormat/>
    <w:pPr>
      <w:spacing w:before="75"/>
      <w:ind w:right="0"/>
    </w:pPr>
    <w:rPr>
      <w:color w:val="353842"/>
    </w:rPr>
  </w:style>
  <w:style w:type="paragraph" w:customStyle="1" w:styleId="afa">
    <w:name w:val="Таблицы (моноширинный)"/>
    <w:basedOn w:val="a"/>
    <w:qFormat/>
    <w:rPr>
      <w:rFonts w:ascii="Courier New" w:hAnsi="Courier New"/>
    </w:rPr>
  </w:style>
  <w:style w:type="paragraph" w:customStyle="1" w:styleId="afb">
    <w:name w:val="Нормальный (таблица)"/>
    <w:basedOn w:val="a"/>
    <w:qFormat/>
  </w:style>
  <w:style w:type="paragraph" w:customStyle="1" w:styleId="afc">
    <w:name w:val="Прижатый влево"/>
    <w:basedOn w:val="a"/>
    <w:qFormat/>
  </w:style>
  <w:style w:type="paragraph" w:customStyle="1" w:styleId="afd">
    <w:name w:val="Содержимое таблицы"/>
    <w:basedOn w:val="a"/>
    <w:qFormat/>
    <w:pPr>
      <w:widowControl w:val="0"/>
      <w:suppressLineNumbers/>
    </w:pPr>
  </w:style>
  <w:style w:type="paragraph" w:customStyle="1" w:styleId="ConsPlusNormal0">
    <w:name w:val="ConsPlusNormal"/>
    <w:qFormat/>
    <w:rsid w:val="002F1998"/>
    <w:pPr>
      <w:suppressAutoHyphens w:val="0"/>
    </w:pPr>
    <w:rPr>
      <w:rFonts w:ascii="Times New Roman" w:eastAsia="Calibri" w:hAnsi="Times New Roman" w:cs="Times New Roman"/>
      <w:kern w:val="0"/>
      <w:sz w:val="28"/>
      <w:szCs w:val="28"/>
      <w:lang w:eastAsia="en-US" w:bidi="ar-SA"/>
    </w:rPr>
  </w:style>
  <w:style w:type="paragraph" w:customStyle="1" w:styleId="afe">
    <w:name w:val="Верхний и нижний колонтитулы"/>
    <w:basedOn w:val="a"/>
    <w:qFormat/>
  </w:style>
  <w:style w:type="paragraph" w:styleId="aff">
    <w:name w:val="header"/>
    <w:basedOn w:val="a"/>
    <w:uiPriority w:val="99"/>
    <w:unhideWhenUsed/>
    <w:rsid w:val="00EE4E5E"/>
    <w:pPr>
      <w:tabs>
        <w:tab w:val="center" w:pos="4677"/>
        <w:tab w:val="right" w:pos="9355"/>
      </w:tabs>
    </w:pPr>
    <w:rPr>
      <w:rFonts w:cs="Mangal"/>
      <w:szCs w:val="21"/>
    </w:rPr>
  </w:style>
  <w:style w:type="paragraph" w:styleId="aff0">
    <w:name w:val="footer"/>
    <w:basedOn w:val="a"/>
    <w:uiPriority w:val="99"/>
    <w:unhideWhenUsed/>
    <w:rsid w:val="00EE4E5E"/>
    <w:pPr>
      <w:tabs>
        <w:tab w:val="center" w:pos="4677"/>
        <w:tab w:val="right" w:pos="9355"/>
      </w:tabs>
    </w:pPr>
    <w:rPr>
      <w:rFonts w:cs="Mangal"/>
      <w:szCs w:val="21"/>
    </w:rPr>
  </w:style>
  <w:style w:type="paragraph" w:customStyle="1" w:styleId="110">
    <w:name w:val="Рег. Основной текст уровнеь 1.1 (базовый)"/>
    <w:basedOn w:val="ConsPlusNormal0"/>
    <w:qFormat/>
    <w:rsid w:val="000D70BC"/>
    <w:pPr>
      <w:spacing w:line="276" w:lineRule="auto"/>
      <w:jc w:val="both"/>
    </w:pPr>
  </w:style>
  <w:style w:type="paragraph" w:styleId="aff1">
    <w:name w:val="List Paragraph"/>
    <w:basedOn w:val="a"/>
    <w:uiPriority w:val="34"/>
    <w:qFormat/>
    <w:rsid w:val="00287448"/>
    <w:pPr>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paragraph" w:styleId="aff2">
    <w:name w:val="No Spacing"/>
    <w:uiPriority w:val="1"/>
    <w:qFormat/>
    <w:rsid w:val="00287448"/>
    <w:pPr>
      <w:suppressAutoHyphens w:val="0"/>
    </w:pPr>
    <w:rPr>
      <w:rFonts w:ascii="Calibri" w:eastAsia="Calibri" w:hAnsi="Calibri" w:cs="Times New Roman"/>
      <w:kern w:val="0"/>
      <w:sz w:val="22"/>
      <w:szCs w:val="22"/>
      <w:lang w:eastAsia="en-US" w:bidi="ar-SA"/>
    </w:rPr>
  </w:style>
  <w:style w:type="paragraph" w:styleId="aff3">
    <w:name w:val="Balloon Text"/>
    <w:basedOn w:val="a"/>
    <w:uiPriority w:val="99"/>
    <w:semiHidden/>
    <w:unhideWhenUsed/>
    <w:qFormat/>
    <w:rsid w:val="00287448"/>
    <w:pPr>
      <w:suppressAutoHyphens w:val="0"/>
    </w:pPr>
    <w:rPr>
      <w:rFonts w:ascii="Segoe UI" w:eastAsia="Calibri" w:hAnsi="Segoe UI" w:cs="Times New Roman"/>
      <w:kern w:val="0"/>
      <w:sz w:val="18"/>
      <w:szCs w:val="18"/>
      <w:lang w:eastAsia="ru-RU" w:bidi="ar-SA"/>
    </w:rPr>
  </w:style>
  <w:style w:type="paragraph" w:customStyle="1" w:styleId="Char">
    <w:name w:val="Char Знак Знак Знак Знак Знак Знак"/>
    <w:basedOn w:val="a"/>
    <w:qFormat/>
    <w:rsid w:val="00287448"/>
    <w:pPr>
      <w:widowControl w:val="0"/>
      <w:suppressAutoHyphens w:val="0"/>
      <w:spacing w:after="200" w:line="240" w:lineRule="exact"/>
      <w:jc w:val="right"/>
    </w:pPr>
    <w:rPr>
      <w:rFonts w:ascii="Times New Roman" w:eastAsia="Times New Roman" w:hAnsi="Times New Roman" w:cs="Times New Roman"/>
      <w:kern w:val="0"/>
      <w:sz w:val="20"/>
      <w:szCs w:val="20"/>
      <w:lang w:val="en-GB" w:eastAsia="ru-RU" w:bidi="ar-SA"/>
    </w:rPr>
  </w:style>
  <w:style w:type="paragraph" w:customStyle="1" w:styleId="14">
    <w:name w:val="Основной текст1"/>
    <w:basedOn w:val="a"/>
    <w:qFormat/>
    <w:rsid w:val="00287448"/>
    <w:pPr>
      <w:widowControl w:val="0"/>
      <w:shd w:val="clear" w:color="auto" w:fill="FFFFFF"/>
      <w:suppressAutoHyphens w:val="0"/>
      <w:spacing w:after="300" w:line="326" w:lineRule="exact"/>
      <w:ind w:hanging="340"/>
      <w:jc w:val="center"/>
    </w:pPr>
    <w:rPr>
      <w:rFonts w:ascii="Times New Roman" w:eastAsia="Times New Roman" w:hAnsi="Times New Roman" w:cs="Times New Roman"/>
      <w:sz w:val="26"/>
      <w:szCs w:val="26"/>
    </w:rPr>
  </w:style>
  <w:style w:type="paragraph" w:customStyle="1" w:styleId="ConsPlusTitle">
    <w:name w:val="ConsPlusTitle"/>
    <w:qFormat/>
    <w:rsid w:val="00287448"/>
    <w:pPr>
      <w:widowControl w:val="0"/>
      <w:suppressAutoHyphens w:val="0"/>
    </w:pPr>
    <w:rPr>
      <w:rFonts w:ascii="Calibri" w:eastAsia="Times New Roman" w:hAnsi="Calibri" w:cs="Calibri"/>
      <w:b/>
      <w:kern w:val="0"/>
      <w:sz w:val="22"/>
      <w:szCs w:val="20"/>
      <w:lang w:eastAsia="ru-RU" w:bidi="ar-SA"/>
    </w:rPr>
  </w:style>
  <w:style w:type="paragraph" w:styleId="aff4">
    <w:name w:val="annotation text"/>
    <w:basedOn w:val="a"/>
    <w:uiPriority w:val="99"/>
    <w:unhideWhenUsed/>
    <w:qFormat/>
    <w:rsid w:val="00287448"/>
    <w:pPr>
      <w:suppressAutoHyphens w:val="0"/>
      <w:spacing w:after="200"/>
    </w:pPr>
    <w:rPr>
      <w:rFonts w:ascii="Calibri" w:eastAsia="Calibri" w:hAnsi="Calibri" w:cs="Times New Roman"/>
      <w:kern w:val="0"/>
      <w:sz w:val="20"/>
      <w:szCs w:val="20"/>
      <w:lang w:eastAsia="ru-RU" w:bidi="ar-SA"/>
    </w:rPr>
  </w:style>
  <w:style w:type="paragraph" w:styleId="aff5">
    <w:name w:val="annotation subject"/>
    <w:basedOn w:val="aff4"/>
    <w:next w:val="aff4"/>
    <w:uiPriority w:val="99"/>
    <w:semiHidden/>
    <w:unhideWhenUsed/>
    <w:qFormat/>
    <w:rsid w:val="00287448"/>
    <w:rPr>
      <w:b/>
      <w:bCs/>
    </w:rPr>
  </w:style>
  <w:style w:type="paragraph" w:styleId="aff6">
    <w:name w:val="endnote text"/>
    <w:basedOn w:val="a"/>
    <w:uiPriority w:val="99"/>
    <w:qFormat/>
    <w:rsid w:val="00287448"/>
    <w:pPr>
      <w:suppressAutoHyphens w:val="0"/>
    </w:pPr>
    <w:rPr>
      <w:rFonts w:ascii="Times New Roman" w:eastAsia="Times New Roman" w:hAnsi="Times New Roman" w:cs="Times New Roman"/>
      <w:kern w:val="0"/>
      <w:sz w:val="20"/>
      <w:szCs w:val="20"/>
      <w:lang w:eastAsia="ru-RU" w:bidi="ar-SA"/>
    </w:rPr>
  </w:style>
  <w:style w:type="paragraph" w:styleId="aff7">
    <w:name w:val="footnote text"/>
    <w:basedOn w:val="a"/>
    <w:uiPriority w:val="99"/>
    <w:unhideWhenUsed/>
    <w:rsid w:val="00287448"/>
    <w:pPr>
      <w:suppressAutoHyphens w:val="0"/>
    </w:pPr>
    <w:rPr>
      <w:rFonts w:ascii="Calibri" w:eastAsia="Calibri" w:hAnsi="Calibri" w:cs="Times New Roman"/>
      <w:kern w:val="0"/>
      <w:sz w:val="20"/>
      <w:szCs w:val="20"/>
      <w:lang w:eastAsia="ru-RU" w:bidi="ar-SA"/>
    </w:rPr>
  </w:style>
  <w:style w:type="paragraph" w:styleId="aff8">
    <w:name w:val="Revision"/>
    <w:uiPriority w:val="99"/>
    <w:semiHidden/>
    <w:qFormat/>
    <w:rsid w:val="00287448"/>
    <w:pPr>
      <w:suppressAutoHyphens w:val="0"/>
    </w:pPr>
    <w:rPr>
      <w:rFonts w:ascii="Calibri" w:eastAsia="Calibri" w:hAnsi="Calibri" w:cs="Times New Roman"/>
      <w:kern w:val="0"/>
      <w:sz w:val="22"/>
      <w:szCs w:val="22"/>
      <w:lang w:eastAsia="en-US" w:bidi="ar-SA"/>
    </w:rPr>
  </w:style>
  <w:style w:type="paragraph" w:styleId="aff9">
    <w:name w:val="Normal (Web)"/>
    <w:basedOn w:val="a"/>
    <w:uiPriority w:val="99"/>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paragraph" w:customStyle="1" w:styleId="111">
    <w:name w:val="Рег. 1.1.1"/>
    <w:basedOn w:val="a"/>
    <w:qFormat/>
    <w:rsid w:val="00287448"/>
    <w:pPr>
      <w:suppressAutoHyphens w:val="0"/>
      <w:spacing w:line="276" w:lineRule="auto"/>
      <w:jc w:val="both"/>
    </w:pPr>
    <w:rPr>
      <w:rFonts w:ascii="Times New Roman" w:eastAsia="Times New Roman" w:hAnsi="Times New Roman" w:cs="Times New Roman"/>
      <w:kern w:val="0"/>
      <w:sz w:val="28"/>
      <w:szCs w:val="28"/>
      <w:lang w:eastAsia="ru-RU" w:bidi="ar-SA"/>
    </w:rPr>
  </w:style>
  <w:style w:type="paragraph" w:customStyle="1" w:styleId="Default">
    <w:name w:val="Default"/>
    <w:qFormat/>
    <w:rsid w:val="00287448"/>
    <w:pPr>
      <w:suppressAutoHyphens w:val="0"/>
    </w:pPr>
    <w:rPr>
      <w:rFonts w:ascii="Times New Roman" w:eastAsia="Times New Roman" w:hAnsi="Times New Roman" w:cs="Times New Roman"/>
      <w:color w:val="000000"/>
      <w:kern w:val="0"/>
      <w:lang w:eastAsia="ru-RU" w:bidi="ar-SA"/>
    </w:rPr>
  </w:style>
  <w:style w:type="paragraph" w:customStyle="1" w:styleId="ConsPlusNonformat">
    <w:name w:val="ConsPlusNonformat"/>
    <w:qFormat/>
    <w:rsid w:val="00287448"/>
    <w:pPr>
      <w:widowControl w:val="0"/>
      <w:suppressAutoHyphens w:val="0"/>
    </w:pPr>
    <w:rPr>
      <w:rFonts w:ascii="Courier New" w:eastAsia="Times New Roman" w:hAnsi="Courier New" w:cs="Courier New"/>
      <w:kern w:val="0"/>
      <w:sz w:val="22"/>
      <w:lang w:eastAsia="ru-RU" w:bidi="ar-SA"/>
    </w:rPr>
  </w:style>
  <w:style w:type="paragraph" w:customStyle="1" w:styleId="affa">
    <w:name w:val="обычный приложения"/>
    <w:basedOn w:val="a"/>
    <w:qFormat/>
    <w:rsid w:val="00287448"/>
    <w:pPr>
      <w:suppressAutoHyphens w:val="0"/>
      <w:spacing w:after="200" w:line="276" w:lineRule="auto"/>
      <w:jc w:val="center"/>
    </w:pPr>
    <w:rPr>
      <w:rFonts w:ascii="Times New Roman" w:eastAsia="Calibri" w:hAnsi="Times New Roman" w:cs="Times New Roman"/>
      <w:b/>
      <w:kern w:val="0"/>
      <w:szCs w:val="22"/>
      <w:lang w:eastAsia="en-US" w:bidi="ar-SA"/>
    </w:rPr>
  </w:style>
  <w:style w:type="paragraph" w:styleId="affb">
    <w:name w:val="Document Map"/>
    <w:basedOn w:val="a"/>
    <w:uiPriority w:val="99"/>
    <w:semiHidden/>
    <w:unhideWhenUsed/>
    <w:qFormat/>
    <w:rsid w:val="00287448"/>
    <w:pPr>
      <w:suppressAutoHyphens w:val="0"/>
    </w:pPr>
    <w:rPr>
      <w:rFonts w:ascii="Tahoma" w:eastAsia="Times New Roman" w:hAnsi="Tahoma" w:cs="Tahoma"/>
      <w:kern w:val="0"/>
      <w:sz w:val="16"/>
      <w:szCs w:val="16"/>
      <w:lang w:eastAsia="ru-RU" w:bidi="ar-SA"/>
    </w:rPr>
  </w:style>
  <w:style w:type="paragraph" w:customStyle="1" w:styleId="affc">
    <w:name w:val="МУ Обычный стиль"/>
    <w:basedOn w:val="a"/>
    <w:autoRedefine/>
    <w:qFormat/>
    <w:rsid w:val="00287448"/>
    <w:pPr>
      <w:widowControl w:val="0"/>
      <w:tabs>
        <w:tab w:val="left" w:pos="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ind w:firstLine="567"/>
      <w:jc w:val="both"/>
    </w:pPr>
    <w:rPr>
      <w:rFonts w:ascii="Times New Roman" w:eastAsia="Times New Roman" w:hAnsi="Times New Roman" w:cs="Times New Roman"/>
      <w:kern w:val="0"/>
      <w:sz w:val="28"/>
      <w:szCs w:val="28"/>
      <w:lang w:eastAsia="ru-RU" w:bidi="ar-SA"/>
    </w:rPr>
  </w:style>
  <w:style w:type="paragraph" w:customStyle="1" w:styleId="empty">
    <w:name w:val="empty"/>
    <w:basedOn w:val="a"/>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paragraph" w:customStyle="1" w:styleId="s16">
    <w:name w:val="s_16"/>
    <w:basedOn w:val="a"/>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table" w:styleId="affd">
    <w:name w:val="Table Grid"/>
    <w:basedOn w:val="a1"/>
    <w:uiPriority w:val="99"/>
    <w:rsid w:val="00287448"/>
    <w:rPr>
      <w:sz w:val="20"/>
      <w:szCs w:val="20"/>
      <w:lang w:eastAsia="ru-RU"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e">
    <w:name w:val="Hyperlink"/>
    <w:basedOn w:val="a0"/>
    <w:uiPriority w:val="99"/>
    <w:unhideWhenUsed/>
    <w:rsid w:val="00351D15"/>
    <w:rPr>
      <w:color w:val="0000FF"/>
      <w:u w:val="single"/>
    </w:rPr>
  </w:style>
  <w:style w:type="paragraph" w:customStyle="1" w:styleId="s1">
    <w:name w:val="s_1"/>
    <w:basedOn w:val="a"/>
    <w:rsid w:val="000F3C69"/>
    <w:pPr>
      <w:suppressAutoHyphens w:val="0"/>
      <w:spacing w:before="100" w:beforeAutospacing="1" w:after="100" w:afterAutospacing="1"/>
    </w:pPr>
    <w:rPr>
      <w:rFonts w:ascii="Times New Roman" w:eastAsia="Times New Roman" w:hAnsi="Times New Roman" w:cs="Times New Roman"/>
      <w:kern w:val="0"/>
      <w:lang w:eastAsia="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NSimSun" w:hAnsi="Liberation Serif" w:cs="Arial"/>
        <w:kern w:val="2"/>
        <w:sz w:val="24"/>
        <w:szCs w:val="24"/>
        <w:lang w:val="ru-RU"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qFormat/>
    <w:pPr>
      <w:spacing w:before="108" w:after="108"/>
      <w:jc w:val="center"/>
      <w:outlineLvl w:val="0"/>
    </w:pPr>
    <w:rPr>
      <w:b/>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Цветовое выделение для Текст"/>
    <w:qFormat/>
  </w:style>
  <w:style w:type="character" w:customStyle="1" w:styleId="a4">
    <w:name w:val="Цветовое выделение"/>
    <w:qFormat/>
    <w:rPr>
      <w:b/>
      <w:color w:val="26282F"/>
    </w:rPr>
  </w:style>
  <w:style w:type="character" w:customStyle="1" w:styleId="a5">
    <w:name w:val="Гипертекстовая ссылка"/>
    <w:basedOn w:val="a4"/>
    <w:uiPriority w:val="99"/>
    <w:qFormat/>
    <w:rPr>
      <w:b w:val="0"/>
      <w:color w:val="106BBE"/>
    </w:rPr>
  </w:style>
  <w:style w:type="character" w:customStyle="1" w:styleId="-">
    <w:name w:val="Интернет-ссылка"/>
    <w:uiPriority w:val="99"/>
    <w:unhideWhenUsed/>
    <w:rsid w:val="00287448"/>
    <w:rPr>
      <w:color w:val="0563C1"/>
      <w:u w:val="single"/>
    </w:rPr>
  </w:style>
  <w:style w:type="character" w:customStyle="1" w:styleId="ConsPlusNormal">
    <w:name w:val="ConsPlusNormal Знак"/>
    <w:link w:val="ConsPlusNormal"/>
    <w:qFormat/>
    <w:locked/>
    <w:rsid w:val="002F1998"/>
    <w:rPr>
      <w:rFonts w:ascii="Times New Roman" w:eastAsia="Calibri" w:hAnsi="Times New Roman" w:cs="Times New Roman"/>
      <w:kern w:val="0"/>
      <w:sz w:val="28"/>
      <w:szCs w:val="28"/>
      <w:lang w:eastAsia="en-US" w:bidi="ar-SA"/>
    </w:rPr>
  </w:style>
  <w:style w:type="character" w:customStyle="1" w:styleId="a6">
    <w:name w:val="Верхний колонтитул Знак"/>
    <w:basedOn w:val="a0"/>
    <w:uiPriority w:val="99"/>
    <w:qFormat/>
    <w:rsid w:val="00EE4E5E"/>
    <w:rPr>
      <w:rFonts w:cs="Mangal"/>
      <w:szCs w:val="21"/>
    </w:rPr>
  </w:style>
  <w:style w:type="character" w:customStyle="1" w:styleId="a7">
    <w:name w:val="Нижний колонтитул Знак"/>
    <w:basedOn w:val="a0"/>
    <w:uiPriority w:val="99"/>
    <w:qFormat/>
    <w:rsid w:val="00EE4E5E"/>
    <w:rPr>
      <w:rFonts w:cs="Mangal"/>
      <w:szCs w:val="21"/>
    </w:rPr>
  </w:style>
  <w:style w:type="character" w:customStyle="1" w:styleId="a8">
    <w:name w:val="Текст выноски Знак"/>
    <w:basedOn w:val="a0"/>
    <w:uiPriority w:val="99"/>
    <w:semiHidden/>
    <w:qFormat/>
    <w:rsid w:val="00287448"/>
    <w:rPr>
      <w:rFonts w:ascii="Segoe UI" w:eastAsia="Calibri" w:hAnsi="Segoe UI" w:cs="Times New Roman"/>
      <w:kern w:val="0"/>
      <w:sz w:val="18"/>
      <w:szCs w:val="18"/>
      <w:lang w:eastAsia="ru-RU" w:bidi="ar-SA"/>
    </w:rPr>
  </w:style>
  <w:style w:type="character" w:customStyle="1" w:styleId="a9">
    <w:name w:val="Основной текст_"/>
    <w:link w:val="10"/>
    <w:qFormat/>
    <w:rsid w:val="00287448"/>
    <w:rPr>
      <w:rFonts w:ascii="Times New Roman" w:eastAsia="Times New Roman" w:hAnsi="Times New Roman" w:cs="Times New Roman"/>
      <w:sz w:val="26"/>
      <w:szCs w:val="26"/>
      <w:shd w:val="clear" w:color="auto" w:fill="FFFFFF"/>
    </w:rPr>
  </w:style>
  <w:style w:type="character" w:styleId="aa">
    <w:name w:val="annotation reference"/>
    <w:uiPriority w:val="99"/>
    <w:semiHidden/>
    <w:unhideWhenUsed/>
    <w:qFormat/>
    <w:rsid w:val="00287448"/>
    <w:rPr>
      <w:sz w:val="16"/>
      <w:szCs w:val="16"/>
    </w:rPr>
  </w:style>
  <w:style w:type="character" w:customStyle="1" w:styleId="ab">
    <w:name w:val="Текст примечания Знак"/>
    <w:basedOn w:val="a0"/>
    <w:uiPriority w:val="99"/>
    <w:qFormat/>
    <w:rsid w:val="00287448"/>
    <w:rPr>
      <w:rFonts w:ascii="Calibri" w:eastAsia="Calibri" w:hAnsi="Calibri" w:cs="Times New Roman"/>
      <w:kern w:val="0"/>
      <w:sz w:val="20"/>
      <w:szCs w:val="20"/>
      <w:lang w:eastAsia="ru-RU" w:bidi="ar-SA"/>
    </w:rPr>
  </w:style>
  <w:style w:type="character" w:customStyle="1" w:styleId="ac">
    <w:name w:val="Тема примечания Знак"/>
    <w:basedOn w:val="ab"/>
    <w:uiPriority w:val="99"/>
    <w:semiHidden/>
    <w:qFormat/>
    <w:rsid w:val="00287448"/>
    <w:rPr>
      <w:rFonts w:ascii="Calibri" w:eastAsia="Calibri" w:hAnsi="Calibri" w:cs="Times New Roman"/>
      <w:b/>
      <w:bCs/>
      <w:kern w:val="0"/>
      <w:sz w:val="20"/>
      <w:szCs w:val="20"/>
      <w:lang w:eastAsia="ru-RU" w:bidi="ar-SA"/>
    </w:rPr>
  </w:style>
  <w:style w:type="character" w:customStyle="1" w:styleId="ad">
    <w:name w:val="Текст концевой сноски Знак"/>
    <w:basedOn w:val="a0"/>
    <w:uiPriority w:val="99"/>
    <w:qFormat/>
    <w:rsid w:val="00287448"/>
    <w:rPr>
      <w:rFonts w:ascii="Times New Roman" w:eastAsia="Times New Roman" w:hAnsi="Times New Roman" w:cs="Times New Roman"/>
      <w:kern w:val="0"/>
      <w:sz w:val="20"/>
      <w:szCs w:val="20"/>
      <w:lang w:eastAsia="ru-RU" w:bidi="ar-SA"/>
    </w:rPr>
  </w:style>
  <w:style w:type="character" w:customStyle="1" w:styleId="ae">
    <w:name w:val="Привязка концевой сноски"/>
    <w:rPr>
      <w:rFonts w:cs="Times New Roman"/>
      <w:vertAlign w:val="superscript"/>
    </w:rPr>
  </w:style>
  <w:style w:type="character" w:customStyle="1" w:styleId="EndnoteCharacters">
    <w:name w:val="Endnote Characters"/>
    <w:uiPriority w:val="99"/>
    <w:qFormat/>
    <w:rsid w:val="00287448"/>
    <w:rPr>
      <w:rFonts w:cs="Times New Roman"/>
      <w:vertAlign w:val="superscript"/>
    </w:rPr>
  </w:style>
  <w:style w:type="character" w:customStyle="1" w:styleId="af">
    <w:name w:val="Текст сноски Знак"/>
    <w:basedOn w:val="a0"/>
    <w:uiPriority w:val="99"/>
    <w:qFormat/>
    <w:rsid w:val="00287448"/>
    <w:rPr>
      <w:rFonts w:ascii="Calibri" w:eastAsia="Calibri" w:hAnsi="Calibri" w:cs="Times New Roman"/>
      <w:kern w:val="0"/>
      <w:sz w:val="20"/>
      <w:szCs w:val="20"/>
      <w:lang w:eastAsia="ru-RU" w:bidi="ar-SA"/>
    </w:rPr>
  </w:style>
  <w:style w:type="character" w:customStyle="1" w:styleId="af0">
    <w:name w:val="Привязка сноски"/>
    <w:rPr>
      <w:vertAlign w:val="superscript"/>
    </w:rPr>
  </w:style>
  <w:style w:type="character" w:customStyle="1" w:styleId="FootnoteCharacters">
    <w:name w:val="Footnote Characters"/>
    <w:uiPriority w:val="99"/>
    <w:semiHidden/>
    <w:unhideWhenUsed/>
    <w:qFormat/>
    <w:rsid w:val="00287448"/>
    <w:rPr>
      <w:vertAlign w:val="superscript"/>
    </w:rPr>
  </w:style>
  <w:style w:type="character" w:customStyle="1" w:styleId="11">
    <w:name w:val="Заголовок 1 Знак"/>
    <w:uiPriority w:val="9"/>
    <w:qFormat/>
    <w:rsid w:val="00287448"/>
    <w:rPr>
      <w:rFonts w:ascii="Cambria" w:eastAsia="Times New Roman" w:hAnsi="Cambria" w:cs="Times New Roman"/>
      <w:color w:val="365F91"/>
      <w:sz w:val="32"/>
      <w:szCs w:val="32"/>
    </w:rPr>
  </w:style>
  <w:style w:type="character" w:customStyle="1" w:styleId="10">
    <w:name w:val="Текст концевой сноски Знак1"/>
    <w:link w:val="a9"/>
    <w:uiPriority w:val="99"/>
    <w:qFormat/>
    <w:rsid w:val="00287448"/>
    <w:rPr>
      <w:rFonts w:ascii="Calibri" w:eastAsia="Calibri" w:hAnsi="Calibri" w:cs="Times New Roman"/>
      <w:sz w:val="24"/>
      <w:szCs w:val="24"/>
    </w:rPr>
  </w:style>
  <w:style w:type="character" w:styleId="af1">
    <w:name w:val="Emphasis"/>
    <w:uiPriority w:val="20"/>
    <w:qFormat/>
    <w:rsid w:val="00287448"/>
    <w:rPr>
      <w:i/>
      <w:iCs/>
    </w:rPr>
  </w:style>
  <w:style w:type="character" w:customStyle="1" w:styleId="af2">
    <w:name w:val="Схема документа Знак"/>
    <w:basedOn w:val="a0"/>
    <w:uiPriority w:val="99"/>
    <w:semiHidden/>
    <w:qFormat/>
    <w:rsid w:val="00287448"/>
    <w:rPr>
      <w:rFonts w:ascii="Tahoma" w:eastAsia="Times New Roman" w:hAnsi="Tahoma" w:cs="Tahoma"/>
      <w:kern w:val="0"/>
      <w:sz w:val="16"/>
      <w:szCs w:val="16"/>
      <w:lang w:eastAsia="ru-RU" w:bidi="ar-SA"/>
    </w:rPr>
  </w:style>
  <w:style w:type="character" w:customStyle="1" w:styleId="DefaultFontHxMailStyle">
    <w:name w:val="Default Font HxMail Style"/>
    <w:qFormat/>
    <w:rsid w:val="00287448"/>
    <w:rPr>
      <w:rFonts w:ascii="Times New Roman" w:hAnsi="Times New Roman" w:cs="Times New Roman"/>
      <w:b w:val="0"/>
      <w:bCs w:val="0"/>
      <w:i w:val="0"/>
      <w:iCs w:val="0"/>
      <w:strike w:val="0"/>
      <w:dstrike w:val="0"/>
      <w:color w:val="5B9BD5"/>
      <w:u w:val="none"/>
      <w:effect w:val="none"/>
    </w:rPr>
  </w:style>
  <w:style w:type="character" w:customStyle="1" w:styleId="af3">
    <w:name w:val="Абзац списка Знак"/>
    <w:uiPriority w:val="34"/>
    <w:qFormat/>
    <w:locked/>
    <w:rsid w:val="00287448"/>
    <w:rPr>
      <w:rFonts w:ascii="Calibri" w:eastAsia="Times New Roman" w:hAnsi="Calibri" w:cs="Times New Roman"/>
      <w:kern w:val="0"/>
      <w:sz w:val="22"/>
      <w:szCs w:val="22"/>
      <w:lang w:eastAsia="ru-RU" w:bidi="ar-SA"/>
    </w:rPr>
  </w:style>
  <w:style w:type="character" w:customStyle="1" w:styleId="UnresolvedMention">
    <w:name w:val="Unresolved Mention"/>
    <w:basedOn w:val="a0"/>
    <w:uiPriority w:val="99"/>
    <w:semiHidden/>
    <w:unhideWhenUsed/>
    <w:qFormat/>
    <w:rsid w:val="0030727F"/>
    <w:rPr>
      <w:color w:val="605E5C"/>
      <w:shd w:val="clear" w:color="auto" w:fill="E1DFDD"/>
    </w:rPr>
  </w:style>
  <w:style w:type="character" w:customStyle="1" w:styleId="senderemailiwfmg">
    <w:name w:val="sender_email_iwfmg"/>
    <w:basedOn w:val="a0"/>
    <w:qFormat/>
    <w:rsid w:val="00481E24"/>
  </w:style>
  <w:style w:type="paragraph" w:customStyle="1" w:styleId="12">
    <w:name w:val="Заголовок1"/>
    <w:basedOn w:val="a"/>
    <w:next w:val="af4"/>
    <w:qFormat/>
    <w:pPr>
      <w:keepNext/>
      <w:spacing w:before="240" w:after="120"/>
    </w:pPr>
    <w:rPr>
      <w:rFonts w:ascii="Liberation Sans" w:eastAsia="Microsoft YaHei" w:hAnsi="Liberation Sans"/>
      <w:sz w:val="28"/>
      <w:szCs w:val="28"/>
    </w:rPr>
  </w:style>
  <w:style w:type="paragraph" w:styleId="af4">
    <w:name w:val="Body Text"/>
    <w:basedOn w:val="a"/>
    <w:pPr>
      <w:spacing w:after="140" w:line="276" w:lineRule="auto"/>
    </w:pPr>
  </w:style>
  <w:style w:type="paragraph" w:styleId="af5">
    <w:name w:val="List"/>
    <w:basedOn w:val="af4"/>
  </w:style>
  <w:style w:type="paragraph" w:styleId="af6">
    <w:name w:val="caption"/>
    <w:basedOn w:val="a"/>
    <w:qFormat/>
    <w:pPr>
      <w:suppressLineNumbers/>
      <w:spacing w:before="120" w:after="120"/>
    </w:pPr>
    <w:rPr>
      <w:i/>
      <w:iCs/>
    </w:rPr>
  </w:style>
  <w:style w:type="paragraph" w:styleId="af7">
    <w:name w:val="index heading"/>
    <w:basedOn w:val="a"/>
    <w:qFormat/>
    <w:pPr>
      <w:suppressLineNumbers/>
    </w:pPr>
  </w:style>
  <w:style w:type="paragraph" w:customStyle="1" w:styleId="13">
    <w:name w:val="Заголовок1"/>
    <w:basedOn w:val="a"/>
    <w:next w:val="af4"/>
    <w:qFormat/>
    <w:pPr>
      <w:keepNext/>
      <w:spacing w:before="240" w:after="120"/>
    </w:pPr>
    <w:rPr>
      <w:rFonts w:ascii="Liberation Sans" w:eastAsia="Microsoft YaHei" w:hAnsi="Liberation Sans"/>
      <w:sz w:val="28"/>
      <w:szCs w:val="28"/>
    </w:rPr>
  </w:style>
  <w:style w:type="paragraph" w:customStyle="1" w:styleId="af8">
    <w:name w:val="Текст (справка)"/>
    <w:basedOn w:val="a"/>
    <w:qFormat/>
    <w:pPr>
      <w:ind w:left="170" w:right="170"/>
    </w:pPr>
  </w:style>
  <w:style w:type="paragraph" w:customStyle="1" w:styleId="af9">
    <w:name w:val="Комментарий"/>
    <w:basedOn w:val="af8"/>
    <w:qFormat/>
    <w:pPr>
      <w:spacing w:before="75"/>
      <w:ind w:right="0"/>
    </w:pPr>
    <w:rPr>
      <w:color w:val="353842"/>
    </w:rPr>
  </w:style>
  <w:style w:type="paragraph" w:customStyle="1" w:styleId="afa">
    <w:name w:val="Таблицы (моноширинный)"/>
    <w:basedOn w:val="a"/>
    <w:qFormat/>
    <w:rPr>
      <w:rFonts w:ascii="Courier New" w:hAnsi="Courier New"/>
    </w:rPr>
  </w:style>
  <w:style w:type="paragraph" w:customStyle="1" w:styleId="afb">
    <w:name w:val="Нормальный (таблица)"/>
    <w:basedOn w:val="a"/>
    <w:qFormat/>
  </w:style>
  <w:style w:type="paragraph" w:customStyle="1" w:styleId="afc">
    <w:name w:val="Прижатый влево"/>
    <w:basedOn w:val="a"/>
    <w:qFormat/>
  </w:style>
  <w:style w:type="paragraph" w:customStyle="1" w:styleId="afd">
    <w:name w:val="Содержимое таблицы"/>
    <w:basedOn w:val="a"/>
    <w:qFormat/>
    <w:pPr>
      <w:widowControl w:val="0"/>
      <w:suppressLineNumbers/>
    </w:pPr>
  </w:style>
  <w:style w:type="paragraph" w:customStyle="1" w:styleId="ConsPlusNormal0">
    <w:name w:val="ConsPlusNormal"/>
    <w:qFormat/>
    <w:rsid w:val="002F1998"/>
    <w:pPr>
      <w:suppressAutoHyphens w:val="0"/>
    </w:pPr>
    <w:rPr>
      <w:rFonts w:ascii="Times New Roman" w:eastAsia="Calibri" w:hAnsi="Times New Roman" w:cs="Times New Roman"/>
      <w:kern w:val="0"/>
      <w:sz w:val="28"/>
      <w:szCs w:val="28"/>
      <w:lang w:eastAsia="en-US" w:bidi="ar-SA"/>
    </w:rPr>
  </w:style>
  <w:style w:type="paragraph" w:customStyle="1" w:styleId="afe">
    <w:name w:val="Верхний и нижний колонтитулы"/>
    <w:basedOn w:val="a"/>
    <w:qFormat/>
  </w:style>
  <w:style w:type="paragraph" w:styleId="aff">
    <w:name w:val="header"/>
    <w:basedOn w:val="a"/>
    <w:uiPriority w:val="99"/>
    <w:unhideWhenUsed/>
    <w:rsid w:val="00EE4E5E"/>
    <w:pPr>
      <w:tabs>
        <w:tab w:val="center" w:pos="4677"/>
        <w:tab w:val="right" w:pos="9355"/>
      </w:tabs>
    </w:pPr>
    <w:rPr>
      <w:rFonts w:cs="Mangal"/>
      <w:szCs w:val="21"/>
    </w:rPr>
  </w:style>
  <w:style w:type="paragraph" w:styleId="aff0">
    <w:name w:val="footer"/>
    <w:basedOn w:val="a"/>
    <w:uiPriority w:val="99"/>
    <w:unhideWhenUsed/>
    <w:rsid w:val="00EE4E5E"/>
    <w:pPr>
      <w:tabs>
        <w:tab w:val="center" w:pos="4677"/>
        <w:tab w:val="right" w:pos="9355"/>
      </w:tabs>
    </w:pPr>
    <w:rPr>
      <w:rFonts w:cs="Mangal"/>
      <w:szCs w:val="21"/>
    </w:rPr>
  </w:style>
  <w:style w:type="paragraph" w:customStyle="1" w:styleId="110">
    <w:name w:val="Рег. Основной текст уровнеь 1.1 (базовый)"/>
    <w:basedOn w:val="ConsPlusNormal0"/>
    <w:qFormat/>
    <w:rsid w:val="000D70BC"/>
    <w:pPr>
      <w:spacing w:line="276" w:lineRule="auto"/>
      <w:jc w:val="both"/>
    </w:pPr>
  </w:style>
  <w:style w:type="paragraph" w:styleId="aff1">
    <w:name w:val="List Paragraph"/>
    <w:basedOn w:val="a"/>
    <w:uiPriority w:val="34"/>
    <w:qFormat/>
    <w:rsid w:val="00287448"/>
    <w:pPr>
      <w:suppressAutoHyphens w:val="0"/>
      <w:spacing w:after="200" w:line="276" w:lineRule="auto"/>
      <w:ind w:left="720"/>
      <w:contextualSpacing/>
    </w:pPr>
    <w:rPr>
      <w:rFonts w:ascii="Calibri" w:eastAsia="Times New Roman" w:hAnsi="Calibri" w:cs="Times New Roman"/>
      <w:kern w:val="0"/>
      <w:sz w:val="22"/>
      <w:szCs w:val="22"/>
      <w:lang w:eastAsia="ru-RU" w:bidi="ar-SA"/>
    </w:rPr>
  </w:style>
  <w:style w:type="paragraph" w:styleId="aff2">
    <w:name w:val="No Spacing"/>
    <w:uiPriority w:val="1"/>
    <w:qFormat/>
    <w:rsid w:val="00287448"/>
    <w:pPr>
      <w:suppressAutoHyphens w:val="0"/>
    </w:pPr>
    <w:rPr>
      <w:rFonts w:ascii="Calibri" w:eastAsia="Calibri" w:hAnsi="Calibri" w:cs="Times New Roman"/>
      <w:kern w:val="0"/>
      <w:sz w:val="22"/>
      <w:szCs w:val="22"/>
      <w:lang w:eastAsia="en-US" w:bidi="ar-SA"/>
    </w:rPr>
  </w:style>
  <w:style w:type="paragraph" w:styleId="aff3">
    <w:name w:val="Balloon Text"/>
    <w:basedOn w:val="a"/>
    <w:uiPriority w:val="99"/>
    <w:semiHidden/>
    <w:unhideWhenUsed/>
    <w:qFormat/>
    <w:rsid w:val="00287448"/>
    <w:pPr>
      <w:suppressAutoHyphens w:val="0"/>
    </w:pPr>
    <w:rPr>
      <w:rFonts w:ascii="Segoe UI" w:eastAsia="Calibri" w:hAnsi="Segoe UI" w:cs="Times New Roman"/>
      <w:kern w:val="0"/>
      <w:sz w:val="18"/>
      <w:szCs w:val="18"/>
      <w:lang w:eastAsia="ru-RU" w:bidi="ar-SA"/>
    </w:rPr>
  </w:style>
  <w:style w:type="paragraph" w:customStyle="1" w:styleId="Char">
    <w:name w:val="Char Знак Знак Знак Знак Знак Знак"/>
    <w:basedOn w:val="a"/>
    <w:qFormat/>
    <w:rsid w:val="00287448"/>
    <w:pPr>
      <w:widowControl w:val="0"/>
      <w:suppressAutoHyphens w:val="0"/>
      <w:spacing w:after="200" w:line="240" w:lineRule="exact"/>
      <w:jc w:val="right"/>
    </w:pPr>
    <w:rPr>
      <w:rFonts w:ascii="Times New Roman" w:eastAsia="Times New Roman" w:hAnsi="Times New Roman" w:cs="Times New Roman"/>
      <w:kern w:val="0"/>
      <w:sz w:val="20"/>
      <w:szCs w:val="20"/>
      <w:lang w:val="en-GB" w:eastAsia="ru-RU" w:bidi="ar-SA"/>
    </w:rPr>
  </w:style>
  <w:style w:type="paragraph" w:customStyle="1" w:styleId="14">
    <w:name w:val="Основной текст1"/>
    <w:basedOn w:val="a"/>
    <w:qFormat/>
    <w:rsid w:val="00287448"/>
    <w:pPr>
      <w:widowControl w:val="0"/>
      <w:shd w:val="clear" w:color="auto" w:fill="FFFFFF"/>
      <w:suppressAutoHyphens w:val="0"/>
      <w:spacing w:after="300" w:line="326" w:lineRule="exact"/>
      <w:ind w:hanging="340"/>
      <w:jc w:val="center"/>
    </w:pPr>
    <w:rPr>
      <w:rFonts w:ascii="Times New Roman" w:eastAsia="Times New Roman" w:hAnsi="Times New Roman" w:cs="Times New Roman"/>
      <w:sz w:val="26"/>
      <w:szCs w:val="26"/>
    </w:rPr>
  </w:style>
  <w:style w:type="paragraph" w:customStyle="1" w:styleId="ConsPlusTitle">
    <w:name w:val="ConsPlusTitle"/>
    <w:qFormat/>
    <w:rsid w:val="00287448"/>
    <w:pPr>
      <w:widowControl w:val="0"/>
      <w:suppressAutoHyphens w:val="0"/>
    </w:pPr>
    <w:rPr>
      <w:rFonts w:ascii="Calibri" w:eastAsia="Times New Roman" w:hAnsi="Calibri" w:cs="Calibri"/>
      <w:b/>
      <w:kern w:val="0"/>
      <w:sz w:val="22"/>
      <w:szCs w:val="20"/>
      <w:lang w:eastAsia="ru-RU" w:bidi="ar-SA"/>
    </w:rPr>
  </w:style>
  <w:style w:type="paragraph" w:styleId="aff4">
    <w:name w:val="annotation text"/>
    <w:basedOn w:val="a"/>
    <w:uiPriority w:val="99"/>
    <w:unhideWhenUsed/>
    <w:qFormat/>
    <w:rsid w:val="00287448"/>
    <w:pPr>
      <w:suppressAutoHyphens w:val="0"/>
      <w:spacing w:after="200"/>
    </w:pPr>
    <w:rPr>
      <w:rFonts w:ascii="Calibri" w:eastAsia="Calibri" w:hAnsi="Calibri" w:cs="Times New Roman"/>
      <w:kern w:val="0"/>
      <w:sz w:val="20"/>
      <w:szCs w:val="20"/>
      <w:lang w:eastAsia="ru-RU" w:bidi="ar-SA"/>
    </w:rPr>
  </w:style>
  <w:style w:type="paragraph" w:styleId="aff5">
    <w:name w:val="annotation subject"/>
    <w:basedOn w:val="aff4"/>
    <w:next w:val="aff4"/>
    <w:uiPriority w:val="99"/>
    <w:semiHidden/>
    <w:unhideWhenUsed/>
    <w:qFormat/>
    <w:rsid w:val="00287448"/>
    <w:rPr>
      <w:b/>
      <w:bCs/>
    </w:rPr>
  </w:style>
  <w:style w:type="paragraph" w:styleId="aff6">
    <w:name w:val="endnote text"/>
    <w:basedOn w:val="a"/>
    <w:uiPriority w:val="99"/>
    <w:qFormat/>
    <w:rsid w:val="00287448"/>
    <w:pPr>
      <w:suppressAutoHyphens w:val="0"/>
    </w:pPr>
    <w:rPr>
      <w:rFonts w:ascii="Times New Roman" w:eastAsia="Times New Roman" w:hAnsi="Times New Roman" w:cs="Times New Roman"/>
      <w:kern w:val="0"/>
      <w:sz w:val="20"/>
      <w:szCs w:val="20"/>
      <w:lang w:eastAsia="ru-RU" w:bidi="ar-SA"/>
    </w:rPr>
  </w:style>
  <w:style w:type="paragraph" w:styleId="aff7">
    <w:name w:val="footnote text"/>
    <w:basedOn w:val="a"/>
    <w:uiPriority w:val="99"/>
    <w:unhideWhenUsed/>
    <w:rsid w:val="00287448"/>
    <w:pPr>
      <w:suppressAutoHyphens w:val="0"/>
    </w:pPr>
    <w:rPr>
      <w:rFonts w:ascii="Calibri" w:eastAsia="Calibri" w:hAnsi="Calibri" w:cs="Times New Roman"/>
      <w:kern w:val="0"/>
      <w:sz w:val="20"/>
      <w:szCs w:val="20"/>
      <w:lang w:eastAsia="ru-RU" w:bidi="ar-SA"/>
    </w:rPr>
  </w:style>
  <w:style w:type="paragraph" w:styleId="aff8">
    <w:name w:val="Revision"/>
    <w:uiPriority w:val="99"/>
    <w:semiHidden/>
    <w:qFormat/>
    <w:rsid w:val="00287448"/>
    <w:pPr>
      <w:suppressAutoHyphens w:val="0"/>
    </w:pPr>
    <w:rPr>
      <w:rFonts w:ascii="Calibri" w:eastAsia="Calibri" w:hAnsi="Calibri" w:cs="Times New Roman"/>
      <w:kern w:val="0"/>
      <w:sz w:val="22"/>
      <w:szCs w:val="22"/>
      <w:lang w:eastAsia="en-US" w:bidi="ar-SA"/>
    </w:rPr>
  </w:style>
  <w:style w:type="paragraph" w:styleId="aff9">
    <w:name w:val="Normal (Web)"/>
    <w:basedOn w:val="a"/>
    <w:uiPriority w:val="99"/>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paragraph" w:customStyle="1" w:styleId="111">
    <w:name w:val="Рег. 1.1.1"/>
    <w:basedOn w:val="a"/>
    <w:qFormat/>
    <w:rsid w:val="00287448"/>
    <w:pPr>
      <w:suppressAutoHyphens w:val="0"/>
      <w:spacing w:line="276" w:lineRule="auto"/>
      <w:jc w:val="both"/>
    </w:pPr>
    <w:rPr>
      <w:rFonts w:ascii="Times New Roman" w:eastAsia="Times New Roman" w:hAnsi="Times New Roman" w:cs="Times New Roman"/>
      <w:kern w:val="0"/>
      <w:sz w:val="28"/>
      <w:szCs w:val="28"/>
      <w:lang w:eastAsia="ru-RU" w:bidi="ar-SA"/>
    </w:rPr>
  </w:style>
  <w:style w:type="paragraph" w:customStyle="1" w:styleId="Default">
    <w:name w:val="Default"/>
    <w:qFormat/>
    <w:rsid w:val="00287448"/>
    <w:pPr>
      <w:suppressAutoHyphens w:val="0"/>
    </w:pPr>
    <w:rPr>
      <w:rFonts w:ascii="Times New Roman" w:eastAsia="Times New Roman" w:hAnsi="Times New Roman" w:cs="Times New Roman"/>
      <w:color w:val="000000"/>
      <w:kern w:val="0"/>
      <w:lang w:eastAsia="ru-RU" w:bidi="ar-SA"/>
    </w:rPr>
  </w:style>
  <w:style w:type="paragraph" w:customStyle="1" w:styleId="ConsPlusNonformat">
    <w:name w:val="ConsPlusNonformat"/>
    <w:qFormat/>
    <w:rsid w:val="00287448"/>
    <w:pPr>
      <w:widowControl w:val="0"/>
      <w:suppressAutoHyphens w:val="0"/>
    </w:pPr>
    <w:rPr>
      <w:rFonts w:ascii="Courier New" w:eastAsia="Times New Roman" w:hAnsi="Courier New" w:cs="Courier New"/>
      <w:kern w:val="0"/>
      <w:sz w:val="22"/>
      <w:lang w:eastAsia="ru-RU" w:bidi="ar-SA"/>
    </w:rPr>
  </w:style>
  <w:style w:type="paragraph" w:customStyle="1" w:styleId="affa">
    <w:name w:val="обычный приложения"/>
    <w:basedOn w:val="a"/>
    <w:qFormat/>
    <w:rsid w:val="00287448"/>
    <w:pPr>
      <w:suppressAutoHyphens w:val="0"/>
      <w:spacing w:after="200" w:line="276" w:lineRule="auto"/>
      <w:jc w:val="center"/>
    </w:pPr>
    <w:rPr>
      <w:rFonts w:ascii="Times New Roman" w:eastAsia="Calibri" w:hAnsi="Times New Roman" w:cs="Times New Roman"/>
      <w:b/>
      <w:kern w:val="0"/>
      <w:szCs w:val="22"/>
      <w:lang w:eastAsia="en-US" w:bidi="ar-SA"/>
    </w:rPr>
  </w:style>
  <w:style w:type="paragraph" w:styleId="affb">
    <w:name w:val="Document Map"/>
    <w:basedOn w:val="a"/>
    <w:uiPriority w:val="99"/>
    <w:semiHidden/>
    <w:unhideWhenUsed/>
    <w:qFormat/>
    <w:rsid w:val="00287448"/>
    <w:pPr>
      <w:suppressAutoHyphens w:val="0"/>
    </w:pPr>
    <w:rPr>
      <w:rFonts w:ascii="Tahoma" w:eastAsia="Times New Roman" w:hAnsi="Tahoma" w:cs="Tahoma"/>
      <w:kern w:val="0"/>
      <w:sz w:val="16"/>
      <w:szCs w:val="16"/>
      <w:lang w:eastAsia="ru-RU" w:bidi="ar-SA"/>
    </w:rPr>
  </w:style>
  <w:style w:type="paragraph" w:customStyle="1" w:styleId="affc">
    <w:name w:val="МУ Обычный стиль"/>
    <w:basedOn w:val="a"/>
    <w:autoRedefine/>
    <w:qFormat/>
    <w:rsid w:val="00287448"/>
    <w:pPr>
      <w:widowControl w:val="0"/>
      <w:tabs>
        <w:tab w:val="left" w:pos="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uppressAutoHyphens w:val="0"/>
      <w:ind w:firstLine="567"/>
      <w:jc w:val="both"/>
    </w:pPr>
    <w:rPr>
      <w:rFonts w:ascii="Times New Roman" w:eastAsia="Times New Roman" w:hAnsi="Times New Roman" w:cs="Times New Roman"/>
      <w:kern w:val="0"/>
      <w:sz w:val="28"/>
      <w:szCs w:val="28"/>
      <w:lang w:eastAsia="ru-RU" w:bidi="ar-SA"/>
    </w:rPr>
  </w:style>
  <w:style w:type="paragraph" w:customStyle="1" w:styleId="empty">
    <w:name w:val="empty"/>
    <w:basedOn w:val="a"/>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paragraph" w:customStyle="1" w:styleId="s16">
    <w:name w:val="s_16"/>
    <w:basedOn w:val="a"/>
    <w:qFormat/>
    <w:rsid w:val="00287448"/>
    <w:pPr>
      <w:suppressAutoHyphens w:val="0"/>
      <w:spacing w:beforeAutospacing="1" w:afterAutospacing="1"/>
    </w:pPr>
    <w:rPr>
      <w:rFonts w:ascii="Times New Roman" w:eastAsia="Times New Roman" w:hAnsi="Times New Roman" w:cs="Times New Roman"/>
      <w:kern w:val="0"/>
      <w:lang w:eastAsia="ru-RU" w:bidi="ar-SA"/>
    </w:rPr>
  </w:style>
  <w:style w:type="table" w:styleId="affd">
    <w:name w:val="Table Grid"/>
    <w:basedOn w:val="a1"/>
    <w:uiPriority w:val="99"/>
    <w:rsid w:val="00287448"/>
    <w:rPr>
      <w:sz w:val="20"/>
      <w:szCs w:val="20"/>
      <w:lang w:eastAsia="ru-RU"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e">
    <w:name w:val="Hyperlink"/>
    <w:basedOn w:val="a0"/>
    <w:uiPriority w:val="99"/>
    <w:unhideWhenUsed/>
    <w:rsid w:val="00351D15"/>
    <w:rPr>
      <w:color w:val="0000FF"/>
      <w:u w:val="single"/>
    </w:rPr>
  </w:style>
  <w:style w:type="paragraph" w:customStyle="1" w:styleId="s1">
    <w:name w:val="s_1"/>
    <w:basedOn w:val="a"/>
    <w:rsid w:val="000F3C69"/>
    <w:pPr>
      <w:suppressAutoHyphens w:val="0"/>
      <w:spacing w:before="100" w:beforeAutospacing="1" w:after="100" w:afterAutospacing="1"/>
    </w:pPr>
    <w:rPr>
      <w:rFonts w:ascii="Times New Roman" w:eastAsia="Times New Roman" w:hAnsi="Times New Roman" w:cs="Times New Roman"/>
      <w:kern w:val="0"/>
      <w:lang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051435">
      <w:bodyDiv w:val="1"/>
      <w:marLeft w:val="0"/>
      <w:marRight w:val="0"/>
      <w:marTop w:val="0"/>
      <w:marBottom w:val="0"/>
      <w:divBdr>
        <w:top w:val="none" w:sz="0" w:space="0" w:color="auto"/>
        <w:left w:val="none" w:sz="0" w:space="0" w:color="auto"/>
        <w:bottom w:val="none" w:sz="0" w:space="0" w:color="auto"/>
        <w:right w:val="none" w:sz="0" w:space="0" w:color="auto"/>
      </w:divBdr>
      <w:divsChild>
        <w:div w:id="981664223">
          <w:marLeft w:val="0"/>
          <w:marRight w:val="0"/>
          <w:marTop w:val="0"/>
          <w:marBottom w:val="0"/>
          <w:divBdr>
            <w:top w:val="none" w:sz="0" w:space="0" w:color="auto"/>
            <w:left w:val="none" w:sz="0" w:space="0" w:color="auto"/>
            <w:bottom w:val="none" w:sz="0" w:space="0" w:color="auto"/>
            <w:right w:val="none" w:sz="0" w:space="0" w:color="auto"/>
          </w:divBdr>
          <w:divsChild>
            <w:div w:id="1873498342">
              <w:marLeft w:val="0"/>
              <w:marRight w:val="0"/>
              <w:marTop w:val="0"/>
              <w:marBottom w:val="0"/>
              <w:divBdr>
                <w:top w:val="none" w:sz="0" w:space="0" w:color="auto"/>
                <w:left w:val="none" w:sz="0" w:space="0" w:color="auto"/>
                <w:bottom w:val="none" w:sz="0" w:space="0" w:color="auto"/>
                <w:right w:val="none" w:sz="0" w:space="0" w:color="auto"/>
              </w:divBdr>
              <w:divsChild>
                <w:div w:id="120612117">
                  <w:marLeft w:val="0"/>
                  <w:marRight w:val="0"/>
                  <w:marTop w:val="0"/>
                  <w:marBottom w:val="0"/>
                  <w:divBdr>
                    <w:top w:val="none" w:sz="0" w:space="0" w:color="auto"/>
                    <w:left w:val="none" w:sz="0" w:space="0" w:color="auto"/>
                    <w:bottom w:val="none" w:sz="0" w:space="0" w:color="auto"/>
                    <w:right w:val="none" w:sz="0" w:space="0" w:color="auto"/>
                  </w:divBdr>
                  <w:divsChild>
                    <w:div w:id="1833987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6251038">
          <w:marLeft w:val="0"/>
          <w:marRight w:val="0"/>
          <w:marTop w:val="0"/>
          <w:marBottom w:val="0"/>
          <w:divBdr>
            <w:top w:val="none" w:sz="0" w:space="0" w:color="auto"/>
            <w:left w:val="none" w:sz="0" w:space="0" w:color="auto"/>
            <w:bottom w:val="none" w:sz="0" w:space="0" w:color="auto"/>
            <w:right w:val="none" w:sz="0" w:space="0" w:color="auto"/>
          </w:divBdr>
          <w:divsChild>
            <w:div w:id="1008100600">
              <w:marLeft w:val="0"/>
              <w:marRight w:val="0"/>
              <w:marTop w:val="0"/>
              <w:marBottom w:val="0"/>
              <w:divBdr>
                <w:top w:val="none" w:sz="0" w:space="0" w:color="auto"/>
                <w:left w:val="none" w:sz="0" w:space="0" w:color="auto"/>
                <w:bottom w:val="none" w:sz="0" w:space="0" w:color="auto"/>
                <w:right w:val="none" w:sz="0" w:space="0" w:color="auto"/>
              </w:divBdr>
              <w:divsChild>
                <w:div w:id="641926279">
                  <w:marLeft w:val="0"/>
                  <w:marRight w:val="0"/>
                  <w:marTop w:val="0"/>
                  <w:marBottom w:val="0"/>
                  <w:divBdr>
                    <w:top w:val="none" w:sz="0" w:space="0" w:color="auto"/>
                    <w:left w:val="none" w:sz="0" w:space="0" w:color="auto"/>
                    <w:bottom w:val="none" w:sz="0" w:space="0" w:color="auto"/>
                    <w:right w:val="none" w:sz="0" w:space="0" w:color="auto"/>
                  </w:divBdr>
                  <w:divsChild>
                    <w:div w:id="16404583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9544817">
      <w:bodyDiv w:val="1"/>
      <w:marLeft w:val="0"/>
      <w:marRight w:val="0"/>
      <w:marTop w:val="0"/>
      <w:marBottom w:val="0"/>
      <w:divBdr>
        <w:top w:val="none" w:sz="0" w:space="0" w:color="auto"/>
        <w:left w:val="none" w:sz="0" w:space="0" w:color="auto"/>
        <w:bottom w:val="none" w:sz="0" w:space="0" w:color="auto"/>
        <w:right w:val="none" w:sz="0" w:space="0" w:color="auto"/>
      </w:divBdr>
      <w:divsChild>
        <w:div w:id="1971395004">
          <w:marLeft w:val="0"/>
          <w:marRight w:val="0"/>
          <w:marTop w:val="0"/>
          <w:marBottom w:val="0"/>
          <w:divBdr>
            <w:top w:val="none" w:sz="0" w:space="0" w:color="auto"/>
            <w:left w:val="none" w:sz="0" w:space="0" w:color="auto"/>
            <w:bottom w:val="none" w:sz="0" w:space="0" w:color="auto"/>
            <w:right w:val="none" w:sz="0" w:space="0" w:color="auto"/>
          </w:divBdr>
          <w:divsChild>
            <w:div w:id="1462767770">
              <w:marLeft w:val="0"/>
              <w:marRight w:val="0"/>
              <w:marTop w:val="0"/>
              <w:marBottom w:val="0"/>
              <w:divBdr>
                <w:top w:val="none" w:sz="0" w:space="0" w:color="auto"/>
                <w:left w:val="none" w:sz="0" w:space="0" w:color="auto"/>
                <w:bottom w:val="none" w:sz="0" w:space="0" w:color="auto"/>
                <w:right w:val="none" w:sz="0" w:space="0" w:color="auto"/>
              </w:divBdr>
              <w:divsChild>
                <w:div w:id="455872465">
                  <w:marLeft w:val="0"/>
                  <w:marRight w:val="0"/>
                  <w:marTop w:val="0"/>
                  <w:marBottom w:val="0"/>
                  <w:divBdr>
                    <w:top w:val="none" w:sz="0" w:space="0" w:color="auto"/>
                    <w:left w:val="none" w:sz="0" w:space="0" w:color="auto"/>
                    <w:bottom w:val="none" w:sz="0" w:space="0" w:color="auto"/>
                    <w:right w:val="none" w:sz="0" w:space="0" w:color="auto"/>
                  </w:divBdr>
                  <w:divsChild>
                    <w:div w:id="1886990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3335931">
          <w:marLeft w:val="0"/>
          <w:marRight w:val="0"/>
          <w:marTop w:val="0"/>
          <w:marBottom w:val="0"/>
          <w:divBdr>
            <w:top w:val="none" w:sz="0" w:space="0" w:color="auto"/>
            <w:left w:val="none" w:sz="0" w:space="0" w:color="auto"/>
            <w:bottom w:val="none" w:sz="0" w:space="0" w:color="auto"/>
            <w:right w:val="none" w:sz="0" w:space="0" w:color="auto"/>
          </w:divBdr>
          <w:divsChild>
            <w:div w:id="1263757484">
              <w:marLeft w:val="0"/>
              <w:marRight w:val="0"/>
              <w:marTop w:val="0"/>
              <w:marBottom w:val="0"/>
              <w:divBdr>
                <w:top w:val="none" w:sz="0" w:space="0" w:color="auto"/>
                <w:left w:val="none" w:sz="0" w:space="0" w:color="auto"/>
                <w:bottom w:val="none" w:sz="0" w:space="0" w:color="auto"/>
                <w:right w:val="none" w:sz="0" w:space="0" w:color="auto"/>
              </w:divBdr>
              <w:divsChild>
                <w:div w:id="1896697603">
                  <w:marLeft w:val="0"/>
                  <w:marRight w:val="0"/>
                  <w:marTop w:val="0"/>
                  <w:marBottom w:val="0"/>
                  <w:divBdr>
                    <w:top w:val="none" w:sz="0" w:space="0" w:color="auto"/>
                    <w:left w:val="none" w:sz="0" w:space="0" w:color="auto"/>
                    <w:bottom w:val="none" w:sz="0" w:space="0" w:color="auto"/>
                    <w:right w:val="none" w:sz="0" w:space="0" w:color="auto"/>
                  </w:divBdr>
                  <w:divsChild>
                    <w:div w:id="167472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 TargetMode="External"/><Relationship Id="rId13" Type="http://schemas.openxmlformats.org/officeDocument/2006/relationships/hyperlink" Target="http://internet.garant.ru/document/redirect/30100430/714389" TargetMode="External"/><Relationship Id="rId18" Type="http://schemas.openxmlformats.org/officeDocument/2006/relationships/hyperlink" Target="http://internet.garant.ru/document/redirect/30100430/6414" TargetMode="External"/><Relationship Id="rId26" Type="http://schemas.openxmlformats.org/officeDocument/2006/relationships/hyperlink" Target="http://internet.garant.ru/document/redirect/12146661/602" TargetMode="External"/><Relationship Id="rId39" Type="http://schemas.openxmlformats.org/officeDocument/2006/relationships/hyperlink" Target="https://internet.garant.ru/" TargetMode="External"/><Relationship Id="rId3" Type="http://schemas.microsoft.com/office/2007/relationships/stylesWithEffects" Target="stylesWithEffects.xml"/><Relationship Id="rId21" Type="http://schemas.openxmlformats.org/officeDocument/2006/relationships/hyperlink" Target="http://internet.garant.ru/document/redirect/30100430/714752" TargetMode="External"/><Relationship Id="rId34"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42" Type="http://schemas.openxmlformats.org/officeDocument/2006/relationships/hyperlink" Target="https://internet.garant.ru/" TargetMode="External"/><Relationship Id="rId47" Type="http://schemas.openxmlformats.org/officeDocument/2006/relationships/theme" Target="theme/theme1.xml"/><Relationship Id="rId7" Type="http://schemas.openxmlformats.org/officeDocument/2006/relationships/hyperlink" Target="https://internet.garant.ru/" TargetMode="External"/><Relationship Id="rId12" Type="http://schemas.openxmlformats.org/officeDocument/2006/relationships/hyperlink" Target="http://internet.garant.ru/document/redirect/30100430/6414" TargetMode="External"/><Relationship Id="rId17" Type="http://schemas.openxmlformats.org/officeDocument/2006/relationships/hyperlink" Target="https://internet.garant.ru/" TargetMode="External"/><Relationship Id="rId25" Type="http://schemas.openxmlformats.org/officeDocument/2006/relationships/hyperlink" Target="http://internet.garant.ru/document/redirect/12177515/0" TargetMode="External"/><Relationship Id="rId33" Type="http://schemas.openxmlformats.org/officeDocument/2006/relationships/hyperlink" Target="https://yandex.ru/maps/?source=exp-counterparty_entity&amp;text=431870,%20%D0%9C%D0%BE%D1%80%D0%B4%D0%BE%D0%B2%D0%B8%D1%8F%20%D0%A0%D0%B5%D1%81%D0%BF%D1%83%D0%B1%D0%BB%D0%B8%D0%BA%D0%B0,%20%D1%80-%D0%BD%20%D0%90%D1%80%D0%B4%D0%B0%D1%82%D0%BE%D0%B2%D1%81%D0%BA%D0%B8%D0%B9,%20%D0%BF%20%D0%9E%D0%BA%D1%82%D1%8F%D0%B1%D1%80%D1%8C%D1%81%D0%BA%D0%B8%D0%B9,%20%D1%83%D0%BB.%20%D0%9D%D0%B0%D0%B1%D0%B5%D1%80%D0%B5%D0%B6%D0%BD%D0%B0%D1%8F,%20%D0%B4.1" TargetMode="External"/><Relationship Id="rId38" Type="http://schemas.openxmlformats.org/officeDocument/2006/relationships/hyperlink" Target="https://internet.garant.ru/" TargetMode="External"/><Relationship Id="rId46"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internet.garant.ru/" TargetMode="External"/><Relationship Id="rId20" Type="http://schemas.openxmlformats.org/officeDocument/2006/relationships/hyperlink" Target="http://internet.garant.ru/document/redirect/30100430/6414" TargetMode="External"/><Relationship Id="rId29" Type="http://schemas.openxmlformats.org/officeDocument/2006/relationships/hyperlink" Target="http://internet.garant.ru/document/redirect/30100430/714752" TargetMode="External"/><Relationship Id="rId41" Type="http://schemas.openxmlformats.org/officeDocument/2006/relationships/hyperlink" Target="https://internet.garant.ru/" TargetMode="External"/><Relationship Id="rId1" Type="http://schemas.openxmlformats.org/officeDocument/2006/relationships/numbering" Target="numbering.xml"/><Relationship Id="rId6" Type="http://schemas.openxmlformats.org/officeDocument/2006/relationships/hyperlink" Target="https://internet.garant.ru/" TargetMode="External"/><Relationship Id="rId11" Type="http://schemas.openxmlformats.org/officeDocument/2006/relationships/hyperlink" Target="http://internet.garant.ru/document/redirect/30100430/6414" TargetMode="External"/><Relationship Id="rId24" Type="http://schemas.openxmlformats.org/officeDocument/2006/relationships/hyperlink" Target="http://internet.garant.ru/document/redirect/12146661/0" TargetMode="External"/><Relationship Id="rId32" Type="http://schemas.openxmlformats.org/officeDocument/2006/relationships/hyperlink" Target="https://yandex.ru/maps/?source=exp-counterparty_entity&amp;text=431891,%20%D0%9C%D0%BE%D1%80%D0%B4%D0%BE%D0%B2%D0%B8%D1%8F%20%D0%A0%D0%B5%D1%81%D0%BF%D1%83%D0%B1%D0%BB%D0%B8%D0%BA%D0%B0,%20%D1%80-%D0%BD%20%D0%90%D1%80%D0%B4%D0%B0%D1%82%D0%BE%D0%B2%D1%81%D0%BA%D0%B8%D0%B9,%20%D1%80%D0%BF%20%D0%A2%D1%83%D1%80%D0%B3%D0%B5%D0%BD%D0%B5%D0%B2%D0%BE,%20%D1%83%D0%BB.%20%D0%9B%D0%B5%D0%BD%D0%B8%D0%BD%D1%81%D0%BA%D0%B0%D1%8F,%20%D0%B4.%208%D0%B0" TargetMode="External"/><Relationship Id="rId37" Type="http://schemas.openxmlformats.org/officeDocument/2006/relationships/hyperlink" Target="http://internet.garant.ru/document/redirect/30100430/6414" TargetMode="External"/><Relationship Id="rId40" Type="http://schemas.openxmlformats.org/officeDocument/2006/relationships/hyperlink" Target="https://internet.garant.ru/" TargetMode="External"/><Relationship Id="rId45" Type="http://schemas.openxmlformats.org/officeDocument/2006/relationships/hyperlink" Target="http://publication.pravo.gov.ru/SignatoryAuthority/region13" TargetMode="External"/><Relationship Id="rId5" Type="http://schemas.openxmlformats.org/officeDocument/2006/relationships/webSettings" Target="webSettings.xml"/><Relationship Id="rId15" Type="http://schemas.openxmlformats.org/officeDocument/2006/relationships/hyperlink" Target="http://internet.garant.ru/document/redirect/30100430/6414" TargetMode="External"/><Relationship Id="rId23" Type="http://schemas.openxmlformats.org/officeDocument/2006/relationships/hyperlink" Target="http://internet.garant.ru/document/redirect/12125267/0" TargetMode="External"/><Relationship Id="rId28" Type="http://schemas.openxmlformats.org/officeDocument/2006/relationships/hyperlink" Target="http://internet.garant.ru/document/redirect/12146661/1004" TargetMode="External"/><Relationship Id="rId36" Type="http://schemas.openxmlformats.org/officeDocument/2006/relationships/hyperlink" Target="http://internet.garant.ru/document/redirect/30100430/6414" TargetMode="External"/><Relationship Id="rId10" Type="http://schemas.openxmlformats.org/officeDocument/2006/relationships/hyperlink" Target="http://internet.garant.ru/document/redirect/30100430/6414" TargetMode="External"/><Relationship Id="rId19" Type="http://schemas.openxmlformats.org/officeDocument/2006/relationships/hyperlink" Target="http://internet.garant.ru/document/redirect/30100430/714389" TargetMode="External"/><Relationship Id="rId31" Type="http://schemas.openxmlformats.org/officeDocument/2006/relationships/hyperlink" Target="mailto:ardatov@ardatov.e-mordovia.ru,&#160;otdim@ardatov.e-mordovia.ru" TargetMode="External"/><Relationship Id="rId44" Type="http://schemas.openxmlformats.org/officeDocument/2006/relationships/hyperlink" Target="https://internet.garant.ru/" TargetMode="External"/><Relationship Id="rId4" Type="http://schemas.openxmlformats.org/officeDocument/2006/relationships/settings" Target="settings.xml"/><Relationship Id="rId9" Type="http://schemas.openxmlformats.org/officeDocument/2006/relationships/hyperlink" Target="https://internet.garant.ru/" TargetMode="External"/><Relationship Id="rId14" Type="http://schemas.openxmlformats.org/officeDocument/2006/relationships/hyperlink" Target="http://internet.garant.ru/document/redirect/12177515/91" TargetMode="External"/><Relationship Id="rId22" Type="http://schemas.openxmlformats.org/officeDocument/2006/relationships/hyperlink" Target="http://internet.garant.ru/document/redirect/30100430/6414" TargetMode="External"/><Relationship Id="rId27" Type="http://schemas.openxmlformats.org/officeDocument/2006/relationships/hyperlink" Target="http://internet.garant.ru/document/redirect/30100430/714752" TargetMode="External"/><Relationship Id="rId30" Type="http://schemas.openxmlformats.org/officeDocument/2006/relationships/hyperlink" Target="http://internet.garant.ru/document/redirect/12125267/563" TargetMode="External"/><Relationship Id="rId35" Type="http://schemas.openxmlformats.org/officeDocument/2006/relationships/hyperlink" Target="https://yandex.ru/maps/?source=exp-counterparty_entity&amp;text=431896,%20%D0%9C%D0%BE%D1%80%D0%B4%D0%BE%D0%B2%D0%B8%D1%8F%20%D0%A0%D0%B5%D1%81%D0%BF%D1%83%D0%B1%D0%BB%D0%B8%D0%BA%D0%B0,%20%D1%80-%D0%BD%20%D0%90%D1%80%D0%B4%D0%B0%D1%82%D0%BE%D0%B2%D1%81%D0%BA%D0%B8%D0%B9,%20%D1%81%20%D0%A0%D0%B5%D0%B4%D0%BA%D0%BE%D0%B4%D1%83%D0%B1%D1%8C%D0%B5,%20%D1%83%D0%BB.%20%D0%9B%D0%B5%D0%BD%D0%B8%D0%BD%D1%81%D0%BA%D0%B0%D1%8F,%20%D0%B4.%2057/5" TargetMode="External"/><Relationship Id="rId43" Type="http://schemas.openxmlformats.org/officeDocument/2006/relationships/hyperlink" Target="https://internet.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43</Pages>
  <Words>17638</Words>
  <Characters>100537</Characters>
  <Application>Microsoft Office Word</Application>
  <DocSecurity>0</DocSecurity>
  <Lines>837</Lines>
  <Paragraphs>235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117940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Алина С. Богачева</dc:creator>
  <dc:description/>
  <cp:lastModifiedBy>Пользователь Windows</cp:lastModifiedBy>
  <cp:revision>11</cp:revision>
  <cp:lastPrinted>2023-03-06T14:14:00Z</cp:lastPrinted>
  <dcterms:created xsi:type="dcterms:W3CDTF">2022-08-15T10:00:00Z</dcterms:created>
  <dcterms:modified xsi:type="dcterms:W3CDTF">2023-03-09T11:12:00Z</dcterms:modified>
  <dc:language>ru-RU</dc:language>
</cp:coreProperties>
</file>