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06B" w:rsidRPr="0071306B" w:rsidRDefault="0071306B" w:rsidP="0071306B">
      <w:pPr>
        <w:pStyle w:val="x1"/>
        <w:shd w:val="clear" w:color="auto" w:fill="FFFFFF"/>
        <w:jc w:val="center"/>
        <w:rPr>
          <w:color w:val="212121"/>
          <w:sz w:val="28"/>
          <w:szCs w:val="28"/>
        </w:rPr>
      </w:pPr>
      <w:r w:rsidRPr="0071306B">
        <w:rPr>
          <w:b/>
          <w:bCs/>
          <w:color w:val="212121"/>
          <w:sz w:val="28"/>
          <w:szCs w:val="28"/>
        </w:rPr>
        <w:t>Рекомендации Министерства цифрового развития, связи</w:t>
      </w:r>
      <w:r w:rsidRPr="0071306B">
        <w:rPr>
          <w:b/>
          <w:bCs/>
          <w:color w:val="212121"/>
          <w:sz w:val="28"/>
          <w:szCs w:val="28"/>
        </w:rPr>
        <w:br/>
        <w:t>и массовых коммуникаций Российской Федерации по эффективному</w:t>
      </w:r>
      <w:r w:rsidRPr="0071306B">
        <w:rPr>
          <w:b/>
          <w:bCs/>
          <w:color w:val="212121"/>
          <w:sz w:val="28"/>
          <w:szCs w:val="28"/>
        </w:rPr>
        <w:br/>
        <w:t xml:space="preserve">распознаванию </w:t>
      </w:r>
      <w:proofErr w:type="spellStart"/>
      <w:r w:rsidRPr="0071306B">
        <w:rPr>
          <w:b/>
          <w:bCs/>
          <w:color w:val="212121"/>
          <w:sz w:val="28"/>
          <w:szCs w:val="28"/>
        </w:rPr>
        <w:t>фишинговых</w:t>
      </w:r>
      <w:proofErr w:type="spellEnd"/>
      <w:r w:rsidRPr="0071306B">
        <w:rPr>
          <w:b/>
          <w:bCs/>
          <w:color w:val="212121"/>
          <w:sz w:val="28"/>
          <w:szCs w:val="28"/>
        </w:rPr>
        <w:t xml:space="preserve"> писем</w:t>
      </w:r>
    </w:p>
    <w:p w:rsidR="0071306B" w:rsidRPr="0071306B" w:rsidRDefault="0071306B" w:rsidP="0071306B">
      <w:pPr>
        <w:pStyle w:val="x1"/>
        <w:shd w:val="clear" w:color="auto" w:fill="FFFFFF"/>
        <w:ind w:firstLine="580"/>
        <w:jc w:val="both"/>
        <w:rPr>
          <w:color w:val="212121"/>
          <w:sz w:val="28"/>
          <w:szCs w:val="28"/>
        </w:rPr>
      </w:pPr>
      <w:proofErr w:type="spellStart"/>
      <w:r w:rsidRPr="0071306B">
        <w:rPr>
          <w:b/>
          <w:color w:val="212121"/>
          <w:sz w:val="28"/>
          <w:szCs w:val="28"/>
        </w:rPr>
        <w:t>Фишинг</w:t>
      </w:r>
      <w:proofErr w:type="spellEnd"/>
      <w:r w:rsidRPr="0071306B">
        <w:rPr>
          <w:b/>
          <w:color w:val="212121"/>
          <w:sz w:val="28"/>
          <w:szCs w:val="28"/>
        </w:rPr>
        <w:t xml:space="preserve"> </w:t>
      </w:r>
      <w:r w:rsidRPr="0071306B">
        <w:rPr>
          <w:color w:val="212121"/>
          <w:sz w:val="28"/>
          <w:szCs w:val="28"/>
        </w:rPr>
        <w:t>(англ. </w:t>
      </w:r>
      <w:proofErr w:type="spellStart"/>
      <w:r w:rsidRPr="0071306B">
        <w:rPr>
          <w:color w:val="212121"/>
          <w:sz w:val="28"/>
          <w:szCs w:val="28"/>
        </w:rPr>
        <w:t>phishing</w:t>
      </w:r>
      <w:proofErr w:type="spellEnd"/>
      <w:r w:rsidRPr="0071306B">
        <w:rPr>
          <w:color w:val="212121"/>
          <w:sz w:val="28"/>
          <w:szCs w:val="28"/>
        </w:rPr>
        <w:t xml:space="preserve">) — вид </w:t>
      </w:r>
      <w:proofErr w:type="gramStart"/>
      <w:r w:rsidRPr="0071306B">
        <w:rPr>
          <w:color w:val="212121"/>
          <w:sz w:val="28"/>
          <w:szCs w:val="28"/>
        </w:rPr>
        <w:t>интернет-мошенничества</w:t>
      </w:r>
      <w:proofErr w:type="gramEnd"/>
      <w:r w:rsidRPr="0071306B">
        <w:rPr>
          <w:color w:val="212121"/>
          <w:sz w:val="28"/>
          <w:szCs w:val="28"/>
        </w:rPr>
        <w:t>, целью которого является получение идентификационных данных пользователей (логин, пароль, номер кредитной карты и другой конфиденциальной информации), а также запуск вредоносного программного обеспечения на компьютере пользователя.</w:t>
      </w:r>
    </w:p>
    <w:p w:rsidR="0071306B" w:rsidRPr="0071306B" w:rsidRDefault="0071306B" w:rsidP="0071306B">
      <w:pPr>
        <w:pStyle w:val="x1"/>
        <w:shd w:val="clear" w:color="auto" w:fill="FFFFFF"/>
        <w:ind w:firstLine="580"/>
        <w:jc w:val="both"/>
        <w:rPr>
          <w:color w:val="212121"/>
          <w:sz w:val="28"/>
          <w:szCs w:val="28"/>
        </w:rPr>
      </w:pPr>
      <w:r w:rsidRPr="0071306B">
        <w:rPr>
          <w:color w:val="212121"/>
          <w:sz w:val="28"/>
          <w:szCs w:val="28"/>
        </w:rPr>
        <w:t xml:space="preserve">Такой вид </w:t>
      </w:r>
      <w:proofErr w:type="gramStart"/>
      <w:r w:rsidRPr="0071306B">
        <w:rPr>
          <w:color w:val="212121"/>
          <w:sz w:val="28"/>
          <w:szCs w:val="28"/>
        </w:rPr>
        <w:t>интернет-мошенничества</w:t>
      </w:r>
      <w:proofErr w:type="gramEnd"/>
      <w:r w:rsidRPr="0071306B">
        <w:rPr>
          <w:color w:val="212121"/>
          <w:sz w:val="28"/>
          <w:szCs w:val="28"/>
        </w:rPr>
        <w:t>, как правило, основан на психологической манипуляции и его цель - вывести человека на такие эмоции, как интерес, страх, жадность, злость, желание помочь. Это позволяет ослабить концентрацию человека, усыпить его бдительность.</w:t>
      </w:r>
    </w:p>
    <w:p w:rsidR="0071306B" w:rsidRPr="0071306B" w:rsidRDefault="0071306B" w:rsidP="0071306B">
      <w:pPr>
        <w:pStyle w:val="x1"/>
        <w:shd w:val="clear" w:color="auto" w:fill="FFFFFF"/>
        <w:ind w:firstLine="580"/>
        <w:jc w:val="both"/>
        <w:rPr>
          <w:color w:val="212121"/>
          <w:sz w:val="28"/>
          <w:szCs w:val="28"/>
        </w:rPr>
      </w:pPr>
      <w:r w:rsidRPr="0071306B">
        <w:rPr>
          <w:color w:val="212121"/>
          <w:sz w:val="28"/>
          <w:szCs w:val="28"/>
        </w:rPr>
        <w:t xml:space="preserve">Так, применение различных психологических приемов делает такой вид </w:t>
      </w:r>
      <w:proofErr w:type="gramStart"/>
      <w:r w:rsidRPr="0071306B">
        <w:rPr>
          <w:color w:val="212121"/>
          <w:sz w:val="28"/>
          <w:szCs w:val="28"/>
        </w:rPr>
        <w:t>интернет-мошенничества</w:t>
      </w:r>
      <w:proofErr w:type="gramEnd"/>
      <w:r w:rsidRPr="0071306B">
        <w:rPr>
          <w:color w:val="212121"/>
          <w:sz w:val="28"/>
          <w:szCs w:val="28"/>
        </w:rPr>
        <w:t xml:space="preserve"> чрезвычайно эффективным, в том числе в органах государственной власти.</w:t>
      </w:r>
    </w:p>
    <w:p w:rsidR="0071306B" w:rsidRPr="0071306B" w:rsidRDefault="0071306B" w:rsidP="0071306B">
      <w:pPr>
        <w:pStyle w:val="x1"/>
        <w:shd w:val="clear" w:color="auto" w:fill="FFFFFF"/>
        <w:ind w:firstLine="580"/>
        <w:jc w:val="both"/>
        <w:rPr>
          <w:color w:val="212121"/>
          <w:sz w:val="28"/>
          <w:szCs w:val="28"/>
        </w:rPr>
      </w:pPr>
      <w:r w:rsidRPr="0071306B">
        <w:rPr>
          <w:b/>
          <w:bCs/>
          <w:i/>
          <w:iCs/>
          <w:color w:val="212121"/>
          <w:sz w:val="28"/>
          <w:szCs w:val="28"/>
        </w:rPr>
        <w:t>Пример</w:t>
      </w:r>
      <w:r w:rsidRPr="0071306B">
        <w:rPr>
          <w:i/>
          <w:iCs/>
          <w:color w:val="212121"/>
          <w:sz w:val="28"/>
          <w:szCs w:val="28"/>
        </w:rPr>
        <w:t xml:space="preserve">. Для злоумышленника не составляет труда найти в открытых источниках информацию о структуре Вашего органа власти, определить ключевых должностных лиц и домен корпоративной почты Вашего органа власти. Это позволяет злоумышленнику сделать </w:t>
      </w:r>
      <w:proofErr w:type="spellStart"/>
      <w:r w:rsidRPr="0071306B">
        <w:rPr>
          <w:i/>
          <w:iCs/>
          <w:color w:val="212121"/>
          <w:sz w:val="28"/>
          <w:szCs w:val="28"/>
        </w:rPr>
        <w:t>фишинговую</w:t>
      </w:r>
      <w:proofErr w:type="spellEnd"/>
      <w:r w:rsidRPr="0071306B">
        <w:rPr>
          <w:i/>
          <w:iCs/>
          <w:color w:val="212121"/>
          <w:sz w:val="28"/>
          <w:szCs w:val="28"/>
        </w:rPr>
        <w:t xml:space="preserve"> рассылку примерно следующего содержания: «Уважаемый ....! В период с 1 марта по 3 апреля Управлением информационных технологий производится ревизия почтовых ящиков сотрудников</w:t>
      </w:r>
      <w:proofErr w:type="gramStart"/>
      <w:r w:rsidRPr="0071306B">
        <w:rPr>
          <w:i/>
          <w:iCs/>
          <w:color w:val="212121"/>
          <w:sz w:val="28"/>
          <w:szCs w:val="28"/>
        </w:rPr>
        <w:t xml:space="preserve"> .</w:t>
      </w:r>
      <w:proofErr w:type="gramEnd"/>
      <w:r w:rsidRPr="0071306B">
        <w:rPr>
          <w:i/>
          <w:iCs/>
          <w:color w:val="212121"/>
          <w:sz w:val="28"/>
          <w:szCs w:val="28"/>
        </w:rPr>
        <w:t>. Все неиспользуемые почты будут отключены. Если вы получили данное письмо и планируете использовать данный почтовый ящик в будущем, просьба оперативно войти в личный кабинет по следующей ссылке</w:t>
      </w:r>
      <w:proofErr w:type="gramStart"/>
      <w:r w:rsidRPr="0071306B">
        <w:rPr>
          <w:i/>
          <w:iCs/>
          <w:color w:val="212121"/>
          <w:sz w:val="28"/>
          <w:szCs w:val="28"/>
        </w:rPr>
        <w:t>:........................... »</w:t>
      </w:r>
      <w:proofErr w:type="gramEnd"/>
    </w:p>
    <w:p w:rsidR="0071306B" w:rsidRPr="0071306B" w:rsidRDefault="0071306B" w:rsidP="0071306B">
      <w:pPr>
        <w:pStyle w:val="x1"/>
        <w:shd w:val="clear" w:color="auto" w:fill="FFFFFF"/>
        <w:ind w:firstLine="580"/>
        <w:jc w:val="both"/>
        <w:rPr>
          <w:color w:val="212121"/>
          <w:sz w:val="28"/>
          <w:szCs w:val="28"/>
        </w:rPr>
      </w:pPr>
      <w:r w:rsidRPr="0071306B">
        <w:rPr>
          <w:color w:val="212121"/>
          <w:sz w:val="28"/>
          <w:szCs w:val="28"/>
        </w:rPr>
        <w:t xml:space="preserve">При этом ссылка, конечно же, ведет на поддельную форму авторизации в корпоративную почту. Если тот или иной сотрудник органа власти вовремя не поймет, что данная рассылка является </w:t>
      </w:r>
      <w:proofErr w:type="spellStart"/>
      <w:r w:rsidRPr="0071306B">
        <w:rPr>
          <w:color w:val="212121"/>
          <w:sz w:val="28"/>
          <w:szCs w:val="28"/>
        </w:rPr>
        <w:t>фишинговой</w:t>
      </w:r>
      <w:proofErr w:type="spellEnd"/>
      <w:r w:rsidRPr="0071306B">
        <w:rPr>
          <w:color w:val="212121"/>
          <w:sz w:val="28"/>
          <w:szCs w:val="28"/>
        </w:rPr>
        <w:t>, и перейдет по ссылке, он окажется на странице, которая внешне неотличима от настоящей формы ввода учетных данных. Конечно же, введя логин и пароль, такой сотрудник «добровольно» передаст их злоумышленникам.</w:t>
      </w:r>
    </w:p>
    <w:p w:rsidR="0071306B" w:rsidRPr="0071306B" w:rsidRDefault="0071306B" w:rsidP="0071306B">
      <w:pPr>
        <w:pStyle w:val="x1"/>
        <w:shd w:val="clear" w:color="auto" w:fill="FFFFFF"/>
        <w:ind w:firstLine="580"/>
        <w:jc w:val="both"/>
        <w:rPr>
          <w:color w:val="212121"/>
          <w:sz w:val="28"/>
          <w:szCs w:val="28"/>
        </w:rPr>
      </w:pPr>
      <w:r w:rsidRPr="0071306B">
        <w:rPr>
          <w:color w:val="212121"/>
          <w:sz w:val="28"/>
          <w:szCs w:val="28"/>
        </w:rPr>
        <w:t> </w:t>
      </w:r>
      <w:bookmarkStart w:id="0" w:name="x_bookmark0"/>
      <w:r w:rsidRPr="0071306B">
        <w:rPr>
          <w:color w:val="212121"/>
          <w:sz w:val="28"/>
          <w:szCs w:val="28"/>
        </w:rPr>
        <w:t>Первоначальные действия при получении электронного письма:</w:t>
      </w:r>
      <w:bookmarkEnd w:id="0"/>
    </w:p>
    <w:p w:rsidR="0071306B" w:rsidRPr="0071306B" w:rsidRDefault="0071306B" w:rsidP="0071306B">
      <w:pPr>
        <w:pStyle w:val="x1"/>
        <w:shd w:val="clear" w:color="auto" w:fill="FFFFFF"/>
        <w:ind w:firstLine="580"/>
        <w:jc w:val="both"/>
        <w:rPr>
          <w:color w:val="212121"/>
          <w:sz w:val="28"/>
          <w:szCs w:val="28"/>
        </w:rPr>
      </w:pPr>
      <w:r w:rsidRPr="0071306B">
        <w:rPr>
          <w:color w:val="212121"/>
          <w:sz w:val="28"/>
          <w:szCs w:val="28"/>
        </w:rPr>
        <w:t>Если Вы получили письмо, в котором от Вас требуют какого-либо взаимодействия, в том числе незамедлительного, или же такое письмо вызывает у Вас любопытство, чувство страха или побуждает к действиям, например, «открой», «прочитай», «ознакомься», то задумайтесь и задайте себе следующие вопросы:</w:t>
      </w:r>
    </w:p>
    <w:p w:rsidR="0071306B" w:rsidRPr="0071306B" w:rsidRDefault="0071306B" w:rsidP="0071306B">
      <w:pPr>
        <w:pStyle w:val="x1"/>
        <w:shd w:val="clear" w:color="auto" w:fill="FFFFFF"/>
        <w:ind w:firstLine="580"/>
        <w:jc w:val="both"/>
        <w:rPr>
          <w:color w:val="212121"/>
          <w:sz w:val="28"/>
          <w:szCs w:val="28"/>
        </w:rPr>
      </w:pPr>
      <w:r w:rsidRPr="0071306B">
        <w:rPr>
          <w:color w:val="212121"/>
          <w:sz w:val="28"/>
          <w:szCs w:val="28"/>
        </w:rPr>
        <w:t>ожидаю ли я это письмо?</w:t>
      </w:r>
    </w:p>
    <w:p w:rsidR="0071306B" w:rsidRPr="0071306B" w:rsidRDefault="0071306B" w:rsidP="0071306B">
      <w:pPr>
        <w:pStyle w:val="x1"/>
        <w:shd w:val="clear" w:color="auto" w:fill="FFFFFF"/>
        <w:ind w:firstLine="580"/>
        <w:jc w:val="both"/>
        <w:rPr>
          <w:color w:val="212121"/>
          <w:sz w:val="28"/>
          <w:szCs w:val="28"/>
        </w:rPr>
      </w:pPr>
      <w:r w:rsidRPr="0071306B">
        <w:rPr>
          <w:color w:val="212121"/>
          <w:sz w:val="28"/>
          <w:szCs w:val="28"/>
        </w:rPr>
        <w:lastRenderedPageBreak/>
        <w:t>есть ли смысл в том, что от меня требуют?</w:t>
      </w:r>
    </w:p>
    <w:p w:rsidR="0071306B" w:rsidRPr="0071306B" w:rsidRDefault="0071306B" w:rsidP="0071306B">
      <w:pPr>
        <w:pStyle w:val="x1"/>
        <w:shd w:val="clear" w:color="auto" w:fill="FFFFFF"/>
        <w:ind w:firstLine="580"/>
        <w:jc w:val="both"/>
        <w:rPr>
          <w:color w:val="212121"/>
          <w:sz w:val="28"/>
          <w:szCs w:val="28"/>
        </w:rPr>
      </w:pPr>
      <w:r w:rsidRPr="0071306B">
        <w:rPr>
          <w:color w:val="212121"/>
          <w:sz w:val="28"/>
          <w:szCs w:val="28"/>
        </w:rPr>
        <w:t>знаю ли я автора этого письма?</w:t>
      </w:r>
    </w:p>
    <w:p w:rsidR="0071306B" w:rsidRPr="0071306B" w:rsidRDefault="0071306B" w:rsidP="0071306B">
      <w:pPr>
        <w:pStyle w:val="x1"/>
        <w:shd w:val="clear" w:color="auto" w:fill="FFFFFF"/>
        <w:ind w:firstLine="580"/>
        <w:jc w:val="both"/>
        <w:rPr>
          <w:color w:val="212121"/>
          <w:sz w:val="28"/>
          <w:szCs w:val="28"/>
        </w:rPr>
      </w:pPr>
      <w:r w:rsidRPr="0071306B">
        <w:rPr>
          <w:color w:val="212121"/>
          <w:sz w:val="28"/>
          <w:szCs w:val="28"/>
        </w:rPr>
        <w:t>уверен ли я в безопасности полученного электронного письма?</w:t>
      </w:r>
    </w:p>
    <w:p w:rsidR="0071306B" w:rsidRPr="0071306B" w:rsidRDefault="0071306B" w:rsidP="0071306B">
      <w:pPr>
        <w:pStyle w:val="x1"/>
        <w:shd w:val="clear" w:color="auto" w:fill="FFFFFF"/>
        <w:ind w:firstLine="580"/>
        <w:jc w:val="both"/>
        <w:rPr>
          <w:color w:val="212121"/>
          <w:sz w:val="28"/>
          <w:szCs w:val="28"/>
        </w:rPr>
      </w:pPr>
      <w:r w:rsidRPr="0071306B">
        <w:rPr>
          <w:color w:val="212121"/>
          <w:sz w:val="28"/>
          <w:szCs w:val="28"/>
        </w:rPr>
        <w:t>Если ответ хотя бы на один из озвученных выше вопросов «нет» - внимательно проанализируйте содержимое письма и, при необходимости, свяжитесь для консультации с представителем технической поддержки Вашего органа власти.</w:t>
      </w:r>
    </w:p>
    <w:p w:rsidR="0071306B" w:rsidRPr="0071306B" w:rsidRDefault="0071306B" w:rsidP="0071306B">
      <w:pPr>
        <w:pStyle w:val="x1"/>
        <w:shd w:val="clear" w:color="auto" w:fill="FFFFFF"/>
        <w:ind w:firstLine="580"/>
        <w:jc w:val="both"/>
        <w:rPr>
          <w:color w:val="212121"/>
          <w:sz w:val="28"/>
          <w:szCs w:val="28"/>
        </w:rPr>
      </w:pPr>
      <w:r w:rsidRPr="0071306B">
        <w:rPr>
          <w:color w:val="212121"/>
          <w:sz w:val="28"/>
          <w:szCs w:val="28"/>
        </w:rPr>
        <w:t>Имейте в виду, что особого внимания требуют письма, которые:</w:t>
      </w:r>
    </w:p>
    <w:p w:rsidR="0071306B" w:rsidRPr="0071306B" w:rsidRDefault="0071306B" w:rsidP="0071306B">
      <w:pPr>
        <w:pStyle w:val="x1"/>
        <w:shd w:val="clear" w:color="auto" w:fill="FFFFFF"/>
        <w:ind w:firstLine="580"/>
        <w:jc w:val="both"/>
        <w:rPr>
          <w:color w:val="212121"/>
          <w:sz w:val="28"/>
          <w:szCs w:val="28"/>
        </w:rPr>
      </w:pPr>
      <w:r w:rsidRPr="0071306B">
        <w:rPr>
          <w:color w:val="212121"/>
          <w:sz w:val="28"/>
          <w:szCs w:val="28"/>
        </w:rPr>
        <w:t xml:space="preserve">содержат ссылку для перехода на сторонний ресурс (возможно, ссылка ведет на </w:t>
      </w:r>
      <w:proofErr w:type="spellStart"/>
      <w:r w:rsidRPr="0071306B">
        <w:rPr>
          <w:color w:val="212121"/>
          <w:sz w:val="28"/>
          <w:szCs w:val="28"/>
        </w:rPr>
        <w:t>фишинговый</w:t>
      </w:r>
      <w:proofErr w:type="spellEnd"/>
      <w:r w:rsidRPr="0071306B">
        <w:rPr>
          <w:color w:val="212121"/>
          <w:sz w:val="28"/>
          <w:szCs w:val="28"/>
        </w:rPr>
        <w:t xml:space="preserve"> поддельный ресурс). При этом еще большего внимания заслуживают письма, содержащие «короткие ссылки», так как невозможно определить, куда ведет такая ссылка;</w:t>
      </w:r>
    </w:p>
    <w:p w:rsidR="0071306B" w:rsidRPr="0071306B" w:rsidRDefault="0071306B" w:rsidP="0071306B">
      <w:pPr>
        <w:pStyle w:val="x1"/>
        <w:shd w:val="clear" w:color="auto" w:fill="FFFFFF"/>
        <w:ind w:firstLine="580"/>
        <w:jc w:val="both"/>
        <w:rPr>
          <w:color w:val="212121"/>
          <w:sz w:val="28"/>
          <w:szCs w:val="28"/>
        </w:rPr>
      </w:pPr>
      <w:r w:rsidRPr="0071306B">
        <w:rPr>
          <w:color w:val="212121"/>
          <w:sz w:val="28"/>
          <w:szCs w:val="28"/>
        </w:rPr>
        <w:t>содержат вложение (возможно, файл содержит вредоносный код для заражения вашего компьютера);</w:t>
      </w:r>
    </w:p>
    <w:p w:rsidR="0071306B" w:rsidRPr="0071306B" w:rsidRDefault="0071306B" w:rsidP="0071306B">
      <w:pPr>
        <w:pStyle w:val="x1"/>
        <w:shd w:val="clear" w:color="auto" w:fill="FFFFFF"/>
        <w:ind w:firstLine="580"/>
        <w:jc w:val="both"/>
        <w:rPr>
          <w:color w:val="212121"/>
          <w:sz w:val="28"/>
          <w:szCs w:val="28"/>
        </w:rPr>
      </w:pPr>
      <w:proofErr w:type="gramStart"/>
      <w:r w:rsidRPr="0071306B">
        <w:rPr>
          <w:color w:val="212121"/>
          <w:sz w:val="28"/>
          <w:szCs w:val="28"/>
        </w:rPr>
        <w:t>составлены</w:t>
      </w:r>
      <w:proofErr w:type="gramEnd"/>
      <w:r w:rsidRPr="0071306B">
        <w:rPr>
          <w:color w:val="212121"/>
          <w:sz w:val="28"/>
          <w:szCs w:val="28"/>
        </w:rPr>
        <w:t xml:space="preserve"> на иностранном языке;</w:t>
      </w:r>
    </w:p>
    <w:p w:rsidR="0071306B" w:rsidRPr="0071306B" w:rsidRDefault="0071306B" w:rsidP="0071306B">
      <w:pPr>
        <w:pStyle w:val="x1"/>
        <w:shd w:val="clear" w:color="auto" w:fill="FFFFFF"/>
        <w:ind w:firstLine="580"/>
        <w:jc w:val="both"/>
        <w:rPr>
          <w:color w:val="212121"/>
          <w:sz w:val="28"/>
          <w:szCs w:val="28"/>
        </w:rPr>
      </w:pPr>
      <w:r w:rsidRPr="0071306B">
        <w:rPr>
          <w:color w:val="212121"/>
          <w:sz w:val="28"/>
          <w:szCs w:val="28"/>
        </w:rPr>
        <w:t>имеют большое количество получателей;</w:t>
      </w:r>
    </w:p>
    <w:p w:rsidR="0071306B" w:rsidRPr="0071306B" w:rsidRDefault="0071306B" w:rsidP="0071306B">
      <w:pPr>
        <w:pStyle w:val="x1"/>
        <w:shd w:val="clear" w:color="auto" w:fill="FFFFFF"/>
        <w:ind w:firstLine="580"/>
        <w:jc w:val="both"/>
        <w:rPr>
          <w:color w:val="212121"/>
          <w:sz w:val="28"/>
          <w:szCs w:val="28"/>
        </w:rPr>
      </w:pPr>
      <w:r w:rsidRPr="0071306B">
        <w:rPr>
          <w:color w:val="212121"/>
          <w:sz w:val="28"/>
          <w:szCs w:val="28"/>
        </w:rPr>
        <w:t>содержат орфографические ошибки;</w:t>
      </w:r>
    </w:p>
    <w:p w:rsidR="0071306B" w:rsidRPr="0071306B" w:rsidRDefault="0071306B" w:rsidP="0071306B">
      <w:pPr>
        <w:pStyle w:val="x1"/>
        <w:shd w:val="clear" w:color="auto" w:fill="FFFFFF"/>
        <w:ind w:firstLine="580"/>
        <w:jc w:val="both"/>
        <w:rPr>
          <w:color w:val="212121"/>
          <w:sz w:val="28"/>
          <w:szCs w:val="28"/>
        </w:rPr>
      </w:pPr>
      <w:proofErr w:type="gramStart"/>
      <w:r w:rsidRPr="0071306B">
        <w:rPr>
          <w:color w:val="212121"/>
          <w:sz w:val="28"/>
          <w:szCs w:val="28"/>
        </w:rPr>
        <w:t>связаны</w:t>
      </w:r>
      <w:proofErr w:type="gramEnd"/>
      <w:r w:rsidRPr="0071306B">
        <w:rPr>
          <w:color w:val="212121"/>
          <w:sz w:val="28"/>
          <w:szCs w:val="28"/>
        </w:rPr>
        <w:t xml:space="preserve"> с финансовой, банковской сферой или геополитической обстановкой.</w:t>
      </w:r>
    </w:p>
    <w:p w:rsidR="0071306B" w:rsidRPr="0071306B" w:rsidRDefault="0071306B" w:rsidP="0071306B">
      <w:pPr>
        <w:pStyle w:val="x1"/>
        <w:shd w:val="clear" w:color="auto" w:fill="FFFFFF"/>
        <w:ind w:firstLine="580"/>
        <w:jc w:val="both"/>
        <w:rPr>
          <w:b/>
          <w:color w:val="212121"/>
          <w:sz w:val="28"/>
          <w:szCs w:val="28"/>
        </w:rPr>
      </w:pPr>
      <w:r w:rsidRPr="0071306B">
        <w:rPr>
          <w:b/>
          <w:color w:val="212121"/>
          <w:sz w:val="28"/>
          <w:szCs w:val="28"/>
        </w:rPr>
        <w:t> </w:t>
      </w:r>
      <w:bookmarkStart w:id="1" w:name="x_bookmark2"/>
      <w:r w:rsidRPr="0071306B">
        <w:rPr>
          <w:b/>
          <w:color w:val="212121"/>
          <w:sz w:val="28"/>
          <w:szCs w:val="28"/>
        </w:rPr>
        <w:t>Как анализировать электронные письма?</w:t>
      </w:r>
      <w:bookmarkEnd w:id="1"/>
    </w:p>
    <w:p w:rsidR="0071306B" w:rsidRPr="0071306B" w:rsidRDefault="0071306B" w:rsidP="0071306B">
      <w:pPr>
        <w:pStyle w:val="x1"/>
        <w:shd w:val="clear" w:color="auto" w:fill="FFFFFF"/>
        <w:ind w:firstLine="580"/>
        <w:jc w:val="both"/>
        <w:rPr>
          <w:color w:val="212121"/>
          <w:sz w:val="28"/>
          <w:szCs w:val="28"/>
        </w:rPr>
      </w:pPr>
      <w:r w:rsidRPr="0071306B">
        <w:rPr>
          <w:color w:val="000000"/>
          <w:sz w:val="28"/>
          <w:szCs w:val="28"/>
        </w:rPr>
        <w:t>1. </w:t>
      </w:r>
      <w:r w:rsidRPr="0071306B">
        <w:rPr>
          <w:color w:val="212121"/>
          <w:sz w:val="28"/>
          <w:szCs w:val="28"/>
        </w:rPr>
        <w:t>Проверьте адрес отправителя (домен адреса электронной почты, с которой пришло письмо, должен совпадать с доменом, указанным на официальном сайте организации, от имени которой якобы направлено письмо, а логин такой почты, в свою очередь, должен совпадать с принятой логикой их построения в той или иной организации). Проверяйте адрес отправителя, даже в случае совпадения имени с уже известным контактом;</w:t>
      </w:r>
    </w:p>
    <w:p w:rsidR="0071306B" w:rsidRPr="0071306B" w:rsidRDefault="0071306B" w:rsidP="0071306B">
      <w:pPr>
        <w:pStyle w:val="x1"/>
        <w:shd w:val="clear" w:color="auto" w:fill="FFFFFF"/>
        <w:ind w:firstLine="580"/>
        <w:jc w:val="both"/>
        <w:rPr>
          <w:color w:val="212121"/>
          <w:sz w:val="28"/>
          <w:szCs w:val="28"/>
        </w:rPr>
      </w:pPr>
      <w:r w:rsidRPr="0071306B">
        <w:rPr>
          <w:color w:val="000000"/>
          <w:sz w:val="28"/>
          <w:szCs w:val="28"/>
        </w:rPr>
        <w:t>2. </w:t>
      </w:r>
      <w:r w:rsidRPr="0071306B">
        <w:rPr>
          <w:color w:val="212121"/>
          <w:sz w:val="28"/>
          <w:szCs w:val="28"/>
        </w:rPr>
        <w:t>Проверьте полное имя отправителя (для проверки полного имени отправителя, наведите курсор мышки на указанное в письме имя отправителя) и затем проанализируйте высветившийся адрес электронной почты в соответствии с информацией из официальных источников (см. пункт выше);</w:t>
      </w:r>
    </w:p>
    <w:p w:rsidR="0071306B" w:rsidRPr="0071306B" w:rsidRDefault="0071306B" w:rsidP="0071306B">
      <w:pPr>
        <w:pStyle w:val="x1"/>
        <w:shd w:val="clear" w:color="auto" w:fill="FFFFFF"/>
        <w:ind w:firstLine="580"/>
        <w:jc w:val="both"/>
        <w:rPr>
          <w:color w:val="212121"/>
          <w:sz w:val="28"/>
          <w:szCs w:val="28"/>
        </w:rPr>
      </w:pPr>
      <w:r w:rsidRPr="0071306B">
        <w:rPr>
          <w:color w:val="000000"/>
          <w:sz w:val="28"/>
          <w:szCs w:val="28"/>
        </w:rPr>
        <w:t>3. </w:t>
      </w:r>
      <w:r w:rsidRPr="0071306B">
        <w:rPr>
          <w:color w:val="212121"/>
          <w:sz w:val="28"/>
          <w:szCs w:val="28"/>
        </w:rPr>
        <w:t xml:space="preserve">Проверьте, при наличии, ссылки, даже если письмо получено от другого пользователя Вашей информационной системы, и помните о том, что </w:t>
      </w:r>
      <w:r w:rsidRPr="0071306B">
        <w:rPr>
          <w:color w:val="212121"/>
          <w:sz w:val="28"/>
          <w:szCs w:val="28"/>
        </w:rPr>
        <w:lastRenderedPageBreak/>
        <w:t>сам факт направления Вам по электронной почте ссылок, ведущих на сторонний ресурс, является подозрительным:</w:t>
      </w:r>
    </w:p>
    <w:p w:rsidR="0071306B" w:rsidRPr="0071306B" w:rsidRDefault="0071306B" w:rsidP="0071306B">
      <w:pPr>
        <w:pStyle w:val="x1"/>
        <w:shd w:val="clear" w:color="auto" w:fill="FFFFFF"/>
        <w:ind w:firstLine="580"/>
        <w:jc w:val="both"/>
        <w:rPr>
          <w:color w:val="212121"/>
          <w:sz w:val="28"/>
          <w:szCs w:val="28"/>
        </w:rPr>
      </w:pPr>
      <w:r w:rsidRPr="0071306B">
        <w:rPr>
          <w:color w:val="000000"/>
          <w:sz w:val="28"/>
          <w:szCs w:val="28"/>
        </w:rPr>
        <w:t>4. </w:t>
      </w:r>
      <w:r w:rsidRPr="0071306B">
        <w:rPr>
          <w:color w:val="212121"/>
          <w:sz w:val="28"/>
          <w:szCs w:val="28"/>
        </w:rPr>
        <w:t>Обратите внимание на название сайта, на который Вам предлагают перейти. В нем может быть изменен порядок букв или, например, некоторые буквы могут быть заменены на цифры (например, </w:t>
      </w:r>
      <w:hyperlink r:id="rId5" w:tgtFrame="_blank" w:history="1">
        <w:r w:rsidRPr="0071306B">
          <w:rPr>
            <w:rStyle w:val="a3"/>
            <w:color w:val="auto"/>
            <w:sz w:val="28"/>
            <w:szCs w:val="28"/>
            <w:u w:val="none"/>
          </w:rPr>
          <w:t>www.s</w:t>
        </w:r>
        <w:r w:rsidRPr="0071306B">
          <w:rPr>
            <w:rStyle w:val="a3"/>
            <w:b/>
            <w:bCs/>
            <w:color w:val="auto"/>
            <w:sz w:val="28"/>
            <w:szCs w:val="28"/>
          </w:rPr>
          <w:t>0</w:t>
        </w:r>
        <w:r w:rsidRPr="0071306B">
          <w:rPr>
            <w:rStyle w:val="a3"/>
            <w:color w:val="auto"/>
            <w:sz w:val="28"/>
            <w:szCs w:val="28"/>
            <w:u w:val="none"/>
          </w:rPr>
          <w:t>branie.ru</w:t>
        </w:r>
      </w:hyperlink>
      <w:r w:rsidRPr="0071306B">
        <w:rPr>
          <w:color w:val="212121"/>
          <w:sz w:val="28"/>
          <w:szCs w:val="28"/>
        </w:rPr>
        <w:t>). Кроме того, для введения в заблуждение злоумышленником могут быть использованы специализированные сервисы сокращения ссылок (например, bit.ly, tinyurl.com);</w:t>
      </w:r>
    </w:p>
    <w:p w:rsidR="0071306B" w:rsidRPr="0071306B" w:rsidRDefault="0071306B" w:rsidP="0071306B">
      <w:pPr>
        <w:pStyle w:val="x1"/>
        <w:shd w:val="clear" w:color="auto" w:fill="FFFFFF"/>
        <w:ind w:firstLine="580"/>
        <w:jc w:val="both"/>
        <w:rPr>
          <w:color w:val="212121"/>
          <w:sz w:val="28"/>
          <w:szCs w:val="28"/>
        </w:rPr>
      </w:pPr>
      <w:r w:rsidRPr="0071306B">
        <w:rPr>
          <w:color w:val="000000"/>
          <w:sz w:val="28"/>
          <w:szCs w:val="28"/>
        </w:rPr>
        <w:t>5. </w:t>
      </w:r>
      <w:r w:rsidRPr="0071306B">
        <w:rPr>
          <w:color w:val="212121"/>
          <w:sz w:val="28"/>
          <w:szCs w:val="28"/>
        </w:rPr>
        <w:t>Наведите курсор мышки на ссылку (</w:t>
      </w:r>
      <w:r w:rsidRPr="0071306B">
        <w:rPr>
          <w:b/>
          <w:bCs/>
          <w:color w:val="212121"/>
          <w:sz w:val="28"/>
          <w:szCs w:val="28"/>
        </w:rPr>
        <w:t>не нажимая на нее, ссылка появится или рядом с курсором или в левой нижней части окна</w:t>
      </w:r>
      <w:r w:rsidRPr="0071306B">
        <w:rPr>
          <w:color w:val="212121"/>
          <w:sz w:val="28"/>
          <w:szCs w:val="28"/>
        </w:rPr>
        <w:t>) и проверьте, чтобы URL, указанный в электронном сообщении, и URL, отображаемый при наведении курсора на ссылку, совпадали;</w:t>
      </w:r>
    </w:p>
    <w:p w:rsidR="0071306B" w:rsidRPr="0071306B" w:rsidRDefault="0071306B" w:rsidP="0071306B">
      <w:pPr>
        <w:pStyle w:val="x1"/>
        <w:shd w:val="clear" w:color="auto" w:fill="FFFFFF"/>
        <w:ind w:firstLine="600"/>
        <w:jc w:val="both"/>
        <w:rPr>
          <w:color w:val="212121"/>
          <w:sz w:val="28"/>
          <w:szCs w:val="28"/>
        </w:rPr>
      </w:pPr>
      <w:r w:rsidRPr="0071306B">
        <w:rPr>
          <w:color w:val="000000"/>
          <w:sz w:val="28"/>
          <w:szCs w:val="28"/>
        </w:rPr>
        <w:t>6. </w:t>
      </w:r>
      <w:r w:rsidRPr="0071306B">
        <w:rPr>
          <w:color w:val="212121"/>
          <w:sz w:val="28"/>
          <w:szCs w:val="28"/>
        </w:rPr>
        <w:t>Также Вы можете вручную (не копируя ее) вбить полученную ссылку в строке поисковой системы (Яндекс, mail.ru и др.). Такой метод позволит Вам заметить возможные «ошибки» в полученной ссылке;</w:t>
      </w:r>
    </w:p>
    <w:p w:rsidR="0071306B" w:rsidRPr="0071306B" w:rsidRDefault="0071306B" w:rsidP="0071306B">
      <w:pPr>
        <w:pStyle w:val="x1"/>
        <w:shd w:val="clear" w:color="auto" w:fill="FFFFFF"/>
        <w:ind w:firstLine="600"/>
        <w:jc w:val="both"/>
        <w:rPr>
          <w:color w:val="212121"/>
          <w:sz w:val="28"/>
          <w:szCs w:val="28"/>
        </w:rPr>
      </w:pPr>
      <w:r w:rsidRPr="0071306B">
        <w:rPr>
          <w:color w:val="000000"/>
          <w:sz w:val="28"/>
          <w:szCs w:val="28"/>
        </w:rPr>
        <w:t>7. </w:t>
      </w:r>
      <w:r w:rsidRPr="0071306B">
        <w:rPr>
          <w:color w:val="212121"/>
          <w:sz w:val="28"/>
          <w:szCs w:val="28"/>
        </w:rPr>
        <w:t>Проверьте наличие вложений. Если отправитель, электронное письмо и причина, по которой Вас просят открыть вложение, вызывает даже самое незначительное подозрение - ни при каких обстоятельствах не открывайте его.</w:t>
      </w:r>
    </w:p>
    <w:p w:rsidR="0071306B" w:rsidRPr="0071306B" w:rsidRDefault="0071306B" w:rsidP="0071306B">
      <w:pPr>
        <w:pStyle w:val="x1"/>
        <w:shd w:val="clear" w:color="auto" w:fill="FFFFFF"/>
        <w:ind w:firstLine="600"/>
        <w:jc w:val="both"/>
        <w:rPr>
          <w:color w:val="212121"/>
          <w:sz w:val="28"/>
          <w:szCs w:val="28"/>
        </w:rPr>
      </w:pPr>
      <w:r w:rsidRPr="0071306B">
        <w:rPr>
          <w:color w:val="000000"/>
          <w:sz w:val="28"/>
          <w:szCs w:val="28"/>
        </w:rPr>
        <w:t>8. </w:t>
      </w:r>
      <w:r w:rsidRPr="0071306B">
        <w:rPr>
          <w:color w:val="212121"/>
          <w:sz w:val="28"/>
          <w:szCs w:val="28"/>
        </w:rPr>
        <w:t>Обращайте внимание на возможные опечатки, орфографические ошибки, большое количество прописных букв, совпадение названий организации, имени отправителя и содержимого в тексте электронного письма;</w:t>
      </w:r>
    </w:p>
    <w:p w:rsidR="0071306B" w:rsidRPr="0071306B" w:rsidRDefault="0071306B" w:rsidP="0071306B">
      <w:pPr>
        <w:pStyle w:val="x1"/>
        <w:shd w:val="clear" w:color="auto" w:fill="FFFFFF"/>
        <w:ind w:firstLine="600"/>
        <w:jc w:val="both"/>
        <w:rPr>
          <w:color w:val="212121"/>
          <w:sz w:val="28"/>
          <w:szCs w:val="28"/>
        </w:rPr>
      </w:pPr>
      <w:r w:rsidRPr="0071306B">
        <w:rPr>
          <w:color w:val="000000"/>
          <w:sz w:val="28"/>
          <w:szCs w:val="28"/>
        </w:rPr>
        <w:t>9. </w:t>
      </w:r>
      <w:r w:rsidRPr="0071306B">
        <w:rPr>
          <w:color w:val="212121"/>
          <w:sz w:val="28"/>
          <w:szCs w:val="28"/>
        </w:rPr>
        <w:t>Если полученное письмо вызывает сомнения, по возможности, свяжитесь с отправителем или со справочной организации, от которой пришло такое электронное письмо, по другому каналу связи. При этом контактные данные нужно брать из авторитетных источников, например, на официальном сайте организации, а не из направленного Вам письма.</w:t>
      </w:r>
    </w:p>
    <w:p w:rsidR="0071306B" w:rsidRPr="0071306B" w:rsidRDefault="0071306B" w:rsidP="0071306B">
      <w:pPr>
        <w:pStyle w:val="x1"/>
        <w:shd w:val="clear" w:color="auto" w:fill="FFFFFF"/>
        <w:jc w:val="both"/>
        <w:rPr>
          <w:b/>
          <w:color w:val="212121"/>
          <w:sz w:val="28"/>
          <w:szCs w:val="28"/>
        </w:rPr>
      </w:pPr>
      <w:r w:rsidRPr="0071306B">
        <w:rPr>
          <w:b/>
          <w:color w:val="212121"/>
          <w:sz w:val="28"/>
          <w:szCs w:val="28"/>
        </w:rPr>
        <w:t> </w:t>
      </w:r>
      <w:bookmarkStart w:id="2" w:name="x_bookmark4"/>
      <w:r w:rsidRPr="0071306B">
        <w:rPr>
          <w:b/>
          <w:color w:val="212121"/>
          <w:sz w:val="28"/>
          <w:szCs w:val="28"/>
        </w:rPr>
        <w:t xml:space="preserve">Что делать, если Вы обнаружили </w:t>
      </w:r>
      <w:proofErr w:type="spellStart"/>
      <w:r w:rsidRPr="0071306B">
        <w:rPr>
          <w:b/>
          <w:color w:val="212121"/>
          <w:sz w:val="28"/>
          <w:szCs w:val="28"/>
        </w:rPr>
        <w:t>фишинговое</w:t>
      </w:r>
      <w:proofErr w:type="spellEnd"/>
      <w:r w:rsidRPr="0071306B">
        <w:rPr>
          <w:b/>
          <w:color w:val="212121"/>
          <w:sz w:val="28"/>
          <w:szCs w:val="28"/>
        </w:rPr>
        <w:t xml:space="preserve"> письмо?</w:t>
      </w:r>
      <w:bookmarkEnd w:id="2"/>
    </w:p>
    <w:p w:rsidR="0071306B" w:rsidRPr="0071306B" w:rsidRDefault="0071306B" w:rsidP="0071306B">
      <w:pPr>
        <w:pStyle w:val="x1"/>
        <w:shd w:val="clear" w:color="auto" w:fill="FFFFFF"/>
        <w:ind w:firstLine="600"/>
        <w:jc w:val="both"/>
        <w:rPr>
          <w:color w:val="212121"/>
          <w:sz w:val="28"/>
          <w:szCs w:val="28"/>
        </w:rPr>
      </w:pPr>
      <w:r w:rsidRPr="0071306B">
        <w:rPr>
          <w:color w:val="000000"/>
          <w:sz w:val="28"/>
          <w:szCs w:val="28"/>
        </w:rPr>
        <w:t>1. </w:t>
      </w:r>
      <w:r w:rsidRPr="0071306B">
        <w:rPr>
          <w:color w:val="212121"/>
          <w:sz w:val="28"/>
          <w:szCs w:val="28"/>
        </w:rPr>
        <w:t>Не переходите по ссылке, особенно, если они длинные или, наоборот, созданы при помощи сервисов сокращения ссылок;</w:t>
      </w:r>
    </w:p>
    <w:p w:rsidR="0071306B" w:rsidRPr="0071306B" w:rsidRDefault="0071306B" w:rsidP="0071306B">
      <w:pPr>
        <w:pStyle w:val="x1"/>
        <w:shd w:val="clear" w:color="auto" w:fill="FFFFFF"/>
        <w:ind w:firstLine="600"/>
        <w:jc w:val="both"/>
        <w:rPr>
          <w:color w:val="212121"/>
          <w:sz w:val="28"/>
          <w:szCs w:val="28"/>
        </w:rPr>
      </w:pPr>
      <w:r w:rsidRPr="0071306B">
        <w:rPr>
          <w:color w:val="000000"/>
          <w:sz w:val="28"/>
          <w:szCs w:val="28"/>
        </w:rPr>
        <w:t>2. </w:t>
      </w:r>
      <w:r w:rsidRPr="0071306B">
        <w:rPr>
          <w:color w:val="212121"/>
          <w:sz w:val="28"/>
          <w:szCs w:val="28"/>
        </w:rPr>
        <w:t>Не нажимайте на ссылки, если они заменены на слова;</w:t>
      </w:r>
    </w:p>
    <w:p w:rsidR="0071306B" w:rsidRPr="0071306B" w:rsidRDefault="0071306B" w:rsidP="0071306B">
      <w:pPr>
        <w:pStyle w:val="x1"/>
        <w:shd w:val="clear" w:color="auto" w:fill="FFFFFF"/>
        <w:ind w:firstLine="600"/>
        <w:jc w:val="both"/>
        <w:rPr>
          <w:color w:val="212121"/>
          <w:sz w:val="28"/>
          <w:szCs w:val="28"/>
        </w:rPr>
      </w:pPr>
      <w:r w:rsidRPr="0071306B">
        <w:rPr>
          <w:color w:val="000000"/>
          <w:sz w:val="28"/>
          <w:szCs w:val="28"/>
        </w:rPr>
        <w:t>3. </w:t>
      </w:r>
      <w:r w:rsidRPr="0071306B">
        <w:rPr>
          <w:color w:val="212121"/>
          <w:sz w:val="28"/>
          <w:szCs w:val="28"/>
        </w:rPr>
        <w:t>Не копируйте адрес ссылки;</w:t>
      </w:r>
    </w:p>
    <w:p w:rsidR="0071306B" w:rsidRPr="0071306B" w:rsidRDefault="0071306B" w:rsidP="0071306B">
      <w:pPr>
        <w:pStyle w:val="x1"/>
        <w:shd w:val="clear" w:color="auto" w:fill="FFFFFF"/>
        <w:ind w:firstLine="600"/>
        <w:jc w:val="both"/>
        <w:rPr>
          <w:color w:val="212121"/>
          <w:sz w:val="28"/>
          <w:szCs w:val="28"/>
        </w:rPr>
      </w:pPr>
      <w:r w:rsidRPr="0071306B">
        <w:rPr>
          <w:color w:val="000000"/>
          <w:sz w:val="28"/>
          <w:szCs w:val="28"/>
        </w:rPr>
        <w:t>4. </w:t>
      </w:r>
      <w:r w:rsidRPr="0071306B">
        <w:rPr>
          <w:color w:val="212121"/>
          <w:sz w:val="28"/>
          <w:szCs w:val="28"/>
        </w:rPr>
        <w:t>Не открывайте и не скачивайте вложения, особенно, если в них содержатся документы с макросами, архивы с паролями, а также файлы с расширениями RTF, LNK, CHM, VHD;</w:t>
      </w:r>
    </w:p>
    <w:p w:rsidR="0071306B" w:rsidRPr="0071306B" w:rsidRDefault="0071306B" w:rsidP="0071306B">
      <w:pPr>
        <w:pStyle w:val="x1"/>
        <w:shd w:val="clear" w:color="auto" w:fill="FFFFFF"/>
        <w:ind w:firstLine="600"/>
        <w:jc w:val="both"/>
        <w:rPr>
          <w:color w:val="212121"/>
          <w:sz w:val="28"/>
          <w:szCs w:val="28"/>
        </w:rPr>
      </w:pPr>
      <w:r w:rsidRPr="0071306B">
        <w:rPr>
          <w:color w:val="000000"/>
          <w:sz w:val="28"/>
          <w:szCs w:val="28"/>
        </w:rPr>
        <w:lastRenderedPageBreak/>
        <w:t>5. </w:t>
      </w:r>
      <w:r w:rsidRPr="0071306B">
        <w:rPr>
          <w:color w:val="212121"/>
          <w:sz w:val="28"/>
          <w:szCs w:val="28"/>
        </w:rPr>
        <w:t>Не подгружайте картинки от незнакомых людей;</w:t>
      </w:r>
    </w:p>
    <w:p w:rsidR="0071306B" w:rsidRPr="0071306B" w:rsidRDefault="0071306B" w:rsidP="0071306B">
      <w:pPr>
        <w:pStyle w:val="x1"/>
        <w:shd w:val="clear" w:color="auto" w:fill="FFFFFF"/>
        <w:ind w:firstLine="600"/>
        <w:jc w:val="both"/>
        <w:rPr>
          <w:color w:val="000000"/>
          <w:sz w:val="28"/>
          <w:szCs w:val="28"/>
        </w:rPr>
      </w:pPr>
      <w:r w:rsidRPr="0071306B">
        <w:rPr>
          <w:color w:val="000000"/>
          <w:sz w:val="28"/>
          <w:szCs w:val="28"/>
        </w:rPr>
        <w:t>6. </w:t>
      </w:r>
      <w:r w:rsidRPr="0071306B">
        <w:rPr>
          <w:color w:val="212121"/>
          <w:sz w:val="28"/>
          <w:szCs w:val="28"/>
        </w:rPr>
        <w:t>Не запускайте макросы в офисных приложениях (</w:t>
      </w:r>
      <w:r w:rsidRPr="0071306B">
        <w:rPr>
          <w:i/>
          <w:iCs/>
          <w:color w:val="212121"/>
          <w:sz w:val="28"/>
          <w:szCs w:val="28"/>
        </w:rPr>
        <w:t>макрос - это набор команд и инструкций, группируемых вместе в виде единой команды для автоматического выполнения задачи.</w:t>
      </w:r>
      <w:r w:rsidRPr="0071306B">
        <w:rPr>
          <w:color w:val="212121"/>
          <w:sz w:val="28"/>
          <w:szCs w:val="28"/>
        </w:rPr>
        <w:t>);</w:t>
      </w:r>
      <w:r>
        <w:rPr>
          <w:color w:val="212121"/>
          <w:sz w:val="28"/>
          <w:szCs w:val="28"/>
        </w:rPr>
        <w:t xml:space="preserve"> </w:t>
      </w:r>
      <w:bookmarkStart w:id="3" w:name="_GoBack"/>
      <w:bookmarkEnd w:id="3"/>
    </w:p>
    <w:p w:rsidR="0071306B" w:rsidRPr="0071306B" w:rsidRDefault="0071306B" w:rsidP="0071306B">
      <w:pPr>
        <w:pStyle w:val="xa1"/>
        <w:shd w:val="clear" w:color="auto" w:fill="FFFFFF"/>
        <w:spacing w:before="0" w:beforeAutospacing="0" w:after="0" w:afterAutospacing="0"/>
        <w:ind w:firstLine="709"/>
        <w:rPr>
          <w:color w:val="212121"/>
          <w:sz w:val="28"/>
          <w:szCs w:val="28"/>
        </w:rPr>
      </w:pPr>
      <w:r w:rsidRPr="0071306B">
        <w:rPr>
          <w:color w:val="212121"/>
          <w:sz w:val="28"/>
          <w:szCs w:val="28"/>
        </w:rPr>
        <w:t>7. Не пересылайте письма коллегам;</w:t>
      </w:r>
    </w:p>
    <w:p w:rsidR="0071306B" w:rsidRPr="0071306B" w:rsidRDefault="0071306B" w:rsidP="0071306B">
      <w:pPr>
        <w:pStyle w:val="xa1"/>
        <w:shd w:val="clear" w:color="auto" w:fill="FFFFFF"/>
        <w:spacing w:before="0" w:beforeAutospacing="0" w:after="0" w:afterAutospacing="0"/>
        <w:ind w:firstLine="709"/>
        <w:rPr>
          <w:color w:val="212121"/>
          <w:sz w:val="28"/>
          <w:szCs w:val="28"/>
        </w:rPr>
      </w:pPr>
      <w:r w:rsidRPr="0071306B">
        <w:rPr>
          <w:color w:val="212121"/>
          <w:sz w:val="28"/>
          <w:szCs w:val="28"/>
        </w:rPr>
        <w:t>8. Проинформируйте службу технической поддержки своего органа власти/администратора информационной системы, направив ему полученное письмо </w:t>
      </w:r>
      <w:r w:rsidRPr="0071306B">
        <w:rPr>
          <w:b/>
          <w:bCs/>
          <w:color w:val="212121"/>
          <w:sz w:val="28"/>
          <w:szCs w:val="28"/>
        </w:rPr>
        <w:t>как вложение</w:t>
      </w:r>
      <w:r w:rsidRPr="0071306B">
        <w:rPr>
          <w:color w:val="212121"/>
          <w:sz w:val="28"/>
          <w:szCs w:val="28"/>
        </w:rPr>
        <w:t>;</w:t>
      </w:r>
    </w:p>
    <w:p w:rsidR="0071306B" w:rsidRPr="0071306B" w:rsidRDefault="0071306B" w:rsidP="0071306B">
      <w:pPr>
        <w:pStyle w:val="xa1"/>
        <w:shd w:val="clear" w:color="auto" w:fill="FFFFFF"/>
        <w:spacing w:before="0" w:beforeAutospacing="0" w:after="0" w:afterAutospacing="0"/>
        <w:ind w:firstLine="709"/>
        <w:rPr>
          <w:color w:val="212121"/>
          <w:sz w:val="28"/>
          <w:szCs w:val="28"/>
        </w:rPr>
      </w:pPr>
      <w:r w:rsidRPr="0071306B">
        <w:rPr>
          <w:color w:val="212121"/>
          <w:sz w:val="28"/>
          <w:szCs w:val="28"/>
        </w:rPr>
        <w:t xml:space="preserve">9. Удалите </w:t>
      </w:r>
      <w:proofErr w:type="spellStart"/>
      <w:r w:rsidRPr="0071306B">
        <w:rPr>
          <w:color w:val="212121"/>
          <w:sz w:val="28"/>
          <w:szCs w:val="28"/>
        </w:rPr>
        <w:t>фишинговое</w:t>
      </w:r>
      <w:proofErr w:type="spellEnd"/>
      <w:r w:rsidRPr="0071306B">
        <w:rPr>
          <w:color w:val="212121"/>
          <w:sz w:val="28"/>
          <w:szCs w:val="28"/>
        </w:rPr>
        <w:t xml:space="preserve"> письмо.</w:t>
      </w:r>
    </w:p>
    <w:p w:rsidR="0071306B" w:rsidRPr="0071306B" w:rsidRDefault="0071306B" w:rsidP="0071306B">
      <w:pPr>
        <w:pStyle w:val="xa1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71306B">
        <w:rPr>
          <w:color w:val="212121"/>
          <w:sz w:val="28"/>
          <w:szCs w:val="28"/>
        </w:rPr>
        <w:t> </w:t>
      </w:r>
    </w:p>
    <w:p w:rsidR="0071306B" w:rsidRPr="0071306B" w:rsidRDefault="0071306B" w:rsidP="0071306B">
      <w:pPr>
        <w:pStyle w:val="xmsonormal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1306B">
        <w:rPr>
          <w:sz w:val="28"/>
          <w:szCs w:val="28"/>
        </w:rPr>
        <w:t xml:space="preserve">По эффективному распознаванию </w:t>
      </w:r>
      <w:proofErr w:type="spellStart"/>
      <w:r w:rsidRPr="0071306B">
        <w:rPr>
          <w:sz w:val="28"/>
          <w:szCs w:val="28"/>
        </w:rPr>
        <w:t>фишинговых</w:t>
      </w:r>
      <w:proofErr w:type="spellEnd"/>
      <w:r w:rsidRPr="0071306B">
        <w:rPr>
          <w:sz w:val="28"/>
          <w:szCs w:val="28"/>
        </w:rPr>
        <w:t xml:space="preserve"> писем, можно ознакомиться на следующих информационных ресурсах в сети «Интернет»:</w:t>
      </w:r>
    </w:p>
    <w:p w:rsidR="0071306B" w:rsidRPr="0071306B" w:rsidRDefault="0071306B" w:rsidP="0071306B">
      <w:pPr>
        <w:pStyle w:val="xmsonormal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1306B">
        <w:rPr>
          <w:sz w:val="28"/>
          <w:szCs w:val="28"/>
        </w:rPr>
        <w:t>раздел «</w:t>
      </w:r>
      <w:proofErr w:type="spellStart"/>
      <w:r w:rsidRPr="0071306B">
        <w:rPr>
          <w:sz w:val="28"/>
          <w:szCs w:val="28"/>
        </w:rPr>
        <w:t>Кибербезопасность</w:t>
      </w:r>
      <w:proofErr w:type="spellEnd"/>
      <w:r w:rsidRPr="0071306B">
        <w:rPr>
          <w:sz w:val="28"/>
          <w:szCs w:val="28"/>
        </w:rPr>
        <w:t xml:space="preserve"> – это просто!» на Едином портале государственных услуг – </w:t>
      </w:r>
      <w:hyperlink r:id="rId6" w:tgtFrame="_blank" w:history="1">
        <w:r w:rsidRPr="0071306B">
          <w:rPr>
            <w:rStyle w:val="a3"/>
            <w:color w:val="auto"/>
            <w:sz w:val="28"/>
            <w:szCs w:val="28"/>
          </w:rPr>
          <w:t>https://www.gosuslugi.ru/cybersecurity</w:t>
        </w:r>
      </w:hyperlink>
      <w:r w:rsidRPr="0071306B">
        <w:rPr>
          <w:sz w:val="28"/>
          <w:szCs w:val="28"/>
        </w:rPr>
        <w:t>;</w:t>
      </w:r>
    </w:p>
    <w:p w:rsidR="0071306B" w:rsidRPr="0071306B" w:rsidRDefault="0071306B" w:rsidP="0071306B">
      <w:pPr>
        <w:pStyle w:val="xmsonormal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spellStart"/>
      <w:r w:rsidRPr="0071306B">
        <w:rPr>
          <w:sz w:val="28"/>
          <w:szCs w:val="28"/>
        </w:rPr>
        <w:t>лендинговая</w:t>
      </w:r>
      <w:proofErr w:type="spellEnd"/>
      <w:r w:rsidRPr="0071306B">
        <w:rPr>
          <w:sz w:val="28"/>
          <w:szCs w:val="28"/>
        </w:rPr>
        <w:t xml:space="preserve"> страница в сети «Интернет» – </w:t>
      </w:r>
      <w:hyperlink r:id="rId7" w:tgtFrame="_blank" w:history="1">
        <w:r w:rsidRPr="0071306B">
          <w:rPr>
            <w:rStyle w:val="a3"/>
            <w:color w:val="auto"/>
            <w:sz w:val="28"/>
            <w:szCs w:val="28"/>
          </w:rPr>
          <w:t>https://киберзож.рф/</w:t>
        </w:r>
      </w:hyperlink>
      <w:r w:rsidRPr="0071306B">
        <w:rPr>
          <w:sz w:val="28"/>
          <w:szCs w:val="28"/>
        </w:rPr>
        <w:t>;</w:t>
      </w:r>
    </w:p>
    <w:p w:rsidR="0071306B" w:rsidRPr="0071306B" w:rsidRDefault="0071306B" w:rsidP="0071306B">
      <w:pPr>
        <w:pStyle w:val="xmsonormal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1306B">
        <w:rPr>
          <w:sz w:val="28"/>
          <w:szCs w:val="28"/>
        </w:rPr>
        <w:t>сайт «Безопасность российских пользователей сети «Интернет» – </w:t>
      </w:r>
      <w:hyperlink r:id="rId8" w:tgtFrame="_blank" w:history="1">
        <w:r w:rsidRPr="0071306B">
          <w:rPr>
            <w:rStyle w:val="a3"/>
            <w:color w:val="auto"/>
            <w:sz w:val="28"/>
            <w:szCs w:val="28"/>
          </w:rPr>
          <w:t>https://www.safe-surf.ru</w:t>
        </w:r>
      </w:hyperlink>
      <w:r w:rsidRPr="0071306B">
        <w:rPr>
          <w:sz w:val="28"/>
          <w:szCs w:val="28"/>
        </w:rPr>
        <w:t>.</w:t>
      </w:r>
    </w:p>
    <w:p w:rsidR="0071306B" w:rsidRPr="0071306B" w:rsidRDefault="0071306B" w:rsidP="0071306B">
      <w:pPr>
        <w:pStyle w:val="xa1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71306B">
        <w:rPr>
          <w:color w:val="212121"/>
          <w:sz w:val="28"/>
          <w:szCs w:val="28"/>
        </w:rPr>
        <w:t> </w:t>
      </w:r>
    </w:p>
    <w:p w:rsidR="0071306B" w:rsidRPr="0071306B" w:rsidRDefault="0071306B" w:rsidP="0071306B">
      <w:pPr>
        <w:pStyle w:val="xmsonormal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1306B">
        <w:rPr>
          <w:sz w:val="28"/>
          <w:szCs w:val="28"/>
        </w:rPr>
        <w:t> </w:t>
      </w:r>
    </w:p>
    <w:p w:rsidR="00832764" w:rsidRPr="0071306B" w:rsidRDefault="00832764">
      <w:pPr>
        <w:rPr>
          <w:rFonts w:ascii="Times New Roman" w:hAnsi="Times New Roman" w:cs="Times New Roman"/>
          <w:sz w:val="28"/>
          <w:szCs w:val="28"/>
        </w:rPr>
      </w:pPr>
    </w:p>
    <w:sectPr w:rsidR="00832764" w:rsidRPr="0071306B" w:rsidSect="0071306B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FBE"/>
    <w:rsid w:val="000105A6"/>
    <w:rsid w:val="00037CDD"/>
    <w:rsid w:val="0008192B"/>
    <w:rsid w:val="001040BF"/>
    <w:rsid w:val="0011064A"/>
    <w:rsid w:val="00114A8A"/>
    <w:rsid w:val="0014661E"/>
    <w:rsid w:val="00150416"/>
    <w:rsid w:val="001937C2"/>
    <w:rsid w:val="00196C22"/>
    <w:rsid w:val="001C64B3"/>
    <w:rsid w:val="002A309C"/>
    <w:rsid w:val="00321F69"/>
    <w:rsid w:val="00362CE4"/>
    <w:rsid w:val="003D3249"/>
    <w:rsid w:val="00486F02"/>
    <w:rsid w:val="005609DF"/>
    <w:rsid w:val="00572931"/>
    <w:rsid w:val="00581DEC"/>
    <w:rsid w:val="005C0E41"/>
    <w:rsid w:val="006A5CF6"/>
    <w:rsid w:val="0071306B"/>
    <w:rsid w:val="00832764"/>
    <w:rsid w:val="00986279"/>
    <w:rsid w:val="009B2FA5"/>
    <w:rsid w:val="009B3800"/>
    <w:rsid w:val="009D7CCB"/>
    <w:rsid w:val="00A5771B"/>
    <w:rsid w:val="00AC1C96"/>
    <w:rsid w:val="00B14FBE"/>
    <w:rsid w:val="00B41003"/>
    <w:rsid w:val="00BB6ECC"/>
    <w:rsid w:val="00C01B15"/>
    <w:rsid w:val="00C744F7"/>
    <w:rsid w:val="00C853CD"/>
    <w:rsid w:val="00DB3CAF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1">
    <w:name w:val="x_1"/>
    <w:basedOn w:val="a"/>
    <w:rsid w:val="00713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11">
    <w:name w:val="x_11"/>
    <w:basedOn w:val="a"/>
    <w:rsid w:val="00713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1306B"/>
    <w:rPr>
      <w:color w:val="0000FF"/>
      <w:u w:val="single"/>
    </w:rPr>
  </w:style>
  <w:style w:type="paragraph" w:customStyle="1" w:styleId="xmsonormal">
    <w:name w:val="x_msonormal"/>
    <w:basedOn w:val="a"/>
    <w:rsid w:val="00713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a1">
    <w:name w:val="x_a1"/>
    <w:basedOn w:val="a"/>
    <w:rsid w:val="00713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1">
    <w:name w:val="x_1"/>
    <w:basedOn w:val="a"/>
    <w:rsid w:val="00713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11">
    <w:name w:val="x_11"/>
    <w:basedOn w:val="a"/>
    <w:rsid w:val="00713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1306B"/>
    <w:rPr>
      <w:color w:val="0000FF"/>
      <w:u w:val="single"/>
    </w:rPr>
  </w:style>
  <w:style w:type="paragraph" w:customStyle="1" w:styleId="xmsonormal">
    <w:name w:val="x_msonormal"/>
    <w:basedOn w:val="a"/>
    <w:rsid w:val="00713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a1">
    <w:name w:val="x_a1"/>
    <w:basedOn w:val="a"/>
    <w:rsid w:val="00713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1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fe-surf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xn--90aiddcl6ao.xn--p1ai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gosuslugi.ru/cybersecurity" TargetMode="External"/><Relationship Id="rId5" Type="http://schemas.openxmlformats.org/officeDocument/2006/relationships/hyperlink" Target="http://www.s0branie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1076</Words>
  <Characters>6135</Characters>
  <Application>Microsoft Office Word</Application>
  <DocSecurity>0</DocSecurity>
  <Lines>51</Lines>
  <Paragraphs>14</Paragraphs>
  <ScaleCrop>false</ScaleCrop>
  <Company>SPecialiST RePack</Company>
  <LinksUpToDate>false</LinksUpToDate>
  <CharactersWithSpaces>7197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2023-08-17T06:26:00Z</dcterms:created>
  <dcterms:modified xsi:type="dcterms:W3CDTF">2023-08-17T06:29:00Z</dcterms:modified>
</cp:coreProperties>
</file>