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E92DB8"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1</w:t>
                  </w:r>
                  <w:r w:rsidR="004F77E2">
                    <w:rPr>
                      <w:color w:val="000000" w:themeColor="text1"/>
                      <w:sz w:val="22"/>
                      <w:szCs w:val="22"/>
                      <w:u w:val="single"/>
                    </w:rPr>
                    <w:t>5</w:t>
                  </w:r>
                  <w:r w:rsidR="00D23388" w:rsidRPr="00E22785">
                    <w:rPr>
                      <w:color w:val="000000" w:themeColor="text1"/>
                      <w:sz w:val="22"/>
                      <w:szCs w:val="22"/>
                      <w:u w:val="single"/>
                    </w:rPr>
                    <w:t>.</w:t>
                  </w:r>
                  <w:r>
                    <w:rPr>
                      <w:color w:val="000000" w:themeColor="text1"/>
                      <w:sz w:val="22"/>
                      <w:szCs w:val="22"/>
                      <w:u w:val="single"/>
                    </w:rPr>
                    <w:t>11</w:t>
                  </w:r>
                  <w:r w:rsidR="009965D8" w:rsidRPr="00E22785">
                    <w:rPr>
                      <w:color w:val="000000" w:themeColor="text1"/>
                      <w:sz w:val="22"/>
                      <w:szCs w:val="22"/>
                      <w:u w:val="single"/>
                    </w:rPr>
                    <w:t>.202</w:t>
                  </w:r>
                  <w:r w:rsidR="00103694" w:rsidRPr="00E22785">
                    <w:rPr>
                      <w:color w:val="000000" w:themeColor="text1"/>
                      <w:sz w:val="22"/>
                      <w:szCs w:val="22"/>
                      <w:u w:val="single"/>
                    </w:rPr>
                    <w:t>3</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4C7FC9">
        <w:rPr>
          <w:color w:val="000000" w:themeColor="text1"/>
          <w:sz w:val="28"/>
          <w:szCs w:val="28"/>
        </w:rPr>
        <w:t>1</w:t>
      </w:r>
      <w:r w:rsidR="004F77E2">
        <w:rPr>
          <w:color w:val="000000" w:themeColor="text1"/>
          <w:sz w:val="28"/>
          <w:szCs w:val="28"/>
        </w:rPr>
        <w:t>6</w:t>
      </w:r>
      <w:r w:rsidR="00EA0D72">
        <w:rPr>
          <w:color w:val="000000" w:themeColor="text1"/>
          <w:sz w:val="28"/>
          <w:szCs w:val="28"/>
        </w:rPr>
        <w:t xml:space="preserve"> </w:t>
      </w:r>
      <w:r w:rsidR="00E92DB8">
        <w:rPr>
          <w:color w:val="000000" w:themeColor="text1"/>
          <w:sz w:val="28"/>
          <w:szCs w:val="28"/>
        </w:rPr>
        <w:t>ноя</w:t>
      </w:r>
      <w:r w:rsidR="00FE3D7A">
        <w:rPr>
          <w:color w:val="000000" w:themeColor="text1"/>
          <w:sz w:val="28"/>
          <w:szCs w:val="28"/>
        </w:rPr>
        <w:t>бря</w:t>
      </w:r>
      <w:r w:rsidR="00822B3D">
        <w:rPr>
          <w:color w:val="000000" w:themeColor="text1"/>
          <w:sz w:val="28"/>
          <w:szCs w:val="28"/>
        </w:rPr>
        <w:t xml:space="preserve"> </w:t>
      </w:r>
      <w:r w:rsidRPr="00E22785">
        <w:rPr>
          <w:color w:val="000000" w:themeColor="text1"/>
          <w:sz w:val="28"/>
          <w:szCs w:val="28"/>
        </w:rPr>
        <w:t>202</w:t>
      </w:r>
      <w:r w:rsidR="00E054AE" w:rsidRPr="00E22785">
        <w:rPr>
          <w:color w:val="000000" w:themeColor="text1"/>
          <w:sz w:val="28"/>
          <w:szCs w:val="28"/>
        </w:rPr>
        <w:t>3</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927AE6">
        <w:rPr>
          <w:color w:val="000000" w:themeColor="text1"/>
          <w:sz w:val="28"/>
          <w:szCs w:val="28"/>
        </w:rPr>
        <w:t>6</w:t>
      </w:r>
      <w:r w:rsidRPr="00E22785">
        <w:rPr>
          <w:color w:val="000000" w:themeColor="text1"/>
          <w:sz w:val="28"/>
          <w:szCs w:val="28"/>
        </w:rPr>
        <w:t xml:space="preserve"> листах.</w:t>
      </w:r>
    </w:p>
    <w:p w:rsidR="009965D8" w:rsidRPr="00E22785" w:rsidRDefault="009965D8" w:rsidP="0088746D">
      <w:pPr>
        <w:suppressAutoHyphens/>
        <w:ind w:left="284" w:firstLine="709"/>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bookmarkStart w:id="0" w:name="_GoBack"/>
      <w:bookmarkEnd w:id="0"/>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0531E8" w:rsidRPr="00E22785" w:rsidRDefault="007913F0" w:rsidP="00A45CF0">
      <w:pPr>
        <w:ind w:left="284"/>
        <w:rPr>
          <w:sz w:val="26"/>
          <w:szCs w:val="26"/>
        </w:rPr>
      </w:pPr>
      <w:r>
        <w:rPr>
          <w:color w:val="000000" w:themeColor="text1"/>
          <w:sz w:val="28"/>
          <w:szCs w:val="28"/>
        </w:rPr>
        <w:t>майор</w:t>
      </w:r>
      <w:r w:rsidR="00346404" w:rsidRPr="00346404">
        <w:rPr>
          <w:color w:val="000000" w:themeColor="text1"/>
          <w:sz w:val="28"/>
          <w:szCs w:val="28"/>
        </w:rPr>
        <w:t xml:space="preserve"> внутренней с</w:t>
      </w:r>
      <w:r w:rsidR="00A1772B">
        <w:rPr>
          <w:color w:val="000000" w:themeColor="text1"/>
          <w:sz w:val="28"/>
          <w:szCs w:val="28"/>
        </w:rPr>
        <w:t>лужб</w:t>
      </w:r>
      <w:r w:rsidR="00703DFF">
        <w:rPr>
          <w:color w:val="000000" w:themeColor="text1"/>
          <w:sz w:val="28"/>
          <w:szCs w:val="28"/>
        </w:rPr>
        <w:t>ы</w:t>
      </w:r>
      <w:r w:rsidR="002E239E">
        <w:rPr>
          <w:color w:val="000000" w:themeColor="text1"/>
          <w:sz w:val="28"/>
          <w:szCs w:val="28"/>
        </w:rPr>
        <w:t xml:space="preserve"> </w:t>
      </w:r>
      <w:r w:rsidR="00261596">
        <w:rPr>
          <w:color w:val="000000" w:themeColor="text1"/>
          <w:sz w:val="28"/>
          <w:szCs w:val="28"/>
        </w:rPr>
        <w:t xml:space="preserve"> </w:t>
      </w:r>
      <w:r w:rsidR="006C445A">
        <w:rPr>
          <w:color w:val="000000" w:themeColor="text1"/>
          <w:sz w:val="28"/>
          <w:szCs w:val="28"/>
        </w:rPr>
        <w:t xml:space="preserve">      </w:t>
      </w:r>
      <w:r w:rsidR="007968AD">
        <w:rPr>
          <w:color w:val="000000" w:themeColor="text1"/>
          <w:sz w:val="28"/>
          <w:szCs w:val="28"/>
        </w:rPr>
        <w:t xml:space="preserve"> </w:t>
      </w:r>
      <w:r w:rsidR="006C445A">
        <w:rPr>
          <w:color w:val="000000" w:themeColor="text1"/>
          <w:sz w:val="28"/>
          <w:szCs w:val="28"/>
        </w:rPr>
        <w:t xml:space="preserve"> </w:t>
      </w:r>
      <w:r w:rsidR="00F56D01">
        <w:rPr>
          <w:color w:val="000000" w:themeColor="text1"/>
          <w:sz w:val="28"/>
          <w:szCs w:val="28"/>
        </w:rPr>
        <w:t xml:space="preserve">       </w:t>
      </w:r>
      <w:r w:rsidR="007968AD">
        <w:rPr>
          <w:color w:val="000000" w:themeColor="text1"/>
          <w:sz w:val="28"/>
          <w:szCs w:val="28"/>
        </w:rPr>
        <w:t xml:space="preserve">  </w:t>
      </w:r>
      <w:r w:rsidR="00F56D01">
        <w:rPr>
          <w:color w:val="000000" w:themeColor="text1"/>
          <w:sz w:val="28"/>
          <w:szCs w:val="28"/>
        </w:rPr>
        <w:t xml:space="preserve">   </w:t>
      </w:r>
      <w:r w:rsidR="00B5549A">
        <w:rPr>
          <w:color w:val="000000" w:themeColor="text1"/>
          <w:sz w:val="28"/>
          <w:szCs w:val="28"/>
        </w:rPr>
        <w:t xml:space="preserve"> </w:t>
      </w:r>
      <w:r w:rsidR="005E59A6">
        <w:rPr>
          <w:color w:val="000000" w:themeColor="text1"/>
          <w:sz w:val="28"/>
          <w:szCs w:val="28"/>
        </w:rPr>
        <w:t xml:space="preserve">  </w:t>
      </w:r>
      <w:r w:rsidR="00A02062">
        <w:rPr>
          <w:color w:val="000000" w:themeColor="text1"/>
          <w:sz w:val="28"/>
          <w:szCs w:val="28"/>
        </w:rPr>
        <w:t xml:space="preserve">    </w:t>
      </w:r>
      <w:r w:rsidR="00493984">
        <w:rPr>
          <w:color w:val="000000" w:themeColor="text1"/>
          <w:sz w:val="28"/>
          <w:szCs w:val="28"/>
        </w:rPr>
        <w:t xml:space="preserve">   </w:t>
      </w:r>
      <w:r w:rsidR="00516CC9">
        <w:rPr>
          <w:color w:val="000000" w:themeColor="text1"/>
          <w:sz w:val="28"/>
          <w:szCs w:val="28"/>
        </w:rPr>
        <w:t xml:space="preserve"> </w:t>
      </w:r>
      <w:r w:rsidR="002A6ED0">
        <w:rPr>
          <w:color w:val="000000" w:themeColor="text1"/>
          <w:sz w:val="28"/>
          <w:szCs w:val="28"/>
        </w:rPr>
        <w:t xml:space="preserve"> </w:t>
      </w:r>
      <w:r w:rsidR="009363C6">
        <w:rPr>
          <w:color w:val="000000" w:themeColor="text1"/>
          <w:sz w:val="28"/>
          <w:szCs w:val="28"/>
        </w:rPr>
        <w:t xml:space="preserve">        </w:t>
      </w:r>
      <w:r w:rsidR="008A70E5">
        <w:rPr>
          <w:color w:val="000000" w:themeColor="text1"/>
          <w:sz w:val="28"/>
          <w:szCs w:val="28"/>
        </w:rPr>
        <w:t xml:space="preserve">      </w:t>
      </w:r>
      <w:r w:rsidR="00703DFF">
        <w:rPr>
          <w:color w:val="000000" w:themeColor="text1"/>
          <w:sz w:val="28"/>
          <w:szCs w:val="28"/>
        </w:rPr>
        <w:t xml:space="preserve"> </w:t>
      </w:r>
      <w:r w:rsidR="009363C6">
        <w:rPr>
          <w:color w:val="000000" w:themeColor="text1"/>
          <w:sz w:val="28"/>
          <w:szCs w:val="28"/>
        </w:rPr>
        <w:t xml:space="preserve">       </w:t>
      </w:r>
      <w:r w:rsidR="00226626">
        <w:rPr>
          <w:color w:val="000000" w:themeColor="text1"/>
          <w:sz w:val="28"/>
          <w:szCs w:val="28"/>
        </w:rPr>
        <w:t xml:space="preserve">             </w:t>
      </w:r>
      <w:r w:rsidR="00F67DDB">
        <w:rPr>
          <w:color w:val="000000" w:themeColor="text1"/>
          <w:sz w:val="28"/>
          <w:szCs w:val="28"/>
        </w:rPr>
        <w:t xml:space="preserve"> </w:t>
      </w:r>
      <w:r w:rsidR="004F77E2">
        <w:rPr>
          <w:color w:val="000000" w:themeColor="text1"/>
          <w:sz w:val="28"/>
          <w:szCs w:val="28"/>
        </w:rPr>
        <w:t>И.Ю. Логинов</w:t>
      </w:r>
    </w:p>
    <w:p w:rsidR="009D1D7A" w:rsidRPr="00E22785" w:rsidRDefault="009D1D7A" w:rsidP="00B5549A">
      <w:pPr>
        <w:ind w:left="284"/>
        <w:rPr>
          <w:sz w:val="26"/>
          <w:szCs w:val="26"/>
        </w:rPr>
      </w:pPr>
    </w:p>
    <w:p w:rsidR="000F1768" w:rsidRDefault="000F1768" w:rsidP="000B6473">
      <w:pPr>
        <w:ind w:left="284"/>
        <w:rPr>
          <w:sz w:val="26"/>
          <w:szCs w:val="26"/>
        </w:rPr>
      </w:pPr>
    </w:p>
    <w:p w:rsidR="00493984" w:rsidRDefault="00493984" w:rsidP="000B6473">
      <w:pPr>
        <w:ind w:left="284"/>
        <w:rPr>
          <w:sz w:val="26"/>
          <w:szCs w:val="26"/>
        </w:rPr>
      </w:pPr>
    </w:p>
    <w:p w:rsidR="00E3182C" w:rsidRPr="00E22785" w:rsidRDefault="00E3182C" w:rsidP="000B6473">
      <w:pPr>
        <w:ind w:left="284"/>
        <w:rPr>
          <w:sz w:val="26"/>
          <w:szCs w:val="26"/>
        </w:rPr>
      </w:pPr>
    </w:p>
    <w:p w:rsidR="00991197" w:rsidRDefault="00991197" w:rsidP="00A37E99">
      <w:pPr>
        <w:ind w:left="284"/>
        <w:rPr>
          <w:sz w:val="26"/>
          <w:szCs w:val="26"/>
        </w:rPr>
      </w:pPr>
    </w:p>
    <w:p w:rsidR="00A02062" w:rsidRDefault="00A02062" w:rsidP="00A37E99">
      <w:pPr>
        <w:ind w:left="284"/>
        <w:rPr>
          <w:sz w:val="26"/>
          <w:szCs w:val="26"/>
        </w:rPr>
      </w:pPr>
    </w:p>
    <w:p w:rsidR="000531E8" w:rsidRDefault="000531E8" w:rsidP="00647246">
      <w:pPr>
        <w:ind w:firstLine="284"/>
        <w:rPr>
          <w:sz w:val="26"/>
          <w:szCs w:val="26"/>
        </w:rPr>
      </w:pPr>
    </w:p>
    <w:p w:rsidR="00A22647" w:rsidRDefault="00A22647" w:rsidP="00647246">
      <w:pPr>
        <w:ind w:firstLine="284"/>
        <w:rPr>
          <w:sz w:val="26"/>
          <w:szCs w:val="26"/>
        </w:rPr>
      </w:pPr>
    </w:p>
    <w:p w:rsidR="00EA0D72" w:rsidRPr="00F17334" w:rsidRDefault="004F77E2" w:rsidP="00EA0D72">
      <w:pPr>
        <w:ind w:left="284"/>
        <w:rPr>
          <w:color w:val="000000"/>
          <w:sz w:val="20"/>
        </w:rPr>
      </w:pPr>
      <w:r>
        <w:rPr>
          <w:color w:val="000000"/>
          <w:sz w:val="20"/>
        </w:rPr>
        <w:t>Кудаков Александр Николаевич</w:t>
      </w:r>
    </w:p>
    <w:p w:rsidR="009965D8" w:rsidRPr="00E22785" w:rsidRDefault="009965D8" w:rsidP="009965D8">
      <w:pPr>
        <w:ind w:left="284"/>
        <w:rPr>
          <w:color w:val="000000" w:themeColor="text1"/>
          <w:sz w:val="20"/>
        </w:rPr>
      </w:pPr>
      <w:r w:rsidRPr="00E22785">
        <w:rPr>
          <w:color w:val="000000" w:themeColor="text1"/>
          <w:sz w:val="20"/>
        </w:rPr>
        <w:t>8(8342) 28-31-05</w:t>
      </w:r>
    </w:p>
    <w:p w:rsidR="007E2203" w:rsidRPr="002D5396" w:rsidRDefault="009965D8" w:rsidP="007E2203">
      <w:pPr>
        <w:ind w:left="284"/>
        <w:rPr>
          <w:color w:val="000000" w:themeColor="text1"/>
          <w:sz w:val="28"/>
          <w:szCs w:val="28"/>
          <w:lang w:val="en-US"/>
        </w:rPr>
      </w:pPr>
      <w:r w:rsidRPr="00E22785">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E22785" w:rsidTr="006A5B33">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E22785" w:rsidRDefault="007E2203" w:rsidP="006A5B33">
            <w:pPr>
              <w:pStyle w:val="af7"/>
              <w:rPr>
                <w:color w:val="000000" w:themeColor="text1"/>
                <w:sz w:val="26"/>
                <w:szCs w:val="26"/>
              </w:rPr>
            </w:pPr>
            <w:r w:rsidRPr="00E22785">
              <w:rPr>
                <w:color w:val="000000" w:themeColor="text1"/>
                <w:sz w:val="26"/>
                <w:szCs w:val="26"/>
              </w:rPr>
              <w:lastRenderedPageBreak/>
              <w:t>Учетный номер</w:t>
            </w:r>
          </w:p>
        </w:tc>
      </w:tr>
      <w:tr w:rsidR="007E2203" w:rsidRPr="00E22785" w:rsidTr="006A5B33">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E22785" w:rsidRDefault="007E2203" w:rsidP="006A5B33">
            <w:pPr>
              <w:pStyle w:val="af7"/>
              <w:jc w:val="center"/>
              <w:rPr>
                <w:color w:val="000000" w:themeColor="text1"/>
                <w:sz w:val="26"/>
                <w:szCs w:val="26"/>
              </w:rPr>
            </w:pPr>
            <w:r w:rsidRPr="00E22785">
              <w:rPr>
                <w:color w:val="000000" w:themeColor="text1"/>
                <w:sz w:val="26"/>
                <w:szCs w:val="26"/>
              </w:rPr>
              <w:t>6.1.1</w:t>
            </w:r>
          </w:p>
        </w:tc>
      </w:tr>
    </w:tbl>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tabs>
          <w:tab w:val="left" w:pos="6195"/>
        </w:tabs>
        <w:suppressAutoHyphens/>
        <w:ind w:left="284"/>
        <w:rPr>
          <w:b/>
          <w:color w:val="000000" w:themeColor="text1"/>
          <w:sz w:val="28"/>
          <w:szCs w:val="28"/>
        </w:rPr>
      </w:pPr>
      <w:r>
        <w:rPr>
          <w:b/>
          <w:color w:val="000000" w:themeColor="text1"/>
          <w:sz w:val="28"/>
          <w:szCs w:val="28"/>
        </w:rPr>
        <w:tab/>
      </w: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r w:rsidRPr="00E22785">
        <w:rPr>
          <w:b/>
          <w:color w:val="000000" w:themeColor="text1"/>
          <w:sz w:val="28"/>
          <w:szCs w:val="28"/>
        </w:rPr>
        <w:t>ОПЕРАТИВНЫЙ ЕЖЕДНЕВНЫЙ ПРОГНОЗ</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возникновения и развития чрезвычайных ситуаций на территории</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 xml:space="preserve">Республики Мордовия на </w:t>
      </w:r>
      <w:r w:rsidR="004C7FC9">
        <w:rPr>
          <w:color w:val="000000" w:themeColor="text1"/>
          <w:sz w:val="28"/>
          <w:szCs w:val="28"/>
        </w:rPr>
        <w:t>1</w:t>
      </w:r>
      <w:r w:rsidR="004F77E2">
        <w:rPr>
          <w:color w:val="000000" w:themeColor="text1"/>
          <w:sz w:val="28"/>
          <w:szCs w:val="28"/>
        </w:rPr>
        <w:t>6</w:t>
      </w:r>
      <w:r w:rsidR="00E92DB8">
        <w:rPr>
          <w:color w:val="000000" w:themeColor="text1"/>
          <w:sz w:val="28"/>
          <w:szCs w:val="28"/>
        </w:rPr>
        <w:t xml:space="preserve"> ноября </w:t>
      </w:r>
      <w:r w:rsidRPr="00E22785">
        <w:rPr>
          <w:color w:val="000000" w:themeColor="text1"/>
          <w:sz w:val="28"/>
          <w:szCs w:val="28"/>
        </w:rPr>
        <w:t>2023 года</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(подготовлен на основании информации Мордовского ЦГМС - филиала ФГБУ</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w:t>
      </w:r>
      <w:proofErr w:type="spellStart"/>
      <w:r w:rsidRPr="00E22785">
        <w:rPr>
          <w:color w:val="000000" w:themeColor="text1"/>
          <w:sz w:val="28"/>
          <w:szCs w:val="28"/>
        </w:rPr>
        <w:t>Верхне</w:t>
      </w:r>
      <w:proofErr w:type="spellEnd"/>
      <w:r w:rsidRPr="00E22785">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E22785">
        <w:rPr>
          <w:color w:val="000000" w:themeColor="text1"/>
          <w:sz w:val="28"/>
          <w:szCs w:val="28"/>
        </w:rPr>
        <w:t>Роспотребнадзора</w:t>
      </w:r>
      <w:proofErr w:type="spellEnd"/>
      <w:r w:rsidRPr="00E22785">
        <w:rPr>
          <w:color w:val="000000" w:themeColor="text1"/>
          <w:sz w:val="28"/>
          <w:szCs w:val="28"/>
        </w:rPr>
        <w:t xml:space="preserve"> по</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Республике Мордовия, ФГБУ «</w:t>
      </w:r>
      <w:proofErr w:type="spellStart"/>
      <w:r w:rsidRPr="00E22785">
        <w:rPr>
          <w:color w:val="000000" w:themeColor="text1"/>
          <w:sz w:val="28"/>
          <w:szCs w:val="28"/>
        </w:rPr>
        <w:t>Россельхозцентра</w:t>
      </w:r>
      <w:proofErr w:type="spellEnd"/>
      <w:r w:rsidRPr="00E22785">
        <w:rPr>
          <w:color w:val="000000" w:themeColor="text1"/>
          <w:sz w:val="28"/>
          <w:szCs w:val="28"/>
        </w:rPr>
        <w:t xml:space="preserve">», </w:t>
      </w:r>
      <w:r w:rsidRPr="00E22785">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E22785">
        <w:rPr>
          <w:sz w:val="28"/>
          <w:szCs w:val="28"/>
        </w:rPr>
        <w:t>Рослесозащита</w:t>
      </w:r>
      <w:proofErr w:type="spellEnd"/>
      <w:r w:rsidRPr="00E22785">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tabs>
          <w:tab w:val="left" w:pos="5610"/>
        </w:tabs>
        <w:suppressAutoHyphens/>
        <w:ind w:right="-2"/>
        <w:rPr>
          <w:color w:val="000000" w:themeColor="text1"/>
          <w:sz w:val="26"/>
          <w:szCs w:val="26"/>
        </w:rPr>
      </w:pPr>
      <w:r w:rsidRPr="00E22785">
        <w:rPr>
          <w:color w:val="000000" w:themeColor="text1"/>
          <w:sz w:val="26"/>
          <w:szCs w:val="26"/>
        </w:rPr>
        <w:tab/>
      </w:r>
    </w:p>
    <w:p w:rsidR="007E2203" w:rsidRPr="00E22785" w:rsidRDefault="007E2203" w:rsidP="007E2203">
      <w:pPr>
        <w:rPr>
          <w:b/>
          <w:color w:val="000000" w:themeColor="text1"/>
        </w:rPr>
        <w:sectPr w:rsidR="007E2203" w:rsidRPr="00E22785" w:rsidSect="00C06FE8">
          <w:headerReference w:type="default" r:id="rId9"/>
          <w:pgSz w:w="11906" w:h="16838" w:code="9"/>
          <w:pgMar w:top="1134" w:right="567" w:bottom="709" w:left="1134" w:header="709" w:footer="709" w:gutter="0"/>
          <w:cols w:space="708"/>
          <w:titlePg/>
          <w:docGrid w:linePitch="360"/>
        </w:sectPr>
      </w:pPr>
      <w:r w:rsidRPr="00E22785">
        <w:rPr>
          <w:b/>
          <w:color w:val="000000" w:themeColor="text1"/>
        </w:rPr>
        <w:br w:type="page"/>
      </w:r>
    </w:p>
    <w:p w:rsidR="00134C89" w:rsidRPr="0098408D" w:rsidRDefault="00134C89" w:rsidP="00134C89">
      <w:pPr>
        <w:tabs>
          <w:tab w:val="left" w:pos="3420"/>
          <w:tab w:val="center" w:pos="5458"/>
        </w:tabs>
        <w:suppressAutoHyphens/>
        <w:ind w:right="-2" w:firstLine="709"/>
        <w:jc w:val="center"/>
        <w:rPr>
          <w:b/>
          <w:color w:val="000000" w:themeColor="text1"/>
        </w:rPr>
      </w:pPr>
      <w:r w:rsidRPr="0098408D">
        <w:rPr>
          <w:b/>
          <w:color w:val="000000" w:themeColor="text1"/>
          <w:lang w:val="en-US"/>
        </w:rPr>
        <w:lastRenderedPageBreak/>
        <w:t>I</w:t>
      </w:r>
      <w:r w:rsidRPr="0098408D">
        <w:rPr>
          <w:b/>
          <w:color w:val="000000" w:themeColor="text1"/>
        </w:rPr>
        <w:t>. Обстановка за прошедшие сутки.</w:t>
      </w:r>
    </w:p>
    <w:p w:rsidR="00134C89" w:rsidRPr="0098408D" w:rsidRDefault="00134C89" w:rsidP="00134C89">
      <w:pPr>
        <w:suppressAutoHyphens/>
        <w:ind w:right="-2" w:firstLine="709"/>
        <w:rPr>
          <w:color w:val="000000" w:themeColor="text1"/>
        </w:rPr>
      </w:pPr>
      <w:r w:rsidRPr="0098408D">
        <w:rPr>
          <w:b/>
          <w:i/>
          <w:color w:val="000000" w:themeColor="text1"/>
        </w:rPr>
        <w:t>1.1. Чрезвычайные ситуации и происшествия.</w:t>
      </w:r>
    </w:p>
    <w:p w:rsidR="00134C89" w:rsidRPr="0098408D" w:rsidRDefault="00134C89" w:rsidP="00134C89">
      <w:pPr>
        <w:tabs>
          <w:tab w:val="num" w:pos="0"/>
          <w:tab w:val="left" w:pos="6521"/>
        </w:tabs>
        <w:suppressAutoHyphens/>
        <w:ind w:firstLine="709"/>
        <w:jc w:val="both"/>
        <w:rPr>
          <w:b/>
          <w:color w:val="000000" w:themeColor="text1"/>
        </w:rPr>
      </w:pPr>
      <w:r w:rsidRPr="0098408D">
        <w:rPr>
          <w:color w:val="000000" w:themeColor="text1"/>
        </w:rPr>
        <w:t>На территории Республики Мордовия чрезвычайные ситуации не зарегистрированы.</w:t>
      </w:r>
    </w:p>
    <w:p w:rsidR="00134C89" w:rsidRPr="0098408D" w:rsidRDefault="00134C89" w:rsidP="00134C89">
      <w:pPr>
        <w:tabs>
          <w:tab w:val="left" w:pos="9078"/>
        </w:tabs>
        <w:ind w:firstLine="709"/>
        <w:jc w:val="both"/>
        <w:rPr>
          <w:b/>
          <w:i/>
          <w:color w:val="000000" w:themeColor="text1"/>
        </w:rPr>
      </w:pPr>
      <w:r w:rsidRPr="0098408D">
        <w:rPr>
          <w:b/>
          <w:i/>
          <w:color w:val="000000" w:themeColor="text1"/>
        </w:rPr>
        <w:t xml:space="preserve">1.2. </w:t>
      </w:r>
      <w:proofErr w:type="spellStart"/>
      <w:r w:rsidRPr="0098408D">
        <w:rPr>
          <w:b/>
          <w:i/>
          <w:color w:val="000000" w:themeColor="text1"/>
        </w:rPr>
        <w:t>Метеообстановка</w:t>
      </w:r>
      <w:proofErr w:type="spellEnd"/>
      <w:r w:rsidRPr="0098408D">
        <w:rPr>
          <w:b/>
          <w:i/>
          <w:color w:val="000000" w:themeColor="text1"/>
        </w:rPr>
        <w:t>.</w:t>
      </w:r>
    </w:p>
    <w:p w:rsidR="00134C89" w:rsidRPr="00BD0C5C" w:rsidRDefault="00134C89" w:rsidP="00134C89">
      <w:pPr>
        <w:ind w:firstLine="709"/>
        <w:jc w:val="both"/>
      </w:pPr>
      <w:r w:rsidRPr="00BD0C5C">
        <w:t>За прошедшие сутки средняя температура воздуха по-прежнему была выше нормы на 7-9°</w:t>
      </w:r>
      <w:r>
        <w:t>С</w:t>
      </w:r>
      <w:r w:rsidRPr="00BD0C5C">
        <w:t>. Максимальная температура воздуха вчера днем повышалась до +5, +7°</w:t>
      </w:r>
      <w:r>
        <w:t>С</w:t>
      </w:r>
      <w:r w:rsidRPr="00BD0C5C">
        <w:t>. Ночной минимум температуры воздуха находился в пределах -1, +2°</w:t>
      </w:r>
      <w:r>
        <w:t>С</w:t>
      </w:r>
      <w:r w:rsidRPr="00BD0C5C">
        <w:t>. Осадков не наблюдалось.</w:t>
      </w:r>
    </w:p>
    <w:p w:rsidR="00134C89" w:rsidRPr="004D5A71" w:rsidRDefault="00134C89" w:rsidP="00134C89">
      <w:pPr>
        <w:tabs>
          <w:tab w:val="left" w:pos="788"/>
          <w:tab w:val="center" w:pos="5457"/>
          <w:tab w:val="left" w:pos="7020"/>
        </w:tabs>
        <w:ind w:right="282" w:firstLine="709"/>
        <w:jc w:val="both"/>
        <w:rPr>
          <w:color w:val="000000" w:themeColor="text1"/>
        </w:rPr>
      </w:pPr>
      <w:r w:rsidRPr="004D5A71">
        <w:rPr>
          <w:b/>
          <w:i/>
          <w:color w:val="000000" w:themeColor="text1"/>
        </w:rPr>
        <w:t>1.3. Космический мониторинг.</w:t>
      </w:r>
    </w:p>
    <w:p w:rsidR="00134C89" w:rsidRPr="0098408D" w:rsidRDefault="00134C89" w:rsidP="00134C89">
      <w:pPr>
        <w:ind w:firstLine="709"/>
        <w:jc w:val="both"/>
        <w:rPr>
          <w:color w:val="000000" w:themeColor="text1"/>
        </w:rPr>
      </w:pPr>
      <w:r w:rsidRPr="0098408D">
        <w:rPr>
          <w:color w:val="000000" w:themeColor="text1"/>
        </w:rPr>
        <w:t>По данным портала «Термические точки» за прошедшие сутки на территории Республики Мордовия термические точки не зарегистрированы.</w:t>
      </w:r>
    </w:p>
    <w:p w:rsidR="00134C89" w:rsidRPr="0098408D" w:rsidRDefault="00134C89" w:rsidP="00134C89">
      <w:pPr>
        <w:ind w:firstLine="709"/>
        <w:jc w:val="both"/>
        <w:rPr>
          <w:b/>
          <w:i/>
          <w:color w:val="000000" w:themeColor="text1"/>
        </w:rPr>
      </w:pPr>
      <w:r w:rsidRPr="0098408D">
        <w:rPr>
          <w:b/>
          <w:i/>
          <w:color w:val="000000" w:themeColor="text1"/>
        </w:rPr>
        <w:t>1.4. Обстановка по техногенным пожарам.</w:t>
      </w:r>
    </w:p>
    <w:p w:rsidR="00134C89" w:rsidRPr="0098408D" w:rsidRDefault="00134C89" w:rsidP="00134C89">
      <w:pPr>
        <w:tabs>
          <w:tab w:val="center" w:pos="4677"/>
          <w:tab w:val="left" w:pos="6675"/>
        </w:tabs>
        <w:ind w:right="-1" w:firstLine="709"/>
        <w:jc w:val="both"/>
        <w:outlineLvl w:val="0"/>
        <w:rPr>
          <w:color w:val="000000" w:themeColor="text1"/>
        </w:rPr>
      </w:pPr>
      <w:r w:rsidRPr="0098408D">
        <w:rPr>
          <w:color w:val="000000" w:themeColor="text1"/>
        </w:rPr>
        <w:t xml:space="preserve">Зарегистрировано </w:t>
      </w:r>
      <w:r>
        <w:rPr>
          <w:color w:val="000000" w:themeColor="text1"/>
        </w:rPr>
        <w:t>3</w:t>
      </w:r>
      <w:r w:rsidRPr="0098408D">
        <w:rPr>
          <w:color w:val="000000" w:themeColor="text1"/>
        </w:rPr>
        <w:t xml:space="preserve"> техногенных пожаров. Пострадавших нет.</w:t>
      </w:r>
    </w:p>
    <w:p w:rsidR="00134C89" w:rsidRPr="0098408D" w:rsidRDefault="00134C89" w:rsidP="00134C89">
      <w:pPr>
        <w:tabs>
          <w:tab w:val="center" w:pos="4677"/>
          <w:tab w:val="left" w:pos="6675"/>
        </w:tabs>
        <w:ind w:right="-1" w:firstLine="709"/>
        <w:jc w:val="both"/>
        <w:outlineLvl w:val="0"/>
        <w:rPr>
          <w:b/>
          <w:i/>
          <w:color w:val="000000" w:themeColor="text1"/>
        </w:rPr>
      </w:pPr>
      <w:r w:rsidRPr="0098408D">
        <w:rPr>
          <w:b/>
          <w:i/>
          <w:color w:val="000000" w:themeColor="text1"/>
        </w:rPr>
        <w:t>1.5. Обстановка по дорожно-транспортным происшествиям.</w:t>
      </w:r>
    </w:p>
    <w:p w:rsidR="00134C89" w:rsidRPr="0098408D" w:rsidRDefault="00134C89" w:rsidP="00134C89">
      <w:pPr>
        <w:tabs>
          <w:tab w:val="center" w:pos="4677"/>
          <w:tab w:val="left" w:pos="6675"/>
          <w:tab w:val="left" w:pos="7410"/>
        </w:tabs>
        <w:ind w:right="-1" w:firstLine="709"/>
        <w:jc w:val="both"/>
        <w:outlineLvl w:val="0"/>
        <w:rPr>
          <w:color w:val="000000" w:themeColor="text1"/>
        </w:rPr>
      </w:pPr>
      <w:r>
        <w:rPr>
          <w:color w:val="000000" w:themeColor="text1"/>
        </w:rPr>
        <w:t>Зарегистрировано 2 д</w:t>
      </w:r>
      <w:r w:rsidRPr="0098408D">
        <w:rPr>
          <w:color w:val="000000" w:themeColor="text1"/>
        </w:rPr>
        <w:t>орожно-транспортн</w:t>
      </w:r>
      <w:r>
        <w:rPr>
          <w:color w:val="000000" w:themeColor="text1"/>
        </w:rPr>
        <w:t>ых</w:t>
      </w:r>
      <w:r w:rsidRPr="0098408D">
        <w:rPr>
          <w:color w:val="000000" w:themeColor="text1"/>
        </w:rPr>
        <w:t xml:space="preserve"> происшестви</w:t>
      </w:r>
      <w:r>
        <w:rPr>
          <w:color w:val="000000" w:themeColor="text1"/>
        </w:rPr>
        <w:t xml:space="preserve">я. Пострадали 4 человека, в </w:t>
      </w:r>
      <w:proofErr w:type="spellStart"/>
      <w:r>
        <w:rPr>
          <w:color w:val="000000" w:themeColor="text1"/>
        </w:rPr>
        <w:t>т.ч</w:t>
      </w:r>
      <w:proofErr w:type="spellEnd"/>
      <w:r>
        <w:rPr>
          <w:color w:val="000000" w:themeColor="text1"/>
        </w:rPr>
        <w:t>. погиб 1 человек</w:t>
      </w:r>
      <w:r w:rsidRPr="0098408D">
        <w:rPr>
          <w:color w:val="000000" w:themeColor="text1"/>
        </w:rPr>
        <w:t>.</w:t>
      </w:r>
    </w:p>
    <w:p w:rsidR="00134C89" w:rsidRPr="0098408D" w:rsidRDefault="00134C89" w:rsidP="00134C89">
      <w:pPr>
        <w:tabs>
          <w:tab w:val="center" w:pos="4677"/>
          <w:tab w:val="left" w:pos="6675"/>
          <w:tab w:val="left" w:pos="7410"/>
        </w:tabs>
        <w:ind w:right="-1" w:firstLine="709"/>
        <w:jc w:val="both"/>
        <w:outlineLvl w:val="0"/>
        <w:rPr>
          <w:b/>
          <w:i/>
          <w:color w:val="000000" w:themeColor="text1"/>
        </w:rPr>
      </w:pPr>
      <w:r w:rsidRPr="0098408D">
        <w:rPr>
          <w:b/>
          <w:i/>
          <w:color w:val="000000" w:themeColor="text1"/>
        </w:rPr>
        <w:t>1.6. Обстановка на энергосистемах объектов ЖКХ.</w:t>
      </w:r>
    </w:p>
    <w:p w:rsidR="00134C89" w:rsidRPr="0098408D" w:rsidRDefault="00134C89" w:rsidP="00134C89">
      <w:pPr>
        <w:ind w:firstLine="709"/>
        <w:jc w:val="both"/>
        <w:rPr>
          <w:color w:val="000000" w:themeColor="text1"/>
        </w:rPr>
      </w:pPr>
      <w:r w:rsidRPr="0098408D">
        <w:rPr>
          <w:color w:val="000000" w:themeColor="text1"/>
        </w:rPr>
        <w:t>Технологических нарушений режимов работы объектов ЖКХ и энергетики не зарегистрировано.</w:t>
      </w:r>
    </w:p>
    <w:p w:rsidR="00134C89" w:rsidRPr="0098408D" w:rsidRDefault="00134C89" w:rsidP="00134C89">
      <w:pPr>
        <w:suppressAutoHyphens/>
        <w:ind w:right="-2" w:firstLine="709"/>
        <w:jc w:val="both"/>
        <w:rPr>
          <w:color w:val="000000" w:themeColor="text1"/>
        </w:rPr>
      </w:pPr>
      <w:r w:rsidRPr="0098408D">
        <w:rPr>
          <w:b/>
          <w:i/>
          <w:color w:val="000000" w:themeColor="text1"/>
        </w:rPr>
        <w:t>1.7. Гидрологическая обстановка.</w:t>
      </w:r>
    </w:p>
    <w:p w:rsidR="00134C89" w:rsidRPr="0098408D" w:rsidRDefault="00134C89" w:rsidP="00134C89">
      <w:pPr>
        <w:ind w:right="-1" w:firstLine="709"/>
        <w:jc w:val="both"/>
        <w:rPr>
          <w:color w:val="000000" w:themeColor="text1"/>
        </w:rPr>
      </w:pPr>
      <w:r w:rsidRPr="0098408D">
        <w:rPr>
          <w:color w:val="000000" w:themeColor="text1"/>
        </w:rPr>
        <w:t>Гидрологическая обстановка на реках Республики Мордовия в норме.</w:t>
      </w:r>
    </w:p>
    <w:p w:rsidR="00134C89" w:rsidRPr="0098408D" w:rsidRDefault="00134C89" w:rsidP="00134C89">
      <w:pPr>
        <w:ind w:firstLine="709"/>
        <w:jc w:val="both"/>
        <w:rPr>
          <w:rFonts w:eastAsia="MS Mincho"/>
          <w:b/>
          <w:i/>
          <w:color w:val="000000" w:themeColor="text1"/>
        </w:rPr>
      </w:pPr>
      <w:r w:rsidRPr="0098408D">
        <w:rPr>
          <w:rFonts w:eastAsia="MS Mincho"/>
          <w:b/>
          <w:i/>
          <w:color w:val="000000" w:themeColor="text1"/>
        </w:rPr>
        <w:t>1.8. Биолого-социальная обстановка.</w:t>
      </w:r>
    </w:p>
    <w:p w:rsidR="00134C89" w:rsidRPr="0098408D" w:rsidRDefault="00134C89" w:rsidP="00134C89">
      <w:pPr>
        <w:ind w:firstLine="709"/>
        <w:jc w:val="both"/>
        <w:rPr>
          <w:color w:val="000000" w:themeColor="text1"/>
        </w:rPr>
      </w:pPr>
      <w:r w:rsidRPr="0098408D">
        <w:rPr>
          <w:i/>
          <w:color w:val="000000" w:themeColor="text1"/>
          <w:u w:val="single"/>
        </w:rPr>
        <w:t>Эпидемии:</w:t>
      </w:r>
      <w:r w:rsidRPr="0098408D">
        <w:rPr>
          <w:color w:val="000000" w:themeColor="text1"/>
        </w:rPr>
        <w:t xml:space="preserve"> Специалистами Управления </w:t>
      </w:r>
      <w:proofErr w:type="spellStart"/>
      <w:r w:rsidRPr="0098408D">
        <w:rPr>
          <w:color w:val="000000" w:themeColor="text1"/>
        </w:rPr>
        <w:t>Роспотребнадзора</w:t>
      </w:r>
      <w:proofErr w:type="spellEnd"/>
      <w:r w:rsidRPr="0098408D">
        <w:rPr>
          <w:color w:val="000000" w:themeColor="text1"/>
        </w:rPr>
        <w:t xml:space="preserve"> по Республике Мордовия проводится комплекс мероприятий, направленных на предотвращение распространения ОРВИ, гриппа, </w:t>
      </w:r>
      <w:r w:rsidRPr="0098408D">
        <w:rPr>
          <w:color w:val="000000" w:themeColor="text1"/>
          <w:lang w:val="en-US"/>
        </w:rPr>
        <w:t>COVID</w:t>
      </w:r>
      <w:r w:rsidRPr="0098408D">
        <w:rPr>
          <w:color w:val="000000" w:themeColor="text1"/>
        </w:rPr>
        <w:t>-19, осуществляется контроль их выполнения.</w:t>
      </w:r>
    </w:p>
    <w:p w:rsidR="00134C89" w:rsidRPr="0098408D" w:rsidRDefault="00134C89" w:rsidP="00134C89">
      <w:pPr>
        <w:ind w:firstLine="709"/>
        <w:jc w:val="both"/>
        <w:rPr>
          <w:color w:val="000000" w:themeColor="text1"/>
        </w:rPr>
      </w:pPr>
      <w:r w:rsidRPr="0098408D">
        <w:rPr>
          <w:i/>
          <w:color w:val="000000" w:themeColor="text1"/>
          <w:u w:val="single"/>
        </w:rPr>
        <w:t>Эпизоотии:</w:t>
      </w:r>
      <w:r w:rsidRPr="0098408D">
        <w:rPr>
          <w:color w:val="000000" w:themeColor="text1"/>
        </w:rPr>
        <w:t xml:space="preserve"> </w:t>
      </w:r>
    </w:p>
    <w:p w:rsidR="00134C89" w:rsidRPr="0098408D" w:rsidRDefault="00134C89" w:rsidP="00134C89">
      <w:pPr>
        <w:ind w:firstLine="709"/>
        <w:jc w:val="both"/>
        <w:rPr>
          <w:color w:val="000000" w:themeColor="text1"/>
        </w:rPr>
      </w:pPr>
      <w:r w:rsidRPr="0098408D">
        <w:rPr>
          <w:color w:val="000000" w:themeColor="text1"/>
        </w:rPr>
        <w:t xml:space="preserve">на территории </w:t>
      </w:r>
      <w:proofErr w:type="spellStart"/>
      <w:r w:rsidRPr="0098408D">
        <w:rPr>
          <w:color w:val="000000" w:themeColor="text1"/>
        </w:rPr>
        <w:t>Ичалковского</w:t>
      </w:r>
      <w:proofErr w:type="spellEnd"/>
      <w:r w:rsidRPr="0098408D">
        <w:rPr>
          <w:color w:val="000000" w:themeColor="text1"/>
        </w:rPr>
        <w:t xml:space="preserve"> муниципального района 24.10.2023 зарегистрирован случай заболевания бешенством диких животных (лисицы) в п. Октябрьский.</w:t>
      </w:r>
    </w:p>
    <w:p w:rsidR="00134C89" w:rsidRPr="0098408D" w:rsidRDefault="00134C89" w:rsidP="00134C89">
      <w:pPr>
        <w:ind w:firstLine="709"/>
        <w:jc w:val="both"/>
        <w:rPr>
          <w:color w:val="000000" w:themeColor="text1"/>
        </w:rPr>
      </w:pPr>
      <w:r w:rsidRPr="0098408D">
        <w:rPr>
          <w:i/>
          <w:color w:val="000000" w:themeColor="text1"/>
          <w:u w:val="single"/>
        </w:rPr>
        <w:t>Эпифитотии:</w:t>
      </w:r>
      <w:r w:rsidRPr="0098408D">
        <w:rPr>
          <w:color w:val="000000" w:themeColor="text1"/>
        </w:rPr>
        <w:t xml:space="preserve"> </w:t>
      </w:r>
      <w:proofErr w:type="spellStart"/>
      <w:r w:rsidRPr="0098408D">
        <w:rPr>
          <w:color w:val="000000" w:themeColor="text1"/>
        </w:rPr>
        <w:t>эпифитотическая</w:t>
      </w:r>
      <w:proofErr w:type="spellEnd"/>
      <w:r w:rsidRPr="0098408D">
        <w:rPr>
          <w:color w:val="000000" w:themeColor="text1"/>
        </w:rPr>
        <w:t xml:space="preserve"> обстановка в норме.</w:t>
      </w:r>
    </w:p>
    <w:p w:rsidR="00134C89" w:rsidRPr="0098408D" w:rsidRDefault="00134C89" w:rsidP="00134C89">
      <w:pPr>
        <w:suppressAutoHyphens/>
        <w:ind w:right="-2" w:firstLine="709"/>
        <w:jc w:val="both"/>
        <w:rPr>
          <w:b/>
          <w:i/>
          <w:color w:val="000000" w:themeColor="text1"/>
        </w:rPr>
      </w:pPr>
      <w:r w:rsidRPr="0098408D">
        <w:rPr>
          <w:b/>
          <w:i/>
          <w:color w:val="000000" w:themeColor="text1"/>
        </w:rPr>
        <w:t>1.9. Происшествия на водных объектах.</w:t>
      </w:r>
    </w:p>
    <w:p w:rsidR="00134C89" w:rsidRPr="0098408D" w:rsidRDefault="00134C89" w:rsidP="00134C89">
      <w:pPr>
        <w:ind w:firstLine="709"/>
        <w:jc w:val="both"/>
        <w:rPr>
          <w:color w:val="000000" w:themeColor="text1"/>
        </w:rPr>
      </w:pPr>
      <w:r w:rsidRPr="0098408D">
        <w:rPr>
          <w:color w:val="000000" w:themeColor="text1"/>
        </w:rPr>
        <w:t>Не зарегистрировано.</w:t>
      </w:r>
    </w:p>
    <w:p w:rsidR="00134C89" w:rsidRPr="0098408D" w:rsidRDefault="00134C89" w:rsidP="00134C89">
      <w:pPr>
        <w:ind w:firstLine="709"/>
        <w:jc w:val="both"/>
        <w:rPr>
          <w:color w:val="000000" w:themeColor="text1"/>
        </w:rPr>
      </w:pPr>
      <w:r w:rsidRPr="0098408D">
        <w:rPr>
          <w:b/>
          <w:i/>
          <w:color w:val="000000" w:themeColor="text1"/>
        </w:rPr>
        <w:t>1.10. РХБ обстановка.</w:t>
      </w:r>
    </w:p>
    <w:p w:rsidR="00134C89" w:rsidRPr="0098408D" w:rsidRDefault="00134C89" w:rsidP="00134C89">
      <w:pPr>
        <w:widowControl w:val="0"/>
        <w:ind w:firstLine="709"/>
        <w:jc w:val="both"/>
        <w:rPr>
          <w:color w:val="000000" w:themeColor="text1"/>
        </w:rPr>
      </w:pPr>
      <w:r w:rsidRPr="0098408D">
        <w:rPr>
          <w:color w:val="000000" w:themeColor="text1"/>
        </w:rPr>
        <w:t>РХБ и геомагнитная обстановки в норме. Превышения ПДК в воздухе не зарегистрировано.</w:t>
      </w:r>
    </w:p>
    <w:p w:rsidR="00134C89" w:rsidRPr="0098408D" w:rsidRDefault="00134C89" w:rsidP="00134C89">
      <w:pPr>
        <w:suppressAutoHyphens/>
        <w:ind w:right="-2" w:firstLine="709"/>
        <w:jc w:val="center"/>
        <w:rPr>
          <w:b/>
          <w:color w:val="000000" w:themeColor="text1"/>
        </w:rPr>
      </w:pPr>
    </w:p>
    <w:p w:rsidR="00134C89" w:rsidRPr="0098408D" w:rsidRDefault="00134C89" w:rsidP="00134C89">
      <w:pPr>
        <w:suppressAutoHyphens/>
        <w:ind w:right="-2" w:firstLine="709"/>
        <w:jc w:val="center"/>
        <w:rPr>
          <w:b/>
          <w:color w:val="000000" w:themeColor="text1"/>
        </w:rPr>
      </w:pPr>
      <w:r w:rsidRPr="0098408D">
        <w:rPr>
          <w:b/>
          <w:color w:val="000000" w:themeColor="text1"/>
          <w:lang w:val="en-US"/>
        </w:rPr>
        <w:t>II</w:t>
      </w:r>
      <w:r w:rsidRPr="0098408D">
        <w:rPr>
          <w:b/>
          <w:color w:val="000000" w:themeColor="text1"/>
        </w:rPr>
        <w:t>. Прогноз ЧС.</w:t>
      </w:r>
    </w:p>
    <w:p w:rsidR="00134C89" w:rsidRPr="004D5A71" w:rsidRDefault="00134C89" w:rsidP="00134C89">
      <w:pPr>
        <w:suppressAutoHyphens/>
        <w:ind w:right="-2" w:firstLine="709"/>
        <w:jc w:val="both"/>
        <w:rPr>
          <w:color w:val="000000" w:themeColor="text1"/>
        </w:rPr>
      </w:pPr>
      <w:r w:rsidRPr="004D5A71">
        <w:rPr>
          <w:b/>
          <w:bCs/>
          <w:color w:val="000000" w:themeColor="text1"/>
        </w:rPr>
        <w:t>2.1. Прогноз возникновения ЧС природного характера.</w:t>
      </w:r>
    </w:p>
    <w:p w:rsidR="00134C89" w:rsidRPr="004D5A71" w:rsidRDefault="00134C89" w:rsidP="00134C89">
      <w:pPr>
        <w:ind w:firstLine="709"/>
        <w:jc w:val="both"/>
        <w:rPr>
          <w:color w:val="000000" w:themeColor="text1"/>
        </w:rPr>
      </w:pPr>
      <w:r w:rsidRPr="004D5A71">
        <w:rPr>
          <w:color w:val="000000" w:themeColor="text1"/>
        </w:rPr>
        <w:t>Возникновение ЧС маловероятно.</w:t>
      </w:r>
    </w:p>
    <w:p w:rsidR="00134C89" w:rsidRPr="004D5A71" w:rsidRDefault="00134C89" w:rsidP="00134C89">
      <w:pPr>
        <w:suppressAutoHyphens/>
        <w:ind w:right="-2" w:firstLine="709"/>
        <w:jc w:val="both"/>
        <w:rPr>
          <w:b/>
          <w:i/>
          <w:color w:val="000000" w:themeColor="text1"/>
        </w:rPr>
      </w:pPr>
      <w:r w:rsidRPr="004D5A71">
        <w:rPr>
          <w:b/>
          <w:i/>
          <w:color w:val="000000" w:themeColor="text1"/>
        </w:rPr>
        <w:t>2.1.1. Опасные метеорологические явления.</w:t>
      </w:r>
    </w:p>
    <w:p w:rsidR="00134C89" w:rsidRPr="004D5A71" w:rsidRDefault="00134C89" w:rsidP="00134C89">
      <w:pPr>
        <w:suppressAutoHyphens/>
        <w:ind w:right="-2" w:firstLine="709"/>
        <w:jc w:val="both"/>
        <w:rPr>
          <w:color w:val="000000" w:themeColor="text1"/>
        </w:rPr>
      </w:pPr>
      <w:r w:rsidRPr="004D5A71">
        <w:rPr>
          <w:color w:val="000000" w:themeColor="text1"/>
        </w:rPr>
        <w:t>Не прогнозируются.</w:t>
      </w:r>
    </w:p>
    <w:p w:rsidR="00134C89" w:rsidRPr="004D5A71" w:rsidRDefault="00134C89" w:rsidP="00134C89">
      <w:pPr>
        <w:ind w:firstLine="709"/>
        <w:jc w:val="both"/>
        <w:rPr>
          <w:b/>
          <w:i/>
          <w:color w:val="000000" w:themeColor="text1"/>
        </w:rPr>
      </w:pPr>
      <w:r w:rsidRPr="004D5A71">
        <w:rPr>
          <w:b/>
          <w:i/>
          <w:color w:val="000000" w:themeColor="text1"/>
        </w:rPr>
        <w:t>2.1.2. Неблагоприятные метеорологические явления.</w:t>
      </w:r>
    </w:p>
    <w:p w:rsidR="00134C89" w:rsidRPr="004D5A71" w:rsidRDefault="00134C89" w:rsidP="00134C89">
      <w:pPr>
        <w:suppressAutoHyphens/>
        <w:ind w:right="-2" w:firstLine="709"/>
        <w:jc w:val="both"/>
        <w:rPr>
          <w:color w:val="000000" w:themeColor="text1"/>
        </w:rPr>
      </w:pPr>
      <w:r w:rsidRPr="004D5A71">
        <w:rPr>
          <w:color w:val="000000" w:themeColor="text1"/>
        </w:rPr>
        <w:t>Не прогнозируются.</w:t>
      </w:r>
    </w:p>
    <w:p w:rsidR="00134C89" w:rsidRPr="004D5A71" w:rsidRDefault="00134C89" w:rsidP="00134C89">
      <w:pPr>
        <w:suppressAutoHyphens/>
        <w:ind w:right="-2" w:firstLine="709"/>
        <w:jc w:val="both"/>
        <w:rPr>
          <w:color w:val="000000" w:themeColor="text1"/>
        </w:rPr>
      </w:pPr>
      <w:r w:rsidRPr="004D5A71">
        <w:rPr>
          <w:b/>
          <w:i/>
          <w:color w:val="000000" w:themeColor="text1"/>
        </w:rPr>
        <w:t>2.1.3. Неблагоприятные и опасные природные агрометеорологические явления.</w:t>
      </w:r>
    </w:p>
    <w:p w:rsidR="00134C89" w:rsidRPr="004D5A71" w:rsidRDefault="00134C89" w:rsidP="00134C89">
      <w:pPr>
        <w:suppressAutoHyphens/>
        <w:ind w:right="-2" w:firstLine="709"/>
        <w:jc w:val="both"/>
        <w:rPr>
          <w:color w:val="000000" w:themeColor="text1"/>
        </w:rPr>
      </w:pPr>
      <w:r w:rsidRPr="004D5A71">
        <w:rPr>
          <w:color w:val="000000" w:themeColor="text1"/>
        </w:rPr>
        <w:t>Не прогнозируются.</w:t>
      </w:r>
    </w:p>
    <w:p w:rsidR="00134C89" w:rsidRPr="0098408D" w:rsidRDefault="00134C89" w:rsidP="00134C89">
      <w:pPr>
        <w:suppressAutoHyphens/>
        <w:ind w:right="-2" w:firstLine="709"/>
        <w:jc w:val="both"/>
        <w:rPr>
          <w:b/>
          <w:i/>
          <w:color w:val="000000" w:themeColor="text1"/>
        </w:rPr>
      </w:pPr>
      <w:r w:rsidRPr="004D5A71">
        <w:rPr>
          <w:b/>
          <w:i/>
          <w:color w:val="000000" w:themeColor="text1"/>
        </w:rPr>
        <w:t xml:space="preserve">2.1.4. Метеорологическая </w:t>
      </w:r>
      <w:r w:rsidRPr="0098408D">
        <w:rPr>
          <w:b/>
          <w:i/>
          <w:iCs/>
          <w:color w:val="000000" w:themeColor="text1"/>
        </w:rPr>
        <w:t>обстановка</w:t>
      </w:r>
      <w:r w:rsidRPr="0098408D">
        <w:rPr>
          <w:b/>
          <w:i/>
          <w:color w:val="000000" w:themeColor="text1"/>
        </w:rPr>
        <w:t>.</w:t>
      </w:r>
    </w:p>
    <w:p w:rsidR="00134C89" w:rsidRPr="0098408D" w:rsidRDefault="00134C89" w:rsidP="00134C89">
      <w:pPr>
        <w:shd w:val="clear" w:color="auto" w:fill="FFFFFF" w:themeFill="background1"/>
        <w:suppressAutoHyphens/>
        <w:spacing w:after="240"/>
        <w:ind w:right="-2" w:firstLine="709"/>
        <w:contextualSpacing/>
        <w:jc w:val="both"/>
        <w:rPr>
          <w:color w:val="000000" w:themeColor="text1"/>
        </w:rPr>
      </w:pPr>
      <w:r w:rsidRPr="0098408D">
        <w:rPr>
          <w:color w:val="000000" w:themeColor="text1"/>
        </w:rPr>
        <w:t>По данным Мордовского ЦГМС – филиала ФГБУ «</w:t>
      </w:r>
      <w:proofErr w:type="spellStart"/>
      <w:r w:rsidRPr="0098408D">
        <w:rPr>
          <w:color w:val="000000" w:themeColor="text1"/>
        </w:rPr>
        <w:t>Верхне</w:t>
      </w:r>
      <w:proofErr w:type="spellEnd"/>
      <w:r w:rsidRPr="0098408D">
        <w:rPr>
          <w:color w:val="000000" w:themeColor="text1"/>
        </w:rPr>
        <w:t xml:space="preserve"> - Волжское УГМС» на территории республики прогнозируется:</w:t>
      </w:r>
    </w:p>
    <w:p w:rsidR="00134C89" w:rsidRDefault="00134C89" w:rsidP="00134C89">
      <w:pPr>
        <w:tabs>
          <w:tab w:val="left" w:pos="788"/>
          <w:tab w:val="center" w:pos="5457"/>
          <w:tab w:val="left" w:pos="7020"/>
        </w:tabs>
        <w:ind w:firstLine="709"/>
        <w:jc w:val="both"/>
        <w:rPr>
          <w:color w:val="000000" w:themeColor="text1"/>
        </w:rPr>
      </w:pPr>
      <w:r>
        <w:rPr>
          <w:b/>
          <w:color w:val="000000" w:themeColor="text1"/>
        </w:rPr>
        <w:t>16</w:t>
      </w:r>
      <w:r w:rsidRPr="004D5A71">
        <w:rPr>
          <w:b/>
          <w:color w:val="000000" w:themeColor="text1"/>
        </w:rPr>
        <w:t xml:space="preserve"> ноября</w:t>
      </w:r>
      <w:r w:rsidRPr="004D5A71">
        <w:rPr>
          <w:color w:val="000000" w:themeColor="text1"/>
        </w:rPr>
        <w:t xml:space="preserve"> </w:t>
      </w:r>
      <w:r>
        <w:t xml:space="preserve">облачная с прояснениями погода, местами небольшие осадки, преимущественно в виде мокрого снега и дождя. Ветер северный 7-12 м/с. </w:t>
      </w:r>
      <w:r w:rsidRPr="00D352DB">
        <w:t>Температура воздуха</w:t>
      </w:r>
      <w:r>
        <w:t xml:space="preserve"> ночью -3…+2°С, днем -1…+4°С.</w:t>
      </w:r>
      <w:r w:rsidRPr="004D5A71">
        <w:rPr>
          <w:color w:val="000000" w:themeColor="text1"/>
        </w:rPr>
        <w:t xml:space="preserve"> Давление 73</w:t>
      </w:r>
      <w:r>
        <w:rPr>
          <w:color w:val="000000" w:themeColor="text1"/>
        </w:rPr>
        <w:t>9</w:t>
      </w:r>
      <w:r w:rsidRPr="004D5A71">
        <w:rPr>
          <w:color w:val="000000" w:themeColor="text1"/>
        </w:rPr>
        <w:t xml:space="preserve"> </w:t>
      </w:r>
      <w:proofErr w:type="spellStart"/>
      <w:r w:rsidRPr="004D5A71">
        <w:rPr>
          <w:color w:val="000000" w:themeColor="text1"/>
        </w:rPr>
        <w:t>мм.рт.ст</w:t>
      </w:r>
      <w:proofErr w:type="spellEnd"/>
      <w:r w:rsidRPr="004D5A71">
        <w:rPr>
          <w:color w:val="000000" w:themeColor="text1"/>
        </w:rPr>
        <w:t xml:space="preserve">. Видимость хорошая. </w:t>
      </w:r>
    </w:p>
    <w:p w:rsidR="00134C89" w:rsidRPr="00BD0C5C" w:rsidRDefault="00134C89" w:rsidP="00134C89">
      <w:pPr>
        <w:tabs>
          <w:tab w:val="left" w:pos="788"/>
          <w:tab w:val="center" w:pos="5457"/>
          <w:tab w:val="left" w:pos="7020"/>
        </w:tabs>
        <w:ind w:firstLine="709"/>
        <w:jc w:val="both"/>
        <w:rPr>
          <w:color w:val="000000" w:themeColor="text1"/>
        </w:rPr>
      </w:pPr>
      <w:r>
        <w:rPr>
          <w:b/>
          <w:color w:val="000000" w:themeColor="text1"/>
        </w:rPr>
        <w:t>17</w:t>
      </w:r>
      <w:r w:rsidRPr="004D5A71">
        <w:rPr>
          <w:b/>
          <w:color w:val="000000" w:themeColor="text1"/>
        </w:rPr>
        <w:t xml:space="preserve"> ноября</w:t>
      </w:r>
      <w:r w:rsidRPr="004D5A71">
        <w:rPr>
          <w:color w:val="000000" w:themeColor="text1"/>
        </w:rPr>
        <w:t xml:space="preserve"> </w:t>
      </w:r>
      <w:r>
        <w:t xml:space="preserve">переменная облачность, местами небольшой снег. Ветер северный 5-10 м/с.  </w:t>
      </w:r>
      <w:r w:rsidRPr="00D352DB">
        <w:t>Температура воздуха</w:t>
      </w:r>
      <w:r>
        <w:t xml:space="preserve"> ночью -4…+1°С, днем -3…+2°С.</w:t>
      </w:r>
      <w:r w:rsidRPr="004D5A71">
        <w:rPr>
          <w:color w:val="000000" w:themeColor="text1"/>
        </w:rPr>
        <w:t xml:space="preserve"> </w:t>
      </w:r>
      <w:r>
        <w:t>В ночные и утренние часы на отдельных участках дорог гололедица.</w:t>
      </w:r>
    </w:p>
    <w:p w:rsidR="00134C89" w:rsidRDefault="00134C89" w:rsidP="00134C89">
      <w:pPr>
        <w:tabs>
          <w:tab w:val="left" w:pos="788"/>
          <w:tab w:val="center" w:pos="5457"/>
          <w:tab w:val="left" w:pos="7020"/>
        </w:tabs>
        <w:ind w:right="282" w:firstLine="709"/>
        <w:jc w:val="both"/>
      </w:pPr>
      <w:r>
        <w:rPr>
          <w:b/>
          <w:color w:val="000000" w:themeColor="text1"/>
        </w:rPr>
        <w:t>18</w:t>
      </w:r>
      <w:r w:rsidRPr="004D5A71">
        <w:rPr>
          <w:b/>
          <w:color w:val="000000" w:themeColor="text1"/>
        </w:rPr>
        <w:t xml:space="preserve"> ноября</w:t>
      </w:r>
      <w:r w:rsidRPr="004D5A71">
        <w:rPr>
          <w:color w:val="000000" w:themeColor="text1"/>
        </w:rPr>
        <w:t xml:space="preserve"> </w:t>
      </w:r>
      <w:r>
        <w:t xml:space="preserve">переменная облачность, преимущественно без осадков. Ветер северный              3-8 м/с. </w:t>
      </w:r>
      <w:r w:rsidRPr="00D352DB">
        <w:t>Температура воздуха</w:t>
      </w:r>
      <w:r>
        <w:t xml:space="preserve"> ночью -6…-1°С, днем -3…+2°С.</w:t>
      </w:r>
      <w:r w:rsidRPr="004D5A71">
        <w:rPr>
          <w:color w:val="000000" w:themeColor="text1"/>
        </w:rPr>
        <w:t xml:space="preserve"> </w:t>
      </w:r>
      <w:r>
        <w:t>В ночные и утренние часы на отдельных участках дорог гололедица.</w:t>
      </w:r>
    </w:p>
    <w:p w:rsidR="00134C89" w:rsidRDefault="00134C89" w:rsidP="00134C89">
      <w:pPr>
        <w:tabs>
          <w:tab w:val="left" w:pos="788"/>
          <w:tab w:val="center" w:pos="5457"/>
          <w:tab w:val="left" w:pos="7020"/>
        </w:tabs>
        <w:ind w:firstLine="709"/>
        <w:jc w:val="both"/>
        <w:rPr>
          <w:b/>
          <w:i/>
          <w:color w:val="000000" w:themeColor="text1"/>
        </w:rPr>
      </w:pPr>
    </w:p>
    <w:p w:rsidR="00134C89" w:rsidRPr="0098408D" w:rsidRDefault="00134C89" w:rsidP="00134C89">
      <w:pPr>
        <w:tabs>
          <w:tab w:val="left" w:pos="788"/>
          <w:tab w:val="center" w:pos="5457"/>
          <w:tab w:val="left" w:pos="7020"/>
        </w:tabs>
        <w:ind w:firstLine="709"/>
        <w:jc w:val="both"/>
        <w:rPr>
          <w:color w:val="000000" w:themeColor="text1"/>
        </w:rPr>
      </w:pPr>
      <w:r w:rsidRPr="0098408D">
        <w:rPr>
          <w:b/>
          <w:i/>
          <w:color w:val="000000" w:themeColor="text1"/>
        </w:rPr>
        <w:t>2.1.5. Гидрологическая обстановка.</w:t>
      </w:r>
    </w:p>
    <w:p w:rsidR="00134C89" w:rsidRPr="0098408D" w:rsidRDefault="00134C89" w:rsidP="00134C89">
      <w:pPr>
        <w:ind w:firstLine="709"/>
        <w:jc w:val="both"/>
        <w:rPr>
          <w:bCs/>
          <w:color w:val="000000" w:themeColor="text1"/>
        </w:rPr>
      </w:pPr>
      <w:r w:rsidRPr="0098408D">
        <w:rPr>
          <w:bCs/>
          <w:color w:val="000000" w:themeColor="text1"/>
        </w:rPr>
        <w:t>Возникновение опасных и неблагоприятных гидрологических явлений не прогнозируется.</w:t>
      </w:r>
    </w:p>
    <w:p w:rsidR="00134C89" w:rsidRPr="0098408D" w:rsidRDefault="00134C89" w:rsidP="00134C89">
      <w:pPr>
        <w:tabs>
          <w:tab w:val="left" w:pos="7605"/>
        </w:tabs>
        <w:suppressAutoHyphens/>
        <w:ind w:right="-2" w:firstLine="709"/>
        <w:jc w:val="both"/>
        <w:rPr>
          <w:b/>
          <w:bCs/>
          <w:color w:val="000000" w:themeColor="text1"/>
        </w:rPr>
      </w:pPr>
      <w:r w:rsidRPr="0098408D">
        <w:rPr>
          <w:b/>
          <w:bCs/>
          <w:color w:val="000000" w:themeColor="text1"/>
        </w:rPr>
        <w:t>2.2. Прогноз возникновения ЧС техногенного характера.</w:t>
      </w:r>
    </w:p>
    <w:p w:rsidR="00134C89" w:rsidRPr="0098408D" w:rsidRDefault="00134C89" w:rsidP="00134C89">
      <w:pPr>
        <w:ind w:firstLine="709"/>
        <w:jc w:val="both"/>
        <w:rPr>
          <w:color w:val="000000" w:themeColor="text1"/>
        </w:rPr>
      </w:pPr>
      <w:r w:rsidRPr="0098408D">
        <w:rPr>
          <w:color w:val="000000" w:themeColor="text1"/>
        </w:rPr>
        <w:t>Возникновение ЧС маловероятно.</w:t>
      </w:r>
    </w:p>
    <w:p w:rsidR="00134C89" w:rsidRPr="004D5A71" w:rsidRDefault="00134C89" w:rsidP="00134C89">
      <w:pPr>
        <w:suppressAutoHyphens/>
        <w:ind w:right="-2" w:firstLine="709"/>
        <w:jc w:val="both"/>
        <w:rPr>
          <w:color w:val="000000" w:themeColor="text1"/>
        </w:rPr>
      </w:pPr>
      <w:r w:rsidRPr="004D5A71">
        <w:rPr>
          <w:b/>
          <w:i/>
          <w:color w:val="000000" w:themeColor="text1"/>
        </w:rPr>
        <w:t>2.2.1. Аварии на транспорте.</w:t>
      </w:r>
    </w:p>
    <w:p w:rsidR="00134C89" w:rsidRPr="004D5A71" w:rsidRDefault="00134C89" w:rsidP="00134C89">
      <w:pPr>
        <w:tabs>
          <w:tab w:val="left" w:pos="10206"/>
        </w:tabs>
        <w:ind w:firstLine="709"/>
        <w:jc w:val="both"/>
        <w:rPr>
          <w:iCs/>
          <w:color w:val="000000" w:themeColor="text1"/>
        </w:rPr>
      </w:pPr>
      <w:r w:rsidRPr="004D5A71">
        <w:rPr>
          <w:color w:val="000000" w:themeColor="text1"/>
        </w:rPr>
        <w:t>Сохраняется высокая вероятность</w:t>
      </w:r>
      <w:r w:rsidRPr="004D5A71">
        <w:rPr>
          <w:color w:val="000000" w:themeColor="text1"/>
          <w:lang w:val="ru-MD"/>
        </w:rPr>
        <w:t xml:space="preserve"> возникновения </w:t>
      </w:r>
      <w:r w:rsidRPr="004D5A71">
        <w:rPr>
          <w:color w:val="000000" w:themeColor="text1"/>
        </w:rPr>
        <w:t>дорожно-транспортных происшествий, п</w:t>
      </w:r>
      <w:r w:rsidRPr="004D5A71">
        <w:rPr>
          <w:iCs/>
          <w:color w:val="000000" w:themeColor="text1"/>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w:t>
      </w:r>
    </w:p>
    <w:p w:rsidR="00134C89" w:rsidRPr="004D5A71" w:rsidRDefault="00134C89" w:rsidP="00134C89">
      <w:pPr>
        <w:tabs>
          <w:tab w:val="left" w:pos="10206"/>
        </w:tabs>
        <w:ind w:firstLine="709"/>
        <w:jc w:val="both"/>
        <w:rPr>
          <w:color w:val="000000" w:themeColor="text1"/>
        </w:rPr>
      </w:pPr>
      <w:r w:rsidRPr="004D5A71">
        <w:rPr>
          <w:color w:val="000000" w:themeColor="text1"/>
        </w:rPr>
        <w:t xml:space="preserve">Наибольшая вероятность их возникновения существует </w:t>
      </w:r>
      <w:r w:rsidRPr="004D5A71">
        <w:rPr>
          <w:color w:val="000000" w:themeColor="text1"/>
          <w:sz w:val="26"/>
          <w:szCs w:val="26"/>
        </w:rPr>
        <w:t xml:space="preserve">в </w:t>
      </w:r>
      <w:proofErr w:type="spellStart"/>
      <w:r w:rsidRPr="004D5A71">
        <w:rPr>
          <w:iCs/>
          <w:color w:val="000000" w:themeColor="text1"/>
        </w:rPr>
        <w:t>Ардатовском</w:t>
      </w:r>
      <w:proofErr w:type="spellEnd"/>
      <w:r w:rsidRPr="004D5A71">
        <w:rPr>
          <w:iCs/>
          <w:color w:val="000000" w:themeColor="text1"/>
        </w:rPr>
        <w:t xml:space="preserve">, </w:t>
      </w:r>
      <w:proofErr w:type="spellStart"/>
      <w:r w:rsidRPr="004D5A71">
        <w:rPr>
          <w:iCs/>
          <w:color w:val="000000" w:themeColor="text1"/>
        </w:rPr>
        <w:t>Атяшевском</w:t>
      </w:r>
      <w:proofErr w:type="spellEnd"/>
      <w:r w:rsidRPr="004D5A71">
        <w:rPr>
          <w:iCs/>
          <w:color w:val="000000" w:themeColor="text1"/>
        </w:rPr>
        <w:t xml:space="preserve">, </w:t>
      </w:r>
      <w:proofErr w:type="spellStart"/>
      <w:r w:rsidRPr="004D5A71">
        <w:rPr>
          <w:iCs/>
          <w:color w:val="000000" w:themeColor="text1"/>
        </w:rPr>
        <w:t>Ельниковском</w:t>
      </w:r>
      <w:proofErr w:type="spellEnd"/>
      <w:r w:rsidRPr="004D5A71">
        <w:rPr>
          <w:iCs/>
          <w:color w:val="000000" w:themeColor="text1"/>
        </w:rPr>
        <w:t xml:space="preserve">, </w:t>
      </w:r>
      <w:proofErr w:type="spellStart"/>
      <w:r w:rsidRPr="004D5A71">
        <w:rPr>
          <w:iCs/>
          <w:color w:val="000000" w:themeColor="text1"/>
        </w:rPr>
        <w:t>Зубово</w:t>
      </w:r>
      <w:proofErr w:type="spellEnd"/>
      <w:r w:rsidRPr="004D5A71">
        <w:rPr>
          <w:iCs/>
          <w:color w:val="000000" w:themeColor="text1"/>
        </w:rPr>
        <w:t xml:space="preserve">-Полянском, </w:t>
      </w:r>
      <w:proofErr w:type="spellStart"/>
      <w:r w:rsidRPr="004D5A71">
        <w:rPr>
          <w:iCs/>
          <w:color w:val="000000" w:themeColor="text1"/>
        </w:rPr>
        <w:t>Ичалковском</w:t>
      </w:r>
      <w:proofErr w:type="spellEnd"/>
      <w:r w:rsidRPr="004D5A71">
        <w:rPr>
          <w:iCs/>
          <w:color w:val="000000" w:themeColor="text1"/>
        </w:rPr>
        <w:t xml:space="preserve">, </w:t>
      </w:r>
      <w:proofErr w:type="spellStart"/>
      <w:r w:rsidRPr="004D5A71">
        <w:rPr>
          <w:iCs/>
          <w:color w:val="000000" w:themeColor="text1"/>
        </w:rPr>
        <w:t>Ковылкинском</w:t>
      </w:r>
      <w:proofErr w:type="spellEnd"/>
      <w:r w:rsidRPr="004D5A71">
        <w:rPr>
          <w:iCs/>
          <w:color w:val="000000" w:themeColor="text1"/>
        </w:rPr>
        <w:t xml:space="preserve">, Краснослободском, </w:t>
      </w:r>
      <w:proofErr w:type="spellStart"/>
      <w:r w:rsidRPr="004D5A71">
        <w:rPr>
          <w:iCs/>
          <w:color w:val="000000" w:themeColor="text1"/>
        </w:rPr>
        <w:t>Лямбирском</w:t>
      </w:r>
      <w:proofErr w:type="spellEnd"/>
      <w:r w:rsidRPr="004D5A71">
        <w:rPr>
          <w:iCs/>
          <w:color w:val="000000" w:themeColor="text1"/>
        </w:rPr>
        <w:t xml:space="preserve">, Ромодановском, Рузаевском, </w:t>
      </w:r>
      <w:proofErr w:type="spellStart"/>
      <w:r w:rsidRPr="004D5A71">
        <w:rPr>
          <w:iCs/>
          <w:color w:val="000000" w:themeColor="text1"/>
        </w:rPr>
        <w:t>Старошайговском</w:t>
      </w:r>
      <w:proofErr w:type="spellEnd"/>
      <w:r w:rsidRPr="004D5A71">
        <w:rPr>
          <w:iCs/>
          <w:color w:val="000000" w:themeColor="text1"/>
        </w:rPr>
        <w:t xml:space="preserve">, </w:t>
      </w:r>
      <w:proofErr w:type="spellStart"/>
      <w:r w:rsidRPr="004D5A71">
        <w:rPr>
          <w:iCs/>
          <w:color w:val="000000" w:themeColor="text1"/>
        </w:rPr>
        <w:t>Темниковском</w:t>
      </w:r>
      <w:proofErr w:type="spellEnd"/>
      <w:r w:rsidRPr="004D5A71">
        <w:rPr>
          <w:iCs/>
          <w:color w:val="000000" w:themeColor="text1"/>
        </w:rPr>
        <w:t xml:space="preserve">, </w:t>
      </w:r>
      <w:proofErr w:type="spellStart"/>
      <w:r w:rsidRPr="004D5A71">
        <w:rPr>
          <w:iCs/>
          <w:color w:val="000000" w:themeColor="text1"/>
        </w:rPr>
        <w:t>Торбеевском</w:t>
      </w:r>
      <w:proofErr w:type="spellEnd"/>
      <w:r w:rsidRPr="004D5A71">
        <w:rPr>
          <w:iCs/>
          <w:color w:val="000000" w:themeColor="text1"/>
        </w:rPr>
        <w:t xml:space="preserve">, </w:t>
      </w:r>
      <w:proofErr w:type="spellStart"/>
      <w:r w:rsidRPr="004D5A71">
        <w:rPr>
          <w:iCs/>
          <w:color w:val="000000" w:themeColor="text1"/>
        </w:rPr>
        <w:t>Чамзинском</w:t>
      </w:r>
      <w:proofErr w:type="spellEnd"/>
      <w:r w:rsidRPr="004D5A71">
        <w:rPr>
          <w:iCs/>
          <w:color w:val="000000" w:themeColor="text1"/>
        </w:rPr>
        <w:t xml:space="preserve"> муниципальных районах и на всех участках республиканской сети автодорог, замкнутых на </w:t>
      </w:r>
      <w:proofErr w:type="spellStart"/>
      <w:r w:rsidRPr="004D5A71">
        <w:rPr>
          <w:iCs/>
          <w:color w:val="000000" w:themeColor="text1"/>
        </w:rPr>
        <w:t>г.о</w:t>
      </w:r>
      <w:proofErr w:type="spellEnd"/>
      <w:r w:rsidRPr="004D5A71">
        <w:rPr>
          <w:iCs/>
          <w:color w:val="000000" w:themeColor="text1"/>
        </w:rPr>
        <w:t>. Саранск, где наблюдается высокая интенсивность движения автотранспорта.</w:t>
      </w:r>
    </w:p>
    <w:p w:rsidR="00134C89" w:rsidRPr="004D5A71" w:rsidRDefault="00134C89" w:rsidP="00134C89">
      <w:pPr>
        <w:ind w:firstLine="709"/>
        <w:jc w:val="both"/>
        <w:rPr>
          <w:color w:val="000000" w:themeColor="text1"/>
        </w:rPr>
      </w:pPr>
      <w:r w:rsidRPr="004D5A71">
        <w:rPr>
          <w:b/>
          <w:i/>
          <w:color w:val="000000" w:themeColor="text1"/>
        </w:rPr>
        <w:t>2.2.2 Техногенные пожары.</w:t>
      </w:r>
    </w:p>
    <w:p w:rsidR="00134C89" w:rsidRPr="0098408D" w:rsidRDefault="00134C89" w:rsidP="00134C89">
      <w:pPr>
        <w:ind w:firstLine="709"/>
        <w:jc w:val="both"/>
        <w:rPr>
          <w:color w:val="000000" w:themeColor="text1"/>
        </w:rPr>
      </w:pPr>
      <w:r w:rsidRPr="0098408D">
        <w:rPr>
          <w:color w:val="000000" w:themeColor="text1"/>
        </w:rPr>
        <w:t xml:space="preserve">Сохраняется вероятность возникновения техногенных пожаров, в том числе бытовых с гибелью 2-х человек и более. Причинами пожаров, в </w:t>
      </w:r>
      <w:proofErr w:type="spellStart"/>
      <w:r w:rsidRPr="0098408D">
        <w:rPr>
          <w:color w:val="000000" w:themeColor="text1"/>
        </w:rPr>
        <w:t>т.ч</w:t>
      </w:r>
      <w:proofErr w:type="spellEnd"/>
      <w:r w:rsidRPr="0098408D">
        <w:rPr>
          <w:color w:val="000000" w:themeColor="text1"/>
        </w:rPr>
        <w:t xml:space="preserve">. приводящих к гибели людей, могут стать неосторожное обращение с огнем. Также причинами пожаров, в </w:t>
      </w:r>
      <w:proofErr w:type="spellStart"/>
      <w:r w:rsidRPr="0098408D">
        <w:rPr>
          <w:color w:val="000000" w:themeColor="text1"/>
        </w:rPr>
        <w:t>т.ч</w:t>
      </w:r>
      <w:proofErr w:type="spellEnd"/>
      <w:r w:rsidRPr="0098408D">
        <w:rPr>
          <w:color w:val="000000" w:themeColor="text1"/>
        </w:rPr>
        <w:t>. приводящих к гибели людей, могут стать неисправность электрооборудования и печного отопления.</w:t>
      </w:r>
      <w:r w:rsidRPr="0098408D">
        <w:rPr>
          <w:color w:val="000000" w:themeColor="text1"/>
          <w:sz w:val="26"/>
          <w:szCs w:val="26"/>
        </w:rPr>
        <w:t xml:space="preserve"> </w:t>
      </w:r>
      <w:r w:rsidRPr="0098408D">
        <w:rPr>
          <w:color w:val="000000" w:themeColor="text1"/>
        </w:rPr>
        <w:t xml:space="preserve">Возникновение техногенных пожаров возможно во всех муниципальных районах. Наибольшая вероятность существует в </w:t>
      </w:r>
      <w:proofErr w:type="spellStart"/>
      <w:r w:rsidRPr="0098408D">
        <w:rPr>
          <w:color w:val="000000" w:themeColor="text1"/>
        </w:rPr>
        <w:t>Зубово</w:t>
      </w:r>
      <w:proofErr w:type="spellEnd"/>
      <w:r w:rsidRPr="0098408D">
        <w:rPr>
          <w:color w:val="000000" w:themeColor="text1"/>
        </w:rPr>
        <w:t xml:space="preserve">-Полянском, </w:t>
      </w:r>
      <w:proofErr w:type="spellStart"/>
      <w:r w:rsidRPr="0098408D">
        <w:rPr>
          <w:color w:val="000000" w:themeColor="text1"/>
        </w:rPr>
        <w:t>Ичалковском</w:t>
      </w:r>
      <w:proofErr w:type="spellEnd"/>
      <w:r w:rsidRPr="0098408D">
        <w:rPr>
          <w:color w:val="000000" w:themeColor="text1"/>
        </w:rPr>
        <w:t xml:space="preserve">, </w:t>
      </w:r>
      <w:proofErr w:type="spellStart"/>
      <w:r w:rsidRPr="0098408D">
        <w:rPr>
          <w:color w:val="000000" w:themeColor="text1"/>
        </w:rPr>
        <w:t>Ковылкинском</w:t>
      </w:r>
      <w:proofErr w:type="spellEnd"/>
      <w:r w:rsidRPr="0098408D">
        <w:rPr>
          <w:color w:val="000000" w:themeColor="text1"/>
        </w:rPr>
        <w:t xml:space="preserve">, Краснослободском, </w:t>
      </w:r>
      <w:proofErr w:type="spellStart"/>
      <w:r w:rsidRPr="0098408D">
        <w:rPr>
          <w:color w:val="000000" w:themeColor="text1"/>
        </w:rPr>
        <w:t>Лямбирском</w:t>
      </w:r>
      <w:proofErr w:type="spellEnd"/>
      <w:r w:rsidRPr="0098408D">
        <w:rPr>
          <w:color w:val="000000" w:themeColor="text1"/>
        </w:rPr>
        <w:t xml:space="preserve">, Ромодановском, Рузаевском, </w:t>
      </w:r>
      <w:proofErr w:type="spellStart"/>
      <w:r w:rsidRPr="0098408D">
        <w:rPr>
          <w:color w:val="000000" w:themeColor="text1"/>
        </w:rPr>
        <w:t>Чамзинском</w:t>
      </w:r>
      <w:proofErr w:type="spellEnd"/>
      <w:r w:rsidRPr="0098408D">
        <w:rPr>
          <w:color w:val="000000" w:themeColor="text1"/>
        </w:rPr>
        <w:t xml:space="preserve"> муниципальных районах республики и </w:t>
      </w:r>
      <w:proofErr w:type="spellStart"/>
      <w:r w:rsidRPr="0098408D">
        <w:rPr>
          <w:color w:val="000000" w:themeColor="text1"/>
        </w:rPr>
        <w:t>г.о</w:t>
      </w:r>
      <w:proofErr w:type="spellEnd"/>
      <w:r w:rsidRPr="0098408D">
        <w:rPr>
          <w:color w:val="000000" w:themeColor="text1"/>
        </w:rPr>
        <w:t>. Саранск.</w:t>
      </w:r>
    </w:p>
    <w:p w:rsidR="00134C89" w:rsidRPr="004D5A71" w:rsidRDefault="00134C89" w:rsidP="00134C89">
      <w:pPr>
        <w:ind w:firstLine="709"/>
        <w:jc w:val="both"/>
        <w:rPr>
          <w:color w:val="000000" w:themeColor="text1"/>
        </w:rPr>
      </w:pPr>
      <w:r w:rsidRPr="004D5A71">
        <w:rPr>
          <w:b/>
          <w:i/>
          <w:color w:val="000000" w:themeColor="text1"/>
        </w:rPr>
        <w:t>2.2.3. Аварии на объектах ЖКХ и коммунальной энергетики.</w:t>
      </w:r>
    </w:p>
    <w:p w:rsidR="00134C89" w:rsidRPr="004D5A71" w:rsidRDefault="00134C89" w:rsidP="00134C89">
      <w:pPr>
        <w:suppressAutoHyphens/>
        <w:ind w:right="-2" w:firstLine="709"/>
        <w:jc w:val="both"/>
        <w:rPr>
          <w:color w:val="000000" w:themeColor="text1"/>
        </w:rPr>
      </w:pPr>
      <w:r w:rsidRPr="004D5A71">
        <w:rPr>
          <w:color w:val="000000" w:themeColor="text1"/>
        </w:rPr>
        <w:t>На предстоящий период возможно возникновение аварий на всех системах ЖКХ и объектах коммунальной энергетики.</w:t>
      </w:r>
    </w:p>
    <w:p w:rsidR="00134C89" w:rsidRPr="004D5A71" w:rsidRDefault="00134C89" w:rsidP="00134C89">
      <w:pPr>
        <w:autoSpaceDE w:val="0"/>
        <w:autoSpaceDN w:val="0"/>
        <w:ind w:firstLine="709"/>
        <w:jc w:val="both"/>
        <w:rPr>
          <w:color w:val="000000" w:themeColor="text1"/>
        </w:rPr>
      </w:pPr>
      <w:r w:rsidRPr="004D5A71">
        <w:rPr>
          <w:color w:val="000000" w:themeColor="text1"/>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134C89" w:rsidRPr="004D5A71" w:rsidRDefault="00134C89" w:rsidP="00134C89">
      <w:pPr>
        <w:ind w:firstLine="709"/>
        <w:jc w:val="both"/>
        <w:rPr>
          <w:color w:val="000000" w:themeColor="text1"/>
        </w:rPr>
      </w:pPr>
      <w:r w:rsidRPr="004D5A71">
        <w:rPr>
          <w:color w:val="000000" w:themeColor="text1"/>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4D5A71">
        <w:rPr>
          <w:color w:val="000000" w:themeColor="text1"/>
        </w:rPr>
        <w:t>г.о</w:t>
      </w:r>
      <w:proofErr w:type="spellEnd"/>
      <w:r w:rsidRPr="004D5A71">
        <w:rPr>
          <w:color w:val="000000" w:themeColor="text1"/>
        </w:rPr>
        <w:t xml:space="preserve">. Саранск, </w:t>
      </w:r>
      <w:proofErr w:type="spellStart"/>
      <w:r w:rsidRPr="004D5A71">
        <w:rPr>
          <w:color w:val="000000" w:themeColor="text1"/>
        </w:rPr>
        <w:t>Ардатовском</w:t>
      </w:r>
      <w:proofErr w:type="spellEnd"/>
      <w:r w:rsidRPr="004D5A71">
        <w:rPr>
          <w:color w:val="000000" w:themeColor="text1"/>
        </w:rPr>
        <w:t xml:space="preserve">, </w:t>
      </w:r>
      <w:proofErr w:type="spellStart"/>
      <w:r w:rsidRPr="004D5A71">
        <w:rPr>
          <w:color w:val="000000" w:themeColor="text1"/>
        </w:rPr>
        <w:t>Атяшевском</w:t>
      </w:r>
      <w:proofErr w:type="spellEnd"/>
      <w:r w:rsidRPr="004D5A71">
        <w:rPr>
          <w:color w:val="000000" w:themeColor="text1"/>
        </w:rPr>
        <w:t xml:space="preserve">, </w:t>
      </w:r>
      <w:proofErr w:type="spellStart"/>
      <w:r w:rsidRPr="004D5A71">
        <w:rPr>
          <w:color w:val="000000" w:themeColor="text1"/>
        </w:rPr>
        <w:t>Зубово</w:t>
      </w:r>
      <w:proofErr w:type="spellEnd"/>
      <w:r w:rsidRPr="004D5A71">
        <w:rPr>
          <w:color w:val="000000" w:themeColor="text1"/>
        </w:rPr>
        <w:t xml:space="preserve">-Полянском, </w:t>
      </w:r>
      <w:proofErr w:type="spellStart"/>
      <w:r w:rsidRPr="004D5A71">
        <w:rPr>
          <w:color w:val="000000" w:themeColor="text1"/>
        </w:rPr>
        <w:t>Инсарском</w:t>
      </w:r>
      <w:proofErr w:type="spellEnd"/>
      <w:r w:rsidRPr="004D5A71">
        <w:rPr>
          <w:color w:val="000000" w:themeColor="text1"/>
        </w:rPr>
        <w:t xml:space="preserve">, </w:t>
      </w:r>
      <w:proofErr w:type="spellStart"/>
      <w:r w:rsidRPr="004D5A71">
        <w:rPr>
          <w:color w:val="000000" w:themeColor="text1"/>
        </w:rPr>
        <w:t>Ичалковском</w:t>
      </w:r>
      <w:proofErr w:type="spellEnd"/>
      <w:r w:rsidRPr="004D5A71">
        <w:rPr>
          <w:color w:val="000000" w:themeColor="text1"/>
        </w:rPr>
        <w:t xml:space="preserve">, </w:t>
      </w:r>
      <w:proofErr w:type="spellStart"/>
      <w:r w:rsidRPr="004D5A71">
        <w:rPr>
          <w:color w:val="000000" w:themeColor="text1"/>
        </w:rPr>
        <w:t>Кадошкинском</w:t>
      </w:r>
      <w:proofErr w:type="spellEnd"/>
      <w:r w:rsidRPr="004D5A71">
        <w:rPr>
          <w:color w:val="000000" w:themeColor="text1"/>
        </w:rPr>
        <w:t xml:space="preserve">, </w:t>
      </w:r>
      <w:proofErr w:type="spellStart"/>
      <w:r w:rsidRPr="004D5A71">
        <w:rPr>
          <w:color w:val="000000" w:themeColor="text1"/>
        </w:rPr>
        <w:t>Ковылкинском</w:t>
      </w:r>
      <w:proofErr w:type="spellEnd"/>
      <w:r w:rsidRPr="004D5A71">
        <w:rPr>
          <w:color w:val="000000" w:themeColor="text1"/>
        </w:rPr>
        <w:t xml:space="preserve">, </w:t>
      </w:r>
      <w:proofErr w:type="spellStart"/>
      <w:r w:rsidRPr="004D5A71">
        <w:rPr>
          <w:color w:val="000000" w:themeColor="text1"/>
        </w:rPr>
        <w:t>Кочкуровском</w:t>
      </w:r>
      <w:proofErr w:type="spellEnd"/>
      <w:r w:rsidRPr="004D5A71">
        <w:rPr>
          <w:color w:val="000000" w:themeColor="text1"/>
        </w:rPr>
        <w:t xml:space="preserve">, Краснослободском, </w:t>
      </w:r>
      <w:proofErr w:type="spellStart"/>
      <w:r w:rsidRPr="004D5A71">
        <w:rPr>
          <w:color w:val="000000" w:themeColor="text1"/>
        </w:rPr>
        <w:t>Лямбирском</w:t>
      </w:r>
      <w:proofErr w:type="spellEnd"/>
      <w:r w:rsidRPr="004D5A71">
        <w:rPr>
          <w:color w:val="000000" w:themeColor="text1"/>
        </w:rPr>
        <w:t xml:space="preserve">, Ромодановском, Рузаевском, </w:t>
      </w:r>
      <w:proofErr w:type="spellStart"/>
      <w:r w:rsidRPr="004D5A71">
        <w:rPr>
          <w:color w:val="000000" w:themeColor="text1"/>
        </w:rPr>
        <w:t>Старошайговском</w:t>
      </w:r>
      <w:proofErr w:type="spellEnd"/>
      <w:r w:rsidRPr="004D5A71">
        <w:rPr>
          <w:color w:val="000000" w:themeColor="text1"/>
        </w:rPr>
        <w:t xml:space="preserve">, </w:t>
      </w:r>
      <w:proofErr w:type="spellStart"/>
      <w:r w:rsidRPr="004D5A71">
        <w:rPr>
          <w:color w:val="000000" w:themeColor="text1"/>
        </w:rPr>
        <w:t>Темниковском</w:t>
      </w:r>
      <w:proofErr w:type="spellEnd"/>
      <w:r w:rsidRPr="004D5A71">
        <w:rPr>
          <w:color w:val="000000" w:themeColor="text1"/>
        </w:rPr>
        <w:t xml:space="preserve">, </w:t>
      </w:r>
      <w:proofErr w:type="spellStart"/>
      <w:r w:rsidRPr="004D5A71">
        <w:rPr>
          <w:color w:val="000000" w:themeColor="text1"/>
        </w:rPr>
        <w:t>Теньгушевском</w:t>
      </w:r>
      <w:proofErr w:type="spellEnd"/>
      <w:r w:rsidRPr="004D5A71">
        <w:rPr>
          <w:color w:val="000000" w:themeColor="text1"/>
        </w:rPr>
        <w:t xml:space="preserve"> и </w:t>
      </w:r>
      <w:proofErr w:type="spellStart"/>
      <w:r w:rsidRPr="004D5A71">
        <w:rPr>
          <w:color w:val="000000" w:themeColor="text1"/>
        </w:rPr>
        <w:t>Торбеевском</w:t>
      </w:r>
      <w:proofErr w:type="spellEnd"/>
      <w:r w:rsidRPr="004D5A71">
        <w:rPr>
          <w:color w:val="000000" w:themeColor="text1"/>
        </w:rPr>
        <w:t xml:space="preserve"> муниципальных районах.</w:t>
      </w:r>
    </w:p>
    <w:p w:rsidR="00134C89" w:rsidRPr="004D5A71" w:rsidRDefault="00134C89" w:rsidP="00134C89">
      <w:pPr>
        <w:ind w:firstLine="709"/>
        <w:jc w:val="both"/>
        <w:rPr>
          <w:color w:val="000000" w:themeColor="text1"/>
        </w:rPr>
      </w:pPr>
      <w:r w:rsidRPr="004D5A71">
        <w:rPr>
          <w:b/>
          <w:i/>
          <w:color w:val="000000" w:themeColor="text1"/>
        </w:rPr>
        <w:t>2.2.4. Происшествия на водных объектах.</w:t>
      </w:r>
    </w:p>
    <w:p w:rsidR="00134C89" w:rsidRPr="0098408D" w:rsidRDefault="00134C89" w:rsidP="00134C89">
      <w:pPr>
        <w:ind w:firstLine="709"/>
        <w:jc w:val="both"/>
        <w:rPr>
          <w:color w:val="000000" w:themeColor="text1"/>
        </w:rPr>
      </w:pPr>
      <w:r w:rsidRPr="0098408D">
        <w:rPr>
          <w:color w:val="000000" w:themeColor="text1"/>
        </w:rPr>
        <w:t>Вероятность происшествий с гибелью людей на водных объектах республики мала и не прогнозируется.</w:t>
      </w:r>
    </w:p>
    <w:p w:rsidR="00134C89" w:rsidRPr="0098408D" w:rsidRDefault="00134C89" w:rsidP="00134C89">
      <w:pPr>
        <w:ind w:firstLine="709"/>
        <w:jc w:val="both"/>
        <w:rPr>
          <w:i/>
          <w:color w:val="000000" w:themeColor="text1"/>
        </w:rPr>
      </w:pPr>
      <w:r w:rsidRPr="0098408D">
        <w:rPr>
          <w:b/>
          <w:i/>
          <w:color w:val="000000" w:themeColor="text1"/>
        </w:rPr>
        <w:t>2.3. Биолого-социальные ЧС.</w:t>
      </w:r>
    </w:p>
    <w:p w:rsidR="00134C89" w:rsidRPr="0098408D" w:rsidRDefault="00134C89" w:rsidP="00134C89">
      <w:pPr>
        <w:suppressAutoHyphens/>
        <w:ind w:right="-2" w:firstLine="709"/>
        <w:jc w:val="both"/>
        <w:rPr>
          <w:color w:val="000000" w:themeColor="text1"/>
        </w:rPr>
      </w:pPr>
      <w:r w:rsidRPr="0098408D">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134C89" w:rsidRPr="0098408D" w:rsidRDefault="00134C89" w:rsidP="00134C89">
      <w:pPr>
        <w:suppressAutoHyphens/>
        <w:ind w:right="-2" w:firstLine="709"/>
        <w:jc w:val="both"/>
        <w:rPr>
          <w:bCs/>
          <w:color w:val="000000" w:themeColor="text1"/>
        </w:rPr>
      </w:pPr>
      <w:r w:rsidRPr="0098408D">
        <w:rPr>
          <w:b/>
          <w:bCs/>
          <w:i/>
          <w:color w:val="000000" w:themeColor="text1"/>
        </w:rPr>
        <w:t xml:space="preserve">2.3.1. </w:t>
      </w:r>
      <w:r w:rsidRPr="0098408D">
        <w:rPr>
          <w:b/>
          <w:i/>
          <w:color w:val="000000" w:themeColor="text1"/>
        </w:rPr>
        <w:t xml:space="preserve">Прогноз </w:t>
      </w:r>
      <w:proofErr w:type="spellStart"/>
      <w:r w:rsidRPr="0098408D">
        <w:rPr>
          <w:b/>
          <w:i/>
          <w:color w:val="000000" w:themeColor="text1"/>
        </w:rPr>
        <w:t>санитарно</w:t>
      </w:r>
      <w:proofErr w:type="spellEnd"/>
      <w:r w:rsidRPr="0098408D">
        <w:rPr>
          <w:b/>
          <w:i/>
          <w:color w:val="000000" w:themeColor="text1"/>
        </w:rPr>
        <w:t>–эпидемиологической обстановки</w:t>
      </w:r>
      <w:r w:rsidRPr="0098408D">
        <w:rPr>
          <w:bCs/>
          <w:color w:val="000000" w:themeColor="text1"/>
        </w:rPr>
        <w:t>.</w:t>
      </w:r>
    </w:p>
    <w:p w:rsidR="00134C89" w:rsidRPr="0098408D" w:rsidRDefault="00134C89" w:rsidP="00134C89">
      <w:pPr>
        <w:ind w:firstLine="709"/>
        <w:jc w:val="both"/>
        <w:rPr>
          <w:color w:val="000000" w:themeColor="text1"/>
        </w:rPr>
      </w:pPr>
      <w:r w:rsidRPr="0098408D">
        <w:rPr>
          <w:color w:val="000000" w:themeColor="text1"/>
        </w:rPr>
        <w:t xml:space="preserve">Прогнозируется дальнейшее распространение гриппа, ОРВИ, </w:t>
      </w:r>
      <w:r w:rsidRPr="0098408D">
        <w:rPr>
          <w:color w:val="000000" w:themeColor="text1"/>
          <w:lang w:val="en-US"/>
        </w:rPr>
        <w:t>COVID</w:t>
      </w:r>
      <w:r w:rsidRPr="0098408D">
        <w:rPr>
          <w:color w:val="000000" w:themeColor="text1"/>
        </w:rPr>
        <w:t>-19, случаи заболевания будут регистрироваться повсеместно во всех районах республики.</w:t>
      </w:r>
    </w:p>
    <w:p w:rsidR="00134C89" w:rsidRPr="0098408D" w:rsidRDefault="00134C89" w:rsidP="00134C89">
      <w:pPr>
        <w:ind w:firstLine="709"/>
        <w:jc w:val="both"/>
        <w:rPr>
          <w:color w:val="000000" w:themeColor="text1"/>
        </w:rPr>
      </w:pPr>
      <w:r w:rsidRPr="0098408D">
        <w:rPr>
          <w:color w:val="000000" w:themeColor="text1"/>
        </w:rPr>
        <w:t xml:space="preserve">Прогнозируются </w:t>
      </w:r>
      <w:r w:rsidRPr="0098408D">
        <w:rPr>
          <w:b/>
          <w:i/>
          <w:color w:val="000000" w:themeColor="text1"/>
        </w:rPr>
        <w:t xml:space="preserve">острые кишечные инфекции (ОКИ) </w:t>
      </w:r>
      <w:r w:rsidRPr="0098408D">
        <w:rPr>
          <w:color w:val="000000" w:themeColor="text1"/>
        </w:rPr>
        <w:t>на территории всей республики.</w:t>
      </w:r>
    </w:p>
    <w:p w:rsidR="00134C89" w:rsidRPr="0098408D" w:rsidRDefault="00134C89" w:rsidP="00134C89">
      <w:pPr>
        <w:ind w:firstLine="709"/>
        <w:jc w:val="both"/>
        <w:rPr>
          <w:color w:val="000000" w:themeColor="text1"/>
        </w:rPr>
      </w:pPr>
      <w:r w:rsidRPr="0098408D">
        <w:rPr>
          <w:color w:val="000000" w:themeColor="text1"/>
        </w:rPr>
        <w:t>Возможны случаи</w:t>
      </w:r>
      <w:r w:rsidRPr="0098408D">
        <w:rPr>
          <w:b/>
          <w:i/>
          <w:color w:val="000000" w:themeColor="text1"/>
        </w:rPr>
        <w:t xml:space="preserve"> социально–значимых болезней (ВИЧ-инфекция, заболевания, передающиеся половым путем, туберкулез)</w:t>
      </w:r>
      <w:r w:rsidRPr="0098408D">
        <w:rPr>
          <w:color w:val="000000" w:themeColor="text1"/>
        </w:rPr>
        <w:t xml:space="preserve">. Наибольшее количество ВИЧ - инфицированных возможно в </w:t>
      </w:r>
      <w:proofErr w:type="spellStart"/>
      <w:r w:rsidRPr="0098408D">
        <w:rPr>
          <w:color w:val="000000" w:themeColor="text1"/>
        </w:rPr>
        <w:t>г.о</w:t>
      </w:r>
      <w:proofErr w:type="spellEnd"/>
      <w:r w:rsidRPr="0098408D">
        <w:rPr>
          <w:color w:val="000000" w:themeColor="text1"/>
        </w:rPr>
        <w:t xml:space="preserve">. Саранск, г. Рузаевка, </w:t>
      </w:r>
      <w:proofErr w:type="spellStart"/>
      <w:r w:rsidRPr="0098408D">
        <w:rPr>
          <w:color w:val="000000" w:themeColor="text1"/>
        </w:rPr>
        <w:t>Лямбирском</w:t>
      </w:r>
      <w:proofErr w:type="spellEnd"/>
      <w:r w:rsidRPr="0098408D">
        <w:rPr>
          <w:color w:val="000000" w:themeColor="text1"/>
        </w:rPr>
        <w:t xml:space="preserve">, Ромодановском, </w:t>
      </w:r>
      <w:proofErr w:type="spellStart"/>
      <w:r w:rsidRPr="0098408D">
        <w:rPr>
          <w:color w:val="000000" w:themeColor="text1"/>
        </w:rPr>
        <w:t>Чамзинском</w:t>
      </w:r>
      <w:proofErr w:type="spellEnd"/>
      <w:r w:rsidRPr="0098408D">
        <w:rPr>
          <w:color w:val="000000" w:themeColor="text1"/>
        </w:rPr>
        <w:t xml:space="preserve">, </w:t>
      </w:r>
      <w:proofErr w:type="spellStart"/>
      <w:r w:rsidRPr="0098408D">
        <w:rPr>
          <w:color w:val="000000" w:themeColor="text1"/>
        </w:rPr>
        <w:t>Атюрьевском</w:t>
      </w:r>
      <w:proofErr w:type="spellEnd"/>
      <w:r w:rsidRPr="0098408D">
        <w:rPr>
          <w:color w:val="000000" w:themeColor="text1"/>
        </w:rPr>
        <w:t xml:space="preserve"> и </w:t>
      </w:r>
      <w:proofErr w:type="spellStart"/>
      <w:r w:rsidRPr="0098408D">
        <w:rPr>
          <w:color w:val="000000" w:themeColor="text1"/>
        </w:rPr>
        <w:t>Зубово</w:t>
      </w:r>
      <w:proofErr w:type="spellEnd"/>
      <w:r w:rsidRPr="0098408D">
        <w:rPr>
          <w:color w:val="000000" w:themeColor="text1"/>
        </w:rPr>
        <w:t>-Полянском муниципальных районах.</w:t>
      </w:r>
    </w:p>
    <w:p w:rsidR="00134C89" w:rsidRPr="0098408D" w:rsidRDefault="00134C89" w:rsidP="00134C89">
      <w:pPr>
        <w:ind w:firstLine="709"/>
        <w:jc w:val="both"/>
        <w:rPr>
          <w:color w:val="000000" w:themeColor="text1"/>
        </w:rPr>
      </w:pPr>
      <w:r w:rsidRPr="0098408D">
        <w:rPr>
          <w:color w:val="000000" w:themeColor="text1"/>
        </w:rPr>
        <w:t xml:space="preserve">Прогнозируются случаи заболеваемости </w:t>
      </w:r>
      <w:r w:rsidRPr="0098408D">
        <w:rPr>
          <w:b/>
          <w:i/>
          <w:color w:val="000000" w:themeColor="text1"/>
        </w:rPr>
        <w:t xml:space="preserve">сальмонеллезом. </w:t>
      </w:r>
      <w:r w:rsidRPr="0098408D">
        <w:rPr>
          <w:color w:val="000000" w:themeColor="text1"/>
        </w:rPr>
        <w:t xml:space="preserve">Случаи </w:t>
      </w:r>
      <w:proofErr w:type="spellStart"/>
      <w:r w:rsidRPr="0098408D">
        <w:rPr>
          <w:color w:val="000000" w:themeColor="text1"/>
        </w:rPr>
        <w:t>сальмонеллезной</w:t>
      </w:r>
      <w:proofErr w:type="spellEnd"/>
      <w:r w:rsidRPr="0098408D">
        <w:rPr>
          <w:color w:val="000000" w:themeColor="text1"/>
        </w:rPr>
        <w:t xml:space="preserve"> инфекции</w:t>
      </w:r>
      <w:r w:rsidRPr="0098408D">
        <w:rPr>
          <w:b/>
          <w:i/>
          <w:color w:val="000000" w:themeColor="text1"/>
        </w:rPr>
        <w:t xml:space="preserve"> </w:t>
      </w:r>
      <w:r w:rsidRPr="0098408D">
        <w:rPr>
          <w:color w:val="000000" w:themeColor="text1"/>
        </w:rPr>
        <w:t>прогнозируются на территории всей республики.</w:t>
      </w:r>
    </w:p>
    <w:p w:rsidR="00134C89" w:rsidRPr="0098408D" w:rsidRDefault="00134C89" w:rsidP="00134C89">
      <w:pPr>
        <w:ind w:firstLine="709"/>
        <w:jc w:val="both"/>
        <w:rPr>
          <w:color w:val="000000" w:themeColor="text1"/>
        </w:rPr>
      </w:pPr>
      <w:r w:rsidRPr="0098408D">
        <w:rPr>
          <w:color w:val="000000" w:themeColor="text1"/>
        </w:rPr>
        <w:t xml:space="preserve">Прогнозируется увеличение случаев </w:t>
      </w:r>
      <w:r w:rsidRPr="0098408D">
        <w:rPr>
          <w:b/>
          <w:i/>
          <w:color w:val="000000" w:themeColor="text1"/>
        </w:rPr>
        <w:t>энтеровирусной инфекции (ЭВИ)</w:t>
      </w:r>
      <w:r w:rsidRPr="0098408D">
        <w:rPr>
          <w:color w:val="000000" w:themeColor="text1"/>
        </w:rPr>
        <w:t>.</w:t>
      </w:r>
      <w:r w:rsidRPr="0098408D">
        <w:rPr>
          <w:b/>
          <w:i/>
          <w:color w:val="000000" w:themeColor="text1"/>
        </w:rPr>
        <w:t xml:space="preserve"> </w:t>
      </w:r>
      <w:r w:rsidRPr="0098408D">
        <w:rPr>
          <w:color w:val="000000" w:themeColor="text1"/>
        </w:rPr>
        <w:t xml:space="preserve">С наибольшей вероятностью в </w:t>
      </w:r>
      <w:proofErr w:type="spellStart"/>
      <w:r w:rsidRPr="0098408D">
        <w:rPr>
          <w:color w:val="000000" w:themeColor="text1"/>
        </w:rPr>
        <w:t>г.о</w:t>
      </w:r>
      <w:proofErr w:type="spellEnd"/>
      <w:r w:rsidRPr="0098408D">
        <w:rPr>
          <w:color w:val="000000" w:themeColor="text1"/>
        </w:rPr>
        <w:t xml:space="preserve">. Саранск, Рузаевском, </w:t>
      </w:r>
      <w:proofErr w:type="spellStart"/>
      <w:r w:rsidRPr="0098408D">
        <w:rPr>
          <w:color w:val="000000" w:themeColor="text1"/>
        </w:rPr>
        <w:t>Лямбирском</w:t>
      </w:r>
      <w:proofErr w:type="spellEnd"/>
      <w:r w:rsidRPr="0098408D">
        <w:rPr>
          <w:color w:val="000000" w:themeColor="text1"/>
        </w:rPr>
        <w:t xml:space="preserve">, Ромодановском, </w:t>
      </w:r>
      <w:proofErr w:type="spellStart"/>
      <w:r w:rsidRPr="0098408D">
        <w:rPr>
          <w:color w:val="000000" w:themeColor="text1"/>
        </w:rPr>
        <w:t>Ичалковском</w:t>
      </w:r>
      <w:proofErr w:type="spellEnd"/>
      <w:r w:rsidRPr="0098408D">
        <w:rPr>
          <w:color w:val="000000" w:themeColor="text1"/>
        </w:rPr>
        <w:t xml:space="preserve"> и </w:t>
      </w:r>
      <w:proofErr w:type="spellStart"/>
      <w:r w:rsidRPr="0098408D">
        <w:rPr>
          <w:color w:val="000000" w:themeColor="text1"/>
        </w:rPr>
        <w:t>Чамзинском</w:t>
      </w:r>
      <w:proofErr w:type="spellEnd"/>
      <w:r w:rsidRPr="0098408D">
        <w:rPr>
          <w:color w:val="000000" w:themeColor="text1"/>
        </w:rPr>
        <w:t xml:space="preserve"> муниципальных районах.</w:t>
      </w:r>
    </w:p>
    <w:p w:rsidR="00134C89" w:rsidRPr="0098408D" w:rsidRDefault="00134C89" w:rsidP="00134C89">
      <w:pPr>
        <w:ind w:firstLine="709"/>
        <w:jc w:val="both"/>
        <w:rPr>
          <w:color w:val="000000" w:themeColor="text1"/>
        </w:rPr>
      </w:pPr>
      <w:r w:rsidRPr="0098408D">
        <w:rPr>
          <w:color w:val="000000" w:themeColor="text1"/>
        </w:rPr>
        <w:lastRenderedPageBreak/>
        <w:t xml:space="preserve">Ожидается рост уровня заболеваемости </w:t>
      </w:r>
      <w:r w:rsidRPr="0098408D">
        <w:rPr>
          <w:b/>
          <w:i/>
          <w:color w:val="000000" w:themeColor="text1"/>
        </w:rPr>
        <w:t xml:space="preserve">геморрагической лихорадкой с почечным синдромом (ГЛПС) </w:t>
      </w:r>
      <w:r w:rsidRPr="0098408D">
        <w:rPr>
          <w:color w:val="000000" w:themeColor="text1"/>
        </w:rPr>
        <w:t>с наиболее высокой</w:t>
      </w:r>
      <w:r w:rsidRPr="0098408D">
        <w:rPr>
          <w:i/>
          <w:color w:val="000000" w:themeColor="text1"/>
        </w:rPr>
        <w:t xml:space="preserve"> </w:t>
      </w:r>
      <w:r w:rsidRPr="0098408D">
        <w:rPr>
          <w:color w:val="000000" w:themeColor="text1"/>
        </w:rPr>
        <w:t xml:space="preserve">вероятностью в </w:t>
      </w:r>
      <w:proofErr w:type="spellStart"/>
      <w:r w:rsidRPr="0098408D">
        <w:rPr>
          <w:color w:val="000000" w:themeColor="text1"/>
        </w:rPr>
        <w:t>г.о</w:t>
      </w:r>
      <w:proofErr w:type="spellEnd"/>
      <w:r w:rsidRPr="0098408D">
        <w:rPr>
          <w:color w:val="000000" w:themeColor="text1"/>
        </w:rPr>
        <w:t xml:space="preserve">. Саранск, </w:t>
      </w:r>
      <w:proofErr w:type="spellStart"/>
      <w:r w:rsidRPr="0098408D">
        <w:rPr>
          <w:color w:val="000000" w:themeColor="text1"/>
        </w:rPr>
        <w:t>Большеберезниковском</w:t>
      </w:r>
      <w:proofErr w:type="spellEnd"/>
      <w:r w:rsidRPr="0098408D">
        <w:rPr>
          <w:color w:val="000000" w:themeColor="text1"/>
        </w:rPr>
        <w:t xml:space="preserve">, </w:t>
      </w:r>
      <w:proofErr w:type="spellStart"/>
      <w:r w:rsidRPr="0098408D">
        <w:rPr>
          <w:color w:val="000000" w:themeColor="text1"/>
        </w:rPr>
        <w:t>Кочкуровском</w:t>
      </w:r>
      <w:proofErr w:type="spellEnd"/>
      <w:r w:rsidRPr="0098408D">
        <w:rPr>
          <w:color w:val="000000" w:themeColor="text1"/>
        </w:rPr>
        <w:t xml:space="preserve">, </w:t>
      </w:r>
      <w:proofErr w:type="spellStart"/>
      <w:r w:rsidRPr="0098408D">
        <w:rPr>
          <w:color w:val="000000" w:themeColor="text1"/>
        </w:rPr>
        <w:t>Темниковском</w:t>
      </w:r>
      <w:proofErr w:type="spellEnd"/>
      <w:r w:rsidRPr="0098408D">
        <w:rPr>
          <w:color w:val="000000" w:themeColor="text1"/>
        </w:rPr>
        <w:t xml:space="preserve">, </w:t>
      </w:r>
      <w:proofErr w:type="spellStart"/>
      <w:r w:rsidRPr="0098408D">
        <w:rPr>
          <w:color w:val="000000" w:themeColor="text1"/>
        </w:rPr>
        <w:t>Инсарском</w:t>
      </w:r>
      <w:proofErr w:type="spellEnd"/>
      <w:r w:rsidRPr="0098408D">
        <w:rPr>
          <w:color w:val="000000" w:themeColor="text1"/>
        </w:rPr>
        <w:t xml:space="preserve">, </w:t>
      </w:r>
      <w:proofErr w:type="spellStart"/>
      <w:r w:rsidRPr="0098408D">
        <w:rPr>
          <w:color w:val="000000" w:themeColor="text1"/>
        </w:rPr>
        <w:t>Ковылкинском</w:t>
      </w:r>
      <w:proofErr w:type="spellEnd"/>
      <w:r w:rsidRPr="0098408D">
        <w:rPr>
          <w:color w:val="000000" w:themeColor="text1"/>
        </w:rPr>
        <w:t xml:space="preserve"> и </w:t>
      </w:r>
      <w:proofErr w:type="spellStart"/>
      <w:r w:rsidRPr="0098408D">
        <w:rPr>
          <w:color w:val="000000" w:themeColor="text1"/>
        </w:rPr>
        <w:t>Зубово</w:t>
      </w:r>
      <w:proofErr w:type="spellEnd"/>
      <w:r w:rsidRPr="0098408D">
        <w:rPr>
          <w:color w:val="000000" w:themeColor="text1"/>
        </w:rPr>
        <w:t>-Полянском районах республики, где имеются природные очаги ГЛПС.</w:t>
      </w:r>
    </w:p>
    <w:p w:rsidR="00134C89" w:rsidRPr="0098408D" w:rsidRDefault="00134C89" w:rsidP="00134C89">
      <w:pPr>
        <w:ind w:firstLine="709"/>
        <w:jc w:val="both"/>
        <w:rPr>
          <w:color w:val="000000" w:themeColor="text1"/>
        </w:rPr>
      </w:pPr>
      <w:r w:rsidRPr="0098408D">
        <w:rPr>
          <w:color w:val="000000" w:themeColor="text1"/>
        </w:rPr>
        <w:t xml:space="preserve">Прогнозируются случаи заболеваемости </w:t>
      </w:r>
      <w:r w:rsidRPr="0098408D">
        <w:rPr>
          <w:b/>
          <w:i/>
          <w:color w:val="000000" w:themeColor="text1"/>
        </w:rPr>
        <w:t xml:space="preserve">туберкулеза. </w:t>
      </w:r>
      <w:r w:rsidRPr="0098408D">
        <w:rPr>
          <w:color w:val="000000" w:themeColor="text1"/>
        </w:rPr>
        <w:t>Случаи заболеваемости прогнозируются на территории всей республики.</w:t>
      </w:r>
    </w:p>
    <w:p w:rsidR="00134C89" w:rsidRPr="0098408D" w:rsidRDefault="00134C89" w:rsidP="00134C89">
      <w:pPr>
        <w:suppressAutoHyphens/>
        <w:ind w:right="-2" w:firstLine="709"/>
        <w:jc w:val="both"/>
        <w:rPr>
          <w:b/>
          <w:i/>
          <w:color w:val="000000" w:themeColor="text1"/>
        </w:rPr>
      </w:pPr>
      <w:r w:rsidRPr="0098408D">
        <w:rPr>
          <w:b/>
          <w:color w:val="000000" w:themeColor="text1"/>
        </w:rPr>
        <w:t xml:space="preserve">2.3.2. </w:t>
      </w:r>
      <w:r w:rsidRPr="0098408D">
        <w:rPr>
          <w:b/>
          <w:i/>
          <w:color w:val="000000" w:themeColor="text1"/>
        </w:rPr>
        <w:t>Прогноз фитосанитарной обстановки.</w:t>
      </w:r>
    </w:p>
    <w:p w:rsidR="00134C89" w:rsidRPr="0098408D" w:rsidRDefault="00134C89" w:rsidP="00134C89">
      <w:pPr>
        <w:widowControl w:val="0"/>
        <w:tabs>
          <w:tab w:val="left" w:pos="720"/>
          <w:tab w:val="left" w:pos="10206"/>
        </w:tabs>
        <w:ind w:firstLine="709"/>
        <w:jc w:val="both"/>
        <w:rPr>
          <w:color w:val="000000" w:themeColor="text1"/>
          <w:sz w:val="26"/>
          <w:szCs w:val="26"/>
        </w:rPr>
      </w:pPr>
      <w:r w:rsidRPr="0098408D">
        <w:rPr>
          <w:color w:val="000000" w:themeColor="text1"/>
          <w:sz w:val="26"/>
          <w:szCs w:val="26"/>
        </w:rPr>
        <w:t>По данным филиала ФГБУ «</w:t>
      </w:r>
      <w:proofErr w:type="spellStart"/>
      <w:r w:rsidRPr="0098408D">
        <w:rPr>
          <w:color w:val="000000" w:themeColor="text1"/>
          <w:sz w:val="26"/>
          <w:szCs w:val="26"/>
        </w:rPr>
        <w:t>Рослесозащита</w:t>
      </w:r>
      <w:proofErr w:type="spellEnd"/>
      <w:r w:rsidRPr="0098408D">
        <w:rPr>
          <w:color w:val="000000" w:themeColor="text1"/>
          <w:sz w:val="26"/>
          <w:szCs w:val="26"/>
        </w:rPr>
        <w:t>» «ЦЗЛ Республики Мордовия» в ноябре не прогнозируется распространение особо опасных вредителей и болезней лесных насаждений.</w:t>
      </w:r>
    </w:p>
    <w:p w:rsidR="00134C89" w:rsidRPr="0098408D" w:rsidRDefault="00134C89" w:rsidP="00134C89">
      <w:pPr>
        <w:tabs>
          <w:tab w:val="left" w:pos="720"/>
          <w:tab w:val="left" w:pos="10206"/>
        </w:tabs>
        <w:ind w:firstLine="709"/>
        <w:jc w:val="both"/>
        <w:rPr>
          <w:color w:val="000000" w:themeColor="text1"/>
        </w:rPr>
      </w:pPr>
      <w:r w:rsidRPr="0098408D">
        <w:rPr>
          <w:color w:val="000000" w:themeColor="text1"/>
        </w:rPr>
        <w:t>По данным филиала ФГБУ «</w:t>
      </w:r>
      <w:proofErr w:type="spellStart"/>
      <w:r w:rsidRPr="0098408D">
        <w:rPr>
          <w:color w:val="000000" w:themeColor="text1"/>
        </w:rPr>
        <w:t>Россельхозцентр</w:t>
      </w:r>
      <w:proofErr w:type="spellEnd"/>
      <w:r w:rsidRPr="0098408D">
        <w:rPr>
          <w:color w:val="000000" w:themeColor="text1"/>
        </w:rPr>
        <w:t>» в течение месяца прогнозируется распространение особо опасного вредителя сельскохозяйственных культур:</w:t>
      </w:r>
    </w:p>
    <w:p w:rsidR="00134C89" w:rsidRPr="0098408D" w:rsidRDefault="00134C89" w:rsidP="00134C89">
      <w:pPr>
        <w:tabs>
          <w:tab w:val="left" w:pos="720"/>
          <w:tab w:val="left" w:pos="10206"/>
        </w:tabs>
        <w:ind w:firstLine="709"/>
        <w:jc w:val="both"/>
        <w:rPr>
          <w:color w:val="000000" w:themeColor="text1"/>
        </w:rPr>
      </w:pPr>
      <w:r w:rsidRPr="0098408D">
        <w:rPr>
          <w:color w:val="000000" w:themeColor="text1"/>
        </w:rPr>
        <w:t xml:space="preserve">- возможно увеличение численности мышевидных грызунов на посевах многолетних трав на территории </w:t>
      </w:r>
      <w:proofErr w:type="spellStart"/>
      <w:r w:rsidRPr="0098408D">
        <w:rPr>
          <w:color w:val="000000" w:themeColor="text1"/>
        </w:rPr>
        <w:t>Зубово</w:t>
      </w:r>
      <w:proofErr w:type="spellEnd"/>
      <w:r w:rsidRPr="0098408D">
        <w:rPr>
          <w:color w:val="000000" w:themeColor="text1"/>
        </w:rPr>
        <w:t xml:space="preserve">-Полянского, </w:t>
      </w:r>
      <w:proofErr w:type="spellStart"/>
      <w:r w:rsidRPr="0098408D">
        <w:rPr>
          <w:color w:val="000000" w:themeColor="text1"/>
        </w:rPr>
        <w:t>Большеигнатовского</w:t>
      </w:r>
      <w:proofErr w:type="spellEnd"/>
      <w:r w:rsidRPr="0098408D">
        <w:rPr>
          <w:color w:val="000000" w:themeColor="text1"/>
        </w:rPr>
        <w:t xml:space="preserve">, </w:t>
      </w:r>
      <w:proofErr w:type="spellStart"/>
      <w:r w:rsidRPr="0098408D">
        <w:rPr>
          <w:color w:val="000000" w:themeColor="text1"/>
        </w:rPr>
        <w:t>Инсарского</w:t>
      </w:r>
      <w:proofErr w:type="spellEnd"/>
      <w:r w:rsidRPr="0098408D">
        <w:rPr>
          <w:color w:val="000000" w:themeColor="text1"/>
        </w:rPr>
        <w:t xml:space="preserve">, </w:t>
      </w:r>
      <w:proofErr w:type="spellStart"/>
      <w:r w:rsidRPr="0098408D">
        <w:rPr>
          <w:color w:val="000000" w:themeColor="text1"/>
        </w:rPr>
        <w:t>Ичалковского</w:t>
      </w:r>
      <w:proofErr w:type="spellEnd"/>
      <w:r w:rsidRPr="0098408D">
        <w:rPr>
          <w:color w:val="000000" w:themeColor="text1"/>
        </w:rPr>
        <w:t xml:space="preserve">, </w:t>
      </w:r>
      <w:proofErr w:type="spellStart"/>
      <w:r w:rsidRPr="0098408D">
        <w:rPr>
          <w:color w:val="000000" w:themeColor="text1"/>
        </w:rPr>
        <w:t>Ковылкинского</w:t>
      </w:r>
      <w:proofErr w:type="spellEnd"/>
      <w:r w:rsidRPr="0098408D">
        <w:rPr>
          <w:color w:val="000000" w:themeColor="text1"/>
        </w:rPr>
        <w:t xml:space="preserve">, Рузаевского и </w:t>
      </w:r>
      <w:proofErr w:type="spellStart"/>
      <w:r w:rsidRPr="0098408D">
        <w:rPr>
          <w:color w:val="000000" w:themeColor="text1"/>
        </w:rPr>
        <w:t>Теньгушевского</w:t>
      </w:r>
      <w:proofErr w:type="spellEnd"/>
      <w:r w:rsidRPr="0098408D">
        <w:rPr>
          <w:color w:val="000000" w:themeColor="text1"/>
        </w:rPr>
        <w:t xml:space="preserve"> муниципальных районов республики;</w:t>
      </w:r>
    </w:p>
    <w:p w:rsidR="00134C89" w:rsidRPr="0098408D" w:rsidRDefault="00134C89" w:rsidP="00134C89">
      <w:pPr>
        <w:suppressAutoHyphens/>
        <w:ind w:right="-2" w:firstLine="709"/>
        <w:jc w:val="both"/>
        <w:rPr>
          <w:b/>
          <w:i/>
          <w:color w:val="000000" w:themeColor="text1"/>
        </w:rPr>
      </w:pPr>
      <w:r w:rsidRPr="0098408D">
        <w:rPr>
          <w:color w:val="000000" w:themeColor="text1"/>
        </w:rPr>
        <w:t xml:space="preserve">- на территории </w:t>
      </w:r>
      <w:proofErr w:type="spellStart"/>
      <w:r w:rsidRPr="0098408D">
        <w:rPr>
          <w:color w:val="000000" w:themeColor="text1"/>
        </w:rPr>
        <w:t>Атюрьевского</w:t>
      </w:r>
      <w:proofErr w:type="spellEnd"/>
      <w:r w:rsidRPr="0098408D">
        <w:rPr>
          <w:color w:val="000000" w:themeColor="text1"/>
        </w:rPr>
        <w:t xml:space="preserve">, </w:t>
      </w:r>
      <w:proofErr w:type="spellStart"/>
      <w:r w:rsidRPr="0098408D">
        <w:rPr>
          <w:color w:val="000000" w:themeColor="text1"/>
        </w:rPr>
        <w:t>Большеигнатовского</w:t>
      </w:r>
      <w:proofErr w:type="spellEnd"/>
      <w:r w:rsidRPr="0098408D">
        <w:rPr>
          <w:color w:val="000000" w:themeColor="text1"/>
        </w:rPr>
        <w:t xml:space="preserve">, </w:t>
      </w:r>
      <w:proofErr w:type="spellStart"/>
      <w:r w:rsidRPr="0098408D">
        <w:rPr>
          <w:color w:val="000000" w:themeColor="text1"/>
        </w:rPr>
        <w:t>Инсарского</w:t>
      </w:r>
      <w:proofErr w:type="spellEnd"/>
      <w:r w:rsidRPr="0098408D">
        <w:rPr>
          <w:color w:val="000000" w:themeColor="text1"/>
        </w:rPr>
        <w:t xml:space="preserve">, </w:t>
      </w:r>
      <w:proofErr w:type="spellStart"/>
      <w:r w:rsidRPr="0098408D">
        <w:rPr>
          <w:color w:val="000000" w:themeColor="text1"/>
        </w:rPr>
        <w:t>Ковылкинского</w:t>
      </w:r>
      <w:proofErr w:type="spellEnd"/>
      <w:r w:rsidRPr="0098408D">
        <w:rPr>
          <w:color w:val="000000" w:themeColor="text1"/>
        </w:rPr>
        <w:t xml:space="preserve">, </w:t>
      </w:r>
      <w:proofErr w:type="spellStart"/>
      <w:r w:rsidRPr="0098408D">
        <w:rPr>
          <w:color w:val="000000" w:themeColor="text1"/>
        </w:rPr>
        <w:t>Старошайговского</w:t>
      </w:r>
      <w:proofErr w:type="spellEnd"/>
      <w:r w:rsidRPr="0098408D">
        <w:rPr>
          <w:color w:val="000000" w:themeColor="text1"/>
        </w:rPr>
        <w:t xml:space="preserve"> и </w:t>
      </w:r>
      <w:proofErr w:type="spellStart"/>
      <w:r w:rsidRPr="0098408D">
        <w:rPr>
          <w:color w:val="000000" w:themeColor="text1"/>
        </w:rPr>
        <w:t>Теньгушевского</w:t>
      </w:r>
      <w:proofErr w:type="spellEnd"/>
      <w:r w:rsidRPr="0098408D">
        <w:rPr>
          <w:color w:val="000000" w:themeColor="text1"/>
        </w:rPr>
        <w:t xml:space="preserve"> муниципальных районов республики увеличение численности мышевидных грызунов на посевах озимых зерновых культур.</w:t>
      </w:r>
    </w:p>
    <w:p w:rsidR="00134C89" w:rsidRPr="0098408D" w:rsidRDefault="00134C89" w:rsidP="00134C89">
      <w:pPr>
        <w:suppressAutoHyphens/>
        <w:ind w:right="-2" w:firstLine="709"/>
        <w:jc w:val="both"/>
        <w:rPr>
          <w:b/>
          <w:bCs/>
          <w:i/>
          <w:color w:val="000000" w:themeColor="text1"/>
        </w:rPr>
      </w:pPr>
      <w:r w:rsidRPr="0098408D">
        <w:rPr>
          <w:b/>
          <w:color w:val="000000" w:themeColor="text1"/>
        </w:rPr>
        <w:t xml:space="preserve">2.3.3. </w:t>
      </w:r>
      <w:r w:rsidRPr="0098408D">
        <w:rPr>
          <w:b/>
          <w:bCs/>
          <w:i/>
          <w:color w:val="000000" w:themeColor="text1"/>
        </w:rPr>
        <w:t>Прогноз эпизоотической обстановки.</w:t>
      </w:r>
    </w:p>
    <w:p w:rsidR="00134C89" w:rsidRPr="0098408D" w:rsidRDefault="00134C89" w:rsidP="00134C89">
      <w:pPr>
        <w:ind w:firstLine="709"/>
        <w:jc w:val="both"/>
        <w:rPr>
          <w:color w:val="000000" w:themeColor="text1"/>
        </w:rPr>
      </w:pPr>
      <w:r w:rsidRPr="0098408D">
        <w:rPr>
          <w:color w:val="000000" w:themeColor="text1"/>
        </w:rPr>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rsidRPr="0098408D">
        <w:rPr>
          <w:color w:val="000000" w:themeColor="text1"/>
        </w:rPr>
        <w:t>Атюрьевский</w:t>
      </w:r>
      <w:proofErr w:type="spellEnd"/>
      <w:r w:rsidRPr="0098408D">
        <w:rPr>
          <w:color w:val="000000" w:themeColor="text1"/>
        </w:rPr>
        <w:t xml:space="preserve">, Дубенский, </w:t>
      </w:r>
      <w:proofErr w:type="spellStart"/>
      <w:r w:rsidRPr="0098408D">
        <w:rPr>
          <w:color w:val="000000" w:themeColor="text1"/>
        </w:rPr>
        <w:t>Ичалковский</w:t>
      </w:r>
      <w:proofErr w:type="spellEnd"/>
      <w:r w:rsidRPr="0098408D">
        <w:rPr>
          <w:color w:val="000000" w:themeColor="text1"/>
        </w:rPr>
        <w:t xml:space="preserve">, </w:t>
      </w:r>
      <w:proofErr w:type="spellStart"/>
      <w:r w:rsidRPr="0098408D">
        <w:rPr>
          <w:color w:val="000000" w:themeColor="text1"/>
        </w:rPr>
        <w:t>Ковылкинский</w:t>
      </w:r>
      <w:proofErr w:type="spellEnd"/>
      <w:r w:rsidRPr="0098408D">
        <w:rPr>
          <w:color w:val="000000" w:themeColor="text1"/>
        </w:rPr>
        <w:t xml:space="preserve">, </w:t>
      </w:r>
      <w:proofErr w:type="spellStart"/>
      <w:r w:rsidRPr="0098408D">
        <w:rPr>
          <w:color w:val="000000" w:themeColor="text1"/>
        </w:rPr>
        <w:t>Кочкуровский</w:t>
      </w:r>
      <w:proofErr w:type="spellEnd"/>
      <w:r w:rsidRPr="0098408D">
        <w:rPr>
          <w:color w:val="000000" w:themeColor="text1"/>
        </w:rPr>
        <w:t xml:space="preserve">, </w:t>
      </w:r>
      <w:proofErr w:type="spellStart"/>
      <w:r w:rsidRPr="0098408D">
        <w:rPr>
          <w:color w:val="000000" w:themeColor="text1"/>
        </w:rPr>
        <w:t>Лямбирский</w:t>
      </w:r>
      <w:proofErr w:type="spellEnd"/>
      <w:r w:rsidRPr="0098408D">
        <w:rPr>
          <w:color w:val="000000" w:themeColor="text1"/>
        </w:rPr>
        <w:t xml:space="preserve">, Рузаевский, </w:t>
      </w:r>
      <w:proofErr w:type="spellStart"/>
      <w:r w:rsidRPr="0098408D">
        <w:rPr>
          <w:color w:val="000000" w:themeColor="text1"/>
        </w:rPr>
        <w:t>Краснослободский</w:t>
      </w:r>
      <w:proofErr w:type="spellEnd"/>
      <w:r w:rsidRPr="0098408D">
        <w:rPr>
          <w:color w:val="000000" w:themeColor="text1"/>
        </w:rPr>
        <w:t xml:space="preserve">, Ромодановский, </w:t>
      </w:r>
      <w:proofErr w:type="spellStart"/>
      <w:r w:rsidRPr="0098408D">
        <w:rPr>
          <w:color w:val="000000" w:themeColor="text1"/>
        </w:rPr>
        <w:t>Старошайговский</w:t>
      </w:r>
      <w:proofErr w:type="spellEnd"/>
      <w:r w:rsidRPr="0098408D">
        <w:rPr>
          <w:color w:val="000000" w:themeColor="text1"/>
        </w:rPr>
        <w:t xml:space="preserve">, </w:t>
      </w:r>
      <w:proofErr w:type="spellStart"/>
      <w:r w:rsidRPr="0098408D">
        <w:rPr>
          <w:color w:val="000000" w:themeColor="text1"/>
        </w:rPr>
        <w:t>Теньгушевский</w:t>
      </w:r>
      <w:proofErr w:type="spellEnd"/>
      <w:r w:rsidRPr="0098408D">
        <w:rPr>
          <w:color w:val="000000" w:themeColor="text1"/>
        </w:rPr>
        <w:t xml:space="preserve">, </w:t>
      </w:r>
      <w:proofErr w:type="spellStart"/>
      <w:r w:rsidRPr="0098408D">
        <w:rPr>
          <w:color w:val="000000" w:themeColor="text1"/>
        </w:rPr>
        <w:t>Чамзинский</w:t>
      </w:r>
      <w:proofErr w:type="spellEnd"/>
      <w:r w:rsidRPr="0098408D">
        <w:rPr>
          <w:color w:val="000000" w:themeColor="text1"/>
        </w:rPr>
        <w:t xml:space="preserve"> муниципальные районы и </w:t>
      </w:r>
      <w:proofErr w:type="spellStart"/>
      <w:r w:rsidRPr="0098408D">
        <w:rPr>
          <w:color w:val="000000" w:themeColor="text1"/>
        </w:rPr>
        <w:t>г.о</w:t>
      </w:r>
      <w:proofErr w:type="spellEnd"/>
      <w:r w:rsidRPr="0098408D">
        <w:rPr>
          <w:color w:val="000000" w:themeColor="text1"/>
        </w:rPr>
        <w:t>. Саранск.</w:t>
      </w:r>
    </w:p>
    <w:p w:rsidR="00134C89" w:rsidRPr="0098408D" w:rsidRDefault="00134C89" w:rsidP="00134C89">
      <w:pPr>
        <w:suppressAutoHyphens/>
        <w:ind w:right="-2" w:firstLine="709"/>
        <w:rPr>
          <w:b/>
          <w:color w:val="000000" w:themeColor="text1"/>
        </w:rPr>
      </w:pPr>
      <w:r w:rsidRPr="0098408D">
        <w:rPr>
          <w:color w:val="000000" w:themeColor="text1"/>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и домашних плотоядных животных (кошек, собак), в наименьшей степени за счет сельскохозяйственных животных (крупного и мелкого рогатого скота).</w:t>
      </w:r>
    </w:p>
    <w:p w:rsidR="00134C89" w:rsidRPr="0098408D" w:rsidRDefault="00134C89" w:rsidP="00134C89">
      <w:pPr>
        <w:suppressAutoHyphens/>
        <w:ind w:right="-2" w:firstLine="709"/>
        <w:jc w:val="center"/>
        <w:rPr>
          <w:b/>
          <w:color w:val="000000" w:themeColor="text1"/>
        </w:rPr>
      </w:pPr>
    </w:p>
    <w:p w:rsidR="00134C89" w:rsidRPr="0098408D" w:rsidRDefault="00134C89" w:rsidP="00134C89">
      <w:pPr>
        <w:suppressAutoHyphens/>
        <w:ind w:right="-2" w:firstLine="709"/>
        <w:jc w:val="center"/>
        <w:rPr>
          <w:b/>
          <w:color w:val="000000" w:themeColor="text1"/>
        </w:rPr>
      </w:pPr>
      <w:r w:rsidRPr="0098408D">
        <w:rPr>
          <w:b/>
          <w:color w:val="000000" w:themeColor="text1"/>
        </w:rPr>
        <w:t>III. Рекомендуемые мероприятия по предупреждению, предотвращению, локализации ЧС и ликвидации ее последствий.</w:t>
      </w:r>
    </w:p>
    <w:p w:rsidR="00134C89" w:rsidRPr="0098408D" w:rsidRDefault="00134C89" w:rsidP="00134C89">
      <w:pPr>
        <w:tabs>
          <w:tab w:val="num" w:pos="0"/>
        </w:tabs>
        <w:suppressAutoHyphens/>
        <w:ind w:firstLine="709"/>
        <w:jc w:val="both"/>
        <w:rPr>
          <w:b/>
          <w:color w:val="000000" w:themeColor="text1"/>
        </w:rPr>
      </w:pPr>
      <w:r w:rsidRPr="0098408D">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134C89" w:rsidRPr="0098408D" w:rsidRDefault="00134C89" w:rsidP="00134C89">
      <w:pPr>
        <w:ind w:firstLine="709"/>
        <w:jc w:val="both"/>
        <w:rPr>
          <w:color w:val="000000" w:themeColor="text1"/>
        </w:rPr>
      </w:pPr>
      <w:r w:rsidRPr="0098408D">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134C89" w:rsidRPr="0098408D" w:rsidRDefault="00134C89" w:rsidP="00134C89">
      <w:pPr>
        <w:ind w:firstLine="709"/>
        <w:jc w:val="both"/>
        <w:rPr>
          <w:color w:val="000000" w:themeColor="text1"/>
        </w:rPr>
      </w:pPr>
      <w:r w:rsidRPr="0098408D">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134C89" w:rsidRPr="0098408D" w:rsidRDefault="00134C89" w:rsidP="00134C89">
      <w:pPr>
        <w:ind w:firstLine="709"/>
        <w:jc w:val="both"/>
        <w:rPr>
          <w:color w:val="000000" w:themeColor="text1"/>
        </w:rPr>
      </w:pPr>
      <w:r w:rsidRPr="0098408D">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134C89" w:rsidRPr="0098408D" w:rsidRDefault="00134C89" w:rsidP="00134C89">
      <w:pPr>
        <w:ind w:firstLine="709"/>
        <w:jc w:val="both"/>
        <w:rPr>
          <w:color w:val="000000" w:themeColor="text1"/>
        </w:rPr>
      </w:pPr>
      <w:r w:rsidRPr="0098408D">
        <w:rPr>
          <w:color w:val="000000" w:themeColor="text1"/>
        </w:rPr>
        <w:t>восполнять при необходимости резервы материальных ресурсов, созданные для ликвидации ЧС;</w:t>
      </w:r>
    </w:p>
    <w:p w:rsidR="00134C89" w:rsidRPr="0098408D" w:rsidRDefault="00134C89" w:rsidP="00134C89">
      <w:pPr>
        <w:ind w:firstLine="709"/>
        <w:jc w:val="both"/>
        <w:rPr>
          <w:color w:val="000000" w:themeColor="text1"/>
        </w:rPr>
      </w:pPr>
      <w:r w:rsidRPr="0098408D">
        <w:rPr>
          <w:color w:val="000000" w:themeColor="text1"/>
        </w:rPr>
        <w:t xml:space="preserve">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w:t>
      </w:r>
      <w:r w:rsidRPr="0098408D">
        <w:rPr>
          <w:color w:val="000000" w:themeColor="text1"/>
        </w:rPr>
        <w:lastRenderedPageBreak/>
        <w:t>соответствие в них требованиям пожарной безопасности электрического и газового оборудования, печного отопления;</w:t>
      </w:r>
    </w:p>
    <w:p w:rsidR="00134C89" w:rsidRPr="0098408D" w:rsidRDefault="00134C89" w:rsidP="00134C89">
      <w:pPr>
        <w:ind w:firstLine="709"/>
        <w:jc w:val="both"/>
        <w:rPr>
          <w:color w:val="000000" w:themeColor="text1"/>
        </w:rPr>
      </w:pPr>
      <w:r w:rsidRPr="0098408D">
        <w:rPr>
          <w:color w:val="000000" w:themeColor="text1"/>
        </w:rPr>
        <w:t>проверить работоспособность систем оповещения и пожаротушения, средств связи с экстренными службами и т.д.;</w:t>
      </w:r>
    </w:p>
    <w:p w:rsidR="00134C89" w:rsidRPr="0098408D" w:rsidRDefault="00134C89" w:rsidP="00134C89">
      <w:pPr>
        <w:ind w:firstLine="709"/>
        <w:jc w:val="both"/>
        <w:rPr>
          <w:color w:val="000000" w:themeColor="text1"/>
        </w:rPr>
      </w:pPr>
      <w:r w:rsidRPr="0098408D">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134C89" w:rsidRPr="0098408D" w:rsidRDefault="00134C89" w:rsidP="00134C89">
      <w:pPr>
        <w:ind w:firstLine="709"/>
        <w:jc w:val="both"/>
        <w:rPr>
          <w:color w:val="000000" w:themeColor="text1"/>
        </w:rPr>
      </w:pPr>
      <w:r w:rsidRPr="0098408D">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134C89" w:rsidRPr="0098408D" w:rsidRDefault="00134C89" w:rsidP="00134C89">
      <w:pPr>
        <w:tabs>
          <w:tab w:val="left" w:pos="-567"/>
        </w:tabs>
        <w:suppressAutoHyphens/>
        <w:ind w:firstLine="709"/>
        <w:jc w:val="both"/>
        <w:rPr>
          <w:color w:val="000000" w:themeColor="text1"/>
        </w:rPr>
      </w:pPr>
      <w:r w:rsidRPr="0098408D">
        <w:rPr>
          <w:color w:val="000000" w:themeColor="text1"/>
        </w:rPr>
        <w:t>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134C89" w:rsidRPr="0098408D" w:rsidRDefault="00134C89" w:rsidP="00134C89">
      <w:pPr>
        <w:ind w:firstLine="709"/>
        <w:jc w:val="both"/>
        <w:rPr>
          <w:color w:val="000000" w:themeColor="text1"/>
        </w:rPr>
      </w:pPr>
      <w:r w:rsidRPr="0098408D">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134C89" w:rsidRPr="0098408D" w:rsidRDefault="00134C89" w:rsidP="00134C89">
      <w:pPr>
        <w:ind w:firstLine="709"/>
        <w:jc w:val="both"/>
        <w:rPr>
          <w:color w:val="000000" w:themeColor="text1"/>
        </w:rPr>
      </w:pPr>
      <w:r w:rsidRPr="0098408D">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134C89" w:rsidRPr="0098408D" w:rsidRDefault="00134C89" w:rsidP="00134C89">
      <w:pPr>
        <w:ind w:firstLine="709"/>
        <w:jc w:val="both"/>
        <w:rPr>
          <w:color w:val="000000" w:themeColor="text1"/>
        </w:rPr>
      </w:pPr>
      <w:r w:rsidRPr="0098408D">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134C89" w:rsidRPr="0098408D" w:rsidRDefault="00134C89" w:rsidP="00134C89">
      <w:pPr>
        <w:ind w:firstLine="709"/>
        <w:jc w:val="both"/>
        <w:rPr>
          <w:color w:val="000000" w:themeColor="text1"/>
        </w:rPr>
      </w:pPr>
      <w:r w:rsidRPr="0098408D">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134C89" w:rsidRPr="0098408D" w:rsidRDefault="00134C89" w:rsidP="00134C89">
      <w:pPr>
        <w:ind w:firstLine="709"/>
        <w:jc w:val="both"/>
        <w:rPr>
          <w:color w:val="000000" w:themeColor="text1"/>
        </w:rPr>
      </w:pPr>
      <w:r w:rsidRPr="0098408D">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134C89" w:rsidRPr="0098408D" w:rsidRDefault="00134C89" w:rsidP="00134C89">
      <w:pPr>
        <w:ind w:firstLine="709"/>
        <w:jc w:val="both"/>
        <w:rPr>
          <w:color w:val="000000" w:themeColor="text1"/>
        </w:rPr>
      </w:pPr>
      <w:r w:rsidRPr="0098408D">
        <w:rPr>
          <w:color w:val="000000" w:themeColor="text1"/>
        </w:rPr>
        <w:t>продолжить проведение комплекса мероприятий по эпизоотическому, санитарно-эпидемиологическому благополучию;</w:t>
      </w:r>
    </w:p>
    <w:p w:rsidR="00134C89" w:rsidRPr="0098408D" w:rsidRDefault="00134C89" w:rsidP="00134C89">
      <w:pPr>
        <w:ind w:firstLine="709"/>
        <w:jc w:val="both"/>
        <w:rPr>
          <w:color w:val="000000" w:themeColor="text1"/>
        </w:rPr>
      </w:pPr>
      <w:r w:rsidRPr="0098408D">
        <w:rPr>
          <w:color w:val="000000" w:themeColor="text1"/>
        </w:rPr>
        <w:t xml:space="preserve">усилить информационно-разъяснительную работу среди работников, сотрудников по вопросам профилактики гриппа, ОРВИ, </w:t>
      </w:r>
      <w:proofErr w:type="spellStart"/>
      <w:r w:rsidRPr="0098408D">
        <w:rPr>
          <w:color w:val="000000" w:themeColor="text1"/>
        </w:rPr>
        <w:t>коронавирусной</w:t>
      </w:r>
      <w:proofErr w:type="spellEnd"/>
      <w:r w:rsidRPr="0098408D">
        <w:rPr>
          <w:color w:val="000000" w:themeColor="text1"/>
        </w:rPr>
        <w:t xml:space="preserve"> инфекции. </w:t>
      </w:r>
    </w:p>
    <w:p w:rsidR="00134C89" w:rsidRPr="0098408D" w:rsidRDefault="00134C89" w:rsidP="00134C89">
      <w:pPr>
        <w:suppressAutoHyphens/>
        <w:ind w:firstLine="709"/>
        <w:contextualSpacing/>
        <w:jc w:val="both"/>
        <w:rPr>
          <w:color w:val="000000" w:themeColor="text1"/>
        </w:rPr>
      </w:pPr>
      <w:r w:rsidRPr="0098408D">
        <w:rPr>
          <w:color w:val="000000" w:themeColor="text1"/>
        </w:rPr>
        <w:t>При реагировании на чрезвычайные ситуации уделять внимание организации межведомственного взаимодействия.</w:t>
      </w:r>
    </w:p>
    <w:p w:rsidR="00134C89" w:rsidRPr="0098408D" w:rsidRDefault="00134C89" w:rsidP="00134C89">
      <w:pPr>
        <w:tabs>
          <w:tab w:val="left" w:pos="426"/>
        </w:tabs>
        <w:spacing w:line="259" w:lineRule="auto"/>
        <w:ind w:firstLine="720"/>
        <w:jc w:val="both"/>
        <w:rPr>
          <w:color w:val="000000" w:themeColor="text1"/>
        </w:rPr>
      </w:pPr>
      <w:r w:rsidRPr="0098408D">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134C89" w:rsidRPr="0098408D" w:rsidRDefault="00134C89" w:rsidP="00134C89">
      <w:pPr>
        <w:ind w:firstLine="709"/>
        <w:jc w:val="both"/>
        <w:rPr>
          <w:b/>
          <w:color w:val="000000" w:themeColor="text1"/>
        </w:rPr>
      </w:pPr>
      <w:r w:rsidRPr="0098408D">
        <w:rPr>
          <w:b/>
          <w:color w:val="000000" w:themeColor="text1"/>
        </w:rPr>
        <w:t>При ограничении режима потребления электрической энергии органам исполнительной власти рекомендуется планировать и выполнять следующие мероприятия:</w:t>
      </w:r>
    </w:p>
    <w:p w:rsidR="00134C89" w:rsidRPr="0098408D" w:rsidRDefault="00134C89" w:rsidP="00134C89">
      <w:pPr>
        <w:ind w:firstLine="709"/>
        <w:jc w:val="both"/>
        <w:rPr>
          <w:color w:val="000000" w:themeColor="text1"/>
        </w:rPr>
      </w:pPr>
      <w:r w:rsidRPr="0098408D">
        <w:rPr>
          <w:color w:val="000000" w:themeColor="text1"/>
        </w:rPr>
        <w:t xml:space="preserve">- осуществление координации работы по обеспечению безопасности объектов топливно-энергетического комплекса Республики Мордовия; </w:t>
      </w:r>
    </w:p>
    <w:p w:rsidR="00134C89" w:rsidRPr="0098408D" w:rsidRDefault="00134C89" w:rsidP="00134C89">
      <w:pPr>
        <w:ind w:firstLine="709"/>
        <w:jc w:val="both"/>
        <w:rPr>
          <w:color w:val="000000" w:themeColor="text1"/>
        </w:rPr>
      </w:pPr>
      <w:r w:rsidRPr="0098408D">
        <w:rPr>
          <w:color w:val="000000" w:themeColor="text1"/>
        </w:rPr>
        <w:t>- обеспечение надежного, бесперебойного и безопасного функционирования систем</w:t>
      </w:r>
      <w:r w:rsidRPr="0098408D">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134C89" w:rsidRPr="0098408D" w:rsidRDefault="00134C89" w:rsidP="00134C89">
      <w:pPr>
        <w:ind w:firstLine="709"/>
        <w:jc w:val="both"/>
        <w:rPr>
          <w:color w:val="000000" w:themeColor="text1"/>
        </w:rPr>
      </w:pPr>
      <w:r w:rsidRPr="0098408D">
        <w:rPr>
          <w:color w:val="000000" w:themeColor="text1"/>
        </w:rPr>
        <w:t>- 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134C89" w:rsidRPr="0098408D" w:rsidRDefault="00134C89" w:rsidP="00134C89">
      <w:pPr>
        <w:suppressAutoHyphens/>
        <w:ind w:firstLine="709"/>
        <w:jc w:val="both"/>
        <w:rPr>
          <w:b/>
          <w:color w:val="000000" w:themeColor="text1"/>
        </w:rPr>
      </w:pPr>
      <w:r w:rsidRPr="0098408D">
        <w:rPr>
          <w:b/>
          <w:color w:val="000000" w:themeColor="text1"/>
        </w:rPr>
        <w:t>Рекомендации по безопасному использованию газа при удовлетворении коммунально-бытовых нужд.</w:t>
      </w:r>
    </w:p>
    <w:p w:rsidR="00134C89" w:rsidRPr="0098408D" w:rsidRDefault="00134C89" w:rsidP="00134C89">
      <w:pPr>
        <w:ind w:firstLine="709"/>
        <w:jc w:val="both"/>
        <w:rPr>
          <w:color w:val="000000" w:themeColor="text1"/>
        </w:rPr>
      </w:pPr>
      <w:r w:rsidRPr="0098408D">
        <w:rPr>
          <w:color w:val="000000" w:themeColor="text1"/>
        </w:rPr>
        <w:t>Собственникам (пользователям) домовладений и помещений в многоквартирных домах необходимо:</w:t>
      </w:r>
    </w:p>
    <w:p w:rsidR="00134C89" w:rsidRPr="0098408D" w:rsidRDefault="00134C89" w:rsidP="00134C89">
      <w:pPr>
        <w:ind w:firstLine="709"/>
        <w:jc w:val="both"/>
        <w:rPr>
          <w:color w:val="000000" w:themeColor="text1"/>
        </w:rPr>
      </w:pPr>
      <w:r w:rsidRPr="0098408D">
        <w:rPr>
          <w:color w:val="000000" w:themeColor="text1"/>
        </w:rPr>
        <w:lastRenderedPageBreak/>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134C89" w:rsidRPr="0098408D" w:rsidRDefault="00134C89" w:rsidP="00134C89">
      <w:pPr>
        <w:ind w:firstLine="709"/>
        <w:jc w:val="both"/>
        <w:rPr>
          <w:color w:val="000000" w:themeColor="text1"/>
        </w:rPr>
      </w:pPr>
      <w:r w:rsidRPr="0098408D">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134C89" w:rsidRPr="0098408D" w:rsidRDefault="00134C89" w:rsidP="00134C89">
      <w:pPr>
        <w:ind w:firstLine="709"/>
        <w:jc w:val="both"/>
        <w:rPr>
          <w:color w:val="000000" w:themeColor="text1"/>
        </w:rPr>
      </w:pPr>
      <w:r w:rsidRPr="0098408D">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134C89" w:rsidRPr="0098408D" w:rsidRDefault="00134C89" w:rsidP="00134C89">
      <w:pPr>
        <w:ind w:firstLine="709"/>
        <w:jc w:val="both"/>
        <w:rPr>
          <w:color w:val="000000" w:themeColor="text1"/>
        </w:rPr>
      </w:pPr>
      <w:r w:rsidRPr="0098408D">
        <w:rPr>
          <w:color w:val="000000" w:themeColor="text1"/>
        </w:rPr>
        <w:t>- после окончания пользования газом закрыть краны на бытовом газоиспользующем оборудовании.</w:t>
      </w:r>
    </w:p>
    <w:p w:rsidR="00134C89" w:rsidRPr="0098408D" w:rsidRDefault="00134C89" w:rsidP="00134C89">
      <w:pPr>
        <w:ind w:firstLine="709"/>
        <w:jc w:val="both"/>
        <w:rPr>
          <w:color w:val="000000" w:themeColor="text1"/>
        </w:rPr>
      </w:pPr>
      <w:r w:rsidRPr="0098408D">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p w:rsidR="00134C89" w:rsidRPr="0098408D" w:rsidRDefault="00134C89" w:rsidP="00134C89">
      <w:pPr>
        <w:ind w:firstLine="709"/>
        <w:jc w:val="both"/>
        <w:rPr>
          <w:color w:val="000000" w:themeColor="text1"/>
        </w:rPr>
      </w:pPr>
      <w:r w:rsidRPr="0098408D">
        <w:rPr>
          <w:color w:val="000000" w:themeColor="text1"/>
        </w:rPr>
        <w:t>- наличие утечки газа и (или) срабатывания сигнализаторов или систем контроля загазованности помещений;</w:t>
      </w:r>
    </w:p>
    <w:p w:rsidR="00134C89" w:rsidRPr="0098408D" w:rsidRDefault="00134C89" w:rsidP="00134C89">
      <w:pPr>
        <w:ind w:firstLine="709"/>
        <w:jc w:val="both"/>
        <w:rPr>
          <w:color w:val="000000" w:themeColor="text1"/>
        </w:rPr>
      </w:pPr>
      <w:r w:rsidRPr="0098408D">
        <w:rPr>
          <w:color w:val="000000" w:themeColor="text1"/>
        </w:rPr>
        <w:t>- отсутствие или нарушение тяги в дымовых и вентиляционных каналах;</w:t>
      </w:r>
    </w:p>
    <w:p w:rsidR="00134C89" w:rsidRPr="0098408D" w:rsidRDefault="00134C89" w:rsidP="00134C89">
      <w:pPr>
        <w:ind w:firstLine="709"/>
        <w:jc w:val="both"/>
        <w:rPr>
          <w:color w:val="000000" w:themeColor="text1"/>
        </w:rPr>
      </w:pPr>
      <w:r w:rsidRPr="0098408D">
        <w:rPr>
          <w:color w:val="000000" w:themeColor="text1"/>
        </w:rPr>
        <w:t xml:space="preserve">- отклонение величины давления газа от значений, предусмотренных </w:t>
      </w:r>
      <w:hyperlink r:id="rId10" w:history="1">
        <w:r w:rsidRPr="0098408D">
          <w:rPr>
            <w:rStyle w:val="aff3"/>
            <w:color w:val="000000" w:themeColor="text1"/>
          </w:rPr>
          <w:t>правилами</w:t>
        </w:r>
      </w:hyperlink>
      <w:r w:rsidRPr="0098408D">
        <w:rPr>
          <w:color w:val="000000" w:themeColor="text1"/>
        </w:rPr>
        <w:t xml:space="preserve"> предоставления коммунальных услуг;</w:t>
      </w:r>
    </w:p>
    <w:p w:rsidR="00134C89" w:rsidRPr="0098408D" w:rsidRDefault="00134C89" w:rsidP="00134C89">
      <w:pPr>
        <w:ind w:firstLine="709"/>
        <w:jc w:val="both"/>
        <w:rPr>
          <w:color w:val="000000" w:themeColor="text1"/>
        </w:rPr>
      </w:pPr>
      <w:r w:rsidRPr="0098408D">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134C89" w:rsidRPr="0098408D" w:rsidRDefault="00134C89" w:rsidP="00134C89">
      <w:pPr>
        <w:suppressAutoHyphens/>
        <w:ind w:firstLine="709"/>
        <w:jc w:val="both"/>
        <w:rPr>
          <w:color w:val="000000" w:themeColor="text1"/>
        </w:rPr>
      </w:pPr>
      <w:r w:rsidRPr="0098408D">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p w:rsidR="00134C89" w:rsidRPr="0098408D" w:rsidRDefault="00134C89" w:rsidP="00134C89">
      <w:pPr>
        <w:ind w:firstLine="709"/>
        <w:jc w:val="both"/>
        <w:rPr>
          <w:b/>
          <w:bCs/>
          <w:color w:val="000000" w:themeColor="text1"/>
        </w:rPr>
      </w:pPr>
      <w:r w:rsidRPr="0098408D">
        <w:rPr>
          <w:b/>
          <w:bCs/>
          <w:color w:val="000000" w:themeColor="text1"/>
        </w:rPr>
        <w:t>Рекомендации населению для предотвращения взрыва газовых баллонов:</w:t>
      </w:r>
    </w:p>
    <w:p w:rsidR="00134C89" w:rsidRPr="0098408D" w:rsidRDefault="00134C89" w:rsidP="00134C89">
      <w:pPr>
        <w:spacing w:beforeLines="120" w:before="288"/>
        <w:ind w:right="-2" w:firstLine="709"/>
        <w:contextualSpacing/>
        <w:jc w:val="both"/>
        <w:rPr>
          <w:color w:val="000000" w:themeColor="text1"/>
        </w:rPr>
      </w:pPr>
      <w:r w:rsidRPr="0098408D">
        <w:rPr>
          <w:color w:val="000000" w:themeColor="text1"/>
        </w:rPr>
        <w:t>- использовать только новые или прошедшие соответствующую своевременную проверку газовые баллоны;</w:t>
      </w:r>
    </w:p>
    <w:p w:rsidR="00134C89" w:rsidRPr="0098408D" w:rsidRDefault="00134C89" w:rsidP="00134C89">
      <w:pPr>
        <w:spacing w:beforeLines="120" w:before="288"/>
        <w:ind w:right="-2" w:firstLine="709"/>
        <w:contextualSpacing/>
        <w:jc w:val="both"/>
        <w:rPr>
          <w:color w:val="000000" w:themeColor="text1"/>
        </w:rPr>
      </w:pPr>
      <w:r w:rsidRPr="0098408D">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134C89" w:rsidRPr="0098408D" w:rsidRDefault="00134C89" w:rsidP="00134C89">
      <w:pPr>
        <w:suppressAutoHyphens/>
        <w:ind w:firstLine="709"/>
        <w:jc w:val="both"/>
        <w:rPr>
          <w:color w:val="000000" w:themeColor="text1"/>
        </w:rPr>
      </w:pPr>
      <w:r w:rsidRPr="0098408D">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C801AE" w:rsidRPr="007D5499" w:rsidRDefault="00C801AE" w:rsidP="00134C89">
      <w:pPr>
        <w:tabs>
          <w:tab w:val="left" w:pos="3420"/>
          <w:tab w:val="center" w:pos="5458"/>
        </w:tabs>
        <w:suppressAutoHyphens/>
        <w:ind w:right="-2" w:firstLine="709"/>
        <w:jc w:val="center"/>
      </w:pPr>
    </w:p>
    <w:sectPr w:rsidR="00C801AE" w:rsidRPr="007D5499" w:rsidSect="00E3492D">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43914" w:rsidRDefault="00A43914" w:rsidP="009673FC">
      <w:r>
        <w:separator/>
      </w:r>
    </w:p>
  </w:endnote>
  <w:endnote w:type="continuationSeparator" w:id="0">
    <w:p w:rsidR="00A43914" w:rsidRDefault="00A43914"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43914" w:rsidRDefault="00A43914" w:rsidP="009673FC">
      <w:r>
        <w:separator/>
      </w:r>
    </w:p>
  </w:footnote>
  <w:footnote w:type="continuationSeparator" w:id="0">
    <w:p w:rsidR="00A43914" w:rsidRDefault="00A43914"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EndPr/>
    <w:sdtContent>
      <w:p w:rsidR="007E2203" w:rsidRDefault="00A43914"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9828560"/>
      <w:docPartObj>
        <w:docPartGallery w:val="Page Numbers (Top of Page)"/>
        <w:docPartUnique/>
      </w:docPartObj>
    </w:sdtPr>
    <w:sdtEndPr/>
    <w:sdtContent>
      <w:p w:rsidR="00C25209" w:rsidRDefault="00A43914"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087"/>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CF2"/>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37"/>
    <w:rsid w:val="00031779"/>
    <w:rsid w:val="00031A51"/>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40A"/>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2D6"/>
    <w:rsid w:val="00095568"/>
    <w:rsid w:val="0009561E"/>
    <w:rsid w:val="000959C3"/>
    <w:rsid w:val="00095A02"/>
    <w:rsid w:val="00095A41"/>
    <w:rsid w:val="00095B2D"/>
    <w:rsid w:val="00095BB6"/>
    <w:rsid w:val="00095BB9"/>
    <w:rsid w:val="00095E75"/>
    <w:rsid w:val="00095EDA"/>
    <w:rsid w:val="00095EF6"/>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2B7E"/>
    <w:rsid w:val="000D321A"/>
    <w:rsid w:val="000D3309"/>
    <w:rsid w:val="000D331F"/>
    <w:rsid w:val="000D33DF"/>
    <w:rsid w:val="000D34E5"/>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282"/>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89"/>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10"/>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626"/>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651"/>
    <w:rsid w:val="0028169F"/>
    <w:rsid w:val="002818E7"/>
    <w:rsid w:val="00281A5D"/>
    <w:rsid w:val="00281A9B"/>
    <w:rsid w:val="00281B04"/>
    <w:rsid w:val="00281C9F"/>
    <w:rsid w:val="00281E0A"/>
    <w:rsid w:val="00281ED6"/>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C"/>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BC6"/>
    <w:rsid w:val="00457D11"/>
    <w:rsid w:val="00457F6A"/>
    <w:rsid w:val="00460154"/>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CBE"/>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2"/>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6D6"/>
    <w:rsid w:val="00525B7E"/>
    <w:rsid w:val="00525B86"/>
    <w:rsid w:val="00525D6C"/>
    <w:rsid w:val="00525D7C"/>
    <w:rsid w:val="00525E27"/>
    <w:rsid w:val="00525FD1"/>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EFE"/>
    <w:rsid w:val="00565F32"/>
    <w:rsid w:val="00565FF0"/>
    <w:rsid w:val="0056600A"/>
    <w:rsid w:val="00566105"/>
    <w:rsid w:val="005665EE"/>
    <w:rsid w:val="005667EF"/>
    <w:rsid w:val="00566821"/>
    <w:rsid w:val="00566A35"/>
    <w:rsid w:val="00566B1A"/>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58"/>
    <w:rsid w:val="005E20F1"/>
    <w:rsid w:val="005E215D"/>
    <w:rsid w:val="005E2232"/>
    <w:rsid w:val="005E28B5"/>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1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AFD"/>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81"/>
    <w:rsid w:val="00863021"/>
    <w:rsid w:val="008631AE"/>
    <w:rsid w:val="00863217"/>
    <w:rsid w:val="00863304"/>
    <w:rsid w:val="00863332"/>
    <w:rsid w:val="008636C0"/>
    <w:rsid w:val="008637B5"/>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D5E"/>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4D1"/>
    <w:rsid w:val="00893559"/>
    <w:rsid w:val="008936F4"/>
    <w:rsid w:val="008937B8"/>
    <w:rsid w:val="008937E3"/>
    <w:rsid w:val="00893A38"/>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5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CB"/>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F2B"/>
    <w:rsid w:val="00987FCA"/>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382"/>
    <w:rsid w:val="009953E2"/>
    <w:rsid w:val="0099553A"/>
    <w:rsid w:val="00995550"/>
    <w:rsid w:val="009956F3"/>
    <w:rsid w:val="0099570E"/>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EF1"/>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304"/>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03E"/>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D45"/>
    <w:rsid w:val="00A03DFE"/>
    <w:rsid w:val="00A04127"/>
    <w:rsid w:val="00A041DD"/>
    <w:rsid w:val="00A043D0"/>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14"/>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9A"/>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A7F"/>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E93"/>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B75"/>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5D7D"/>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260"/>
    <w:rsid w:val="00D2052E"/>
    <w:rsid w:val="00D2062C"/>
    <w:rsid w:val="00D2072B"/>
    <w:rsid w:val="00D2083B"/>
    <w:rsid w:val="00D20935"/>
    <w:rsid w:val="00D20B66"/>
    <w:rsid w:val="00D20B87"/>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1AF"/>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984"/>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899"/>
    <w:rsid w:val="00E128D8"/>
    <w:rsid w:val="00E12926"/>
    <w:rsid w:val="00E1298B"/>
    <w:rsid w:val="00E12A6D"/>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A43"/>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8D"/>
    <w:rsid w:val="00F22CA7"/>
    <w:rsid w:val="00F22D07"/>
    <w:rsid w:val="00F22D8E"/>
    <w:rsid w:val="00F22D91"/>
    <w:rsid w:val="00F22EA6"/>
    <w:rsid w:val="00F2313E"/>
    <w:rsid w:val="00F23173"/>
    <w:rsid w:val="00F23340"/>
    <w:rsid w:val="00F2346A"/>
    <w:rsid w:val="00F23677"/>
    <w:rsid w:val="00F2372D"/>
    <w:rsid w:val="00F2376E"/>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62B"/>
    <w:rsid w:val="00F5778B"/>
    <w:rsid w:val="00F577F7"/>
    <w:rsid w:val="00F578E8"/>
    <w:rsid w:val="00F57917"/>
    <w:rsid w:val="00F57B14"/>
    <w:rsid w:val="00F57B5B"/>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C01"/>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59"/>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DED"/>
    <w:rsid w:val="00FD4EDC"/>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A65938-F8CE-41E5-9D2F-AEE5929E73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418</TotalTime>
  <Pages>7</Pages>
  <Words>2702</Words>
  <Characters>15405</Characters>
  <Application>Microsoft Office Word</Application>
  <DocSecurity>0</DocSecurity>
  <Lines>128</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18071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247</cp:revision>
  <cp:lastPrinted>2023-11-15T08:23:00Z</cp:lastPrinted>
  <dcterms:created xsi:type="dcterms:W3CDTF">2023-03-16T10:07:00Z</dcterms:created>
  <dcterms:modified xsi:type="dcterms:W3CDTF">2023-11-15T08:23:00Z</dcterms:modified>
</cp:coreProperties>
</file>