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E867E7" w:rsidRDefault="00EA6D1B" w:rsidP="007C781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E867E7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</w:p>
    <w:p w:rsidR="00F95871" w:rsidRPr="00E867E7" w:rsidRDefault="00966630" w:rsidP="007C781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 xml:space="preserve">сроком на </w:t>
      </w:r>
      <w:r w:rsidR="000D5A94" w:rsidRPr="00E867E7">
        <w:rPr>
          <w:rFonts w:ascii="Times New Roman" w:hAnsi="Times New Roman" w:cs="Times New Roman"/>
          <w:sz w:val="20"/>
          <w:szCs w:val="20"/>
        </w:rPr>
        <w:t>49</w:t>
      </w:r>
      <w:r w:rsidRPr="00E867E7">
        <w:rPr>
          <w:rFonts w:ascii="Times New Roman" w:hAnsi="Times New Roman" w:cs="Times New Roman"/>
          <w:sz w:val="20"/>
          <w:szCs w:val="20"/>
        </w:rPr>
        <w:t xml:space="preserve"> </w:t>
      </w:r>
      <w:r w:rsidR="00AF6C55" w:rsidRPr="00E867E7">
        <w:rPr>
          <w:rFonts w:ascii="Times New Roman" w:hAnsi="Times New Roman" w:cs="Times New Roman"/>
          <w:sz w:val="20"/>
          <w:szCs w:val="20"/>
        </w:rPr>
        <w:t>(</w:t>
      </w:r>
      <w:r w:rsidR="000D5A94" w:rsidRPr="00E867E7">
        <w:rPr>
          <w:rFonts w:ascii="Times New Roman" w:hAnsi="Times New Roman" w:cs="Times New Roman"/>
          <w:sz w:val="20"/>
          <w:szCs w:val="20"/>
        </w:rPr>
        <w:t>сорок девять</w:t>
      </w:r>
      <w:r w:rsidR="002D1EA2" w:rsidRPr="00E867E7">
        <w:rPr>
          <w:rFonts w:ascii="Times New Roman" w:hAnsi="Times New Roman" w:cs="Times New Roman"/>
          <w:sz w:val="20"/>
          <w:szCs w:val="20"/>
        </w:rPr>
        <w:t xml:space="preserve">) </w:t>
      </w:r>
      <w:r w:rsidRPr="00E867E7">
        <w:rPr>
          <w:rFonts w:ascii="Times New Roman" w:hAnsi="Times New Roman" w:cs="Times New Roman"/>
          <w:sz w:val="20"/>
          <w:szCs w:val="20"/>
        </w:rPr>
        <w:t>лет</w:t>
      </w:r>
    </w:p>
    <w:p w:rsidR="00F95871" w:rsidRPr="00E867E7" w:rsidRDefault="00762E29" w:rsidP="007C781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>в интересах ООО «</w:t>
      </w:r>
      <w:r w:rsidR="000D5A94" w:rsidRPr="00E867E7">
        <w:rPr>
          <w:rFonts w:ascii="Times New Roman" w:hAnsi="Times New Roman" w:cs="Times New Roman"/>
          <w:sz w:val="20"/>
          <w:szCs w:val="20"/>
        </w:rPr>
        <w:t>ИНВЕСТ</w:t>
      </w:r>
      <w:r w:rsidR="00AF0A62">
        <w:rPr>
          <w:rFonts w:ascii="Times New Roman" w:hAnsi="Times New Roman" w:cs="Times New Roman"/>
          <w:sz w:val="20"/>
          <w:szCs w:val="20"/>
        </w:rPr>
        <w:t>-</w:t>
      </w:r>
      <w:r w:rsidR="000D5A94" w:rsidRPr="00E867E7">
        <w:rPr>
          <w:rFonts w:ascii="Times New Roman" w:hAnsi="Times New Roman" w:cs="Times New Roman"/>
          <w:sz w:val="20"/>
          <w:szCs w:val="20"/>
        </w:rPr>
        <w:t>ТРЕЙДХАУС</w:t>
      </w:r>
      <w:r w:rsidRPr="00E867E7">
        <w:rPr>
          <w:rFonts w:ascii="Times New Roman" w:hAnsi="Times New Roman" w:cs="Times New Roman"/>
          <w:sz w:val="20"/>
          <w:szCs w:val="20"/>
        </w:rPr>
        <w:t>»</w:t>
      </w:r>
      <w:r w:rsidR="00CF06CF" w:rsidRPr="00E867E7">
        <w:rPr>
          <w:rFonts w:ascii="Times New Roman" w:hAnsi="Times New Roman" w:cs="Times New Roman"/>
          <w:sz w:val="20"/>
          <w:szCs w:val="20"/>
        </w:rPr>
        <w:t xml:space="preserve">, ИНН </w:t>
      </w:r>
      <w:r w:rsidR="000D5A94" w:rsidRPr="00E867E7">
        <w:rPr>
          <w:rFonts w:ascii="Times New Roman" w:hAnsi="Times New Roman" w:cs="Times New Roman"/>
          <w:sz w:val="20"/>
          <w:szCs w:val="20"/>
        </w:rPr>
        <w:t>7716799274</w:t>
      </w:r>
      <w:r w:rsidR="00CF06CF" w:rsidRPr="00E867E7">
        <w:rPr>
          <w:rFonts w:ascii="Times New Roman" w:hAnsi="Times New Roman" w:cs="Times New Roman"/>
          <w:sz w:val="20"/>
          <w:szCs w:val="20"/>
        </w:rPr>
        <w:t>,</w:t>
      </w:r>
    </w:p>
    <w:p w:rsidR="000D5A94" w:rsidRPr="00E867E7" w:rsidRDefault="00CF06CF" w:rsidP="007C781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E867E7">
        <w:rPr>
          <w:rFonts w:ascii="Times New Roman" w:hAnsi="Times New Roman" w:cs="Times New Roman"/>
          <w:sz w:val="20"/>
          <w:szCs w:val="20"/>
        </w:rPr>
        <w:t>юр</w:t>
      </w:r>
      <w:r w:rsidR="00A65ECF" w:rsidRPr="00E867E7">
        <w:rPr>
          <w:rFonts w:ascii="Times New Roman" w:hAnsi="Times New Roman" w:cs="Times New Roman"/>
          <w:sz w:val="20"/>
          <w:szCs w:val="20"/>
        </w:rPr>
        <w:t>.а</w:t>
      </w:r>
      <w:r w:rsidRPr="00E867E7">
        <w:rPr>
          <w:rFonts w:ascii="Times New Roman" w:hAnsi="Times New Roman" w:cs="Times New Roman"/>
          <w:sz w:val="20"/>
          <w:szCs w:val="20"/>
        </w:rPr>
        <w:t>дрес</w:t>
      </w:r>
      <w:proofErr w:type="spellEnd"/>
      <w:proofErr w:type="gramEnd"/>
      <w:r w:rsidR="001B7B92" w:rsidRPr="00E867E7">
        <w:rPr>
          <w:rFonts w:ascii="Times New Roman" w:hAnsi="Times New Roman" w:cs="Times New Roman"/>
          <w:sz w:val="20"/>
          <w:szCs w:val="20"/>
        </w:rPr>
        <w:t>:</w:t>
      </w:r>
      <w:r w:rsidR="000D5A94" w:rsidRPr="00E867E7">
        <w:rPr>
          <w:rFonts w:ascii="Times New Roman" w:hAnsi="Times New Roman" w:cs="Times New Roman"/>
          <w:sz w:val="20"/>
          <w:szCs w:val="20"/>
        </w:rPr>
        <w:t xml:space="preserve"> 119071, город Москва, Малая Калужская </w:t>
      </w:r>
      <w:proofErr w:type="spellStart"/>
      <w:r w:rsidR="000D5A94" w:rsidRPr="00E867E7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="000D5A94" w:rsidRPr="00E867E7">
        <w:rPr>
          <w:rFonts w:ascii="Times New Roman" w:hAnsi="Times New Roman" w:cs="Times New Roman"/>
          <w:sz w:val="20"/>
          <w:szCs w:val="20"/>
        </w:rPr>
        <w:t>, д. 15 стр.</w:t>
      </w:r>
      <w:r w:rsidR="00253766" w:rsidRPr="00E867E7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="00253766" w:rsidRPr="00E867E7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6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639"/>
      </w:tblGrid>
      <w:tr w:rsidR="0048623F" w:rsidRPr="00E867E7" w:rsidTr="00E867E7">
        <w:trPr>
          <w:trHeight w:val="634"/>
        </w:trPr>
        <w:tc>
          <w:tcPr>
            <w:tcW w:w="568" w:type="dxa"/>
          </w:tcPr>
          <w:p w:rsidR="0048623F" w:rsidRPr="00E867E7" w:rsidRDefault="00E95A48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1</w:t>
            </w:r>
          </w:p>
        </w:tc>
        <w:tc>
          <w:tcPr>
            <w:tcW w:w="9639" w:type="dxa"/>
          </w:tcPr>
          <w:p w:rsidR="0048623F" w:rsidRPr="00E867E7" w:rsidRDefault="002738FF" w:rsidP="00E867E7">
            <w:pPr>
              <w:jc w:val="center"/>
              <w:rPr>
                <w:rFonts w:ascii="Times New Roman" w:hAnsi="Times New Roman"/>
                <w:b/>
              </w:rPr>
            </w:pPr>
            <w:r w:rsidRPr="00E867E7">
              <w:rPr>
                <w:rFonts w:ascii="Times New Roman" w:hAnsi="Times New Roman"/>
                <w:b/>
              </w:rPr>
              <w:t xml:space="preserve">Администрация </w:t>
            </w:r>
            <w:r w:rsidR="002571DF" w:rsidRPr="00E867E7">
              <w:rPr>
                <w:rFonts w:ascii="Times New Roman" w:hAnsi="Times New Roman"/>
                <w:b/>
              </w:rPr>
              <w:t>Ардатовского</w:t>
            </w:r>
            <w:r w:rsidR="00BE7D23" w:rsidRPr="00E867E7">
              <w:rPr>
                <w:rFonts w:ascii="Times New Roman" w:hAnsi="Times New Roman"/>
                <w:b/>
              </w:rPr>
              <w:t xml:space="preserve"> </w:t>
            </w:r>
            <w:r w:rsidRPr="00E867E7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E867E7" w:rsidRDefault="001B1881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(уполномоченный орган</w:t>
            </w:r>
            <w:r w:rsidR="009739D9" w:rsidRPr="00E867E7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E867E7">
              <w:rPr>
                <w:rFonts w:ascii="Times New Roman" w:hAnsi="Times New Roman"/>
              </w:rPr>
              <w:br/>
            </w:r>
            <w:r w:rsidR="009739D9" w:rsidRPr="00E867E7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E867E7" w:rsidTr="00E867E7">
        <w:trPr>
          <w:trHeight w:val="505"/>
        </w:trPr>
        <w:tc>
          <w:tcPr>
            <w:tcW w:w="568" w:type="dxa"/>
          </w:tcPr>
          <w:p w:rsidR="0048623F" w:rsidRPr="00E867E7" w:rsidRDefault="00E95A48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2</w:t>
            </w:r>
          </w:p>
        </w:tc>
        <w:tc>
          <w:tcPr>
            <w:tcW w:w="9639" w:type="dxa"/>
          </w:tcPr>
          <w:p w:rsidR="00AF0A62" w:rsidRDefault="00A65ECF" w:rsidP="00E867E7">
            <w:pPr>
              <w:jc w:val="center"/>
              <w:rPr>
                <w:rFonts w:ascii="Times New Roman" w:hAnsi="Times New Roman"/>
                <w:b/>
              </w:rPr>
            </w:pPr>
            <w:r w:rsidRPr="00E867E7">
              <w:rPr>
                <w:rFonts w:ascii="Times New Roman" w:hAnsi="Times New Roman"/>
                <w:b/>
              </w:rPr>
              <w:t>Эксплуатация</w:t>
            </w:r>
            <w:r w:rsidR="00260C26" w:rsidRPr="00E867E7">
              <w:rPr>
                <w:rFonts w:ascii="Times New Roman" w:hAnsi="Times New Roman"/>
                <w:b/>
              </w:rPr>
              <w:t xml:space="preserve"> </w:t>
            </w:r>
            <w:r w:rsidRPr="00E867E7">
              <w:rPr>
                <w:rFonts w:ascii="Times New Roman" w:hAnsi="Times New Roman"/>
                <w:b/>
              </w:rPr>
              <w:t>линейного объекта системы газоснабжения местного значения</w:t>
            </w:r>
          </w:p>
          <w:p w:rsidR="009979B4" w:rsidRPr="00E867E7" w:rsidRDefault="00A65ECF" w:rsidP="00E867E7">
            <w:pPr>
              <w:jc w:val="center"/>
              <w:rPr>
                <w:rFonts w:ascii="Times New Roman" w:hAnsi="Times New Roman"/>
                <w:b/>
              </w:rPr>
            </w:pPr>
            <w:r w:rsidRPr="00E867E7">
              <w:rPr>
                <w:rFonts w:ascii="Times New Roman" w:hAnsi="Times New Roman"/>
                <w:b/>
              </w:rPr>
              <w:t xml:space="preserve"> </w:t>
            </w:r>
            <w:r w:rsidR="00BE7D23" w:rsidRPr="00E867E7">
              <w:rPr>
                <w:rFonts w:ascii="Times New Roman" w:hAnsi="Times New Roman"/>
                <w:b/>
              </w:rPr>
              <w:t>«</w:t>
            </w:r>
            <w:r w:rsidR="00D059C9" w:rsidRPr="00E867E7">
              <w:rPr>
                <w:rFonts w:ascii="Times New Roman" w:hAnsi="Times New Roman"/>
                <w:b/>
              </w:rPr>
              <w:t>Надземный газопровод низкого давления п. Октябрьский Ардатовского района ул. Придорожная</w:t>
            </w:r>
            <w:r w:rsidR="00BE7D23" w:rsidRPr="00E867E7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E867E7" w:rsidTr="00AF0A62">
        <w:trPr>
          <w:trHeight w:val="4308"/>
        </w:trPr>
        <w:tc>
          <w:tcPr>
            <w:tcW w:w="568" w:type="dxa"/>
          </w:tcPr>
          <w:p w:rsidR="0048623F" w:rsidRPr="00E867E7" w:rsidRDefault="00E95A48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3</w:t>
            </w:r>
          </w:p>
        </w:tc>
        <w:tc>
          <w:tcPr>
            <w:tcW w:w="9639" w:type="dxa"/>
          </w:tcPr>
          <w:tbl>
            <w:tblPr>
              <w:tblStyle w:val="a6"/>
              <w:tblW w:w="9247" w:type="dxa"/>
              <w:tblLayout w:type="fixed"/>
              <w:tblLook w:val="04A0" w:firstRow="1" w:lastRow="0" w:firstColumn="1" w:lastColumn="0" w:noHBand="0" w:noVBand="1"/>
            </w:tblPr>
            <w:tblGrid>
              <w:gridCol w:w="2584"/>
              <w:gridCol w:w="6663"/>
            </w:tblGrid>
            <w:tr w:rsidR="007810E4" w:rsidRPr="00E867E7" w:rsidTr="00E867E7">
              <w:trPr>
                <w:trHeight w:val="393"/>
              </w:trPr>
              <w:tc>
                <w:tcPr>
                  <w:tcW w:w="2584" w:type="dxa"/>
                  <w:hideMark/>
                </w:tcPr>
                <w:p w:rsidR="004020DC" w:rsidRPr="00E867E7" w:rsidRDefault="004020DC" w:rsidP="00E867E7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E867E7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3" w:type="dxa"/>
                  <w:hideMark/>
                </w:tcPr>
                <w:p w:rsidR="007810E4" w:rsidRPr="00E867E7" w:rsidRDefault="004020DC" w:rsidP="00E867E7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E867E7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AF0A62" w:rsidRPr="00E867E7" w:rsidTr="00B05BDF">
              <w:trPr>
                <w:trHeight w:val="124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район, п. Октябрьский</w:t>
                  </w:r>
                </w:p>
              </w:tc>
            </w:tr>
            <w:tr w:rsidR="00AF0A62" w:rsidRPr="00E867E7" w:rsidTr="00B05BDF">
              <w:trPr>
                <w:trHeight w:val="527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13:01:0219002:1004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Октябрьское сельское поселение, п. Октябрьский, ул. Садовая, 29</w:t>
                  </w:r>
                </w:p>
              </w:tc>
            </w:tr>
            <w:tr w:rsidR="00AF0A62" w:rsidRPr="00E867E7" w:rsidTr="00B05BDF">
              <w:trPr>
                <w:trHeight w:val="531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13:01:0219002:26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муниципальны</w:t>
                  </w:r>
                  <w:bookmarkStart w:id="0" w:name="_GoBack"/>
                  <w:bookmarkEnd w:id="0"/>
                  <w:r w:rsidRPr="00AF0A62">
                    <w:rPr>
                      <w:rFonts w:ascii="Times New Roman" w:hAnsi="Times New Roman"/>
                      <w:color w:val="000000"/>
                    </w:rPr>
                    <w:t>й район, Октябрьское сельское поселение, п. Октябрьский, ул. Садовая, 23</w:t>
                  </w:r>
                </w:p>
              </w:tc>
            </w:tr>
            <w:tr w:rsidR="00AF0A62" w:rsidRPr="00E867E7" w:rsidTr="00B05BDF">
              <w:trPr>
                <w:trHeight w:val="192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13:01:0219002:28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Октябрьское сельское поселение, п. Октябрьский, ул. Садовая, 27</w:t>
                  </w:r>
                </w:p>
              </w:tc>
            </w:tr>
            <w:tr w:rsidR="00AF0A62" w:rsidRPr="00E867E7" w:rsidTr="00B05BDF">
              <w:trPr>
                <w:trHeight w:val="192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13:01:0219002:32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Октябрьское сельское поселение, п. Октябрьский, ул. Садовая, 31а</w:t>
                  </w:r>
                </w:p>
              </w:tc>
            </w:tr>
            <w:tr w:rsidR="00AF0A62" w:rsidRPr="00E867E7" w:rsidTr="00B05BDF">
              <w:trPr>
                <w:trHeight w:val="30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13:01:0219002:399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район, пос. Октябрьский</w:t>
                  </w:r>
                </w:p>
              </w:tc>
            </w:tr>
            <w:tr w:rsidR="00AF0A62" w:rsidRPr="00E867E7" w:rsidTr="00B05BDF">
              <w:trPr>
                <w:trHeight w:val="275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13:01:0219002:405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район, п. Октябрьский</w:t>
                  </w:r>
                </w:p>
              </w:tc>
            </w:tr>
            <w:tr w:rsidR="00AF0A62" w:rsidRPr="00E867E7" w:rsidTr="00B05BDF">
              <w:trPr>
                <w:trHeight w:val="28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13:01:0219002:53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Октябрьское сельское поселение, п. Октябрьский, ул. Садовая, 62</w:t>
                  </w:r>
                </w:p>
              </w:tc>
            </w:tr>
            <w:tr w:rsidR="00AF0A62" w:rsidRPr="00E867E7" w:rsidTr="00B05BDF">
              <w:trPr>
                <w:trHeight w:val="25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>13:01:0219002:71</w:t>
                  </w:r>
                </w:p>
              </w:tc>
              <w:tc>
                <w:tcPr>
                  <w:tcW w:w="6663" w:type="dxa"/>
                  <w:noWrap/>
                  <w:vAlign w:val="bottom"/>
                </w:tcPr>
                <w:p w:rsidR="00AF0A62" w:rsidRPr="00AF0A62" w:rsidRDefault="00AF0A62" w:rsidP="00AF0A6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AF0A62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AF0A62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Октябрьское сельское поселение, п. Октябрьский, ул. Садовая, 24</w:t>
                  </w:r>
                </w:p>
              </w:tc>
            </w:tr>
          </w:tbl>
          <w:p w:rsidR="0048623F" w:rsidRPr="00E867E7" w:rsidRDefault="0048623F" w:rsidP="00E867E7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E867E7" w:rsidTr="00AF0A62">
        <w:trPr>
          <w:trHeight w:val="2532"/>
        </w:trPr>
        <w:tc>
          <w:tcPr>
            <w:tcW w:w="568" w:type="dxa"/>
          </w:tcPr>
          <w:p w:rsidR="0048623F" w:rsidRPr="00E867E7" w:rsidRDefault="00E95A48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4</w:t>
            </w:r>
          </w:p>
        </w:tc>
        <w:tc>
          <w:tcPr>
            <w:tcW w:w="9639" w:type="dxa"/>
            <w:shd w:val="clear" w:color="auto" w:fill="auto"/>
          </w:tcPr>
          <w:p w:rsidR="00F578A6" w:rsidRPr="00E867E7" w:rsidRDefault="00F578A6" w:rsidP="00E867E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 xml:space="preserve">Администрация </w:t>
            </w:r>
            <w:r w:rsidR="008E20CA" w:rsidRPr="00E867E7">
              <w:rPr>
                <w:rFonts w:ascii="Times New Roman" w:hAnsi="Times New Roman"/>
              </w:rPr>
              <w:t>Ардатовского</w:t>
            </w:r>
            <w:r w:rsidR="002D72A3" w:rsidRPr="00E867E7">
              <w:rPr>
                <w:rFonts w:ascii="Times New Roman" w:hAnsi="Times New Roman"/>
              </w:rPr>
              <w:t xml:space="preserve"> </w:t>
            </w:r>
            <w:r w:rsidR="005E6DB8" w:rsidRPr="00E867E7">
              <w:rPr>
                <w:rFonts w:ascii="Times New Roman" w:hAnsi="Times New Roman"/>
              </w:rPr>
              <w:t>му</w:t>
            </w:r>
            <w:r w:rsidRPr="00E867E7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8E20CA" w:rsidRPr="00E867E7" w:rsidRDefault="002D72A3" w:rsidP="00E867E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Адрес:</w:t>
            </w:r>
            <w:r w:rsidR="008E20CA" w:rsidRPr="00E867E7">
              <w:rPr>
                <w:rFonts w:ascii="Times New Roman" w:hAnsi="Times New Roman"/>
              </w:rPr>
              <w:t xml:space="preserve"> РМ, г. Ардатов, ул. Комсомольская, 121</w:t>
            </w:r>
            <w:r w:rsidR="00AF0A62">
              <w:rPr>
                <w:rFonts w:ascii="Times New Roman" w:hAnsi="Times New Roman"/>
              </w:rPr>
              <w:t>.</w:t>
            </w:r>
          </w:p>
          <w:p w:rsidR="007E607F" w:rsidRPr="00E867E7" w:rsidRDefault="008E20CA" w:rsidP="00AF0A62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Телефон: (8-834-31) 3-11-93</w:t>
            </w:r>
            <w:r w:rsidR="00AF0A62">
              <w:rPr>
                <w:rFonts w:ascii="Times New Roman" w:hAnsi="Times New Roman"/>
              </w:rPr>
              <w:t xml:space="preserve">, </w:t>
            </w:r>
            <w:r w:rsidRPr="00E867E7">
              <w:rPr>
                <w:rFonts w:ascii="Times New Roman" w:hAnsi="Times New Roman"/>
              </w:rPr>
              <w:t>Эл.адрес:</w:t>
            </w:r>
            <w:hyperlink r:id="rId8" w:history="1">
              <w:r w:rsidRPr="00E867E7">
                <w:rPr>
                  <w:rStyle w:val="a7"/>
                  <w:rFonts w:ascii="Times New Roman" w:hAnsi="Times New Roman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E867E7">
              <w:rPr>
                <w:rFonts w:ascii="Times New Roman" w:hAnsi="Times New Roman"/>
              </w:rPr>
              <w:t xml:space="preserve"> </w:t>
            </w:r>
          </w:p>
          <w:p w:rsidR="00AD094B" w:rsidRPr="00E867E7" w:rsidRDefault="00AD094B" w:rsidP="00E867E7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7E607F" w:rsidRPr="00E867E7" w:rsidRDefault="00A861D1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 xml:space="preserve">Администрация </w:t>
            </w:r>
            <w:r w:rsidR="005B6D75" w:rsidRPr="00E867E7">
              <w:rPr>
                <w:rFonts w:ascii="Times New Roman" w:hAnsi="Times New Roman"/>
              </w:rPr>
              <w:t>Октябрьского</w:t>
            </w:r>
            <w:r w:rsidRPr="00E867E7">
              <w:rPr>
                <w:rFonts w:ascii="Times New Roman" w:hAnsi="Times New Roman"/>
              </w:rPr>
              <w:t xml:space="preserve"> </w:t>
            </w:r>
            <w:proofErr w:type="spellStart"/>
            <w:r w:rsidRPr="00E867E7">
              <w:rPr>
                <w:rFonts w:ascii="Times New Roman" w:hAnsi="Times New Roman"/>
              </w:rPr>
              <w:t>с</w:t>
            </w:r>
            <w:r w:rsidR="00B61D78" w:rsidRPr="00E867E7">
              <w:rPr>
                <w:rFonts w:ascii="Times New Roman" w:hAnsi="Times New Roman"/>
              </w:rPr>
              <w:t>.</w:t>
            </w:r>
            <w:r w:rsidRPr="00E867E7">
              <w:rPr>
                <w:rFonts w:ascii="Times New Roman" w:hAnsi="Times New Roman"/>
              </w:rPr>
              <w:t>п</w:t>
            </w:r>
            <w:proofErr w:type="spellEnd"/>
            <w:r w:rsidRPr="00E867E7">
              <w:rPr>
                <w:rFonts w:ascii="Times New Roman" w:hAnsi="Times New Roman"/>
              </w:rPr>
              <w:t>.</w:t>
            </w:r>
            <w:r w:rsidR="008E20CA" w:rsidRPr="00E867E7">
              <w:rPr>
                <w:rFonts w:ascii="Times New Roman" w:hAnsi="Times New Roman"/>
              </w:rPr>
              <w:t xml:space="preserve"> Ардатовского</w:t>
            </w:r>
            <w:r w:rsidR="007E607F" w:rsidRPr="00E867E7">
              <w:rPr>
                <w:rFonts w:ascii="Times New Roman" w:hAnsi="Times New Roman"/>
              </w:rPr>
              <w:t xml:space="preserve"> </w:t>
            </w:r>
            <w:r w:rsidR="00D81008" w:rsidRPr="00E867E7">
              <w:rPr>
                <w:rFonts w:ascii="Times New Roman" w:hAnsi="Times New Roman"/>
              </w:rPr>
              <w:t>муниципального</w:t>
            </w:r>
            <w:r w:rsidR="00F578A6" w:rsidRPr="00E867E7">
              <w:rPr>
                <w:rFonts w:ascii="Times New Roman" w:hAnsi="Times New Roman"/>
              </w:rPr>
              <w:t xml:space="preserve"> района</w:t>
            </w:r>
            <w:r w:rsidR="007E607F" w:rsidRPr="00E867E7">
              <w:rPr>
                <w:rFonts w:ascii="Times New Roman" w:hAnsi="Times New Roman"/>
              </w:rPr>
              <w:t xml:space="preserve"> Республики Мордовия</w:t>
            </w:r>
          </w:p>
          <w:p w:rsidR="00A861D1" w:rsidRPr="00E867E7" w:rsidRDefault="00F31F70" w:rsidP="00E867E7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867E7">
              <w:rPr>
                <w:sz w:val="20"/>
                <w:szCs w:val="20"/>
              </w:rPr>
              <w:t>Адрес</w:t>
            </w:r>
            <w:r w:rsidR="008560B0" w:rsidRPr="00E867E7">
              <w:rPr>
                <w:sz w:val="20"/>
                <w:szCs w:val="20"/>
              </w:rPr>
              <w:t xml:space="preserve"> </w:t>
            </w:r>
            <w:r w:rsidR="005B6D75" w:rsidRPr="00E867E7"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 w:rsidR="005B6D75" w:rsidRPr="00E867E7">
              <w:rPr>
                <w:sz w:val="20"/>
                <w:szCs w:val="20"/>
              </w:rPr>
              <w:t>Ардатовский</w:t>
            </w:r>
            <w:proofErr w:type="spellEnd"/>
            <w:r w:rsidR="005B6D75" w:rsidRPr="00E867E7">
              <w:rPr>
                <w:sz w:val="20"/>
                <w:szCs w:val="20"/>
              </w:rPr>
              <w:t xml:space="preserve"> район, </w:t>
            </w:r>
            <w:proofErr w:type="spellStart"/>
            <w:proofErr w:type="gramStart"/>
            <w:r w:rsidR="005B6D75" w:rsidRPr="00E867E7">
              <w:rPr>
                <w:sz w:val="20"/>
                <w:szCs w:val="20"/>
              </w:rPr>
              <w:t>пос.Октябрьский</w:t>
            </w:r>
            <w:proofErr w:type="spellEnd"/>
            <w:proofErr w:type="gramEnd"/>
            <w:r w:rsidR="005B6D75" w:rsidRPr="00E867E7">
              <w:rPr>
                <w:sz w:val="20"/>
                <w:szCs w:val="20"/>
              </w:rPr>
              <w:t xml:space="preserve">, </w:t>
            </w:r>
            <w:proofErr w:type="spellStart"/>
            <w:r w:rsidR="005B6D75" w:rsidRPr="00E867E7">
              <w:rPr>
                <w:sz w:val="20"/>
                <w:szCs w:val="20"/>
              </w:rPr>
              <w:t>ул.Набережная</w:t>
            </w:r>
            <w:proofErr w:type="spellEnd"/>
            <w:r w:rsidR="005B6D75" w:rsidRPr="00E867E7">
              <w:rPr>
                <w:sz w:val="20"/>
                <w:szCs w:val="20"/>
              </w:rPr>
              <w:t xml:space="preserve"> 1</w:t>
            </w:r>
            <w:r w:rsidR="00AF0A62">
              <w:rPr>
                <w:sz w:val="20"/>
                <w:szCs w:val="20"/>
              </w:rPr>
              <w:t>.</w:t>
            </w:r>
            <w:r w:rsidR="00AD094B" w:rsidRPr="00E867E7">
              <w:rPr>
                <w:sz w:val="20"/>
                <w:szCs w:val="20"/>
              </w:rPr>
              <w:t xml:space="preserve"> </w:t>
            </w:r>
          </w:p>
          <w:p w:rsidR="009D2000" w:rsidRPr="00E867E7" w:rsidRDefault="00AD094B" w:rsidP="00E867E7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867E7">
              <w:rPr>
                <w:sz w:val="20"/>
                <w:szCs w:val="20"/>
              </w:rPr>
              <w:t xml:space="preserve">Тел. </w:t>
            </w:r>
            <w:r w:rsidR="005B6D75" w:rsidRPr="00E867E7">
              <w:rPr>
                <w:sz w:val="20"/>
                <w:szCs w:val="20"/>
              </w:rPr>
              <w:t>8-834-31-25-311</w:t>
            </w:r>
            <w:r w:rsidR="00B61D78" w:rsidRPr="00E867E7">
              <w:rPr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E867E7">
              <w:rPr>
                <w:sz w:val="20"/>
                <w:szCs w:val="20"/>
              </w:rPr>
              <w:t>Эл.адрес</w:t>
            </w:r>
            <w:proofErr w:type="spellEnd"/>
            <w:proofErr w:type="gramEnd"/>
            <w:r w:rsidR="00E14F4A" w:rsidRPr="00E867E7">
              <w:rPr>
                <w:sz w:val="20"/>
                <w:szCs w:val="20"/>
              </w:rPr>
              <w:t xml:space="preserve">: </w:t>
            </w:r>
            <w:r w:rsidR="005B6D75" w:rsidRPr="00E867E7">
              <w:rPr>
                <w:color w:val="0000FF"/>
                <w:sz w:val="20"/>
                <w:szCs w:val="20"/>
                <w:u w:val="single"/>
              </w:rPr>
              <w:t>verarikova@mail.ru</w:t>
            </w:r>
          </w:p>
          <w:p w:rsidR="00FE1D98" w:rsidRPr="00E867E7" w:rsidRDefault="003D1F23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E867E7" w:rsidTr="00AF0A62">
        <w:trPr>
          <w:trHeight w:val="1363"/>
        </w:trPr>
        <w:tc>
          <w:tcPr>
            <w:tcW w:w="568" w:type="dxa"/>
          </w:tcPr>
          <w:p w:rsidR="00260C26" w:rsidRPr="00E867E7" w:rsidRDefault="00260C26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5</w:t>
            </w:r>
          </w:p>
        </w:tc>
        <w:tc>
          <w:tcPr>
            <w:tcW w:w="9639" w:type="dxa"/>
          </w:tcPr>
          <w:p w:rsidR="008E20CA" w:rsidRPr="00E867E7" w:rsidRDefault="008E20CA" w:rsidP="00E867E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E867E7" w:rsidRDefault="008E20CA" w:rsidP="00E867E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AF0A62" w:rsidRDefault="008D2260" w:rsidP="00AF0A62">
            <w:pPr>
              <w:ind w:firstLine="170"/>
              <w:jc w:val="both"/>
              <w:rPr>
                <w:rFonts w:ascii="Times New Roman" w:hAnsi="Times New Roman"/>
              </w:rPr>
            </w:pPr>
            <w:r w:rsidRPr="00AF0A62">
              <w:rPr>
                <w:rFonts w:ascii="Times New Roman" w:hAnsi="Times New Roman"/>
              </w:rPr>
              <w:t>В течение 15</w:t>
            </w:r>
            <w:r w:rsidR="00260C26" w:rsidRPr="00AF0A62">
              <w:rPr>
                <w:rFonts w:ascii="Times New Roman" w:hAnsi="Times New Roman"/>
              </w:rPr>
              <w:t xml:space="preserve"> </w:t>
            </w:r>
            <w:r w:rsidR="00AF6C55" w:rsidRPr="00AF0A62">
              <w:rPr>
                <w:rFonts w:ascii="Times New Roman" w:hAnsi="Times New Roman"/>
              </w:rPr>
              <w:t xml:space="preserve">(пятнадцати) </w:t>
            </w:r>
            <w:r w:rsidR="00260C26" w:rsidRPr="00AF0A62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E867E7" w:rsidRDefault="00260C26" w:rsidP="00AF0A62">
            <w:pPr>
              <w:ind w:firstLine="170"/>
              <w:jc w:val="both"/>
              <w:rPr>
                <w:rFonts w:ascii="Times New Roman" w:hAnsi="Times New Roman"/>
              </w:rPr>
            </w:pPr>
            <w:r w:rsidRPr="00AF0A62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E867E7" w:rsidTr="00E867E7">
        <w:trPr>
          <w:trHeight w:val="1228"/>
        </w:trPr>
        <w:tc>
          <w:tcPr>
            <w:tcW w:w="568" w:type="dxa"/>
          </w:tcPr>
          <w:p w:rsidR="00260C26" w:rsidRPr="00E867E7" w:rsidRDefault="00260C26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6</w:t>
            </w:r>
          </w:p>
        </w:tc>
        <w:tc>
          <w:tcPr>
            <w:tcW w:w="9639" w:type="dxa"/>
          </w:tcPr>
          <w:p w:rsidR="00A65ECF" w:rsidRPr="00E867E7" w:rsidRDefault="00CF06CF" w:rsidP="00E867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867E7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E867E7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Default="00F578A6" w:rsidP="00E867E7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E867E7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  <w:r w:rsidR="00AF0A62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AF0A62" w:rsidRPr="00E867E7" w:rsidRDefault="00AF0A62" w:rsidP="00E867E7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Генеральныйй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план Октябрьского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с.п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. </w:t>
            </w:r>
            <w:r w:rsidRPr="00E867E7">
              <w:rPr>
                <w:rFonts w:ascii="Times New Roman" w:hAnsi="Times New Roman"/>
              </w:rPr>
              <w:t>Ардатовского муниципального района Республики Мордовия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260C26" w:rsidRPr="00E867E7" w:rsidTr="00E867E7">
        <w:tc>
          <w:tcPr>
            <w:tcW w:w="568" w:type="dxa"/>
          </w:tcPr>
          <w:p w:rsidR="00260C26" w:rsidRPr="00E867E7" w:rsidRDefault="00260C26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7</w:t>
            </w:r>
          </w:p>
        </w:tc>
        <w:tc>
          <w:tcPr>
            <w:tcW w:w="9639" w:type="dxa"/>
          </w:tcPr>
          <w:p w:rsidR="008E20CA" w:rsidRPr="00E867E7" w:rsidRDefault="007C7819" w:rsidP="00E867E7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E867E7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E867E7" w:rsidRDefault="003D73F4" w:rsidP="00E867E7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867E7">
              <w:rPr>
                <w:rFonts w:ascii="Times New Roman" w:hAnsi="Times New Roman"/>
              </w:rPr>
              <w:t xml:space="preserve"> </w:t>
            </w:r>
            <w:r w:rsidR="00260C26" w:rsidRPr="00E867E7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E867E7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E867E7">
              <w:rPr>
                <w:rFonts w:ascii="Times New Roman" w:hAnsi="Times New Roman"/>
              </w:rPr>
              <w:t>)</w:t>
            </w:r>
          </w:p>
        </w:tc>
      </w:tr>
      <w:tr w:rsidR="00260C26" w:rsidRPr="00E867E7" w:rsidTr="00E867E7">
        <w:tc>
          <w:tcPr>
            <w:tcW w:w="568" w:type="dxa"/>
          </w:tcPr>
          <w:p w:rsidR="00260C26" w:rsidRPr="00E867E7" w:rsidRDefault="00260C26" w:rsidP="00E867E7">
            <w:pPr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>8</w:t>
            </w:r>
          </w:p>
        </w:tc>
        <w:tc>
          <w:tcPr>
            <w:tcW w:w="9639" w:type="dxa"/>
          </w:tcPr>
          <w:p w:rsidR="00260C26" w:rsidRPr="00AF0A62" w:rsidRDefault="007E607F" w:rsidP="00AF0A62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E867E7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hyperlink r:id="rId10" w:history="1">
              <w:r w:rsidR="00AF0A62" w:rsidRPr="003D1D7A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AF0A62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E867E7" w:rsidRDefault="0048623F" w:rsidP="00E867E7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sectPr w:rsidR="0048623F" w:rsidRPr="00E867E7" w:rsidSect="00E867E7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B64F3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6D75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C7819"/>
    <w:rsid w:val="007D0C6F"/>
    <w:rsid w:val="007E2B75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560B0"/>
    <w:rsid w:val="008701EF"/>
    <w:rsid w:val="00886F82"/>
    <w:rsid w:val="008912C5"/>
    <w:rsid w:val="008A6BD0"/>
    <w:rsid w:val="008B1617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16B5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0A62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059C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867E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45621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F0C9E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Unresolved Mention"/>
    <w:basedOn w:val="a0"/>
    <w:uiPriority w:val="99"/>
    <w:semiHidden/>
    <w:unhideWhenUsed/>
    <w:rsid w:val="00AF0A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044EA-33A4-43E4-9059-518EB5E4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35</cp:revision>
  <cp:lastPrinted>2024-03-27T05:21:00Z</cp:lastPrinted>
  <dcterms:created xsi:type="dcterms:W3CDTF">2023-11-15T06:14:00Z</dcterms:created>
  <dcterms:modified xsi:type="dcterms:W3CDTF">2024-09-18T05:51:00Z</dcterms:modified>
</cp:coreProperties>
</file>