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2A0" w:rsidRPr="003017DB" w:rsidRDefault="009862A0" w:rsidP="009862A0">
      <w:pPr>
        <w:jc w:val="center"/>
        <w:rPr>
          <w:b/>
          <w:sz w:val="44"/>
          <w:szCs w:val="44"/>
        </w:rPr>
      </w:pPr>
      <w:r w:rsidRPr="003017DB">
        <w:rPr>
          <w:b/>
          <w:sz w:val="44"/>
          <w:szCs w:val="44"/>
        </w:rPr>
        <w:t>РЕСПУБЛИКА МОРДОВИЯ</w:t>
      </w:r>
    </w:p>
    <w:p w:rsidR="009862A0" w:rsidRPr="003017DB" w:rsidRDefault="009862A0" w:rsidP="009862A0">
      <w:pPr>
        <w:jc w:val="center"/>
        <w:rPr>
          <w:b/>
          <w:sz w:val="40"/>
          <w:szCs w:val="40"/>
        </w:rPr>
      </w:pPr>
    </w:p>
    <w:p w:rsidR="009862A0" w:rsidRPr="003017DB" w:rsidRDefault="009862A0" w:rsidP="009862A0">
      <w:pPr>
        <w:jc w:val="center"/>
        <w:rPr>
          <w:b/>
          <w:sz w:val="40"/>
          <w:szCs w:val="40"/>
        </w:rPr>
      </w:pPr>
      <w:r w:rsidRPr="003017DB">
        <w:rPr>
          <w:b/>
          <w:sz w:val="40"/>
          <w:szCs w:val="40"/>
        </w:rPr>
        <w:t xml:space="preserve"> АДМИНИСТРАЦИЯ АРДАТОВСКОГО</w:t>
      </w:r>
    </w:p>
    <w:p w:rsidR="009862A0" w:rsidRPr="003017DB" w:rsidRDefault="009862A0" w:rsidP="009862A0">
      <w:pPr>
        <w:jc w:val="center"/>
        <w:rPr>
          <w:b/>
          <w:sz w:val="40"/>
          <w:szCs w:val="40"/>
        </w:rPr>
      </w:pPr>
      <w:r w:rsidRPr="003017DB">
        <w:rPr>
          <w:b/>
          <w:sz w:val="40"/>
          <w:szCs w:val="40"/>
        </w:rPr>
        <w:t xml:space="preserve"> МУНИЦИПАЛЬНОГО РАЙОНА</w:t>
      </w:r>
    </w:p>
    <w:p w:rsidR="009862A0" w:rsidRPr="003017DB" w:rsidRDefault="009862A0" w:rsidP="009862A0">
      <w:pPr>
        <w:jc w:val="center"/>
      </w:pPr>
    </w:p>
    <w:p w:rsidR="009862A0" w:rsidRPr="003017DB" w:rsidRDefault="009862A0" w:rsidP="009862A0">
      <w:pPr>
        <w:jc w:val="center"/>
        <w:rPr>
          <w:b/>
          <w:sz w:val="22"/>
          <w:szCs w:val="22"/>
        </w:rPr>
      </w:pPr>
      <w:r w:rsidRPr="003017DB">
        <w:rPr>
          <w:sz w:val="40"/>
          <w:szCs w:val="40"/>
        </w:rPr>
        <w:t xml:space="preserve">ПОСТАНОВЛЕНИЕ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sz w:val="22"/>
          <w:szCs w:val="22"/>
        </w:rPr>
        <w:t xml:space="preserve">   </w:t>
      </w:r>
    </w:p>
    <w:p w:rsidR="009862A0" w:rsidRPr="003017DB" w:rsidRDefault="009862A0" w:rsidP="009862A0">
      <w:pPr>
        <w:jc w:val="center"/>
        <w:rPr>
          <w:b/>
          <w:sz w:val="22"/>
          <w:szCs w:val="22"/>
        </w:rPr>
      </w:pPr>
    </w:p>
    <w:p w:rsidR="009862A0" w:rsidRDefault="00D52057" w:rsidP="009862A0">
      <w:r>
        <w:rPr>
          <w:b/>
          <w:sz w:val="22"/>
          <w:szCs w:val="22"/>
        </w:rPr>
        <w:t xml:space="preserve">  </w:t>
      </w:r>
      <w:r w:rsidR="009862A0" w:rsidRPr="003017DB">
        <w:rPr>
          <w:b/>
          <w:sz w:val="22"/>
          <w:szCs w:val="22"/>
        </w:rPr>
        <w:t>«</w:t>
      </w:r>
      <w:r>
        <w:rPr>
          <w:b/>
          <w:sz w:val="22"/>
          <w:szCs w:val="22"/>
        </w:rPr>
        <w:t>11</w:t>
      </w:r>
      <w:r w:rsidR="009862A0">
        <w:rPr>
          <w:b/>
          <w:sz w:val="22"/>
          <w:szCs w:val="22"/>
        </w:rPr>
        <w:t>»</w:t>
      </w:r>
      <w:r w:rsidR="000472C0">
        <w:rPr>
          <w:b/>
          <w:sz w:val="22"/>
          <w:szCs w:val="22"/>
        </w:rPr>
        <w:t xml:space="preserve"> </w:t>
      </w:r>
      <w:r>
        <w:rPr>
          <w:b/>
          <w:sz w:val="22"/>
          <w:szCs w:val="22"/>
        </w:rPr>
        <w:t xml:space="preserve">ноября  </w:t>
      </w:r>
      <w:r w:rsidR="009862A0">
        <w:rPr>
          <w:b/>
          <w:sz w:val="22"/>
          <w:szCs w:val="22"/>
        </w:rPr>
        <w:t xml:space="preserve"> </w:t>
      </w:r>
      <w:r w:rsidR="009862A0" w:rsidRPr="003017DB">
        <w:rPr>
          <w:b/>
          <w:sz w:val="22"/>
          <w:szCs w:val="22"/>
        </w:rPr>
        <w:t>20</w:t>
      </w:r>
      <w:r w:rsidR="009862A0">
        <w:rPr>
          <w:b/>
          <w:sz w:val="22"/>
          <w:szCs w:val="22"/>
        </w:rPr>
        <w:t xml:space="preserve">24 </w:t>
      </w:r>
      <w:r w:rsidR="009862A0" w:rsidRPr="003017DB">
        <w:rPr>
          <w:b/>
          <w:sz w:val="22"/>
          <w:szCs w:val="22"/>
        </w:rPr>
        <w:t>г.</w:t>
      </w:r>
      <w:r w:rsidR="009862A0" w:rsidRPr="003017DB">
        <w:rPr>
          <w:b/>
          <w:sz w:val="22"/>
          <w:szCs w:val="22"/>
        </w:rPr>
        <w:tab/>
      </w:r>
      <w:r w:rsidR="009862A0" w:rsidRPr="003017DB">
        <w:rPr>
          <w:b/>
          <w:sz w:val="22"/>
          <w:szCs w:val="22"/>
        </w:rPr>
        <w:tab/>
        <w:t xml:space="preserve">    </w:t>
      </w:r>
      <w:r>
        <w:rPr>
          <w:b/>
          <w:sz w:val="22"/>
          <w:szCs w:val="22"/>
        </w:rPr>
        <w:t xml:space="preserve">      </w:t>
      </w:r>
      <w:r w:rsidR="009862A0" w:rsidRPr="003017DB">
        <w:rPr>
          <w:b/>
          <w:sz w:val="22"/>
          <w:szCs w:val="22"/>
        </w:rPr>
        <w:t xml:space="preserve">   г. Ардатов    </w:t>
      </w:r>
      <w:r w:rsidR="009862A0">
        <w:rPr>
          <w:b/>
          <w:sz w:val="22"/>
          <w:szCs w:val="22"/>
        </w:rPr>
        <w:t xml:space="preserve">              </w:t>
      </w:r>
      <w:r w:rsidR="000472C0">
        <w:rPr>
          <w:b/>
          <w:sz w:val="22"/>
          <w:szCs w:val="22"/>
        </w:rPr>
        <w:t xml:space="preserve"> </w:t>
      </w:r>
      <w:r w:rsidR="009862A0">
        <w:rPr>
          <w:b/>
          <w:sz w:val="22"/>
          <w:szCs w:val="22"/>
        </w:rPr>
        <w:t xml:space="preserve">           </w:t>
      </w:r>
      <w:r>
        <w:rPr>
          <w:b/>
          <w:sz w:val="22"/>
          <w:szCs w:val="22"/>
        </w:rPr>
        <w:t xml:space="preserve">                    </w:t>
      </w:r>
      <w:r w:rsidR="009862A0">
        <w:rPr>
          <w:b/>
          <w:sz w:val="22"/>
          <w:szCs w:val="22"/>
        </w:rPr>
        <w:t xml:space="preserve">    </w:t>
      </w:r>
      <w:r w:rsidR="009862A0" w:rsidRPr="003017DB">
        <w:rPr>
          <w:b/>
          <w:sz w:val="22"/>
          <w:szCs w:val="22"/>
        </w:rPr>
        <w:t>№</w:t>
      </w:r>
      <w:r>
        <w:rPr>
          <w:b/>
          <w:sz w:val="22"/>
          <w:szCs w:val="22"/>
        </w:rPr>
        <w:t xml:space="preserve"> 1227</w:t>
      </w:r>
    </w:p>
    <w:p w:rsidR="005B1C16" w:rsidRPr="00DE77F8" w:rsidRDefault="005B1C16" w:rsidP="005B1C16">
      <w:pPr>
        <w:jc w:val="center"/>
        <w:rPr>
          <w:rFonts w:ascii="Times New Roman" w:hAnsi="Times New Roman" w:cs="Times New Roman"/>
          <w:b/>
          <w:sz w:val="28"/>
          <w:szCs w:val="28"/>
        </w:rPr>
      </w:pPr>
    </w:p>
    <w:p w:rsidR="005B1C16" w:rsidRDefault="005B1C16" w:rsidP="005B1C16">
      <w:pPr>
        <w:widowControl w:val="0"/>
        <w:ind w:left="567" w:right="31" w:firstLine="720"/>
        <w:jc w:val="both"/>
        <w:rPr>
          <w:sz w:val="28"/>
          <w:szCs w:val="28"/>
        </w:rPr>
      </w:pPr>
      <w:r>
        <w:rPr>
          <w:sz w:val="28"/>
          <w:szCs w:val="28"/>
        </w:rPr>
        <w:t xml:space="preserve">                                               </w:t>
      </w:r>
    </w:p>
    <w:p w:rsidR="005B1C16" w:rsidRPr="009862A0" w:rsidRDefault="00D52057" w:rsidP="009862A0">
      <w:pPr>
        <w:ind w:right="31"/>
        <w:rPr>
          <w:sz w:val="28"/>
          <w:szCs w:val="28"/>
        </w:rPr>
      </w:pPr>
      <w:hyperlink r:id="rId6" w:history="1">
        <w:proofErr w:type="gramStart"/>
        <w:r w:rsidR="005B1C16" w:rsidRPr="009862A0">
          <w:rPr>
            <w:sz w:val="28"/>
            <w:szCs w:val="28"/>
          </w:rPr>
          <w:t xml:space="preserve">Об утверждении порядка предоставления субсидий из бюджета </w:t>
        </w:r>
        <w:r w:rsidR="009862A0">
          <w:rPr>
            <w:sz w:val="28"/>
            <w:szCs w:val="28"/>
          </w:rPr>
          <w:t>Ардатовского</w:t>
        </w:r>
        <w:r w:rsidR="005B1C16" w:rsidRPr="009862A0">
          <w:rPr>
            <w:sz w:val="28"/>
            <w:szCs w:val="28"/>
          </w:rPr>
          <w:t xml:space="preserve"> муниципального района Республики Мордовия на возмещение затрат по текущему и капитальному ремонту объектов теплоснабжения, централизованной системы холодного водоснабжения, водоотведения, очистки сточных вод, по передаче тепловой энергии через тепловые сети, в том числе зданий, сооружений и порядка </w:t>
        </w:r>
        <w:r w:rsidR="005B1C16" w:rsidRPr="009862A0">
          <w:rPr>
            <w:vanish/>
          </w:rPr>
          <w:t xml:space="preserve">HYPERLINK "https://internet.garant.ru/document/redirect/406258091/0" </w:t>
        </w:r>
        <w:r w:rsidR="005B1C16" w:rsidRPr="009862A0">
          <w:rPr>
            <w:sz w:val="28"/>
            <w:szCs w:val="28"/>
          </w:rPr>
          <w:t xml:space="preserve"> предоставления субсидий на финансовое обеспечение затрат, связанных с погашением кредиторской задолженности юридическим лицам (за исключением субсидий</w:t>
        </w:r>
        <w:proofErr w:type="gramEnd"/>
        <w:r w:rsidR="005B1C16" w:rsidRPr="009862A0">
          <w:rPr>
            <w:sz w:val="28"/>
            <w:szCs w:val="28"/>
          </w:rPr>
          <w:t xml:space="preserve"> государственным (муниципальным) учреждениям), оказывающим услуги по теплоснабжению, водоснабжению и водоотведению на территории </w:t>
        </w:r>
        <w:proofErr w:type="spellStart"/>
        <w:r w:rsidR="009862A0">
          <w:rPr>
            <w:sz w:val="28"/>
            <w:szCs w:val="28"/>
          </w:rPr>
          <w:t>Ардатовского</w:t>
        </w:r>
        <w:proofErr w:type="spellEnd"/>
        <w:r w:rsidR="005B1C16" w:rsidRPr="009862A0">
          <w:rPr>
            <w:sz w:val="28"/>
            <w:szCs w:val="28"/>
          </w:rPr>
          <w:t xml:space="preserve"> муниципального района Республики Мордовия </w:t>
        </w:r>
      </w:hyperlink>
    </w:p>
    <w:p w:rsidR="005B1C16" w:rsidRDefault="005B1C16" w:rsidP="005B1C16">
      <w:pPr>
        <w:ind w:right="31" w:firstLine="720"/>
        <w:rPr>
          <w:sz w:val="28"/>
          <w:szCs w:val="28"/>
        </w:rPr>
      </w:pPr>
    </w:p>
    <w:p w:rsidR="005B1C16" w:rsidRDefault="005B1C16" w:rsidP="005B1C16">
      <w:pPr>
        <w:ind w:right="31" w:firstLine="720"/>
        <w:jc w:val="both"/>
        <w:rPr>
          <w:sz w:val="28"/>
          <w:szCs w:val="28"/>
        </w:rPr>
      </w:pPr>
    </w:p>
    <w:p w:rsidR="005B1C16" w:rsidRDefault="005B1C16" w:rsidP="005B1C16">
      <w:pPr>
        <w:ind w:right="31" w:firstLine="720"/>
        <w:jc w:val="both"/>
        <w:rPr>
          <w:b/>
          <w:bCs/>
          <w:sz w:val="28"/>
          <w:szCs w:val="28"/>
        </w:rPr>
      </w:pPr>
      <w:r>
        <w:rPr>
          <w:sz w:val="28"/>
          <w:szCs w:val="28"/>
        </w:rPr>
        <w:t xml:space="preserve">В соответствии со </w:t>
      </w:r>
      <w:hyperlink r:id="rId7" w:history="1">
        <w:r>
          <w:rPr>
            <w:sz w:val="28"/>
            <w:szCs w:val="28"/>
          </w:rPr>
          <w:t>статьей 78</w:t>
        </w:r>
      </w:hyperlink>
      <w:r>
        <w:rPr>
          <w:sz w:val="28"/>
          <w:szCs w:val="28"/>
        </w:rPr>
        <w:t xml:space="preserve"> Бюджетного кодекса Российской Федерации, </w:t>
      </w:r>
      <w:hyperlink r:id="rId8" w:history="1">
        <w:r>
          <w:rPr>
            <w:sz w:val="28"/>
            <w:szCs w:val="28"/>
          </w:rPr>
          <w:t>Уставом</w:t>
        </w:r>
      </w:hyperlink>
      <w:r>
        <w:rPr>
          <w:sz w:val="28"/>
          <w:szCs w:val="28"/>
        </w:rPr>
        <w:t xml:space="preserve"> </w:t>
      </w:r>
      <w:proofErr w:type="spellStart"/>
      <w:r w:rsidR="009862A0">
        <w:rPr>
          <w:sz w:val="28"/>
          <w:szCs w:val="28"/>
        </w:rPr>
        <w:t>Ардатовского</w:t>
      </w:r>
      <w:proofErr w:type="spellEnd"/>
      <w:r>
        <w:rPr>
          <w:sz w:val="28"/>
          <w:szCs w:val="28"/>
        </w:rPr>
        <w:t xml:space="preserve"> муниципального района Республики Мордовия, администрация </w:t>
      </w:r>
      <w:proofErr w:type="spellStart"/>
      <w:r w:rsidR="009862A0">
        <w:rPr>
          <w:sz w:val="28"/>
          <w:szCs w:val="28"/>
        </w:rPr>
        <w:t>Ардатовского</w:t>
      </w:r>
      <w:proofErr w:type="spellEnd"/>
      <w:r>
        <w:rPr>
          <w:sz w:val="28"/>
          <w:szCs w:val="28"/>
        </w:rPr>
        <w:t xml:space="preserve"> муниципального района Республики Мордовия</w:t>
      </w:r>
      <w:r w:rsidR="009862A0">
        <w:rPr>
          <w:b/>
          <w:bCs/>
          <w:sz w:val="28"/>
          <w:szCs w:val="28"/>
        </w:rPr>
        <w:t>,</w:t>
      </w:r>
    </w:p>
    <w:p w:rsidR="009862A0" w:rsidRDefault="009862A0" w:rsidP="005B1C16">
      <w:pPr>
        <w:ind w:right="31" w:firstLine="720"/>
        <w:jc w:val="both"/>
        <w:rPr>
          <w:b/>
          <w:bCs/>
          <w:sz w:val="28"/>
          <w:szCs w:val="28"/>
        </w:rPr>
      </w:pPr>
    </w:p>
    <w:p w:rsidR="009862A0" w:rsidRPr="009862A0" w:rsidRDefault="009862A0" w:rsidP="005B1C16">
      <w:pPr>
        <w:ind w:right="31" w:firstLine="720"/>
        <w:jc w:val="both"/>
        <w:rPr>
          <w:sz w:val="28"/>
          <w:szCs w:val="28"/>
        </w:rPr>
      </w:pPr>
      <w:r w:rsidRPr="009862A0">
        <w:rPr>
          <w:bCs/>
          <w:sz w:val="28"/>
          <w:szCs w:val="28"/>
        </w:rPr>
        <w:t>ПОСТАНОВЛЯЕТ:</w:t>
      </w:r>
    </w:p>
    <w:p w:rsidR="005B1C16" w:rsidRDefault="005B1C16" w:rsidP="005B1C16">
      <w:pPr>
        <w:widowControl w:val="0"/>
        <w:ind w:left="567" w:right="31" w:firstLine="720"/>
        <w:jc w:val="both"/>
        <w:rPr>
          <w:sz w:val="28"/>
          <w:szCs w:val="28"/>
        </w:rPr>
      </w:pPr>
    </w:p>
    <w:p w:rsidR="005B1C16" w:rsidRDefault="005B1C16" w:rsidP="005B1C16">
      <w:pPr>
        <w:ind w:right="31" w:firstLine="720"/>
        <w:jc w:val="both"/>
        <w:rPr>
          <w:sz w:val="28"/>
          <w:szCs w:val="28"/>
        </w:rPr>
      </w:pPr>
      <w:r>
        <w:rPr>
          <w:sz w:val="28"/>
          <w:szCs w:val="28"/>
        </w:rPr>
        <w:t xml:space="preserve">1. </w:t>
      </w:r>
      <w:proofErr w:type="gramStart"/>
      <w:r>
        <w:rPr>
          <w:sz w:val="28"/>
          <w:szCs w:val="28"/>
        </w:rPr>
        <w:t xml:space="preserve">Утвердить Порядок предоставления субсидий из бюджета </w:t>
      </w:r>
      <w:proofErr w:type="spellStart"/>
      <w:r w:rsidR="009862A0">
        <w:rPr>
          <w:sz w:val="28"/>
          <w:szCs w:val="28"/>
        </w:rPr>
        <w:t>Ардатовского</w:t>
      </w:r>
      <w:proofErr w:type="spellEnd"/>
      <w:r>
        <w:rPr>
          <w:sz w:val="28"/>
          <w:szCs w:val="28"/>
        </w:rPr>
        <w:t xml:space="preserve"> муниципального района Республики Мордовия на возмещение затрат по текущему и капитальному ремонту объектов теплоснабжения, централизованной системы холодного водоснабжения, водоотведения, очистки сточных вод, по передаче тепловой энергии через тепловые сети, в том числе зданий, сооружений и порядка </w:t>
      </w:r>
      <w:hyperlink r:id="rId9" w:history="1">
        <w:r>
          <w:rPr>
            <w:sz w:val="28"/>
            <w:szCs w:val="28"/>
          </w:rPr>
          <w:t xml:space="preserve"> предоставления субсидий на финансовое обеспечение затрат, связанных с погашением кредиторской задолженности</w:t>
        </w:r>
      </w:hyperlink>
      <w:r>
        <w:rPr>
          <w:sz w:val="28"/>
          <w:szCs w:val="28"/>
        </w:rPr>
        <w:t xml:space="preserve"> юридическим лицам (за исключением субсидий государственным</w:t>
      </w:r>
      <w:proofErr w:type="gramEnd"/>
      <w:r>
        <w:rPr>
          <w:sz w:val="28"/>
          <w:szCs w:val="28"/>
        </w:rPr>
        <w:t xml:space="preserve"> (</w:t>
      </w:r>
      <w:proofErr w:type="gramStart"/>
      <w:r>
        <w:rPr>
          <w:sz w:val="28"/>
          <w:szCs w:val="28"/>
        </w:rPr>
        <w:t xml:space="preserve">муниципальным) учреждениям), оказывающим услуги по теплоснабжению, </w:t>
      </w:r>
      <w:r>
        <w:rPr>
          <w:sz w:val="28"/>
          <w:szCs w:val="28"/>
        </w:rPr>
        <w:lastRenderedPageBreak/>
        <w:t xml:space="preserve">водоснабжению и водоотведению на территории </w:t>
      </w:r>
      <w:proofErr w:type="spellStart"/>
      <w:r w:rsidR="009862A0">
        <w:rPr>
          <w:sz w:val="28"/>
          <w:szCs w:val="28"/>
        </w:rPr>
        <w:t>Ардатовского</w:t>
      </w:r>
      <w:proofErr w:type="spellEnd"/>
      <w:r>
        <w:rPr>
          <w:sz w:val="28"/>
          <w:szCs w:val="28"/>
        </w:rPr>
        <w:t xml:space="preserve"> муниципального района Республики Мордовия, согласно приложению к настоящему постановлению.</w:t>
      </w:r>
      <w:proofErr w:type="gramEnd"/>
    </w:p>
    <w:p w:rsidR="005B1C16" w:rsidRDefault="005B1C16" w:rsidP="005B1C16">
      <w:pPr>
        <w:ind w:right="31" w:firstLine="720"/>
        <w:jc w:val="both"/>
        <w:rPr>
          <w:sz w:val="28"/>
          <w:szCs w:val="28"/>
        </w:rPr>
      </w:pPr>
      <w:r>
        <w:rPr>
          <w:sz w:val="28"/>
          <w:szCs w:val="28"/>
        </w:rPr>
        <w:t xml:space="preserve">2. </w:t>
      </w:r>
      <w:proofErr w:type="gramStart"/>
      <w:r>
        <w:rPr>
          <w:sz w:val="28"/>
          <w:szCs w:val="28"/>
        </w:rPr>
        <w:t>Контроль за</w:t>
      </w:r>
      <w:proofErr w:type="gramEnd"/>
      <w:r>
        <w:rPr>
          <w:sz w:val="28"/>
          <w:szCs w:val="28"/>
        </w:rPr>
        <w:t xml:space="preserve"> исполнением настоящего постановления возложить на заместителя </w:t>
      </w:r>
      <w:r w:rsidR="009862A0">
        <w:rPr>
          <w:sz w:val="28"/>
          <w:szCs w:val="28"/>
        </w:rPr>
        <w:t>Главы -</w:t>
      </w:r>
      <w:r>
        <w:rPr>
          <w:sz w:val="28"/>
          <w:szCs w:val="28"/>
        </w:rPr>
        <w:t xml:space="preserve"> </w:t>
      </w:r>
      <w:r w:rsidR="009862A0">
        <w:rPr>
          <w:sz w:val="28"/>
          <w:szCs w:val="28"/>
        </w:rPr>
        <w:t>Н</w:t>
      </w:r>
      <w:r>
        <w:rPr>
          <w:sz w:val="28"/>
          <w:szCs w:val="28"/>
        </w:rPr>
        <w:t xml:space="preserve">ачальника </w:t>
      </w:r>
      <w:r w:rsidR="009862A0">
        <w:rPr>
          <w:sz w:val="28"/>
          <w:szCs w:val="28"/>
        </w:rPr>
        <w:t>У</w:t>
      </w:r>
      <w:r>
        <w:rPr>
          <w:sz w:val="28"/>
          <w:szCs w:val="28"/>
        </w:rPr>
        <w:t xml:space="preserve">правления </w:t>
      </w:r>
      <w:r w:rsidR="009862A0">
        <w:rPr>
          <w:sz w:val="28"/>
          <w:szCs w:val="28"/>
        </w:rPr>
        <w:t xml:space="preserve">финансов </w:t>
      </w:r>
      <w:proofErr w:type="spellStart"/>
      <w:r w:rsidR="009862A0">
        <w:rPr>
          <w:sz w:val="28"/>
          <w:szCs w:val="28"/>
        </w:rPr>
        <w:t>Ардатовского</w:t>
      </w:r>
      <w:proofErr w:type="spellEnd"/>
      <w:r>
        <w:rPr>
          <w:sz w:val="28"/>
          <w:szCs w:val="28"/>
        </w:rPr>
        <w:t xml:space="preserve"> муниципального района Республики Мордовия </w:t>
      </w:r>
      <w:proofErr w:type="spellStart"/>
      <w:r w:rsidR="009862A0">
        <w:rPr>
          <w:sz w:val="28"/>
          <w:szCs w:val="28"/>
        </w:rPr>
        <w:t>Тепайкину</w:t>
      </w:r>
      <w:proofErr w:type="spellEnd"/>
      <w:r w:rsidR="009862A0">
        <w:rPr>
          <w:sz w:val="28"/>
          <w:szCs w:val="28"/>
        </w:rPr>
        <w:t xml:space="preserve"> И.А</w:t>
      </w:r>
      <w:r>
        <w:rPr>
          <w:sz w:val="28"/>
          <w:szCs w:val="28"/>
        </w:rPr>
        <w:t>.</w:t>
      </w:r>
    </w:p>
    <w:p w:rsidR="005B1C16" w:rsidRPr="00D16B22" w:rsidRDefault="005B1C16" w:rsidP="005B1C16">
      <w:pPr>
        <w:pStyle w:val="21"/>
        <w:shd w:val="clear" w:color="auto" w:fill="auto"/>
        <w:spacing w:before="0" w:after="0" w:line="240" w:lineRule="auto"/>
        <w:ind w:firstLine="720"/>
        <w:jc w:val="both"/>
        <w:rPr>
          <w:b w:val="0"/>
          <w:sz w:val="28"/>
          <w:szCs w:val="28"/>
        </w:rPr>
      </w:pPr>
      <w:r w:rsidRPr="004B171B">
        <w:rPr>
          <w:b w:val="0"/>
          <w:sz w:val="28"/>
          <w:szCs w:val="28"/>
        </w:rPr>
        <w:t>3.</w:t>
      </w:r>
      <w:r>
        <w:rPr>
          <w:sz w:val="28"/>
          <w:szCs w:val="28"/>
        </w:rPr>
        <w:t xml:space="preserve"> </w:t>
      </w:r>
      <w:r w:rsidRPr="00D16B22">
        <w:rPr>
          <w:b w:val="0"/>
          <w:sz w:val="28"/>
          <w:szCs w:val="28"/>
        </w:rPr>
        <w:t xml:space="preserve">Настоящее </w:t>
      </w:r>
      <w:r>
        <w:rPr>
          <w:b w:val="0"/>
          <w:sz w:val="28"/>
          <w:szCs w:val="28"/>
        </w:rPr>
        <w:t>постановление</w:t>
      </w:r>
      <w:r w:rsidRPr="00D16B22">
        <w:rPr>
          <w:b w:val="0"/>
          <w:sz w:val="28"/>
          <w:szCs w:val="28"/>
        </w:rPr>
        <w:t xml:space="preserve"> вступает в силу после официального опубликования</w:t>
      </w:r>
      <w:r>
        <w:rPr>
          <w:b w:val="0"/>
          <w:sz w:val="28"/>
          <w:szCs w:val="28"/>
        </w:rPr>
        <w:t>.</w:t>
      </w: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p>
    <w:p w:rsidR="005B1C16" w:rsidRDefault="005B1C16" w:rsidP="005B1C16">
      <w:pPr>
        <w:widowControl w:val="0"/>
        <w:ind w:right="31" w:firstLine="567"/>
        <w:jc w:val="both"/>
        <w:rPr>
          <w:sz w:val="28"/>
          <w:szCs w:val="28"/>
        </w:rPr>
      </w:pPr>
      <w:r>
        <w:rPr>
          <w:sz w:val="28"/>
          <w:szCs w:val="28"/>
        </w:rPr>
        <w:t xml:space="preserve">Глава </w:t>
      </w:r>
      <w:proofErr w:type="spellStart"/>
      <w:r w:rsidR="009862A0">
        <w:rPr>
          <w:sz w:val="28"/>
          <w:szCs w:val="28"/>
        </w:rPr>
        <w:t>Ардатовского</w:t>
      </w:r>
      <w:proofErr w:type="spellEnd"/>
      <w:r>
        <w:rPr>
          <w:sz w:val="28"/>
          <w:szCs w:val="28"/>
        </w:rPr>
        <w:t xml:space="preserve"> </w:t>
      </w:r>
    </w:p>
    <w:p w:rsidR="005B1C16" w:rsidRDefault="005B1C16" w:rsidP="005B1C16">
      <w:pPr>
        <w:widowControl w:val="0"/>
        <w:ind w:right="31" w:firstLine="567"/>
        <w:jc w:val="both"/>
        <w:rPr>
          <w:sz w:val="28"/>
          <w:szCs w:val="28"/>
        </w:rPr>
      </w:pPr>
      <w:r>
        <w:rPr>
          <w:sz w:val="28"/>
          <w:szCs w:val="28"/>
        </w:rPr>
        <w:t xml:space="preserve">муниципального района </w:t>
      </w:r>
      <w:r w:rsidR="009862A0">
        <w:rPr>
          <w:sz w:val="28"/>
          <w:szCs w:val="28"/>
        </w:rPr>
        <w:t xml:space="preserve">                                                 А.Н. Антипов</w:t>
      </w:r>
    </w:p>
    <w:p w:rsidR="005B1C16" w:rsidRDefault="005B1C16" w:rsidP="005B1C16">
      <w:pPr>
        <w:ind w:right="31" w:firstLine="567"/>
        <w:jc w:val="both"/>
        <w:rPr>
          <w:sz w:val="28"/>
          <w:szCs w:val="28"/>
        </w:rPr>
      </w:pPr>
    </w:p>
    <w:p w:rsidR="005B1C16" w:rsidRDefault="005B1C16" w:rsidP="005B1C16">
      <w:pPr>
        <w:ind w:right="31" w:firstLine="567"/>
        <w:rPr>
          <w:sz w:val="28"/>
          <w:szCs w:val="28"/>
        </w:rPr>
      </w:pPr>
    </w:p>
    <w:p w:rsidR="005B1C16" w:rsidRDefault="005B1C16" w:rsidP="005B1C16">
      <w:pPr>
        <w:widowControl w:val="0"/>
        <w:ind w:left="284" w:right="570" w:firstLine="436"/>
        <w:jc w:val="right"/>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Default="005B1C16" w:rsidP="005B1C16">
      <w:pPr>
        <w:ind w:left="4820" w:right="570"/>
        <w:rPr>
          <w:b/>
          <w:bCs/>
          <w:color w:val="26282F"/>
          <w:sz w:val="28"/>
          <w:szCs w:val="28"/>
        </w:rPr>
      </w:pPr>
    </w:p>
    <w:p w:rsidR="00D52057" w:rsidRDefault="00D52057" w:rsidP="005B1C16">
      <w:pPr>
        <w:ind w:left="4820" w:right="570"/>
        <w:rPr>
          <w:b/>
          <w:bCs/>
          <w:color w:val="26282F"/>
          <w:sz w:val="28"/>
          <w:szCs w:val="28"/>
        </w:rPr>
      </w:pPr>
    </w:p>
    <w:p w:rsidR="00D52057" w:rsidRDefault="00D52057" w:rsidP="005B1C16">
      <w:pPr>
        <w:ind w:left="4820" w:right="570"/>
        <w:rPr>
          <w:b/>
          <w:bCs/>
          <w:color w:val="26282F"/>
          <w:sz w:val="28"/>
          <w:szCs w:val="28"/>
        </w:rPr>
      </w:pPr>
    </w:p>
    <w:p w:rsidR="005B1C16" w:rsidRDefault="005B1C16" w:rsidP="005B1C16">
      <w:pPr>
        <w:ind w:left="4820" w:right="570"/>
        <w:rPr>
          <w:b/>
          <w:bCs/>
          <w:color w:val="26282F"/>
          <w:sz w:val="28"/>
          <w:szCs w:val="28"/>
        </w:rPr>
      </w:pPr>
    </w:p>
    <w:p w:rsidR="005B1C16" w:rsidRPr="00D52057" w:rsidRDefault="000472C0" w:rsidP="009862A0">
      <w:pPr>
        <w:ind w:left="4820" w:right="570"/>
        <w:jc w:val="right"/>
        <w:rPr>
          <w:sz w:val="26"/>
          <w:szCs w:val="26"/>
        </w:rPr>
      </w:pPr>
      <w:r w:rsidRPr="00D52057">
        <w:rPr>
          <w:sz w:val="26"/>
          <w:szCs w:val="26"/>
        </w:rPr>
        <w:lastRenderedPageBreak/>
        <w:t>УТВЕРЖДЕН:</w:t>
      </w:r>
      <w:r w:rsidRPr="00D52057">
        <w:rPr>
          <w:sz w:val="26"/>
          <w:szCs w:val="26"/>
        </w:rPr>
        <w:br/>
      </w:r>
      <w:r w:rsidR="005B1C16" w:rsidRPr="00D52057">
        <w:rPr>
          <w:sz w:val="26"/>
          <w:szCs w:val="26"/>
        </w:rPr>
        <w:t xml:space="preserve"> </w:t>
      </w:r>
      <w:hyperlink r:id="rId10" w:history="1">
        <w:r w:rsidR="005B1C16" w:rsidRPr="00D52057">
          <w:rPr>
            <w:sz w:val="26"/>
            <w:szCs w:val="26"/>
          </w:rPr>
          <w:t>постановлени</w:t>
        </w:r>
        <w:r w:rsidRPr="00D52057">
          <w:rPr>
            <w:sz w:val="26"/>
            <w:szCs w:val="26"/>
          </w:rPr>
          <w:t>ем</w:t>
        </w:r>
      </w:hyperlink>
      <w:r w:rsidR="005B1C16" w:rsidRPr="00D52057">
        <w:rPr>
          <w:sz w:val="26"/>
          <w:szCs w:val="26"/>
        </w:rPr>
        <w:t xml:space="preserve"> </w:t>
      </w:r>
      <w:r w:rsidR="009862A0" w:rsidRPr="00D52057">
        <w:rPr>
          <w:sz w:val="26"/>
          <w:szCs w:val="26"/>
        </w:rPr>
        <w:t>а</w:t>
      </w:r>
      <w:r w:rsidR="005B1C16" w:rsidRPr="00D52057">
        <w:rPr>
          <w:sz w:val="26"/>
          <w:szCs w:val="26"/>
        </w:rPr>
        <w:t xml:space="preserve">дминистрации </w:t>
      </w:r>
      <w:proofErr w:type="spellStart"/>
      <w:r w:rsidR="009862A0" w:rsidRPr="00D52057">
        <w:rPr>
          <w:sz w:val="26"/>
          <w:szCs w:val="26"/>
        </w:rPr>
        <w:t>Ардатовского</w:t>
      </w:r>
      <w:proofErr w:type="spellEnd"/>
      <w:r w:rsidR="005B1C16" w:rsidRPr="00D52057">
        <w:rPr>
          <w:sz w:val="26"/>
          <w:szCs w:val="26"/>
        </w:rPr>
        <w:t xml:space="preserve"> муниципального района Республики Мордовия </w:t>
      </w:r>
      <w:r w:rsidR="005B1C16" w:rsidRPr="00D52057">
        <w:rPr>
          <w:sz w:val="26"/>
          <w:szCs w:val="26"/>
        </w:rPr>
        <w:br/>
        <w:t xml:space="preserve">от </w:t>
      </w:r>
      <w:r w:rsidR="009862A0" w:rsidRPr="00D52057">
        <w:rPr>
          <w:sz w:val="26"/>
          <w:szCs w:val="26"/>
        </w:rPr>
        <w:t>«</w:t>
      </w:r>
      <w:r w:rsidR="00D52057" w:rsidRPr="00D52057">
        <w:rPr>
          <w:sz w:val="26"/>
          <w:szCs w:val="26"/>
        </w:rPr>
        <w:t>11</w:t>
      </w:r>
      <w:r w:rsidR="009862A0" w:rsidRPr="00D52057">
        <w:rPr>
          <w:sz w:val="26"/>
          <w:szCs w:val="26"/>
        </w:rPr>
        <w:t>»</w:t>
      </w:r>
      <w:r w:rsidR="00D52057" w:rsidRPr="00D52057">
        <w:rPr>
          <w:sz w:val="26"/>
          <w:szCs w:val="26"/>
        </w:rPr>
        <w:t xml:space="preserve"> ноября</w:t>
      </w:r>
      <w:r w:rsidR="005B1C16" w:rsidRPr="00D52057">
        <w:rPr>
          <w:sz w:val="26"/>
          <w:szCs w:val="26"/>
        </w:rPr>
        <w:t xml:space="preserve"> 2024 г. № </w:t>
      </w:r>
      <w:r w:rsidR="00D52057" w:rsidRPr="00D52057">
        <w:rPr>
          <w:sz w:val="26"/>
          <w:szCs w:val="26"/>
        </w:rPr>
        <w:t>1227</w:t>
      </w:r>
    </w:p>
    <w:p w:rsidR="005B1C16" w:rsidRDefault="005B1C16" w:rsidP="005B1C16">
      <w:pPr>
        <w:widowControl w:val="0"/>
        <w:ind w:left="284" w:right="570" w:firstLine="436"/>
        <w:jc w:val="right"/>
        <w:rPr>
          <w:b/>
          <w:bCs/>
          <w:sz w:val="28"/>
          <w:szCs w:val="28"/>
        </w:rPr>
      </w:pPr>
    </w:p>
    <w:p w:rsidR="005B1C16" w:rsidRDefault="005B1C16" w:rsidP="005B1C16">
      <w:pPr>
        <w:widowControl w:val="0"/>
        <w:ind w:firstLine="720"/>
        <w:jc w:val="right"/>
        <w:rPr>
          <w:b/>
          <w:bCs/>
          <w:color w:val="26282F"/>
          <w:sz w:val="28"/>
          <w:szCs w:val="28"/>
        </w:rPr>
      </w:pPr>
    </w:p>
    <w:p w:rsidR="005B1C16" w:rsidRPr="00D52057" w:rsidRDefault="005B1C16" w:rsidP="005B1C16">
      <w:pPr>
        <w:jc w:val="center"/>
        <w:rPr>
          <w:b/>
          <w:sz w:val="26"/>
          <w:szCs w:val="26"/>
        </w:rPr>
      </w:pPr>
      <w:proofErr w:type="gramStart"/>
      <w:r w:rsidRPr="00D52057">
        <w:rPr>
          <w:b/>
          <w:bCs/>
          <w:sz w:val="26"/>
          <w:szCs w:val="26"/>
        </w:rPr>
        <w:t>Порядок</w:t>
      </w:r>
      <w:r w:rsidRPr="00D52057">
        <w:rPr>
          <w:b/>
          <w:bCs/>
          <w:sz w:val="26"/>
          <w:szCs w:val="26"/>
        </w:rPr>
        <w:br/>
      </w:r>
      <w:r w:rsidRPr="00D52057">
        <w:rPr>
          <w:b/>
          <w:sz w:val="26"/>
          <w:szCs w:val="26"/>
        </w:rPr>
        <w:t xml:space="preserve">предоставления субсидий из бюджета </w:t>
      </w:r>
      <w:proofErr w:type="spellStart"/>
      <w:r w:rsidR="009862A0" w:rsidRPr="00D52057">
        <w:rPr>
          <w:b/>
          <w:sz w:val="26"/>
          <w:szCs w:val="26"/>
        </w:rPr>
        <w:t>Ардатовского</w:t>
      </w:r>
      <w:proofErr w:type="spellEnd"/>
      <w:r w:rsidRPr="00D52057">
        <w:rPr>
          <w:b/>
          <w:sz w:val="26"/>
          <w:szCs w:val="26"/>
        </w:rPr>
        <w:t xml:space="preserve"> муниципального района Республики Мордовия на возмещение затрат по текущему и капитальному ремонту объектов теплоснабжения, централизованной системы холодного водоснабжения, водоотведения, очистки сточных вод, по передаче тепловой энергии через тепловые сети, в том числе зданий, сооружений и порядка </w:t>
      </w:r>
      <w:hyperlink r:id="rId11" w:history="1">
        <w:r w:rsidRPr="00D52057">
          <w:rPr>
            <w:b/>
            <w:sz w:val="26"/>
            <w:szCs w:val="26"/>
          </w:rPr>
          <w:t xml:space="preserve"> предоставления субсидий на финансовое обеспечение затрат, связанных с погашением кредиторской задолженности</w:t>
        </w:r>
      </w:hyperlink>
      <w:r w:rsidRPr="00D52057">
        <w:rPr>
          <w:b/>
          <w:sz w:val="26"/>
          <w:szCs w:val="26"/>
        </w:rPr>
        <w:t xml:space="preserve"> юридическим лицам (за исключением субсидий государственным (муниципальным</w:t>
      </w:r>
      <w:proofErr w:type="gramEnd"/>
      <w:r w:rsidRPr="00D52057">
        <w:rPr>
          <w:b/>
          <w:sz w:val="26"/>
          <w:szCs w:val="26"/>
        </w:rPr>
        <w:t xml:space="preserve">) учреждениям), оказывающим услуги по теплоснабжению, водоснабжению и водоотведению на территории </w:t>
      </w:r>
      <w:proofErr w:type="spellStart"/>
      <w:r w:rsidR="009862A0" w:rsidRPr="00D52057">
        <w:rPr>
          <w:b/>
          <w:sz w:val="26"/>
          <w:szCs w:val="26"/>
        </w:rPr>
        <w:t>Ардатовского</w:t>
      </w:r>
      <w:proofErr w:type="spellEnd"/>
      <w:r w:rsidRPr="00D52057">
        <w:rPr>
          <w:b/>
          <w:sz w:val="26"/>
          <w:szCs w:val="26"/>
        </w:rPr>
        <w:t xml:space="preserve"> муниципального района Республики Мордовия</w:t>
      </w:r>
    </w:p>
    <w:p w:rsidR="005B1C16" w:rsidRPr="00D52057" w:rsidRDefault="005B1C16" w:rsidP="005B1C16">
      <w:pPr>
        <w:jc w:val="center"/>
        <w:rPr>
          <w:sz w:val="26"/>
          <w:szCs w:val="26"/>
        </w:rPr>
      </w:pPr>
    </w:p>
    <w:p w:rsidR="005B1C16" w:rsidRPr="00D52057" w:rsidRDefault="005B1C16" w:rsidP="005B1C16">
      <w:pPr>
        <w:jc w:val="center"/>
        <w:rPr>
          <w:b/>
          <w:bCs/>
          <w:color w:val="26282F"/>
          <w:sz w:val="26"/>
          <w:szCs w:val="26"/>
        </w:rPr>
      </w:pPr>
      <w:r w:rsidRPr="00D52057">
        <w:rPr>
          <w:b/>
          <w:bCs/>
          <w:color w:val="26282F"/>
          <w:sz w:val="26"/>
          <w:szCs w:val="26"/>
        </w:rPr>
        <w:t>Глава 1. Общие положения</w:t>
      </w:r>
    </w:p>
    <w:p w:rsidR="005B1C16" w:rsidRPr="00D52057" w:rsidRDefault="005B1C16" w:rsidP="005B1C16">
      <w:pPr>
        <w:widowControl w:val="0"/>
        <w:ind w:left="284" w:right="570" w:firstLine="436"/>
        <w:jc w:val="both"/>
        <w:rPr>
          <w:sz w:val="26"/>
          <w:szCs w:val="26"/>
        </w:rPr>
      </w:pPr>
    </w:p>
    <w:p w:rsidR="005B1C16" w:rsidRPr="00D52057" w:rsidRDefault="005B1C16" w:rsidP="005B1C16">
      <w:pPr>
        <w:ind w:firstLine="709"/>
        <w:jc w:val="both"/>
        <w:rPr>
          <w:color w:val="000000" w:themeColor="text1"/>
          <w:sz w:val="26"/>
          <w:szCs w:val="26"/>
        </w:rPr>
      </w:pPr>
      <w:r w:rsidRPr="00D52057">
        <w:rPr>
          <w:sz w:val="26"/>
          <w:szCs w:val="26"/>
        </w:rPr>
        <w:t xml:space="preserve">1. </w:t>
      </w:r>
      <w:proofErr w:type="gramStart"/>
      <w:r w:rsidRPr="00D52057">
        <w:rPr>
          <w:sz w:val="26"/>
          <w:szCs w:val="26"/>
        </w:rPr>
        <w:t xml:space="preserve">Настоящий Порядок </w:t>
      </w:r>
      <w:hyperlink r:id="rId12" w:history="1">
        <w:r w:rsidRPr="00D52057">
          <w:rPr>
            <w:color w:val="000000"/>
            <w:sz w:val="26"/>
            <w:szCs w:val="26"/>
          </w:rPr>
          <w:t xml:space="preserve"> предоставления субсидий на финансовое обеспечение затрат, связанных с погашением кредиторской задолженности</w:t>
        </w:r>
      </w:hyperlink>
      <w:r w:rsidRPr="00D52057">
        <w:rPr>
          <w:color w:val="106BBE"/>
          <w:sz w:val="26"/>
          <w:szCs w:val="26"/>
        </w:rPr>
        <w:t xml:space="preserve"> </w:t>
      </w:r>
      <w:r w:rsidRPr="00D52057">
        <w:rPr>
          <w:sz w:val="26"/>
          <w:szCs w:val="26"/>
        </w:rPr>
        <w:t xml:space="preserve">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w:t>
      </w:r>
      <w:proofErr w:type="spellStart"/>
      <w:r w:rsidR="009862A0" w:rsidRPr="00D52057">
        <w:rPr>
          <w:sz w:val="26"/>
          <w:szCs w:val="26"/>
        </w:rPr>
        <w:t>Ардатовского</w:t>
      </w:r>
      <w:proofErr w:type="spellEnd"/>
      <w:r w:rsidRPr="00D52057">
        <w:rPr>
          <w:sz w:val="26"/>
          <w:szCs w:val="26"/>
        </w:rPr>
        <w:t xml:space="preserve"> муниципального района Республики Мордовия (далее именуется - Порядок) разработан в </w:t>
      </w:r>
      <w:r w:rsidRPr="00D52057">
        <w:rPr>
          <w:color w:val="000000"/>
          <w:sz w:val="26"/>
          <w:szCs w:val="26"/>
        </w:rPr>
        <w:t xml:space="preserve">соответствии со </w:t>
      </w:r>
      <w:hyperlink r:id="rId13" w:history="1">
        <w:r w:rsidRPr="00D52057">
          <w:rPr>
            <w:color w:val="000000"/>
            <w:sz w:val="26"/>
            <w:szCs w:val="26"/>
          </w:rPr>
          <w:t>статьей 78</w:t>
        </w:r>
      </w:hyperlink>
      <w:r w:rsidRPr="00D52057">
        <w:rPr>
          <w:color w:val="000000"/>
          <w:sz w:val="26"/>
          <w:szCs w:val="26"/>
        </w:rPr>
        <w:t xml:space="preserve"> Бюджетного кодекса Российской Федерации, </w:t>
      </w:r>
      <w:hyperlink r:id="rId14" w:history="1">
        <w:r w:rsidRPr="00D52057">
          <w:rPr>
            <w:color w:val="000000"/>
            <w:sz w:val="26"/>
            <w:szCs w:val="26"/>
          </w:rPr>
          <w:t>Федеральным законом</w:t>
        </w:r>
      </w:hyperlink>
      <w:r w:rsidRPr="00D52057">
        <w:rPr>
          <w:color w:val="000000"/>
          <w:sz w:val="26"/>
          <w:szCs w:val="26"/>
        </w:rPr>
        <w:t xml:space="preserve"> от 6 октября 2003 г. № 131-ФЗ «Об общих принципах местного</w:t>
      </w:r>
      <w:proofErr w:type="gramEnd"/>
      <w:r w:rsidRPr="00D52057">
        <w:rPr>
          <w:color w:val="000000"/>
          <w:sz w:val="26"/>
          <w:szCs w:val="26"/>
        </w:rPr>
        <w:t xml:space="preserve"> </w:t>
      </w:r>
      <w:proofErr w:type="gramStart"/>
      <w:r w:rsidRPr="00D52057">
        <w:rPr>
          <w:color w:val="000000"/>
          <w:sz w:val="26"/>
          <w:szCs w:val="26"/>
        </w:rPr>
        <w:t xml:space="preserve">самоуправления в Российской Федерации», а также </w:t>
      </w:r>
      <w:hyperlink r:id="rId15" w:history="1">
        <w:r w:rsidRPr="00D52057">
          <w:rPr>
            <w:color w:val="000000"/>
            <w:sz w:val="26"/>
            <w:szCs w:val="26"/>
          </w:rPr>
          <w:t>постановлением</w:t>
        </w:r>
      </w:hyperlink>
      <w:r w:rsidRPr="00D52057">
        <w:rPr>
          <w:color w:val="000000"/>
          <w:sz w:val="26"/>
          <w:szCs w:val="26"/>
        </w:rPr>
        <w:t xml:space="preserve"> Правительства Российской Федерации </w:t>
      </w:r>
      <w:r w:rsidR="00463C3A" w:rsidRPr="00D52057">
        <w:rPr>
          <w:color w:val="000000"/>
          <w:sz w:val="26"/>
          <w:szCs w:val="26"/>
        </w:rPr>
        <w:t>от 25 октября 2023 г.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w:t>
      </w:r>
      <w:proofErr w:type="gramEnd"/>
      <w:r w:rsidR="00463C3A" w:rsidRPr="00D52057">
        <w:rPr>
          <w:color w:val="000000"/>
          <w:sz w:val="26"/>
          <w:szCs w:val="26"/>
        </w:rPr>
        <w:t xml:space="preserve"> указанных субсидий, в том числе грантов в форме субсидий»</w:t>
      </w:r>
      <w:r w:rsidRPr="00D52057">
        <w:rPr>
          <w:color w:val="000000"/>
          <w:sz w:val="26"/>
          <w:szCs w:val="26"/>
        </w:rPr>
        <w:t>.</w:t>
      </w:r>
    </w:p>
    <w:p w:rsidR="005B1C16" w:rsidRPr="00D52057" w:rsidRDefault="005B1C16" w:rsidP="005B1C16">
      <w:pPr>
        <w:ind w:firstLine="709"/>
        <w:jc w:val="both"/>
        <w:rPr>
          <w:sz w:val="26"/>
          <w:szCs w:val="26"/>
        </w:rPr>
      </w:pPr>
      <w:r w:rsidRPr="00D52057">
        <w:rPr>
          <w:sz w:val="26"/>
          <w:szCs w:val="26"/>
        </w:rPr>
        <w:t xml:space="preserve">2. </w:t>
      </w:r>
      <w:proofErr w:type="gramStart"/>
      <w:r w:rsidRPr="00D52057">
        <w:rPr>
          <w:sz w:val="26"/>
          <w:szCs w:val="26"/>
        </w:rPr>
        <w:t xml:space="preserve">Субсидии предоставляются в целях повышения качества услуг по теплоснабжению, водоснабжению и водоотведению населению </w:t>
      </w:r>
      <w:proofErr w:type="spellStart"/>
      <w:r w:rsidR="009862A0" w:rsidRPr="00D52057">
        <w:rPr>
          <w:sz w:val="26"/>
          <w:szCs w:val="26"/>
        </w:rPr>
        <w:t>Ардатовского</w:t>
      </w:r>
      <w:proofErr w:type="spellEnd"/>
      <w:r w:rsidRPr="00D52057">
        <w:rPr>
          <w:sz w:val="26"/>
          <w:szCs w:val="26"/>
        </w:rPr>
        <w:t xml:space="preserve"> муниципального района Республики Мордовия организациям, основным видом деятельности которых является осуществление теплоснабжение, холодного водоснабжения и (или) водоотведения в рамках реализации </w:t>
      </w:r>
      <w:hyperlink r:id="rId16" w:history="1">
        <w:r w:rsidRPr="00D52057">
          <w:rPr>
            <w:color w:val="000000"/>
            <w:sz w:val="26"/>
            <w:szCs w:val="26"/>
          </w:rPr>
          <w:t>Федерального закона</w:t>
        </w:r>
      </w:hyperlink>
      <w:r w:rsidRPr="00D52057">
        <w:rPr>
          <w:sz w:val="26"/>
          <w:szCs w:val="26"/>
        </w:rPr>
        <w:t xml:space="preserve"> от 07 декабря 2011 г. № 416-ФЗ «О водоснабжении и водоотведении», </w:t>
      </w:r>
      <w:hyperlink r:id="rId17" w:history="1">
        <w:r w:rsidRPr="00D52057">
          <w:rPr>
            <w:color w:val="000000"/>
            <w:sz w:val="26"/>
            <w:szCs w:val="26"/>
          </w:rPr>
          <w:t>Федерального закона</w:t>
        </w:r>
      </w:hyperlink>
      <w:r w:rsidRPr="00D52057">
        <w:rPr>
          <w:sz w:val="26"/>
          <w:szCs w:val="26"/>
        </w:rPr>
        <w:t xml:space="preserve"> от 27 июля 2010 г. № 190-ФЗ «О теплоснабжении».</w:t>
      </w:r>
      <w:proofErr w:type="gramEnd"/>
    </w:p>
    <w:p w:rsidR="005B1C16" w:rsidRPr="00D52057" w:rsidRDefault="005B1C16" w:rsidP="005B1C16">
      <w:pPr>
        <w:widowControl w:val="0"/>
        <w:tabs>
          <w:tab w:val="left" w:pos="0"/>
        </w:tabs>
        <w:ind w:right="31" w:firstLine="709"/>
        <w:jc w:val="both"/>
        <w:rPr>
          <w:sz w:val="26"/>
          <w:szCs w:val="26"/>
        </w:rPr>
      </w:pPr>
      <w:r w:rsidRPr="00D52057">
        <w:rPr>
          <w:sz w:val="26"/>
          <w:szCs w:val="26"/>
        </w:rPr>
        <w:t>3. Субсидия предоставляется организациям, соответствующим следующим критериям:</w:t>
      </w:r>
    </w:p>
    <w:p w:rsidR="005B1C16" w:rsidRPr="00D52057" w:rsidRDefault="005B1C16" w:rsidP="005B1C16">
      <w:pPr>
        <w:widowControl w:val="0"/>
        <w:ind w:firstLine="709"/>
        <w:jc w:val="both"/>
        <w:rPr>
          <w:sz w:val="26"/>
          <w:szCs w:val="26"/>
        </w:rPr>
      </w:pPr>
      <w:r w:rsidRPr="00D52057">
        <w:rPr>
          <w:sz w:val="26"/>
          <w:szCs w:val="26"/>
        </w:rPr>
        <w:lastRenderedPageBreak/>
        <w:t xml:space="preserve">1) зарегистрированным и осуществляющим деятельность на территории </w:t>
      </w:r>
      <w:proofErr w:type="spellStart"/>
      <w:r w:rsidR="009862A0" w:rsidRPr="00D52057">
        <w:rPr>
          <w:sz w:val="26"/>
          <w:szCs w:val="26"/>
        </w:rPr>
        <w:t>Ардатовского</w:t>
      </w:r>
      <w:proofErr w:type="spellEnd"/>
      <w:r w:rsidRPr="00D52057">
        <w:rPr>
          <w:sz w:val="26"/>
          <w:szCs w:val="26"/>
        </w:rPr>
        <w:t xml:space="preserve"> муниципального района Республики Мордовия;</w:t>
      </w:r>
    </w:p>
    <w:p w:rsidR="005B1C16" w:rsidRPr="00D52057" w:rsidRDefault="005B1C16" w:rsidP="005B1C16">
      <w:pPr>
        <w:widowControl w:val="0"/>
        <w:ind w:firstLine="709"/>
        <w:jc w:val="both"/>
        <w:rPr>
          <w:sz w:val="26"/>
          <w:szCs w:val="26"/>
        </w:rPr>
      </w:pPr>
      <w:r w:rsidRPr="00D52057">
        <w:rPr>
          <w:sz w:val="26"/>
          <w:szCs w:val="26"/>
        </w:rPr>
        <w:t xml:space="preserve">2) оказывающим услуги теплоснабжения, водоснабжения и водоотведения населению и организациям </w:t>
      </w:r>
      <w:proofErr w:type="spellStart"/>
      <w:r w:rsidR="009862A0" w:rsidRPr="00D52057">
        <w:rPr>
          <w:sz w:val="26"/>
          <w:szCs w:val="26"/>
        </w:rPr>
        <w:t>Ардатовского</w:t>
      </w:r>
      <w:proofErr w:type="spellEnd"/>
      <w:r w:rsidRPr="00D52057">
        <w:rPr>
          <w:sz w:val="26"/>
          <w:szCs w:val="26"/>
        </w:rPr>
        <w:t xml:space="preserve"> муниципального района Республики Мордовия.</w:t>
      </w:r>
    </w:p>
    <w:p w:rsidR="005B1C16" w:rsidRPr="00D52057" w:rsidRDefault="005B1C16" w:rsidP="005B1C16">
      <w:pPr>
        <w:ind w:firstLine="709"/>
        <w:jc w:val="both"/>
        <w:rPr>
          <w:sz w:val="26"/>
          <w:szCs w:val="26"/>
        </w:rPr>
      </w:pPr>
      <w:r w:rsidRPr="00D52057">
        <w:rPr>
          <w:sz w:val="26"/>
          <w:szCs w:val="26"/>
        </w:rPr>
        <w:t xml:space="preserve">4. </w:t>
      </w:r>
      <w:r w:rsidR="009862A0" w:rsidRPr="00D52057">
        <w:rPr>
          <w:sz w:val="26"/>
          <w:szCs w:val="26"/>
        </w:rPr>
        <w:t>У</w:t>
      </w:r>
      <w:r w:rsidR="007510A6" w:rsidRPr="00D52057">
        <w:rPr>
          <w:sz w:val="26"/>
          <w:szCs w:val="26"/>
        </w:rPr>
        <w:t>правление</w:t>
      </w:r>
      <w:r w:rsidR="009862A0" w:rsidRPr="00D52057">
        <w:rPr>
          <w:sz w:val="26"/>
          <w:szCs w:val="26"/>
        </w:rPr>
        <w:t xml:space="preserve"> финансов</w:t>
      </w:r>
      <w:r w:rsidR="007510A6" w:rsidRPr="00D52057">
        <w:rPr>
          <w:sz w:val="26"/>
          <w:szCs w:val="26"/>
        </w:rPr>
        <w:t xml:space="preserve"> </w:t>
      </w:r>
      <w:r w:rsidR="009862A0" w:rsidRPr="00D52057">
        <w:rPr>
          <w:sz w:val="26"/>
          <w:szCs w:val="26"/>
        </w:rPr>
        <w:t>а</w:t>
      </w:r>
      <w:r w:rsidRPr="00D52057">
        <w:rPr>
          <w:sz w:val="26"/>
          <w:szCs w:val="26"/>
        </w:rPr>
        <w:t>дминистраци</w:t>
      </w:r>
      <w:r w:rsidR="007510A6" w:rsidRPr="00D52057">
        <w:rPr>
          <w:sz w:val="26"/>
          <w:szCs w:val="26"/>
        </w:rPr>
        <w:t>и</w:t>
      </w:r>
      <w:r w:rsidRPr="00D52057">
        <w:rPr>
          <w:sz w:val="26"/>
          <w:szCs w:val="26"/>
        </w:rPr>
        <w:t xml:space="preserve"> </w:t>
      </w:r>
      <w:proofErr w:type="spellStart"/>
      <w:r w:rsidR="009862A0" w:rsidRPr="00D52057">
        <w:rPr>
          <w:sz w:val="26"/>
          <w:szCs w:val="26"/>
        </w:rPr>
        <w:t>Ардатовского</w:t>
      </w:r>
      <w:proofErr w:type="spellEnd"/>
      <w:r w:rsidRPr="00D52057">
        <w:rPr>
          <w:sz w:val="26"/>
          <w:szCs w:val="26"/>
        </w:rPr>
        <w:t xml:space="preserve"> муниципального района Республики Мордовия осуществляет функции главного распорядителя бюджетных средств, до которого в соответствии с </w:t>
      </w:r>
      <w:hyperlink r:id="rId18" w:history="1">
        <w:r w:rsidRPr="00D52057">
          <w:rPr>
            <w:color w:val="000000"/>
            <w:sz w:val="26"/>
            <w:szCs w:val="26"/>
          </w:rPr>
          <w:t>бюджетным законодательством</w:t>
        </w:r>
      </w:hyperlink>
      <w:r w:rsidRPr="00D52057">
        <w:rPr>
          <w:sz w:val="26"/>
          <w:szCs w:val="26"/>
        </w:rPr>
        <w:t xml:space="preserve">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(финансовый год и плановый период).</w:t>
      </w:r>
    </w:p>
    <w:p w:rsidR="005B1C16" w:rsidRPr="00D52057" w:rsidRDefault="005B1C16" w:rsidP="005B1C16">
      <w:pPr>
        <w:widowControl w:val="0"/>
        <w:ind w:firstLine="709"/>
        <w:jc w:val="both"/>
        <w:rPr>
          <w:sz w:val="26"/>
          <w:szCs w:val="26"/>
        </w:rPr>
      </w:pPr>
      <w:r w:rsidRPr="00D52057">
        <w:rPr>
          <w:sz w:val="26"/>
          <w:szCs w:val="26"/>
        </w:rPr>
        <w:t xml:space="preserve">Субсидия предоставляется в пределах лимитов, доведенных </w:t>
      </w:r>
      <w:r w:rsidR="005372B6" w:rsidRPr="00D52057">
        <w:rPr>
          <w:sz w:val="26"/>
          <w:szCs w:val="26"/>
        </w:rPr>
        <w:t xml:space="preserve">до </w:t>
      </w:r>
      <w:r w:rsidRPr="00D52057">
        <w:rPr>
          <w:sz w:val="26"/>
          <w:szCs w:val="26"/>
        </w:rPr>
        <w:t xml:space="preserve">администрации </w:t>
      </w:r>
      <w:proofErr w:type="spellStart"/>
      <w:r w:rsidR="009862A0" w:rsidRPr="00D52057">
        <w:rPr>
          <w:sz w:val="26"/>
          <w:szCs w:val="26"/>
        </w:rPr>
        <w:t>Ардатовского</w:t>
      </w:r>
      <w:proofErr w:type="spellEnd"/>
      <w:r w:rsidRPr="00D52057">
        <w:rPr>
          <w:sz w:val="26"/>
          <w:szCs w:val="26"/>
        </w:rPr>
        <w:t xml:space="preserve"> муниципального района Республики Мордовия на предоставление указанной субсидии.</w:t>
      </w:r>
    </w:p>
    <w:p w:rsidR="005B1C16" w:rsidRPr="00D52057" w:rsidRDefault="005B1C16" w:rsidP="005B1C16">
      <w:pPr>
        <w:widowControl w:val="0"/>
        <w:tabs>
          <w:tab w:val="left" w:pos="0"/>
        </w:tabs>
        <w:ind w:right="31" w:firstLine="436"/>
        <w:jc w:val="both"/>
        <w:rPr>
          <w:sz w:val="26"/>
          <w:szCs w:val="26"/>
        </w:rPr>
      </w:pPr>
    </w:p>
    <w:p w:rsidR="005B1C16" w:rsidRPr="00D52057" w:rsidRDefault="005B1C16" w:rsidP="005B1C16">
      <w:pPr>
        <w:pStyle w:val="1"/>
        <w:suppressAutoHyphens/>
        <w:spacing w:before="108" w:after="108"/>
        <w:jc w:val="center"/>
        <w:rPr>
          <w:rFonts w:ascii="Times New Roman" w:hAnsi="Times New Roman" w:cs="Times New Roman"/>
          <w:bCs w:val="0"/>
          <w:color w:val="000000" w:themeColor="text1"/>
          <w:sz w:val="26"/>
          <w:szCs w:val="26"/>
        </w:rPr>
      </w:pPr>
      <w:r w:rsidRPr="00D52057">
        <w:rPr>
          <w:rFonts w:ascii="Times New Roman" w:hAnsi="Times New Roman" w:cs="Times New Roman"/>
          <w:bCs w:val="0"/>
          <w:color w:val="000000" w:themeColor="text1"/>
          <w:sz w:val="26"/>
          <w:szCs w:val="26"/>
        </w:rPr>
        <w:t>Глава 2. Порядок проведения отбора получателей субсидий для предоставления субсидий, условия и порядок предоставления субсидий</w:t>
      </w:r>
    </w:p>
    <w:p w:rsidR="005B1C16" w:rsidRPr="00D52057" w:rsidRDefault="005B1C16" w:rsidP="005B1C16">
      <w:pPr>
        <w:suppressAutoHyphens/>
        <w:ind w:firstLine="720"/>
        <w:jc w:val="both"/>
        <w:rPr>
          <w:rFonts w:ascii="Times New Roman" w:hAnsi="Times New Roman" w:cs="Times New Roman"/>
          <w:sz w:val="26"/>
          <w:szCs w:val="26"/>
        </w:rPr>
      </w:pP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7. Субсидии предоставляются по результатам отбора. Способ проведения отбора - запрос предложений</w:t>
      </w:r>
      <w:r w:rsidR="00215750" w:rsidRPr="00D52057">
        <w:rPr>
          <w:rFonts w:ascii="Times New Roman" w:hAnsi="Times New Roman" w:cs="Times New Roman"/>
          <w:sz w:val="26"/>
          <w:szCs w:val="26"/>
        </w:rPr>
        <w:t xml:space="preserve"> (заявок)</w:t>
      </w:r>
      <w:r w:rsidRPr="00D52057">
        <w:rPr>
          <w:rFonts w:ascii="Times New Roman" w:hAnsi="Times New Roman" w:cs="Times New Roman"/>
          <w:sz w:val="26"/>
          <w:szCs w:val="26"/>
        </w:rPr>
        <w:t xml:space="preserve"> (далее - отбор).</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8. Критериями отбора при предоставлении субсидии являются: соответствие видов деятельности организации, предусмотренных в ее уставе, области деятельности, указанной в </w:t>
      </w:r>
      <w:hyperlink r:id="rId19" w:history="1">
        <w:r w:rsidRPr="00D52057">
          <w:rPr>
            <w:rFonts w:ascii="Times New Roman" w:hAnsi="Times New Roman" w:cs="Times New Roman"/>
            <w:color w:val="106BBE"/>
            <w:sz w:val="26"/>
            <w:szCs w:val="26"/>
          </w:rPr>
          <w:t>пункте 2</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наличие собственных источников доходов от основной деятельности;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ведение раздельного бухгалтерского учета по видам хозяйственной деятельности.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9. Участники отбора на 1-е число месяца, предшествующего месяцу, в котором планируется проведение отбора, должны соответствовать следующим требованиям:</w:t>
      </w:r>
    </w:p>
    <w:p w:rsidR="005B1C16" w:rsidRPr="00D52057" w:rsidRDefault="005B1C16" w:rsidP="005B1C16">
      <w:pPr>
        <w:widowControl w:val="0"/>
        <w:ind w:firstLine="720"/>
        <w:jc w:val="both"/>
        <w:rPr>
          <w:sz w:val="26"/>
          <w:szCs w:val="26"/>
        </w:rPr>
      </w:pPr>
      <w:proofErr w:type="gramStart"/>
      <w:r w:rsidRPr="00D52057">
        <w:rPr>
          <w:sz w:val="26"/>
          <w:szCs w:val="26"/>
        </w:rPr>
        <w:t xml:space="preserve">получатель субсидии (участник </w:t>
      </w:r>
      <w:r w:rsidR="00193DFC" w:rsidRPr="00D52057">
        <w:rPr>
          <w:sz w:val="26"/>
          <w:szCs w:val="26"/>
        </w:rPr>
        <w:t>отбора</w:t>
      </w:r>
      <w:r w:rsidRPr="00D52057">
        <w:rPr>
          <w:sz w:val="26"/>
          <w:szCs w:val="26"/>
        </w:rPr>
        <w:t>)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rsidRPr="00D52057">
        <w:rPr>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D52057">
        <w:rPr>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rsidRPr="00D52057">
        <w:rPr>
          <w:sz w:val="26"/>
          <w:szCs w:val="26"/>
        </w:rPr>
        <w:t xml:space="preserve"> акционерных обществ; </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lastRenderedPageBreak/>
        <w:t>участники отбора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 xml:space="preserve">участники отбора не находятся в составляемых в рамках реализации полномочий, предусмотренных </w:t>
      </w:r>
      <w:hyperlink r:id="rId20" w:history="1">
        <w:r w:rsidRPr="00D52057">
          <w:rPr>
            <w:rFonts w:ascii="Times New Roman" w:hAnsi="Times New Roman" w:cs="Times New Roman"/>
            <w:color w:val="106BBE"/>
            <w:sz w:val="26"/>
            <w:szCs w:val="26"/>
          </w:rPr>
          <w:t>главой VII</w:t>
        </w:r>
      </w:hyperlink>
      <w:r w:rsidRPr="00D52057">
        <w:rPr>
          <w:rFonts w:ascii="Times New Roman" w:hAnsi="Times New Roman" w:cs="Times New Roman"/>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участники отбора не получают средства из бюджета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на основании иных нормативных правовых актов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на цели, указанные в </w:t>
      </w:r>
      <w:hyperlink r:id="rId21" w:history="1">
        <w:r w:rsidRPr="00D52057">
          <w:rPr>
            <w:rFonts w:ascii="Times New Roman" w:hAnsi="Times New Roman" w:cs="Times New Roman"/>
            <w:color w:val="106BBE"/>
            <w:sz w:val="26"/>
            <w:szCs w:val="26"/>
          </w:rPr>
          <w:t>пункте 2</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участники отбора не являются иностранными агентами в соответствии с </w:t>
      </w:r>
      <w:hyperlink r:id="rId22" w:history="1">
        <w:r w:rsidRPr="00D52057">
          <w:rPr>
            <w:rFonts w:ascii="Times New Roman" w:hAnsi="Times New Roman" w:cs="Times New Roman"/>
            <w:color w:val="106BBE"/>
            <w:sz w:val="26"/>
            <w:szCs w:val="26"/>
          </w:rPr>
          <w:t>Федеральным законом</w:t>
        </w:r>
      </w:hyperlink>
      <w:r w:rsidRPr="00D52057">
        <w:rPr>
          <w:rFonts w:ascii="Times New Roman" w:hAnsi="Times New Roman" w:cs="Times New Roman"/>
          <w:sz w:val="26"/>
          <w:szCs w:val="26"/>
        </w:rPr>
        <w:t xml:space="preserve"> от 14 июля 2022 г</w:t>
      </w:r>
      <w:r w:rsidR="00463C3A" w:rsidRPr="00D52057">
        <w:rPr>
          <w:rFonts w:ascii="Times New Roman" w:hAnsi="Times New Roman" w:cs="Times New Roman"/>
          <w:sz w:val="26"/>
          <w:szCs w:val="26"/>
        </w:rPr>
        <w:t>.</w:t>
      </w:r>
      <w:r w:rsidRPr="00D52057">
        <w:rPr>
          <w:rFonts w:ascii="Times New Roman" w:hAnsi="Times New Roman" w:cs="Times New Roman"/>
          <w:sz w:val="26"/>
          <w:szCs w:val="26"/>
        </w:rPr>
        <w:t xml:space="preserve"> № 255-ФЗ «О </w:t>
      </w:r>
      <w:proofErr w:type="gramStart"/>
      <w:r w:rsidRPr="00D52057">
        <w:rPr>
          <w:rFonts w:ascii="Times New Roman" w:hAnsi="Times New Roman" w:cs="Times New Roman"/>
          <w:sz w:val="26"/>
          <w:szCs w:val="26"/>
        </w:rPr>
        <w:t>контроле за</w:t>
      </w:r>
      <w:proofErr w:type="gramEnd"/>
      <w:r w:rsidRPr="00D52057">
        <w:rPr>
          <w:rFonts w:ascii="Times New Roman" w:hAnsi="Times New Roman" w:cs="Times New Roman"/>
          <w:sz w:val="26"/>
          <w:szCs w:val="26"/>
        </w:rPr>
        <w:t xml:space="preserve"> деятельностью лиц, находящихся под иностранным влиянием»;</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у участника отбора на едином налоговом счете отсутствует или не превышает размер, определенный </w:t>
      </w:r>
      <w:hyperlink r:id="rId23" w:history="1">
        <w:r w:rsidRPr="00D52057">
          <w:rPr>
            <w:rFonts w:ascii="Times New Roman" w:hAnsi="Times New Roman" w:cs="Times New Roman"/>
            <w:color w:val="106BBE"/>
            <w:sz w:val="26"/>
            <w:szCs w:val="26"/>
          </w:rPr>
          <w:t>пунктом 3 статьи 47</w:t>
        </w:r>
      </w:hyperlink>
      <w:r w:rsidRPr="00D52057">
        <w:rPr>
          <w:rFonts w:ascii="Times New Roman" w:hAnsi="Times New Roman" w:cs="Times New Roman"/>
          <w:sz w:val="26"/>
          <w:szCs w:val="26"/>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у участников отбора отсутствуют просроченная задолженность по возврату в бюджет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иных субсидий, бюджетных инвестиций, а также иной просроченной (неурегулированной) задолженности по денежным обязательствам перед бюджетом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участники отбора, являющиеся юридическими лицами, не находятся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участников отбора не приостановлена в порядке, предусмотренном законодательством Российской Федерации;</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участников отбора, являющихся юридическими лицами;</w:t>
      </w:r>
      <w:proofErr w:type="gramEnd"/>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участники отбора зарегистрированы в инспекциях УФНС России по Республике Мордовия за основным регистрационным номером.</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10. Решение о проведении отбора оформляется </w:t>
      </w:r>
      <w:r w:rsidR="009862A0" w:rsidRPr="00D52057">
        <w:rPr>
          <w:rFonts w:ascii="Times New Roman" w:hAnsi="Times New Roman" w:cs="Times New Roman"/>
          <w:sz w:val="26"/>
          <w:szCs w:val="26"/>
        </w:rPr>
        <w:t>постановлением</w:t>
      </w:r>
      <w:r w:rsidRPr="00D52057">
        <w:rPr>
          <w:rFonts w:ascii="Times New Roman" w:hAnsi="Times New Roman" w:cs="Times New Roman"/>
          <w:sz w:val="26"/>
          <w:szCs w:val="26"/>
        </w:rPr>
        <w:t xml:space="preserve"> Администрации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11. В целях проведения отбора организаций администрация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 принимает решение о проведении отбора, в том числе: определяет объем бюджетных средств, подлежащий предоставлению по результатам отбора (в </w:t>
      </w:r>
      <w:proofErr w:type="gramStart"/>
      <w:r w:rsidRPr="00D52057">
        <w:rPr>
          <w:rFonts w:ascii="Times New Roman" w:hAnsi="Times New Roman" w:cs="Times New Roman"/>
          <w:sz w:val="26"/>
          <w:szCs w:val="26"/>
        </w:rPr>
        <w:t>пределах</w:t>
      </w:r>
      <w:proofErr w:type="gramEnd"/>
      <w:r w:rsidRPr="00D52057">
        <w:rPr>
          <w:rFonts w:ascii="Times New Roman" w:hAnsi="Times New Roman" w:cs="Times New Roman"/>
          <w:sz w:val="26"/>
          <w:szCs w:val="26"/>
        </w:rPr>
        <w:t xml:space="preserve"> доведенных до Администрации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лимитов </w:t>
      </w:r>
      <w:r w:rsidRPr="00D52057">
        <w:rPr>
          <w:rFonts w:ascii="Times New Roman" w:hAnsi="Times New Roman" w:cs="Times New Roman"/>
          <w:sz w:val="26"/>
          <w:szCs w:val="26"/>
        </w:rPr>
        <w:lastRenderedPageBreak/>
        <w:t xml:space="preserve">бюджетных обязательств, предусмотренных в бюджете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на соответствующий финансовый год на указанную цель);</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определяет цель предоставления субсидии в рамках проводимого отбора в соответствии с </w:t>
      </w:r>
      <w:hyperlink r:id="rId24" w:history="1">
        <w:r w:rsidRPr="00D52057">
          <w:rPr>
            <w:rFonts w:ascii="Times New Roman" w:hAnsi="Times New Roman" w:cs="Times New Roman"/>
            <w:color w:val="106BBE"/>
            <w:sz w:val="26"/>
            <w:szCs w:val="26"/>
          </w:rPr>
          <w:t>пунктами 2</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 утверждает персональный состав комиссии для рассмотрения и оценки заявок участников отбора (далее - Комиссия) из сотрудников Администрации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а также иных лиц (экспертов) в составе не менее пяти человек </w:t>
      </w:r>
      <w:r w:rsidR="009862A0" w:rsidRPr="00D52057">
        <w:rPr>
          <w:rFonts w:ascii="Times New Roman" w:hAnsi="Times New Roman" w:cs="Times New Roman"/>
          <w:sz w:val="26"/>
          <w:szCs w:val="26"/>
        </w:rPr>
        <w:t>постановлением</w:t>
      </w:r>
      <w:r w:rsidRPr="00D52057">
        <w:rPr>
          <w:rFonts w:ascii="Times New Roman" w:hAnsi="Times New Roman" w:cs="Times New Roman"/>
          <w:sz w:val="26"/>
          <w:szCs w:val="26"/>
        </w:rPr>
        <w:t xml:space="preserve"> Администрации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Члены Комиссии, являющиеся аффилированными лицами по отношению к организациям, участвующим в отборе, в работе Комиссии участия не принимают.</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Комиссия является совещательным органом. Работа Комиссии организуется в форме очных заседаний. Работой Комиссии руководит председатель, который назначает дату и время проведения ее заседаний. В случае отсутствия председателя Комиссии организация работы Комиссии и проведения заседания осуществляется иным лицом, его замещающим.</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3) обеспечивает размещение объявления о проведении отбора и его итогах на </w:t>
      </w:r>
      <w:hyperlink r:id="rId25" w:history="1">
        <w:r w:rsidRPr="00D52057">
          <w:rPr>
            <w:rFonts w:ascii="Times New Roman" w:hAnsi="Times New Roman" w:cs="Times New Roman"/>
            <w:color w:val="106BBE"/>
            <w:sz w:val="26"/>
            <w:szCs w:val="26"/>
          </w:rPr>
          <w:t>официальном сайте</w:t>
        </w:r>
      </w:hyperlink>
      <w:r w:rsidRPr="00D52057">
        <w:rPr>
          <w:rFonts w:ascii="Times New Roman" w:hAnsi="Times New Roman" w:cs="Times New Roman"/>
          <w:sz w:val="26"/>
          <w:szCs w:val="26"/>
        </w:rPr>
        <w:t xml:space="preserve"> администрации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в информационно-телекоммуникационной сети «Интернет», осуществляет разъяснение положений объявления о проведении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Объявление о проведении отбора размещается не </w:t>
      </w:r>
      <w:proofErr w:type="gramStart"/>
      <w:r w:rsidRPr="00D52057">
        <w:rPr>
          <w:rFonts w:ascii="Times New Roman" w:hAnsi="Times New Roman" w:cs="Times New Roman"/>
          <w:sz w:val="26"/>
          <w:szCs w:val="26"/>
        </w:rPr>
        <w:t>позднее</w:t>
      </w:r>
      <w:proofErr w:type="gramEnd"/>
      <w:r w:rsidRPr="00D52057">
        <w:rPr>
          <w:rFonts w:ascii="Times New Roman" w:hAnsi="Times New Roman" w:cs="Times New Roman"/>
          <w:sz w:val="26"/>
          <w:szCs w:val="26"/>
        </w:rPr>
        <w:t xml:space="preserve"> чем за 3 календарных дня до начала приема документов на участие в отборе и включает:</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срок проведения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сроки приема документов на участие в отборе, которые не могут быть меньше 10 календарных дней, следующих за днем размещения объявления о проведении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наименование, место нахождения, почтовый адрес, адрес электронной почты администрации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цель предоставления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результат предоставления субсидии в соответствии с </w:t>
      </w:r>
      <w:hyperlink r:id="rId26" w:history="1">
        <w:r w:rsidRPr="00D52057">
          <w:rPr>
            <w:rFonts w:ascii="Times New Roman" w:hAnsi="Times New Roman" w:cs="Times New Roman"/>
            <w:color w:val="106BBE"/>
            <w:sz w:val="26"/>
            <w:szCs w:val="26"/>
          </w:rPr>
          <w:t>пунктом 25</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доменное имя и (или) указатели страниц </w:t>
      </w:r>
      <w:hyperlink r:id="rId27" w:history="1">
        <w:r w:rsidRPr="00D52057">
          <w:rPr>
            <w:rFonts w:ascii="Times New Roman" w:hAnsi="Times New Roman" w:cs="Times New Roman"/>
            <w:color w:val="106BBE"/>
            <w:sz w:val="26"/>
            <w:szCs w:val="26"/>
          </w:rPr>
          <w:t>сайта</w:t>
        </w:r>
      </w:hyperlink>
      <w:r w:rsidRPr="00D52057">
        <w:rPr>
          <w:rFonts w:ascii="Times New Roman" w:hAnsi="Times New Roman" w:cs="Times New Roman"/>
          <w:sz w:val="26"/>
          <w:szCs w:val="26"/>
        </w:rPr>
        <w:t xml:space="preserve"> в информационно-телекоммуникационной сети </w:t>
      </w:r>
      <w:r w:rsidR="009C49FE" w:rsidRPr="00D52057">
        <w:rPr>
          <w:rFonts w:ascii="Times New Roman" w:hAnsi="Times New Roman" w:cs="Times New Roman"/>
          <w:sz w:val="26"/>
          <w:szCs w:val="26"/>
        </w:rPr>
        <w:t>«</w:t>
      </w:r>
      <w:r w:rsidRPr="00D52057">
        <w:rPr>
          <w:rFonts w:ascii="Times New Roman" w:hAnsi="Times New Roman" w:cs="Times New Roman"/>
          <w:sz w:val="26"/>
          <w:szCs w:val="26"/>
        </w:rPr>
        <w:t>Интернет</w:t>
      </w:r>
      <w:r w:rsidR="009C49FE" w:rsidRPr="00D52057">
        <w:rPr>
          <w:rFonts w:ascii="Times New Roman" w:hAnsi="Times New Roman" w:cs="Times New Roman"/>
          <w:sz w:val="26"/>
          <w:szCs w:val="26"/>
        </w:rPr>
        <w:t>»</w:t>
      </w:r>
      <w:r w:rsidRPr="00D52057">
        <w:rPr>
          <w:rFonts w:ascii="Times New Roman" w:hAnsi="Times New Roman" w:cs="Times New Roman"/>
          <w:sz w:val="26"/>
          <w:szCs w:val="26"/>
        </w:rPr>
        <w:t>, на котором обеспечивается проведение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требования к участникам отбора в соответствии с </w:t>
      </w:r>
      <w:hyperlink r:id="rId28" w:history="1">
        <w:r w:rsidRPr="00D52057">
          <w:rPr>
            <w:rFonts w:ascii="Times New Roman" w:hAnsi="Times New Roman" w:cs="Times New Roman"/>
            <w:color w:val="106BBE"/>
            <w:sz w:val="26"/>
            <w:szCs w:val="26"/>
          </w:rPr>
          <w:t>пунктом 9</w:t>
        </w:r>
      </w:hyperlink>
      <w:r w:rsidRPr="00D52057">
        <w:rPr>
          <w:rFonts w:ascii="Times New Roman" w:hAnsi="Times New Roman" w:cs="Times New Roman"/>
          <w:sz w:val="26"/>
          <w:szCs w:val="26"/>
        </w:rPr>
        <w:t xml:space="preserve"> настоящего Порядка и перечень документов, представляемых для подтверждения их соответствия указанным требованиям;</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критерии отбора получателей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порядок подачи участниками отбора заявок и требования, предъявляемые к форме и содержанию заявок, в соответствии с </w:t>
      </w:r>
      <w:hyperlink r:id="rId29" w:history="1">
        <w:r w:rsidRPr="00D52057">
          <w:rPr>
            <w:rFonts w:ascii="Times New Roman" w:hAnsi="Times New Roman" w:cs="Times New Roman"/>
            <w:color w:val="106BBE"/>
            <w:sz w:val="26"/>
            <w:szCs w:val="26"/>
          </w:rPr>
          <w:t>пунктом 12</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порядок отзыва заявок, порядок их возврата, </w:t>
      </w:r>
      <w:proofErr w:type="gramStart"/>
      <w:r w:rsidRPr="00D52057">
        <w:rPr>
          <w:rFonts w:ascii="Times New Roman" w:hAnsi="Times New Roman" w:cs="Times New Roman"/>
          <w:sz w:val="26"/>
          <w:szCs w:val="26"/>
        </w:rPr>
        <w:t>определяющий</w:t>
      </w:r>
      <w:proofErr w:type="gramEnd"/>
      <w:r w:rsidRPr="00D52057">
        <w:rPr>
          <w:rFonts w:ascii="Times New Roman" w:hAnsi="Times New Roman" w:cs="Times New Roman"/>
          <w:sz w:val="26"/>
          <w:szCs w:val="26"/>
        </w:rPr>
        <w:t xml:space="preserve"> в том числе основания для возврата заявок, порядок внесения изменений в заявки;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порядок рассмотрения и оценки заявок Комиссией в соответствии с </w:t>
      </w:r>
      <w:hyperlink r:id="rId30" w:history="1">
        <w:r w:rsidRPr="00D52057">
          <w:rPr>
            <w:rFonts w:ascii="Times New Roman" w:hAnsi="Times New Roman" w:cs="Times New Roman"/>
            <w:color w:val="106BBE"/>
            <w:sz w:val="26"/>
            <w:szCs w:val="26"/>
          </w:rPr>
          <w:t>пунктом 15</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порядок возврата заявок на доработку;</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lastRenderedPageBreak/>
        <w:t>порядок отклонения заявок, а также информацию об основаниях их отклонения;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порядок оценки заявок, включающий критерии оценки, их весовое значение в общей оценки, необходимую для представления участником отбора информацию по каждому критерию оценки,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участнику отбора для признания его победителем отбора, сроки оценки заявок;</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порядок и случаи отмены проведения отбора, случаи признания отбора несостоявшимся и случаи заключения соглашений по итогам отбора;</w:t>
      </w:r>
      <w:proofErr w:type="gramEnd"/>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объем распределяемой субсидии в рамках отбора, порядок расчета размера субсидии, правила распределения субсидии по результатам отбора, а также предельное количество победителей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порядок предоставления участникам отбора разъяснений положений объявления о проведении отбора, дата начала и окончания срока такого предоставления;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срок, в течение которого победитель (победители) отбора должен подписать соглашение о предоставлении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условия признания победителя (победителей) отбора, </w:t>
      </w:r>
      <w:proofErr w:type="gramStart"/>
      <w:r w:rsidRPr="00D52057">
        <w:rPr>
          <w:rFonts w:ascii="Times New Roman" w:hAnsi="Times New Roman" w:cs="Times New Roman"/>
          <w:sz w:val="26"/>
          <w:szCs w:val="26"/>
        </w:rPr>
        <w:t>уклонившимся</w:t>
      </w:r>
      <w:proofErr w:type="gramEnd"/>
      <w:r w:rsidRPr="00D52057">
        <w:rPr>
          <w:rFonts w:ascii="Times New Roman" w:hAnsi="Times New Roman" w:cs="Times New Roman"/>
          <w:sz w:val="26"/>
          <w:szCs w:val="26"/>
        </w:rPr>
        <w:t xml:space="preserve"> от заключения соглашения;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сроки размещения протокола подведения итогов отбора (документа об итогах проведения отбора) на </w:t>
      </w:r>
      <w:hyperlink r:id="rId31" w:history="1">
        <w:r w:rsidRPr="00D52057">
          <w:rPr>
            <w:rFonts w:ascii="Times New Roman" w:hAnsi="Times New Roman" w:cs="Times New Roman"/>
            <w:color w:val="106BBE"/>
            <w:sz w:val="26"/>
            <w:szCs w:val="26"/>
          </w:rPr>
          <w:t>официальном сайте</w:t>
        </w:r>
      </w:hyperlink>
      <w:r w:rsidRPr="00D52057">
        <w:rPr>
          <w:rFonts w:ascii="Times New Roman" w:hAnsi="Times New Roman" w:cs="Times New Roman"/>
          <w:sz w:val="26"/>
          <w:szCs w:val="26"/>
        </w:rPr>
        <w:t xml:space="preserve"> </w:t>
      </w:r>
      <w:r w:rsidR="009C49FE"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в информационно-телекоммуникационной сети </w:t>
      </w:r>
      <w:r w:rsidR="009C49FE" w:rsidRPr="00D52057">
        <w:rPr>
          <w:rFonts w:ascii="Times New Roman" w:hAnsi="Times New Roman" w:cs="Times New Roman"/>
          <w:sz w:val="26"/>
          <w:szCs w:val="26"/>
        </w:rPr>
        <w:t>«</w:t>
      </w:r>
      <w:r w:rsidRPr="00D52057">
        <w:rPr>
          <w:rFonts w:ascii="Times New Roman" w:hAnsi="Times New Roman" w:cs="Times New Roman"/>
          <w:sz w:val="26"/>
          <w:szCs w:val="26"/>
        </w:rPr>
        <w:t>Интернет</w:t>
      </w:r>
      <w:r w:rsidR="009C49FE" w:rsidRPr="00D52057">
        <w:rPr>
          <w:rFonts w:ascii="Times New Roman" w:hAnsi="Times New Roman" w:cs="Times New Roman"/>
          <w:sz w:val="26"/>
          <w:szCs w:val="26"/>
        </w:rPr>
        <w:t>»</w:t>
      </w:r>
      <w:r w:rsidRPr="00D52057">
        <w:rPr>
          <w:rFonts w:ascii="Times New Roman" w:hAnsi="Times New Roman" w:cs="Times New Roman"/>
          <w:sz w:val="26"/>
          <w:szCs w:val="26"/>
        </w:rPr>
        <w:t>, которые не могут быть позднее 14-го календарного дня, следующего за днем определения победителя отбора, включающего следующие сведения: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дата, время и место проведения рассмотрения заявок;</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информация об участниках отбора, заявки которых были рассмотрены;</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наименование получателя (получателей) субсидии, с которым заключается соглашение, и размер предоставляемой ему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время и место приема документов на участие в отборе;</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почтовый адрес для направления документов на участие в отборе;</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контактные телефоны для получения консультаций по вопросам подготовки документов на участие в отборе;</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4) обеспечивает оказание консультативной и методической помощи организациям по вопросам соблюдения условий участия в отборе и требований к отчетности о реализации мероприятий;</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5) организует прием и регистрацию заявок и приложенных к ним документов;</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6) осуществляет организационно-техническое обеспечение деятельности Комиссии.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12. Для участия в отборе организации направляют в </w:t>
      </w:r>
      <w:r w:rsidR="009C49FE"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следующие документы:</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заявка на участие в отборе, содержащая: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lastRenderedPageBreak/>
        <w:t xml:space="preserve">справку, подписанную руководителем и главным бухгалтером организации, подтверждающую, что по состоянию на 1-е число месяца, предшествующего месяцу подачи заявки, организация соответствует требованиям, установленным </w:t>
      </w:r>
      <w:hyperlink r:id="rId32" w:history="1">
        <w:r w:rsidRPr="00D52057">
          <w:rPr>
            <w:rFonts w:ascii="Times New Roman" w:hAnsi="Times New Roman" w:cs="Times New Roman"/>
            <w:color w:val="106BBE"/>
            <w:sz w:val="26"/>
            <w:szCs w:val="26"/>
          </w:rPr>
          <w:t>пунктом 9</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копии договоров, актов купли-продажи, товарных накладных, </w:t>
      </w:r>
      <w:hyperlink r:id="rId33" w:history="1">
        <w:r w:rsidRPr="00D52057">
          <w:rPr>
            <w:rFonts w:ascii="Times New Roman" w:hAnsi="Times New Roman" w:cs="Times New Roman"/>
            <w:color w:val="106BBE"/>
            <w:sz w:val="26"/>
            <w:szCs w:val="26"/>
          </w:rPr>
          <w:t>счетов-фактур</w:t>
        </w:r>
      </w:hyperlink>
      <w:r w:rsidRPr="00D52057">
        <w:rPr>
          <w:rFonts w:ascii="Times New Roman" w:hAnsi="Times New Roman" w:cs="Times New Roman"/>
          <w:sz w:val="26"/>
          <w:szCs w:val="26"/>
        </w:rPr>
        <w:t>, платежных документов, подтверждающих получение и оплату электрической энергии и мощности;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справку-расчет о предоставлении планового размера субсидии по форме согласно </w:t>
      </w:r>
      <w:hyperlink r:id="rId34" w:history="1">
        <w:r w:rsidRPr="00D52057">
          <w:rPr>
            <w:rFonts w:ascii="Times New Roman" w:hAnsi="Times New Roman" w:cs="Times New Roman"/>
            <w:color w:val="106BBE"/>
            <w:sz w:val="26"/>
            <w:szCs w:val="26"/>
          </w:rPr>
          <w:t>приложению 1</w:t>
        </w:r>
      </w:hyperlink>
      <w:r w:rsidRPr="00D52057">
        <w:rPr>
          <w:rFonts w:ascii="Times New Roman" w:hAnsi="Times New Roman" w:cs="Times New Roman"/>
          <w:sz w:val="26"/>
          <w:szCs w:val="26"/>
        </w:rPr>
        <w:t xml:space="preserve"> к настоящему Порядку;</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согласие на публикацию (размещение) в информационно-телекоммуникационной сети </w:t>
      </w:r>
      <w:r w:rsidR="009C49FE" w:rsidRPr="00D52057">
        <w:rPr>
          <w:rFonts w:ascii="Times New Roman" w:hAnsi="Times New Roman" w:cs="Times New Roman"/>
          <w:sz w:val="26"/>
          <w:szCs w:val="26"/>
        </w:rPr>
        <w:t>«</w:t>
      </w:r>
      <w:r w:rsidRPr="00D52057">
        <w:rPr>
          <w:rFonts w:ascii="Times New Roman" w:hAnsi="Times New Roman" w:cs="Times New Roman"/>
          <w:sz w:val="26"/>
          <w:szCs w:val="26"/>
        </w:rPr>
        <w:t>Интернет</w:t>
      </w:r>
      <w:r w:rsidR="009C49FE" w:rsidRPr="00D52057">
        <w:rPr>
          <w:rFonts w:ascii="Times New Roman" w:hAnsi="Times New Roman" w:cs="Times New Roman"/>
          <w:sz w:val="26"/>
          <w:szCs w:val="26"/>
        </w:rPr>
        <w:t>»</w:t>
      </w:r>
      <w:r w:rsidRPr="00D52057">
        <w:rPr>
          <w:rFonts w:ascii="Times New Roman" w:hAnsi="Times New Roman" w:cs="Times New Roman"/>
          <w:sz w:val="26"/>
          <w:szCs w:val="26"/>
        </w:rPr>
        <w:t xml:space="preserve">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заверенную руководителем организации копию устава организации.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В заявке также указываются:</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согласие организации в случае признания ее получателем субсидии, лиц, получающих средства на основании договоров,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главным распорядителем бюджетных средств</w:t>
      </w:r>
      <w:proofErr w:type="gramEnd"/>
      <w:r w:rsidRPr="00D52057">
        <w:rPr>
          <w:rFonts w:ascii="Times New Roman" w:hAnsi="Times New Roman" w:cs="Times New Roman"/>
          <w:sz w:val="26"/>
          <w:szCs w:val="26"/>
        </w:rPr>
        <w:t xml:space="preserve"> соблюдения порядка и условий предоставления субсидии, в том числе в части достижения результатов предоставления субсидии, а также проверки органами муниципального финансового контроля в соответствии со </w:t>
      </w:r>
      <w:hyperlink r:id="rId35" w:history="1">
        <w:r w:rsidRPr="00D52057">
          <w:rPr>
            <w:rFonts w:ascii="Times New Roman" w:hAnsi="Times New Roman" w:cs="Times New Roman"/>
            <w:color w:val="106BBE"/>
            <w:sz w:val="26"/>
            <w:szCs w:val="26"/>
          </w:rPr>
          <w:t>статьями 268.1</w:t>
        </w:r>
      </w:hyperlink>
      <w:r w:rsidRPr="00D52057">
        <w:rPr>
          <w:rFonts w:ascii="Times New Roman" w:hAnsi="Times New Roman" w:cs="Times New Roman"/>
          <w:sz w:val="26"/>
          <w:szCs w:val="26"/>
        </w:rPr>
        <w:t xml:space="preserve"> и </w:t>
      </w:r>
      <w:hyperlink r:id="rId36" w:history="1">
        <w:r w:rsidRPr="00D52057">
          <w:rPr>
            <w:rFonts w:ascii="Times New Roman" w:hAnsi="Times New Roman" w:cs="Times New Roman"/>
            <w:color w:val="106BBE"/>
            <w:sz w:val="26"/>
            <w:szCs w:val="26"/>
          </w:rPr>
          <w:t>269.2</w:t>
        </w:r>
      </w:hyperlink>
      <w:r w:rsidRPr="00D52057">
        <w:rPr>
          <w:rFonts w:ascii="Times New Roman" w:hAnsi="Times New Roman" w:cs="Times New Roman"/>
          <w:sz w:val="26"/>
          <w:szCs w:val="26"/>
        </w:rPr>
        <w:t xml:space="preserve"> Бюджетного кодекса Российской Федерации и на включение таких положений в соглашение;</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гарантия отсутствия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roofErr w:type="gramEnd"/>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гарантия неполучения участником отбора в текущем году средств из бюджета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на основании иных нормативных правовых актов </w:t>
      </w:r>
      <w:r w:rsidR="009C49FE"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на цели, указанные в </w:t>
      </w:r>
      <w:hyperlink r:id="rId37" w:history="1">
        <w:r w:rsidRPr="00D52057">
          <w:rPr>
            <w:rFonts w:ascii="Times New Roman" w:hAnsi="Times New Roman" w:cs="Times New Roman"/>
            <w:color w:val="106BBE"/>
            <w:sz w:val="26"/>
            <w:szCs w:val="26"/>
          </w:rPr>
          <w:t>пункте 2</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Документы на участие в отборе подшиваются в одну или несколько папок, страницы нумеруются, прошнуровываются, скрепляются печатью организации (при ее наличии) и заверяются руководителем организации. Документы подшиваются в порядке их перечисления в настоящем пункте настоящего Порядка. При предоставлении в составе заявки нескольких папок указываются номера папок и количество страниц в каждой папке соответственно.</w:t>
      </w:r>
    </w:p>
    <w:p w:rsidR="005B1C16" w:rsidRPr="00D52057" w:rsidRDefault="009C49FE"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w:t>
      </w:r>
      <w:r w:rsidR="005B1C16" w:rsidRPr="00D52057">
        <w:rPr>
          <w:rFonts w:ascii="Times New Roman" w:hAnsi="Times New Roman" w:cs="Times New Roman"/>
          <w:sz w:val="26"/>
          <w:szCs w:val="26"/>
        </w:rPr>
        <w:t xml:space="preserve"> получает сведения из Единого государственного реестра юридических лиц в форме электронного документа, подписанного </w:t>
      </w:r>
      <w:hyperlink r:id="rId38" w:history="1">
        <w:r w:rsidR="005B1C16" w:rsidRPr="00D52057">
          <w:rPr>
            <w:rFonts w:ascii="Times New Roman" w:hAnsi="Times New Roman" w:cs="Times New Roman"/>
            <w:color w:val="106BBE"/>
            <w:sz w:val="26"/>
            <w:szCs w:val="26"/>
          </w:rPr>
          <w:t>электронно-цифровой подписью</w:t>
        </w:r>
      </w:hyperlink>
      <w:r w:rsidR="005B1C16" w:rsidRPr="00D52057">
        <w:rPr>
          <w:rFonts w:ascii="Times New Roman" w:hAnsi="Times New Roman" w:cs="Times New Roman"/>
          <w:sz w:val="26"/>
          <w:szCs w:val="26"/>
        </w:rPr>
        <w:t xml:space="preserve">, на </w:t>
      </w:r>
      <w:hyperlink r:id="rId39" w:history="1">
        <w:r w:rsidR="005B1C16" w:rsidRPr="00D52057">
          <w:rPr>
            <w:rFonts w:ascii="Times New Roman" w:hAnsi="Times New Roman" w:cs="Times New Roman"/>
            <w:color w:val="106BBE"/>
            <w:sz w:val="26"/>
            <w:szCs w:val="26"/>
          </w:rPr>
          <w:t>официальном сайте</w:t>
        </w:r>
      </w:hyperlink>
      <w:r w:rsidR="005B1C16" w:rsidRPr="00D52057">
        <w:rPr>
          <w:rFonts w:ascii="Times New Roman" w:hAnsi="Times New Roman" w:cs="Times New Roman"/>
          <w:sz w:val="26"/>
          <w:szCs w:val="26"/>
        </w:rPr>
        <w:t xml:space="preserve"> ФНС России.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lastRenderedPageBreak/>
        <w:t>Организацией по собственной инициативе может предоставляться выписка из Единого государственного реестра юридических лиц.</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Если информация (в том числе документы), включенная в состав заявки на участие в отборе, содержит персональные данные, то в состав заявки включаются согласия субъектов этих данных на их обработку, соответствующую условиям отбора. В противном случае включение в состав заявки на участие в отборе информации, содержащей персональные данные, не допускается.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Заявка и документы на участие в отборе представляются участниками отбора в сроки и месте, которые указаны в объявлении о проведении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Организация несет ответственность за достоверность сведений, представленных в заявке.</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Представленные заявки нумеруются в порядке их поступления.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13. </w:t>
      </w:r>
      <w:proofErr w:type="gramStart"/>
      <w:r w:rsidRPr="00D52057">
        <w:rPr>
          <w:rFonts w:ascii="Times New Roman" w:hAnsi="Times New Roman" w:cs="Times New Roman"/>
          <w:sz w:val="26"/>
          <w:szCs w:val="26"/>
        </w:rPr>
        <w:t xml:space="preserve">Заявка на участие в отборе и документы может быть отозвана до окончания срока приема заявок и документов путем направления представившей ее организацией соответствующего обращения в </w:t>
      </w:r>
      <w:r w:rsidR="009C49FE"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 xml:space="preserve"> путем их вручения уполномоченному представителю участника отбора в течение трех рабочих дней со дня отзыва.</w:t>
      </w:r>
      <w:proofErr w:type="gramEnd"/>
      <w:r w:rsidRPr="00D52057">
        <w:rPr>
          <w:rFonts w:ascii="Times New Roman" w:hAnsi="Times New Roman" w:cs="Times New Roman"/>
          <w:sz w:val="26"/>
          <w:szCs w:val="26"/>
        </w:rPr>
        <w:t xml:space="preserve"> Отозванные заявки не учитываются при определении количества заявок, представленных на участие в отборе.</w:t>
      </w:r>
    </w:p>
    <w:p w:rsidR="00193DFC" w:rsidRPr="00D52057" w:rsidRDefault="005B1C16" w:rsidP="00193DFC">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Внесение участниками отбора изменений в представленные в </w:t>
      </w:r>
      <w:r w:rsidR="00193DFC"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заявки на участие в отборе и документы, а также представление в </w:t>
      </w:r>
      <w:r w:rsidR="00193DFC"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документов после представления заявки на участие в отборе не допускается.</w:t>
      </w:r>
    </w:p>
    <w:p w:rsidR="005B1C16" w:rsidRPr="00D52057" w:rsidRDefault="005B1C16" w:rsidP="00193DFC">
      <w:pPr>
        <w:suppressAutoHyphens/>
        <w:ind w:firstLine="720"/>
        <w:jc w:val="both"/>
        <w:rPr>
          <w:sz w:val="26"/>
          <w:szCs w:val="26"/>
        </w:rPr>
      </w:pPr>
      <w:r w:rsidRPr="00D52057">
        <w:rPr>
          <w:rFonts w:ascii="Times New Roman" w:hAnsi="Times New Roman" w:cs="Times New Roman"/>
          <w:sz w:val="26"/>
          <w:szCs w:val="26"/>
        </w:rPr>
        <w:t xml:space="preserve">Участник отбора вправе направить в письменной форме в </w:t>
      </w:r>
      <w:r w:rsidR="009C49FE"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запрос, в том числе на адрес электронной почты</w:t>
      </w:r>
      <w:r w:rsidR="00E67E0A" w:rsidRPr="00D52057">
        <w:rPr>
          <w:sz w:val="26"/>
          <w:szCs w:val="26"/>
        </w:rPr>
        <w:t xml:space="preserve"> </w:t>
      </w:r>
      <w:r w:rsidR="00E67E0A" w:rsidRPr="00D52057">
        <w:rPr>
          <w:rFonts w:ascii="Times New Roman" w:hAnsi="Times New Roman" w:cs="Times New Roman"/>
          <w:sz w:val="26"/>
          <w:szCs w:val="26"/>
        </w:rPr>
        <w:t>ardatov</w:t>
      </w:r>
      <w:hyperlink r:id="rId40" w:history="1">
        <w:r w:rsidR="00E67E0A" w:rsidRPr="00D52057">
          <w:rPr>
            <w:rFonts w:ascii="Times New Roman" w:hAnsi="Times New Roman" w:cs="Times New Roman"/>
            <w:sz w:val="26"/>
            <w:szCs w:val="26"/>
          </w:rPr>
          <w:t>@ardatov.e-mordovia.ru</w:t>
        </w:r>
      </w:hyperlink>
      <w:r w:rsidRPr="00D52057">
        <w:rPr>
          <w:rFonts w:ascii="Times New Roman" w:hAnsi="Times New Roman" w:cs="Times New Roman"/>
          <w:sz w:val="26"/>
          <w:szCs w:val="26"/>
        </w:rPr>
        <w:t xml:space="preserve">, о даче разъяснений положений, содержащихся в объявлении. В течение 5 рабочих дней с даты поступления указанного запроса </w:t>
      </w:r>
      <w:r w:rsidR="009C49FE"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обязан</w:t>
      </w:r>
      <w:r w:rsidR="009C49FE" w:rsidRPr="00D52057">
        <w:rPr>
          <w:rFonts w:ascii="Times New Roman" w:hAnsi="Times New Roman" w:cs="Times New Roman"/>
          <w:sz w:val="26"/>
          <w:szCs w:val="26"/>
        </w:rPr>
        <w:t>а</w:t>
      </w:r>
      <w:r w:rsidRPr="00D52057">
        <w:rPr>
          <w:rFonts w:ascii="Times New Roman" w:hAnsi="Times New Roman" w:cs="Times New Roman"/>
          <w:sz w:val="26"/>
          <w:szCs w:val="26"/>
        </w:rPr>
        <w:t xml:space="preserve"> направить в письменной форме или в форме электронного документа разъяснения положений, содержащихся в объявлении, если указанный запрос поступил в </w:t>
      </w:r>
      <w:r w:rsidR="009C49FE"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не </w:t>
      </w:r>
      <w:proofErr w:type="gramStart"/>
      <w:r w:rsidRPr="00D52057">
        <w:rPr>
          <w:rFonts w:ascii="Times New Roman" w:hAnsi="Times New Roman" w:cs="Times New Roman"/>
          <w:sz w:val="26"/>
          <w:szCs w:val="26"/>
        </w:rPr>
        <w:t>позднее</w:t>
      </w:r>
      <w:proofErr w:type="gramEnd"/>
      <w:r w:rsidRPr="00D52057">
        <w:rPr>
          <w:rFonts w:ascii="Times New Roman" w:hAnsi="Times New Roman" w:cs="Times New Roman"/>
          <w:sz w:val="26"/>
          <w:szCs w:val="26"/>
        </w:rPr>
        <w:t xml:space="preserve"> чем за 5 рабочих дней до даты окончания срока подачи заявления и документов.</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14. В течение 2 рабочих дней со дня окончания срока представления заявки на участие в отборе и документов </w:t>
      </w:r>
      <w:r w:rsidR="009C49FE"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передает поступившие заявки и документы на рассмотрение Комиссии.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15. </w:t>
      </w:r>
      <w:proofErr w:type="gramStart"/>
      <w:r w:rsidRPr="00D52057">
        <w:rPr>
          <w:rFonts w:ascii="Times New Roman" w:hAnsi="Times New Roman" w:cs="Times New Roman"/>
          <w:sz w:val="26"/>
          <w:szCs w:val="26"/>
        </w:rPr>
        <w:t>В рамках отбора Комиссия в течение 5 рабочих дней со дня приема заявок и документов осуществляет проверку представленных документов на предмет их соответствия установленным в объявлении требованиям на соблюдение условий, целей и порядка предоставления субсидии, установленных настоящим Порядком, проводит проверку сведений, содержащихся в заявках и документах, проводит проверку обоснованности представленного организацией расчета размера субсидии и принимает решение о прохождении организацией</w:t>
      </w:r>
      <w:proofErr w:type="gramEnd"/>
      <w:r w:rsidRPr="00D52057">
        <w:rPr>
          <w:rFonts w:ascii="Times New Roman" w:hAnsi="Times New Roman" w:cs="Times New Roman"/>
          <w:sz w:val="26"/>
          <w:szCs w:val="26"/>
        </w:rPr>
        <w:t xml:space="preserve"> отбора или об отклонении заявки и отказе в предоставлении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Основаниями для отклонения заявки участника отбора и </w:t>
      </w:r>
      <w:proofErr w:type="gramStart"/>
      <w:r w:rsidRPr="00D52057">
        <w:rPr>
          <w:rFonts w:ascii="Times New Roman" w:hAnsi="Times New Roman" w:cs="Times New Roman"/>
          <w:sz w:val="26"/>
          <w:szCs w:val="26"/>
        </w:rPr>
        <w:t>отказе</w:t>
      </w:r>
      <w:proofErr w:type="gramEnd"/>
      <w:r w:rsidRPr="00D52057">
        <w:rPr>
          <w:rFonts w:ascii="Times New Roman" w:hAnsi="Times New Roman" w:cs="Times New Roman"/>
          <w:sz w:val="26"/>
          <w:szCs w:val="26"/>
        </w:rPr>
        <w:t xml:space="preserve"> организации в предоставлении субсидии являются: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lastRenderedPageBreak/>
        <w:t xml:space="preserve">несоответствие представленных организацией документов требованиям, указанным в </w:t>
      </w:r>
      <w:hyperlink r:id="rId41" w:history="1">
        <w:r w:rsidRPr="00D52057">
          <w:rPr>
            <w:rFonts w:ascii="Times New Roman" w:hAnsi="Times New Roman" w:cs="Times New Roman"/>
            <w:color w:val="106BBE"/>
            <w:sz w:val="26"/>
            <w:szCs w:val="26"/>
          </w:rPr>
          <w:t>пункте 9</w:t>
        </w:r>
      </w:hyperlink>
      <w:r w:rsidRPr="00D52057">
        <w:rPr>
          <w:rFonts w:ascii="Times New Roman" w:hAnsi="Times New Roman" w:cs="Times New Roman"/>
          <w:sz w:val="26"/>
          <w:szCs w:val="26"/>
        </w:rPr>
        <w:t xml:space="preserve"> настоящего Порядка, или непредставление (представление не в полном объеме) указанных документов;</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установление факта недостоверности представленной организацией информации;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несоответствие организации критериям предоставления субсидии, указанным в </w:t>
      </w:r>
      <w:hyperlink r:id="rId42" w:history="1">
        <w:r w:rsidRPr="00D52057">
          <w:rPr>
            <w:rFonts w:ascii="Times New Roman" w:hAnsi="Times New Roman" w:cs="Times New Roman"/>
            <w:color w:val="106BBE"/>
            <w:sz w:val="26"/>
            <w:szCs w:val="26"/>
          </w:rPr>
          <w:t>пункте 8</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поступление документов на участие в отборе в </w:t>
      </w:r>
      <w:r w:rsidR="009C49FE"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Администрацию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 xml:space="preserve"> (в том числе по почте) после окончания срока приема документов.</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В случае принятия решения об отклонении заявки участника отбора и отказе организации в предоставлении субсидии </w:t>
      </w:r>
      <w:r w:rsidR="009C49FE"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009C49FE"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извещает организацию о принятом решении с указанием причины отказа в течение 5 рабочих дней со дня принятия решения.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При поступлении одной заявки участника отбора и отсутствия оснований для отклонения заявки участник отбора признается победителем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16. Заседание Комиссии в целях проведения отбора и определения победителя проводится не позднее 5 рабочих дней со дня окончания отбора приема заявок на участие в отборе и считается правомочным в случае присутствия не менее 2/3 от общего числа членов Комиссии.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На заседании комиссии могут присутствовать приглашенные лица.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17. Результат работы Комиссии оформляется протоколом. Протокол составляется и подписывается председателем (в случае его отсутствия - заместителем председателя), заместителем председателя, секретарем и членами Комиссии, присутствовавшими на заседании Комиссии, не позднее рабочего дня, следующего за днем проведения заседания Комиссии.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18. </w:t>
      </w:r>
      <w:r w:rsidR="003212FD"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с учетом протокола Комиссии, указанного в </w:t>
      </w:r>
      <w:hyperlink r:id="rId43" w:history="1">
        <w:r w:rsidRPr="00D52057">
          <w:rPr>
            <w:rFonts w:ascii="Times New Roman" w:hAnsi="Times New Roman" w:cs="Times New Roman"/>
            <w:color w:val="106BBE"/>
            <w:sz w:val="26"/>
            <w:szCs w:val="26"/>
          </w:rPr>
          <w:t>пункте 17</w:t>
        </w:r>
      </w:hyperlink>
      <w:r w:rsidRPr="00D52057">
        <w:rPr>
          <w:rFonts w:ascii="Times New Roman" w:hAnsi="Times New Roman" w:cs="Times New Roman"/>
          <w:sz w:val="26"/>
          <w:szCs w:val="26"/>
        </w:rPr>
        <w:t xml:space="preserve"> настоящего Порядка, в течение 5 рабочих дней со дня оформления протокола Комиссии принимает решение о предоставлении субсидий или об отказе в предоставлении субсидий.</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Основаниями для отказа в предоставлении субсидии являются основания, предусмотренные в </w:t>
      </w:r>
      <w:hyperlink r:id="rId44" w:history="1">
        <w:r w:rsidRPr="00D52057">
          <w:rPr>
            <w:rFonts w:ascii="Times New Roman" w:hAnsi="Times New Roman" w:cs="Times New Roman"/>
            <w:color w:val="106BBE"/>
            <w:sz w:val="26"/>
            <w:szCs w:val="26"/>
          </w:rPr>
          <w:t>пункте 15</w:t>
        </w:r>
      </w:hyperlink>
      <w:r w:rsidRPr="00D52057">
        <w:rPr>
          <w:rFonts w:ascii="Times New Roman" w:hAnsi="Times New Roman" w:cs="Times New Roman"/>
          <w:sz w:val="26"/>
          <w:szCs w:val="26"/>
        </w:rPr>
        <w:t xml:space="preserve"> настоящего Порядка.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Если по окончании срока подачи заявок не зарегистрировано ни одной, либо все заявки отклонены, отбор признается несостоявшимся.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Информация о признании отбора </w:t>
      </w:r>
      <w:proofErr w:type="gramStart"/>
      <w:r w:rsidRPr="00D52057">
        <w:rPr>
          <w:rFonts w:ascii="Times New Roman" w:hAnsi="Times New Roman" w:cs="Times New Roman"/>
          <w:sz w:val="26"/>
          <w:szCs w:val="26"/>
        </w:rPr>
        <w:t>несостоявшимся</w:t>
      </w:r>
      <w:proofErr w:type="gramEnd"/>
      <w:r w:rsidRPr="00D52057">
        <w:rPr>
          <w:rFonts w:ascii="Times New Roman" w:hAnsi="Times New Roman" w:cs="Times New Roman"/>
          <w:sz w:val="26"/>
          <w:szCs w:val="26"/>
        </w:rPr>
        <w:t xml:space="preserve"> размещается на </w:t>
      </w:r>
      <w:hyperlink r:id="rId45" w:history="1">
        <w:r w:rsidRPr="00D52057">
          <w:rPr>
            <w:rFonts w:ascii="Times New Roman" w:hAnsi="Times New Roman" w:cs="Times New Roman"/>
            <w:color w:val="106BBE"/>
            <w:sz w:val="26"/>
            <w:szCs w:val="26"/>
          </w:rPr>
          <w:t>сайте</w:t>
        </w:r>
      </w:hyperlink>
      <w:r w:rsidRPr="00D52057">
        <w:rPr>
          <w:rFonts w:ascii="Times New Roman" w:hAnsi="Times New Roman" w:cs="Times New Roman"/>
          <w:sz w:val="26"/>
          <w:szCs w:val="26"/>
        </w:rPr>
        <w:t xml:space="preserve"> </w:t>
      </w:r>
      <w:r w:rsidR="003212FD"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w:t>
      </w:r>
    </w:p>
    <w:p w:rsidR="005B1C16" w:rsidRPr="00D52057" w:rsidRDefault="003212FD"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Pr="00D52057">
        <w:rPr>
          <w:rFonts w:ascii="Times New Roman" w:hAnsi="Times New Roman" w:cs="Times New Roman"/>
          <w:sz w:val="26"/>
          <w:szCs w:val="26"/>
        </w:rPr>
        <w:t xml:space="preserve"> муниципального района </w:t>
      </w:r>
      <w:r w:rsidR="005B1C16" w:rsidRPr="00D52057">
        <w:rPr>
          <w:rFonts w:ascii="Times New Roman" w:hAnsi="Times New Roman" w:cs="Times New Roman"/>
          <w:sz w:val="26"/>
          <w:szCs w:val="26"/>
        </w:rPr>
        <w:t xml:space="preserve">может отменить отбор в случае возникновения обстоятельств непреодолимой силы в соответствии с </w:t>
      </w:r>
      <w:hyperlink r:id="rId46" w:history="1">
        <w:r w:rsidR="005B1C16" w:rsidRPr="00D52057">
          <w:rPr>
            <w:rFonts w:ascii="Times New Roman" w:hAnsi="Times New Roman" w:cs="Times New Roman"/>
            <w:color w:val="106BBE"/>
            <w:sz w:val="26"/>
            <w:szCs w:val="26"/>
          </w:rPr>
          <w:t>пунктом 3 статьи 401</w:t>
        </w:r>
      </w:hyperlink>
      <w:r w:rsidR="005B1C16" w:rsidRPr="00D52057">
        <w:rPr>
          <w:rFonts w:ascii="Times New Roman" w:hAnsi="Times New Roman" w:cs="Times New Roman"/>
          <w:sz w:val="26"/>
          <w:szCs w:val="26"/>
        </w:rPr>
        <w:t xml:space="preserve"> Гражданского кодекса Российской Федерации.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Объявление об отмене отбора размещается на </w:t>
      </w:r>
      <w:hyperlink r:id="rId47" w:history="1">
        <w:r w:rsidRPr="00D52057">
          <w:rPr>
            <w:rFonts w:ascii="Times New Roman" w:hAnsi="Times New Roman" w:cs="Times New Roman"/>
            <w:color w:val="106BBE"/>
            <w:sz w:val="26"/>
            <w:szCs w:val="26"/>
          </w:rPr>
          <w:t>сайте</w:t>
        </w:r>
      </w:hyperlink>
      <w:r w:rsidRPr="00D52057">
        <w:rPr>
          <w:rFonts w:ascii="Times New Roman" w:hAnsi="Times New Roman" w:cs="Times New Roman"/>
          <w:sz w:val="26"/>
          <w:szCs w:val="26"/>
        </w:rPr>
        <w:t xml:space="preserve"> </w:t>
      </w:r>
      <w:r w:rsidR="003212FD"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 xml:space="preserve"> и содержит информацию о причинах отмены отбора.</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Участники отбора, подавшие заявки, информируются об отмене проведения отбора в письменной форме по адресу, указанному в заявке.</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lastRenderedPageBreak/>
        <w:t xml:space="preserve">Отбор считается отмененным со дня размещения объявления о его отмене на </w:t>
      </w:r>
      <w:hyperlink r:id="rId48" w:history="1">
        <w:r w:rsidRPr="00D52057">
          <w:rPr>
            <w:rFonts w:ascii="Times New Roman" w:hAnsi="Times New Roman" w:cs="Times New Roman"/>
            <w:color w:val="106BBE"/>
            <w:sz w:val="26"/>
            <w:szCs w:val="26"/>
          </w:rPr>
          <w:t>сайте</w:t>
        </w:r>
      </w:hyperlink>
      <w:r w:rsidRPr="00D52057">
        <w:rPr>
          <w:rFonts w:ascii="Times New Roman" w:hAnsi="Times New Roman" w:cs="Times New Roman"/>
          <w:sz w:val="26"/>
          <w:szCs w:val="26"/>
        </w:rPr>
        <w:t xml:space="preserve"> </w:t>
      </w:r>
      <w:r w:rsidR="003212FD"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В случае признания отбора </w:t>
      </w:r>
      <w:proofErr w:type="gramStart"/>
      <w:r w:rsidRPr="00D52057">
        <w:rPr>
          <w:rFonts w:ascii="Times New Roman" w:hAnsi="Times New Roman" w:cs="Times New Roman"/>
          <w:sz w:val="26"/>
          <w:szCs w:val="26"/>
        </w:rPr>
        <w:t>несостоявшимся</w:t>
      </w:r>
      <w:proofErr w:type="gramEnd"/>
      <w:r w:rsidRPr="00D52057">
        <w:rPr>
          <w:rFonts w:ascii="Times New Roman" w:hAnsi="Times New Roman" w:cs="Times New Roman"/>
          <w:sz w:val="26"/>
          <w:szCs w:val="26"/>
        </w:rPr>
        <w:t>, повторно отбор не проводится.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19. Решение о предоставлении субсидий оформляется постановлением </w:t>
      </w:r>
      <w:r w:rsidR="003212FD"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20. В течение 5 рабочих дней со дня подписания постановления </w:t>
      </w:r>
      <w:r w:rsidR="003212FD"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о предоставлении субсидий обеспечивает размещение информации об итогах </w:t>
      </w:r>
      <w:r w:rsidR="00193DFC" w:rsidRPr="00D52057">
        <w:rPr>
          <w:rFonts w:ascii="Times New Roman" w:hAnsi="Times New Roman" w:cs="Times New Roman"/>
          <w:sz w:val="26"/>
          <w:szCs w:val="26"/>
        </w:rPr>
        <w:t>отбора</w:t>
      </w:r>
      <w:r w:rsidRPr="00D52057">
        <w:rPr>
          <w:rFonts w:ascii="Times New Roman" w:hAnsi="Times New Roman" w:cs="Times New Roman"/>
          <w:sz w:val="26"/>
          <w:szCs w:val="26"/>
        </w:rPr>
        <w:t xml:space="preserve"> на </w:t>
      </w:r>
      <w:hyperlink r:id="rId49" w:history="1">
        <w:r w:rsidRPr="00D52057">
          <w:rPr>
            <w:rFonts w:ascii="Times New Roman" w:hAnsi="Times New Roman" w:cs="Times New Roman"/>
            <w:color w:val="106BBE"/>
            <w:sz w:val="26"/>
            <w:szCs w:val="26"/>
          </w:rPr>
          <w:t>официальном сайте</w:t>
        </w:r>
      </w:hyperlink>
      <w:r w:rsidRPr="00D52057">
        <w:rPr>
          <w:rFonts w:ascii="Times New Roman" w:hAnsi="Times New Roman" w:cs="Times New Roman"/>
          <w:sz w:val="26"/>
          <w:szCs w:val="26"/>
        </w:rPr>
        <w:t xml:space="preserve"> </w:t>
      </w:r>
      <w:r w:rsidR="003212FD"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в информационно-телекоммуникационной сети </w:t>
      </w:r>
      <w:r w:rsidR="003212FD" w:rsidRPr="00D52057">
        <w:rPr>
          <w:rFonts w:ascii="Times New Roman" w:hAnsi="Times New Roman" w:cs="Times New Roman"/>
          <w:sz w:val="26"/>
          <w:szCs w:val="26"/>
        </w:rPr>
        <w:t>«</w:t>
      </w:r>
      <w:r w:rsidRPr="00D52057">
        <w:rPr>
          <w:rFonts w:ascii="Times New Roman" w:hAnsi="Times New Roman" w:cs="Times New Roman"/>
          <w:sz w:val="26"/>
          <w:szCs w:val="26"/>
        </w:rPr>
        <w:t>Интернет</w:t>
      </w:r>
      <w:r w:rsidR="003212FD" w:rsidRPr="00D52057">
        <w:rPr>
          <w:rFonts w:ascii="Times New Roman" w:hAnsi="Times New Roman" w:cs="Times New Roman"/>
          <w:sz w:val="26"/>
          <w:szCs w:val="26"/>
        </w:rPr>
        <w:t>»</w:t>
      </w:r>
      <w:r w:rsidRPr="00D52057">
        <w:rPr>
          <w:rFonts w:ascii="Times New Roman" w:hAnsi="Times New Roman" w:cs="Times New Roman"/>
          <w:sz w:val="26"/>
          <w:szCs w:val="26"/>
        </w:rPr>
        <w:t>, включающей следующие сведения: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дата, время и место оценки заявок участников отбора и документов;</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информация об участниках отбора, заявки которых были рассмотрены;</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наименование получателя субсидии, с которым заключается соглашение, и размер предоставляемой ему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21. Размер субсидии составляет 100 процентов стоимости понесенных затрат.</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22. </w:t>
      </w:r>
      <w:r w:rsidR="003212FD"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не позднее 5 рабочих дней со дня подписания постановления о предоставлении субсидии направляет организации, в отношении которой принято решение о предоставлении субсидий, предложение о подписании соглашения о предоставлении субсидии за счет средств бюджета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(далее - соглашение).</w:t>
      </w:r>
    </w:p>
    <w:p w:rsidR="003212FD"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Субсидия предоставляется на основании соглашения, заключаемого между </w:t>
      </w:r>
      <w:r w:rsidR="003212FD" w:rsidRPr="00D52057">
        <w:rPr>
          <w:rFonts w:ascii="Times New Roman" w:hAnsi="Times New Roman" w:cs="Times New Roman"/>
          <w:sz w:val="26"/>
          <w:szCs w:val="26"/>
        </w:rPr>
        <w:t xml:space="preserve">Администрацией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и получателем субсидии</w:t>
      </w:r>
      <w:r w:rsidR="003212FD" w:rsidRPr="00D52057">
        <w:rPr>
          <w:rFonts w:ascii="Times New Roman" w:hAnsi="Times New Roman" w:cs="Times New Roman"/>
          <w:sz w:val="26"/>
          <w:szCs w:val="26"/>
        </w:rPr>
        <w:t>, согласно приложению 2</w:t>
      </w:r>
      <w:r w:rsidRPr="00D52057">
        <w:rPr>
          <w:rFonts w:ascii="Times New Roman" w:hAnsi="Times New Roman" w:cs="Times New Roman"/>
          <w:sz w:val="26"/>
          <w:szCs w:val="26"/>
        </w:rPr>
        <w:t xml:space="preserve"> </w:t>
      </w:r>
      <w:r w:rsidR="003212FD" w:rsidRPr="00D52057">
        <w:rPr>
          <w:rFonts w:ascii="Times New Roman" w:hAnsi="Times New Roman" w:cs="Times New Roman"/>
          <w:sz w:val="26"/>
          <w:szCs w:val="26"/>
        </w:rPr>
        <w:t>к настоящему порядку.</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В случае не подписания получателем субсидии проекта соглашения в срок, указанный в </w:t>
      </w:r>
      <w:hyperlink r:id="rId50" w:history="1">
        <w:r w:rsidRPr="00D52057">
          <w:rPr>
            <w:rFonts w:ascii="Times New Roman" w:hAnsi="Times New Roman" w:cs="Times New Roman"/>
            <w:color w:val="106BBE"/>
            <w:sz w:val="26"/>
            <w:szCs w:val="26"/>
          </w:rPr>
          <w:t>абзаце первом</w:t>
        </w:r>
      </w:hyperlink>
      <w:r w:rsidRPr="00D52057">
        <w:rPr>
          <w:rFonts w:ascii="Times New Roman" w:hAnsi="Times New Roman" w:cs="Times New Roman"/>
          <w:sz w:val="26"/>
          <w:szCs w:val="26"/>
        </w:rPr>
        <w:t xml:space="preserve"> настоящего пункта, получатель субсидии признается уклонившимся от заключения соглашения.</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В соглашение подлежит включению условие о согласии получателя субсидии, лиц, получающих средства на основании договоров,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главным распорядителем бюджетных</w:t>
      </w:r>
      <w:proofErr w:type="gramEnd"/>
      <w:r w:rsidRPr="00D52057">
        <w:rPr>
          <w:rFonts w:ascii="Times New Roman" w:hAnsi="Times New Roman" w:cs="Times New Roman"/>
          <w:sz w:val="26"/>
          <w:szCs w:val="26"/>
        </w:rPr>
        <w:t xml:space="preserve"> средств соблюдения порядка и условий предоставления субсидии, в том числе в части достижения результатов предоставления субсидии, а также проверки органам муниципального финансового контроля в соответствии со </w:t>
      </w:r>
      <w:hyperlink r:id="rId51" w:history="1">
        <w:r w:rsidRPr="00D52057">
          <w:rPr>
            <w:rFonts w:ascii="Times New Roman" w:hAnsi="Times New Roman" w:cs="Times New Roman"/>
            <w:color w:val="106BBE"/>
            <w:sz w:val="26"/>
            <w:szCs w:val="26"/>
          </w:rPr>
          <w:t>статьями 268.1</w:t>
        </w:r>
      </w:hyperlink>
      <w:r w:rsidRPr="00D52057">
        <w:rPr>
          <w:rFonts w:ascii="Times New Roman" w:hAnsi="Times New Roman" w:cs="Times New Roman"/>
          <w:sz w:val="26"/>
          <w:szCs w:val="26"/>
        </w:rPr>
        <w:t xml:space="preserve"> и </w:t>
      </w:r>
      <w:hyperlink r:id="rId52" w:history="1">
        <w:r w:rsidRPr="00D52057">
          <w:rPr>
            <w:rFonts w:ascii="Times New Roman" w:hAnsi="Times New Roman" w:cs="Times New Roman"/>
            <w:color w:val="106BBE"/>
            <w:sz w:val="26"/>
            <w:szCs w:val="26"/>
          </w:rPr>
          <w:t>269.2</w:t>
        </w:r>
      </w:hyperlink>
      <w:r w:rsidRPr="00D52057">
        <w:rPr>
          <w:rFonts w:ascii="Times New Roman" w:hAnsi="Times New Roman" w:cs="Times New Roman"/>
          <w:sz w:val="26"/>
          <w:szCs w:val="26"/>
        </w:rPr>
        <w:t xml:space="preserve"> Бюджетного кодекса Российской Федерации.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В соглашение включается условие о согласовании новых условий соглашения или о расторжении соглашения при </w:t>
      </w:r>
      <w:proofErr w:type="gramStart"/>
      <w:r w:rsidRPr="00D52057">
        <w:rPr>
          <w:rFonts w:ascii="Times New Roman" w:hAnsi="Times New Roman" w:cs="Times New Roman"/>
          <w:sz w:val="26"/>
          <w:szCs w:val="26"/>
        </w:rPr>
        <w:t>не достижении</w:t>
      </w:r>
      <w:proofErr w:type="gramEnd"/>
      <w:r w:rsidRPr="00D52057">
        <w:rPr>
          <w:rFonts w:ascii="Times New Roman" w:hAnsi="Times New Roman" w:cs="Times New Roman"/>
          <w:sz w:val="26"/>
          <w:szCs w:val="26"/>
        </w:rPr>
        <w:t xml:space="preserve"> согласия по новым условиям в случае уменьшения </w:t>
      </w:r>
      <w:r w:rsidR="003212FD"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как получателю бюджетных средств ранее доведенных лимитов бюджетных обязательств, </w:t>
      </w:r>
      <w:r w:rsidRPr="00D52057">
        <w:rPr>
          <w:rFonts w:ascii="Times New Roman" w:hAnsi="Times New Roman" w:cs="Times New Roman"/>
          <w:sz w:val="26"/>
          <w:szCs w:val="26"/>
        </w:rPr>
        <w:lastRenderedPageBreak/>
        <w:t>приводящего к невозможности предоставления субсидии в размере, определенном в соглашении.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В случае если исполнение соглашения в текущем финансовом году невозможно в связи с уменьшением объема доведенных до получателя бюджетных средств лимитов бюджетных обязательств, в соглашении может быть предусмотрено условие о выплате субсидии в оставшемся размере в очередном финансовом году. Выплата оставшейся части субсидии осуществляется на основании ранее проведенных отборов.</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При реорганизации получателя субсидии, являющегося юридическим лицом, в форме разделения, выделения,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w:t>
      </w:r>
      <w:proofErr w:type="gramEnd"/>
      <w:r w:rsidRPr="00D52057">
        <w:rPr>
          <w:rFonts w:ascii="Times New Roman" w:hAnsi="Times New Roman" w:cs="Times New Roman"/>
          <w:sz w:val="26"/>
          <w:szCs w:val="26"/>
        </w:rPr>
        <w:t xml:space="preserve"> Федерации.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23. Организация не позднее 4 рабочих дней со дня получения предложения </w:t>
      </w:r>
      <w:r w:rsidR="003212FD"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о заключении соглашения подписывает соглашение и направляет его в </w:t>
      </w:r>
      <w:r w:rsidR="003212FD"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3212FD"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В случае нарушения сроков, указанных в </w:t>
      </w:r>
      <w:hyperlink r:id="rId53" w:history="1">
        <w:r w:rsidRPr="00D52057">
          <w:rPr>
            <w:rFonts w:ascii="Times New Roman" w:hAnsi="Times New Roman" w:cs="Times New Roman"/>
            <w:color w:val="106BBE"/>
            <w:sz w:val="26"/>
            <w:szCs w:val="26"/>
          </w:rPr>
          <w:t>части первой</w:t>
        </w:r>
      </w:hyperlink>
      <w:r w:rsidRPr="00D52057">
        <w:rPr>
          <w:rFonts w:ascii="Times New Roman" w:hAnsi="Times New Roman" w:cs="Times New Roman"/>
          <w:sz w:val="26"/>
          <w:szCs w:val="26"/>
        </w:rPr>
        <w:t xml:space="preserve"> настоящего пункта, организация считается уклонившейся от подписания соглашения.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24. </w:t>
      </w:r>
      <w:proofErr w:type="gramStart"/>
      <w:r w:rsidRPr="00D52057">
        <w:rPr>
          <w:rFonts w:ascii="Times New Roman" w:hAnsi="Times New Roman" w:cs="Times New Roman"/>
          <w:sz w:val="26"/>
          <w:szCs w:val="26"/>
        </w:rPr>
        <w:t xml:space="preserve">Предоставление субсидии осуществляется путем перечисления денежных средств в установленном законодательством Российской Федерации порядке на расчетные счета, открытые получателям субсидий в кредитных организациях, указанные в соглашении (за исключением субсидий, подлежащих в соответствии с </w:t>
      </w:r>
      <w:hyperlink r:id="rId54" w:history="1">
        <w:r w:rsidRPr="00D52057">
          <w:rPr>
            <w:rFonts w:ascii="Times New Roman" w:hAnsi="Times New Roman" w:cs="Times New Roman"/>
            <w:color w:val="106BBE"/>
            <w:sz w:val="26"/>
            <w:szCs w:val="26"/>
          </w:rPr>
          <w:t>бюджетным законодательством</w:t>
        </w:r>
      </w:hyperlink>
      <w:r w:rsidRPr="00D52057">
        <w:rPr>
          <w:rFonts w:ascii="Times New Roman" w:hAnsi="Times New Roman" w:cs="Times New Roman"/>
          <w:sz w:val="26"/>
          <w:szCs w:val="26"/>
        </w:rPr>
        <w:t xml:space="preserve"> Российской Федерации казначейскому сопровождению), в объеме 100 процентов суммы предоставляемой субсидии не позднее 10 рабочего дня, следующего за днем принятия решения о предоставлении субсидии.</w:t>
      </w:r>
      <w:proofErr w:type="gramEnd"/>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25. Результатом предоставления субсидии является снижение количества жалоб на некачественное оказание услуг по</w:t>
      </w:r>
      <w:r w:rsidR="008164B0" w:rsidRPr="00D52057">
        <w:rPr>
          <w:rFonts w:ascii="Times New Roman" w:hAnsi="Times New Roman" w:cs="Times New Roman"/>
          <w:sz w:val="26"/>
          <w:szCs w:val="26"/>
        </w:rPr>
        <w:t xml:space="preserve"> теплоснабжению, по</w:t>
      </w:r>
      <w:r w:rsidRPr="00D52057">
        <w:rPr>
          <w:rFonts w:ascii="Times New Roman" w:hAnsi="Times New Roman" w:cs="Times New Roman"/>
          <w:sz w:val="26"/>
          <w:szCs w:val="26"/>
        </w:rPr>
        <w:t xml:space="preserve"> водоснабжению и водоотведению населению </w:t>
      </w:r>
      <w:proofErr w:type="spellStart"/>
      <w:r w:rsidR="009862A0" w:rsidRPr="00D52057">
        <w:rPr>
          <w:rFonts w:ascii="Times New Roman" w:hAnsi="Times New Roman" w:cs="Times New Roman"/>
          <w:sz w:val="26"/>
          <w:szCs w:val="26"/>
        </w:rPr>
        <w:t>Ардатовского</w:t>
      </w:r>
      <w:proofErr w:type="spellEnd"/>
      <w:r w:rsidR="008164B0"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по сравнению с ана</w:t>
      </w:r>
      <w:r w:rsidR="008164B0" w:rsidRPr="00D52057">
        <w:rPr>
          <w:rFonts w:ascii="Times New Roman" w:hAnsi="Times New Roman" w:cs="Times New Roman"/>
          <w:sz w:val="26"/>
          <w:szCs w:val="26"/>
        </w:rPr>
        <w:t>логичным периодом прошлого года</w:t>
      </w:r>
      <w:r w:rsidRPr="00D52057">
        <w:rPr>
          <w:rFonts w:ascii="Times New Roman" w:hAnsi="Times New Roman" w:cs="Times New Roman"/>
          <w:sz w:val="26"/>
          <w:szCs w:val="26"/>
        </w:rPr>
        <w:t>.</w:t>
      </w:r>
    </w:p>
    <w:p w:rsidR="008164B0" w:rsidRPr="00D52057" w:rsidRDefault="008164B0" w:rsidP="005B1C16">
      <w:pPr>
        <w:pStyle w:val="1"/>
        <w:suppressAutoHyphens/>
        <w:spacing w:before="108" w:after="108"/>
        <w:jc w:val="center"/>
        <w:rPr>
          <w:rFonts w:ascii="Times New Roman" w:hAnsi="Times New Roman" w:cs="Times New Roman"/>
          <w:b w:val="0"/>
          <w:bCs w:val="0"/>
          <w:color w:val="26282F"/>
          <w:sz w:val="26"/>
          <w:szCs w:val="26"/>
        </w:rPr>
      </w:pPr>
    </w:p>
    <w:p w:rsidR="005B1C16" w:rsidRPr="00D52057" w:rsidRDefault="005B1C16" w:rsidP="005B1C16">
      <w:pPr>
        <w:pStyle w:val="1"/>
        <w:suppressAutoHyphens/>
        <w:spacing w:before="108" w:after="108"/>
        <w:jc w:val="center"/>
        <w:rPr>
          <w:rFonts w:ascii="Times New Roman" w:hAnsi="Times New Roman" w:cs="Times New Roman"/>
          <w:bCs w:val="0"/>
          <w:color w:val="000000" w:themeColor="text1"/>
          <w:sz w:val="26"/>
          <w:szCs w:val="26"/>
        </w:rPr>
      </w:pPr>
      <w:r w:rsidRPr="00D52057">
        <w:rPr>
          <w:rFonts w:ascii="Times New Roman" w:hAnsi="Times New Roman" w:cs="Times New Roman"/>
          <w:bCs w:val="0"/>
          <w:color w:val="000000" w:themeColor="text1"/>
          <w:sz w:val="26"/>
          <w:szCs w:val="26"/>
        </w:rPr>
        <w:t>Глава 3. Требования к отчетности</w:t>
      </w:r>
    </w:p>
    <w:p w:rsidR="005B1C16" w:rsidRPr="00D52057" w:rsidRDefault="005B1C16" w:rsidP="005B1C16">
      <w:pPr>
        <w:suppressAutoHyphens/>
        <w:ind w:firstLine="720"/>
        <w:jc w:val="both"/>
        <w:rPr>
          <w:rFonts w:ascii="Times New Roman" w:hAnsi="Times New Roman" w:cs="Times New Roman"/>
          <w:sz w:val="26"/>
          <w:szCs w:val="26"/>
        </w:rPr>
      </w:pP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26. Организация представляет в </w:t>
      </w:r>
      <w:r w:rsidR="008164B0" w:rsidRPr="00D52057">
        <w:rPr>
          <w:rFonts w:ascii="Times New Roman" w:hAnsi="Times New Roman" w:cs="Times New Roman"/>
          <w:sz w:val="26"/>
          <w:szCs w:val="26"/>
        </w:rPr>
        <w:t xml:space="preserve">Администрацию </w:t>
      </w:r>
      <w:proofErr w:type="spellStart"/>
      <w:r w:rsidR="009862A0" w:rsidRPr="00D52057">
        <w:rPr>
          <w:rFonts w:ascii="Times New Roman" w:hAnsi="Times New Roman" w:cs="Times New Roman"/>
          <w:sz w:val="26"/>
          <w:szCs w:val="26"/>
        </w:rPr>
        <w:t>Ардатовского</w:t>
      </w:r>
      <w:proofErr w:type="spellEnd"/>
      <w:r w:rsidR="008164B0"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 xml:space="preserve"> отчет о достижении значения результата предоставления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lastRenderedPageBreak/>
        <w:t>27. Отчет предоставляется: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ежеквартально до 10 числа месяца, следующего за отчетным кварталом, в котором была предоставлена субсидия;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ежегодно до 1 марта года, следующего за отчетным годом, в котором была предоставлена субсидия.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28. Непредставление или нарушение сроков предоставления отчета является нарушением организацией условий предоставления субсидии и основанием для возврата в бюджет </w:t>
      </w:r>
      <w:proofErr w:type="spellStart"/>
      <w:r w:rsidR="009862A0" w:rsidRPr="00D52057">
        <w:rPr>
          <w:rFonts w:ascii="Times New Roman" w:hAnsi="Times New Roman" w:cs="Times New Roman"/>
          <w:sz w:val="26"/>
          <w:szCs w:val="26"/>
        </w:rPr>
        <w:t>Ардатовского</w:t>
      </w:r>
      <w:proofErr w:type="spellEnd"/>
      <w:r w:rsidR="008164B0"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необоснованно полученной организацией субсидии.</w:t>
      </w:r>
    </w:p>
    <w:p w:rsidR="005B1C16" w:rsidRPr="00D52057" w:rsidRDefault="005B1C16" w:rsidP="005B1C16">
      <w:pPr>
        <w:suppressAutoHyphens/>
        <w:ind w:firstLine="720"/>
        <w:jc w:val="both"/>
        <w:rPr>
          <w:rFonts w:ascii="Times New Roman" w:hAnsi="Times New Roman" w:cs="Times New Roman"/>
          <w:sz w:val="26"/>
          <w:szCs w:val="26"/>
        </w:rPr>
      </w:pPr>
    </w:p>
    <w:p w:rsidR="005B1C16" w:rsidRPr="00D52057" w:rsidRDefault="005B1C16" w:rsidP="005B1C16">
      <w:pPr>
        <w:pStyle w:val="1"/>
        <w:suppressAutoHyphens/>
        <w:spacing w:before="108" w:after="108"/>
        <w:jc w:val="center"/>
        <w:rPr>
          <w:rFonts w:ascii="Times New Roman" w:hAnsi="Times New Roman" w:cs="Times New Roman"/>
          <w:bCs w:val="0"/>
          <w:color w:val="000000" w:themeColor="text1"/>
          <w:sz w:val="26"/>
          <w:szCs w:val="26"/>
        </w:rPr>
      </w:pPr>
      <w:r w:rsidRPr="00D52057">
        <w:rPr>
          <w:rFonts w:ascii="Times New Roman" w:hAnsi="Times New Roman" w:cs="Times New Roman"/>
          <w:bCs w:val="0"/>
          <w:color w:val="000000" w:themeColor="text1"/>
          <w:sz w:val="26"/>
          <w:szCs w:val="26"/>
        </w:rPr>
        <w:t xml:space="preserve">Глава 4. Требования об осуществлении </w:t>
      </w:r>
      <w:proofErr w:type="gramStart"/>
      <w:r w:rsidRPr="00D52057">
        <w:rPr>
          <w:rFonts w:ascii="Times New Roman" w:hAnsi="Times New Roman" w:cs="Times New Roman"/>
          <w:bCs w:val="0"/>
          <w:color w:val="000000" w:themeColor="text1"/>
          <w:sz w:val="26"/>
          <w:szCs w:val="26"/>
        </w:rPr>
        <w:t>контроля за</w:t>
      </w:r>
      <w:proofErr w:type="gramEnd"/>
      <w:r w:rsidRPr="00D52057">
        <w:rPr>
          <w:rFonts w:ascii="Times New Roman" w:hAnsi="Times New Roman" w:cs="Times New Roman"/>
          <w:bCs w:val="0"/>
          <w:color w:val="000000" w:themeColor="text1"/>
          <w:sz w:val="26"/>
          <w:szCs w:val="26"/>
        </w:rPr>
        <w:t xml:space="preserve"> соблюдением условий, целей и порядка предоставления субсидии, а также за достижением результата и ответственность за их нарушение</w:t>
      </w:r>
    </w:p>
    <w:p w:rsidR="005B1C16" w:rsidRPr="00D52057" w:rsidRDefault="005B1C16" w:rsidP="005B1C16">
      <w:pPr>
        <w:suppressAutoHyphens/>
        <w:ind w:firstLine="720"/>
        <w:jc w:val="both"/>
        <w:rPr>
          <w:rFonts w:ascii="Times New Roman" w:hAnsi="Times New Roman" w:cs="Times New Roman"/>
          <w:sz w:val="26"/>
          <w:szCs w:val="26"/>
        </w:rPr>
      </w:pP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29. </w:t>
      </w:r>
      <w:r w:rsidR="008164B0" w:rsidRPr="00D52057">
        <w:rPr>
          <w:rFonts w:ascii="Times New Roman" w:hAnsi="Times New Roman" w:cs="Times New Roman"/>
          <w:sz w:val="26"/>
          <w:szCs w:val="26"/>
        </w:rPr>
        <w:t xml:space="preserve">Администрация </w:t>
      </w:r>
      <w:proofErr w:type="spellStart"/>
      <w:r w:rsidR="009862A0" w:rsidRPr="00D52057">
        <w:rPr>
          <w:rFonts w:ascii="Times New Roman" w:hAnsi="Times New Roman" w:cs="Times New Roman"/>
          <w:sz w:val="26"/>
          <w:szCs w:val="26"/>
        </w:rPr>
        <w:t>Ардатовского</w:t>
      </w:r>
      <w:proofErr w:type="spellEnd"/>
      <w:r w:rsidR="008164B0"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в течение 10 рабочих дней после поступления отчета, указанного в </w:t>
      </w:r>
      <w:hyperlink r:id="rId55" w:history="1">
        <w:r w:rsidRPr="00D52057">
          <w:rPr>
            <w:rFonts w:ascii="Times New Roman" w:hAnsi="Times New Roman" w:cs="Times New Roman"/>
            <w:color w:val="106BBE"/>
            <w:sz w:val="26"/>
            <w:szCs w:val="26"/>
          </w:rPr>
          <w:t>главе 3</w:t>
        </w:r>
      </w:hyperlink>
      <w:r w:rsidRPr="00D52057">
        <w:rPr>
          <w:rFonts w:ascii="Times New Roman" w:hAnsi="Times New Roman" w:cs="Times New Roman"/>
          <w:sz w:val="26"/>
          <w:szCs w:val="26"/>
        </w:rPr>
        <w:t xml:space="preserve"> настоящего Порядка, осуществляет проверку сведений, указанных в отчете, а также проверку соблюдения организацией условий и порядка предоставления субсидии, в том числе в части достижения результата предоставления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30. Органы муниципального финансового контроля осуществляют проверку в соответствии со </w:t>
      </w:r>
      <w:hyperlink r:id="rId56" w:history="1">
        <w:r w:rsidRPr="00D52057">
          <w:rPr>
            <w:rFonts w:ascii="Times New Roman" w:hAnsi="Times New Roman" w:cs="Times New Roman"/>
            <w:color w:val="106BBE"/>
            <w:sz w:val="26"/>
            <w:szCs w:val="26"/>
          </w:rPr>
          <w:t>статьями 268.1</w:t>
        </w:r>
      </w:hyperlink>
      <w:r w:rsidRPr="00D52057">
        <w:rPr>
          <w:rFonts w:ascii="Times New Roman" w:hAnsi="Times New Roman" w:cs="Times New Roman"/>
          <w:sz w:val="26"/>
          <w:szCs w:val="26"/>
        </w:rPr>
        <w:t xml:space="preserve"> и </w:t>
      </w:r>
      <w:hyperlink r:id="rId57" w:history="1">
        <w:r w:rsidRPr="00D52057">
          <w:rPr>
            <w:rFonts w:ascii="Times New Roman" w:hAnsi="Times New Roman" w:cs="Times New Roman"/>
            <w:color w:val="106BBE"/>
            <w:sz w:val="26"/>
            <w:szCs w:val="26"/>
          </w:rPr>
          <w:t>269.2</w:t>
        </w:r>
      </w:hyperlink>
      <w:r w:rsidRPr="00D52057">
        <w:rPr>
          <w:rFonts w:ascii="Times New Roman" w:hAnsi="Times New Roman" w:cs="Times New Roman"/>
          <w:sz w:val="26"/>
          <w:szCs w:val="26"/>
        </w:rPr>
        <w:t xml:space="preserve"> Бюджетного кодекса Российской Федерации.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31. В случае нарушения организацией условий, целей и порядка предоставления субсидии и (или) </w:t>
      </w:r>
      <w:proofErr w:type="spellStart"/>
      <w:r w:rsidRPr="00D52057">
        <w:rPr>
          <w:rFonts w:ascii="Times New Roman" w:hAnsi="Times New Roman" w:cs="Times New Roman"/>
          <w:sz w:val="26"/>
          <w:szCs w:val="26"/>
        </w:rPr>
        <w:t>недостижения</w:t>
      </w:r>
      <w:proofErr w:type="spellEnd"/>
      <w:r w:rsidRPr="00D52057">
        <w:rPr>
          <w:rFonts w:ascii="Times New Roman" w:hAnsi="Times New Roman" w:cs="Times New Roman"/>
          <w:sz w:val="26"/>
          <w:szCs w:val="26"/>
        </w:rPr>
        <w:t xml:space="preserve"> значений результата предоставления субсидии, выявленных по факту проверки, проведенной </w:t>
      </w:r>
      <w:r w:rsidR="008164B0" w:rsidRPr="00D52057">
        <w:rPr>
          <w:rFonts w:ascii="Times New Roman" w:hAnsi="Times New Roman" w:cs="Times New Roman"/>
          <w:sz w:val="26"/>
          <w:szCs w:val="26"/>
        </w:rPr>
        <w:t xml:space="preserve">администрацией </w:t>
      </w:r>
      <w:proofErr w:type="spellStart"/>
      <w:r w:rsidR="009862A0" w:rsidRPr="00D52057">
        <w:rPr>
          <w:rFonts w:ascii="Times New Roman" w:hAnsi="Times New Roman" w:cs="Times New Roman"/>
          <w:sz w:val="26"/>
          <w:szCs w:val="26"/>
        </w:rPr>
        <w:t>Ардатовского</w:t>
      </w:r>
      <w:proofErr w:type="spellEnd"/>
      <w:r w:rsidR="008164B0"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 xml:space="preserve"> или органами муниципального финансового контроля, организация обязана возвратить в бюджет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часть субсидии: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1) при </w:t>
      </w:r>
      <w:proofErr w:type="spellStart"/>
      <w:r w:rsidRPr="00D52057">
        <w:rPr>
          <w:rFonts w:ascii="Times New Roman" w:hAnsi="Times New Roman" w:cs="Times New Roman"/>
          <w:sz w:val="26"/>
          <w:szCs w:val="26"/>
        </w:rPr>
        <w:t>недостижении</w:t>
      </w:r>
      <w:proofErr w:type="spellEnd"/>
      <w:r w:rsidRPr="00D52057">
        <w:rPr>
          <w:rFonts w:ascii="Times New Roman" w:hAnsi="Times New Roman" w:cs="Times New Roman"/>
          <w:sz w:val="26"/>
          <w:szCs w:val="26"/>
        </w:rPr>
        <w:t xml:space="preserve"> результата предоставления субсидии, - в размере, рассчитанном пропорционально величине невыполнения;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2) в случае нарушения организацией условий и целей предоставления субсидии - в размере, равном сумме субсидии, использованной с нарушением условий и целей ее предоставления.</w:t>
      </w:r>
    </w:p>
    <w:p w:rsidR="005B1C16" w:rsidRPr="00D52057" w:rsidRDefault="005B1C16" w:rsidP="005B1C16">
      <w:pPr>
        <w:suppressAutoHyphens/>
        <w:ind w:firstLine="720"/>
        <w:jc w:val="both"/>
        <w:rPr>
          <w:rFonts w:ascii="Times New Roman" w:hAnsi="Times New Roman" w:cs="Times New Roman"/>
          <w:sz w:val="26"/>
          <w:szCs w:val="26"/>
        </w:rPr>
      </w:pPr>
      <w:proofErr w:type="gramStart"/>
      <w:r w:rsidRPr="00D52057">
        <w:rPr>
          <w:rFonts w:ascii="Times New Roman" w:hAnsi="Times New Roman" w:cs="Times New Roman"/>
          <w:sz w:val="26"/>
          <w:szCs w:val="26"/>
        </w:rPr>
        <w:t xml:space="preserve">В случае </w:t>
      </w:r>
      <w:proofErr w:type="spellStart"/>
      <w:r w:rsidRPr="00D52057">
        <w:rPr>
          <w:rFonts w:ascii="Times New Roman" w:hAnsi="Times New Roman" w:cs="Times New Roman"/>
          <w:sz w:val="26"/>
          <w:szCs w:val="26"/>
        </w:rPr>
        <w:t>недостижения</w:t>
      </w:r>
      <w:proofErr w:type="spellEnd"/>
      <w:r w:rsidRPr="00D52057">
        <w:rPr>
          <w:rFonts w:ascii="Times New Roman" w:hAnsi="Times New Roman" w:cs="Times New Roman"/>
          <w:sz w:val="26"/>
          <w:szCs w:val="26"/>
        </w:rPr>
        <w:t xml:space="preserve"> в установленные соглашением сроки значения результата предоставления субсидии организация уплачивает пени в размере 1/360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бюджет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w:t>
      </w:r>
      <w:proofErr w:type="gramEnd"/>
      <w:r w:rsidR="00193DFC" w:rsidRPr="00D52057">
        <w:rPr>
          <w:rFonts w:ascii="Times New Roman" w:hAnsi="Times New Roman" w:cs="Times New Roman"/>
          <w:sz w:val="26"/>
          <w:szCs w:val="26"/>
        </w:rPr>
        <w:t xml:space="preserve"> района</w:t>
      </w:r>
      <w:r w:rsidRPr="00D52057">
        <w:rPr>
          <w:rFonts w:ascii="Times New Roman" w:hAnsi="Times New Roman" w:cs="Times New Roman"/>
          <w:sz w:val="26"/>
          <w:szCs w:val="26"/>
        </w:rPr>
        <w:t>.</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32. В течение 7 рабочих дней со дня принятия </w:t>
      </w:r>
      <w:r w:rsidR="00193DFC" w:rsidRPr="00D52057">
        <w:rPr>
          <w:rFonts w:ascii="Times New Roman" w:hAnsi="Times New Roman" w:cs="Times New Roman"/>
          <w:sz w:val="26"/>
          <w:szCs w:val="26"/>
        </w:rPr>
        <w:t xml:space="preserve">администрацией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 xml:space="preserve"> решения о необходимости возврата субсидии, организации направляется соответствующее письменное требование. Организация в течение 30 календарных дней со дня получения письменного требования обязана перечислить в </w:t>
      </w:r>
      <w:r w:rsidRPr="00D52057">
        <w:rPr>
          <w:rFonts w:ascii="Times New Roman" w:hAnsi="Times New Roman" w:cs="Times New Roman"/>
          <w:sz w:val="26"/>
          <w:szCs w:val="26"/>
        </w:rPr>
        <w:lastRenderedPageBreak/>
        <w:t xml:space="preserve">бюджет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 xml:space="preserve">сумму, указанную в требовании </w:t>
      </w:r>
      <w:r w:rsidR="00193DFC" w:rsidRPr="00D52057">
        <w:rPr>
          <w:rFonts w:ascii="Times New Roman" w:hAnsi="Times New Roman" w:cs="Times New Roman"/>
          <w:sz w:val="26"/>
          <w:szCs w:val="26"/>
        </w:rPr>
        <w:t xml:space="preserve">администрации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33. В случае не возврата субсидии в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по истечении 30 календарных дней со дня получения организацией письменного требования</w:t>
      </w:r>
      <w:r w:rsidR="00193DFC" w:rsidRPr="00D52057">
        <w:rPr>
          <w:rFonts w:ascii="Times New Roman" w:hAnsi="Times New Roman" w:cs="Times New Roman"/>
          <w:sz w:val="26"/>
          <w:szCs w:val="26"/>
        </w:rPr>
        <w:t xml:space="preserve"> Администрации</w:t>
      </w:r>
      <w:r w:rsidRPr="00D52057">
        <w:rPr>
          <w:rFonts w:ascii="Times New Roman" w:hAnsi="Times New Roman" w:cs="Times New Roman"/>
          <w:sz w:val="26"/>
          <w:szCs w:val="26"/>
        </w:rPr>
        <w:t xml:space="preserve">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 </w:t>
      </w:r>
      <w:r w:rsidRPr="00D52057">
        <w:rPr>
          <w:rFonts w:ascii="Times New Roman" w:hAnsi="Times New Roman" w:cs="Times New Roman"/>
          <w:sz w:val="26"/>
          <w:szCs w:val="26"/>
        </w:rPr>
        <w:t>обращается в суд с целью ее принудительного взыскания.</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34.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w:t>
      </w:r>
    </w:p>
    <w:p w:rsidR="005B1C16" w:rsidRPr="00D52057" w:rsidRDefault="005B1C16" w:rsidP="005B1C16">
      <w:pPr>
        <w:suppressAutoHyphens/>
        <w:ind w:firstLine="720"/>
        <w:jc w:val="both"/>
        <w:rPr>
          <w:rFonts w:ascii="Times New Roman" w:hAnsi="Times New Roman" w:cs="Times New Roman"/>
          <w:sz w:val="26"/>
          <w:szCs w:val="26"/>
        </w:rPr>
      </w:pPr>
      <w:r w:rsidRPr="00D52057">
        <w:rPr>
          <w:rFonts w:ascii="Times New Roman" w:hAnsi="Times New Roman" w:cs="Times New Roman"/>
          <w:sz w:val="26"/>
          <w:szCs w:val="26"/>
        </w:rPr>
        <w:t xml:space="preserve">35. Не использованный в отчетном финансовом году остаток субсидии подлежит возврату организацией в бюджет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 xml:space="preserve"> в сроки, установленные соглашением с </w:t>
      </w:r>
      <w:r w:rsidR="00193DFC" w:rsidRPr="00D52057">
        <w:rPr>
          <w:rFonts w:ascii="Times New Roman" w:hAnsi="Times New Roman" w:cs="Times New Roman"/>
          <w:sz w:val="26"/>
          <w:szCs w:val="26"/>
        </w:rPr>
        <w:t xml:space="preserve">администрацией </w:t>
      </w:r>
      <w:proofErr w:type="spellStart"/>
      <w:r w:rsidR="009862A0" w:rsidRPr="00D52057">
        <w:rPr>
          <w:rFonts w:ascii="Times New Roman" w:hAnsi="Times New Roman" w:cs="Times New Roman"/>
          <w:sz w:val="26"/>
          <w:szCs w:val="26"/>
        </w:rPr>
        <w:t>Ардатовского</w:t>
      </w:r>
      <w:proofErr w:type="spellEnd"/>
      <w:r w:rsidR="00193DFC" w:rsidRPr="00D52057">
        <w:rPr>
          <w:rFonts w:ascii="Times New Roman" w:hAnsi="Times New Roman" w:cs="Times New Roman"/>
          <w:sz w:val="26"/>
          <w:szCs w:val="26"/>
        </w:rPr>
        <w:t xml:space="preserve"> муниципального района</w:t>
      </w:r>
      <w:r w:rsidRPr="00D52057">
        <w:rPr>
          <w:rFonts w:ascii="Times New Roman" w:hAnsi="Times New Roman" w:cs="Times New Roman"/>
          <w:sz w:val="26"/>
          <w:szCs w:val="26"/>
        </w:rPr>
        <w:t>.</w:t>
      </w:r>
    </w:p>
    <w:p w:rsidR="00193DFC" w:rsidRPr="00D52057" w:rsidRDefault="00193DFC" w:rsidP="005B1C16">
      <w:pPr>
        <w:suppressAutoHyphens/>
        <w:ind w:firstLine="720"/>
        <w:jc w:val="right"/>
        <w:rPr>
          <w:rFonts w:ascii="Times New Roman" w:hAnsi="Times New Roman" w:cs="Times New Roman"/>
          <w:b/>
          <w:bCs/>
          <w:color w:val="26282F"/>
          <w:sz w:val="26"/>
          <w:szCs w:val="26"/>
        </w:rPr>
      </w:pPr>
    </w:p>
    <w:p w:rsidR="00193DFC" w:rsidRPr="00D52057" w:rsidRDefault="00193DFC" w:rsidP="005B1C16">
      <w:pPr>
        <w:suppressAutoHyphens/>
        <w:ind w:firstLine="720"/>
        <w:jc w:val="right"/>
        <w:rPr>
          <w:rFonts w:ascii="Times New Roman" w:hAnsi="Times New Roman" w:cs="Times New Roman"/>
          <w:b/>
          <w:bCs/>
          <w:color w:val="26282F"/>
          <w:sz w:val="26"/>
          <w:szCs w:val="26"/>
        </w:rPr>
      </w:pPr>
    </w:p>
    <w:p w:rsidR="00193DFC" w:rsidRPr="00D52057" w:rsidRDefault="00193DFC" w:rsidP="005B1C16">
      <w:pPr>
        <w:suppressAutoHyphens/>
        <w:ind w:firstLine="720"/>
        <w:jc w:val="right"/>
        <w:rPr>
          <w:rFonts w:ascii="Times New Roman" w:hAnsi="Times New Roman" w:cs="Times New Roman"/>
          <w:b/>
          <w:bCs/>
          <w:color w:val="26282F"/>
          <w:sz w:val="26"/>
          <w:szCs w:val="26"/>
        </w:rPr>
      </w:pPr>
    </w:p>
    <w:p w:rsidR="00193DFC" w:rsidRPr="00D52057" w:rsidRDefault="00193DFC" w:rsidP="005B1C16">
      <w:pPr>
        <w:suppressAutoHyphens/>
        <w:ind w:firstLine="720"/>
        <w:jc w:val="right"/>
        <w:rPr>
          <w:rFonts w:ascii="Times New Roman" w:hAnsi="Times New Roman" w:cs="Times New Roman"/>
          <w:b/>
          <w:bCs/>
          <w:color w:val="26282F"/>
          <w:sz w:val="26"/>
          <w:szCs w:val="26"/>
        </w:rPr>
      </w:pPr>
    </w:p>
    <w:p w:rsidR="00193DFC" w:rsidRDefault="00193DFC" w:rsidP="005B1C16">
      <w:pPr>
        <w:suppressAutoHyphens/>
        <w:ind w:firstLine="720"/>
        <w:jc w:val="right"/>
        <w:rPr>
          <w:rFonts w:ascii="Times New Roman" w:hAnsi="Times New Roman" w:cs="Times New Roman"/>
          <w:b/>
          <w:bCs/>
          <w:color w:val="26282F"/>
          <w:sz w:val="28"/>
          <w:szCs w:val="28"/>
        </w:rPr>
      </w:pPr>
    </w:p>
    <w:p w:rsidR="00193DFC" w:rsidRDefault="00193DFC" w:rsidP="005B1C16">
      <w:pPr>
        <w:suppressAutoHyphens/>
        <w:ind w:firstLine="720"/>
        <w:jc w:val="right"/>
        <w:rPr>
          <w:rFonts w:ascii="Times New Roman" w:hAnsi="Times New Roman" w:cs="Times New Roman"/>
          <w:b/>
          <w:bCs/>
          <w:color w:val="26282F"/>
          <w:sz w:val="28"/>
          <w:szCs w:val="28"/>
        </w:rPr>
      </w:pPr>
    </w:p>
    <w:p w:rsidR="00193DFC" w:rsidRDefault="00193DFC" w:rsidP="005B1C16">
      <w:pPr>
        <w:suppressAutoHyphens/>
        <w:ind w:firstLine="720"/>
        <w:jc w:val="right"/>
        <w:rPr>
          <w:rFonts w:ascii="Times New Roman" w:hAnsi="Times New Roman" w:cs="Times New Roman"/>
          <w:b/>
          <w:bCs/>
          <w:color w:val="26282F"/>
          <w:sz w:val="28"/>
          <w:szCs w:val="28"/>
        </w:rPr>
      </w:pPr>
    </w:p>
    <w:p w:rsidR="00193DFC" w:rsidRDefault="00193DFC"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p>
    <w:p w:rsidR="00D52057" w:rsidRDefault="00D52057" w:rsidP="005B1C16">
      <w:pPr>
        <w:suppressAutoHyphens/>
        <w:ind w:firstLine="720"/>
        <w:jc w:val="right"/>
        <w:rPr>
          <w:rFonts w:ascii="Times New Roman" w:hAnsi="Times New Roman" w:cs="Times New Roman"/>
          <w:b/>
          <w:bCs/>
          <w:color w:val="26282F"/>
          <w:sz w:val="28"/>
          <w:szCs w:val="28"/>
        </w:rPr>
      </w:pPr>
      <w:bookmarkStart w:id="0" w:name="_GoBack"/>
      <w:bookmarkEnd w:id="0"/>
    </w:p>
    <w:p w:rsidR="00193DFC" w:rsidRDefault="00193DFC" w:rsidP="005B1C16">
      <w:pPr>
        <w:suppressAutoHyphens/>
        <w:ind w:firstLine="720"/>
        <w:jc w:val="right"/>
        <w:rPr>
          <w:rFonts w:ascii="Times New Roman" w:hAnsi="Times New Roman" w:cs="Times New Roman"/>
          <w:b/>
          <w:bCs/>
          <w:color w:val="26282F"/>
          <w:sz w:val="28"/>
          <w:szCs w:val="28"/>
        </w:rPr>
      </w:pPr>
    </w:p>
    <w:p w:rsidR="00193DFC" w:rsidRPr="00F6665E" w:rsidRDefault="00193DFC" w:rsidP="00193DFC">
      <w:pPr>
        <w:pStyle w:val="1"/>
        <w:widowControl w:val="0"/>
        <w:spacing w:after="108"/>
        <w:ind w:left="4536"/>
        <w:rPr>
          <w:rFonts w:ascii="Times New Roman" w:hAnsi="Times New Roman" w:cs="Times New Roman"/>
          <w:b w:val="0"/>
          <w:bCs w:val="0"/>
          <w:color w:val="auto"/>
        </w:rPr>
      </w:pPr>
      <w:r w:rsidRPr="00F6665E">
        <w:rPr>
          <w:rFonts w:ascii="Times New Roman" w:hAnsi="Times New Roman" w:cs="Times New Roman"/>
          <w:b w:val="0"/>
          <w:bCs w:val="0"/>
          <w:color w:val="auto"/>
        </w:rPr>
        <w:lastRenderedPageBreak/>
        <w:t>Приложение 1</w:t>
      </w:r>
    </w:p>
    <w:p w:rsidR="00193DFC" w:rsidRPr="00F6665E" w:rsidRDefault="00193DFC" w:rsidP="00193DFC">
      <w:pPr>
        <w:ind w:left="4536"/>
        <w:rPr>
          <w:rFonts w:ascii="Times New Roman" w:hAnsi="Times New Roman" w:cs="Times New Roman"/>
          <w:bCs/>
          <w:sz w:val="28"/>
          <w:szCs w:val="28"/>
        </w:rPr>
      </w:pPr>
      <w:r w:rsidRPr="00F6665E">
        <w:rPr>
          <w:rFonts w:ascii="Times New Roman" w:hAnsi="Times New Roman" w:cs="Times New Roman"/>
          <w:bCs/>
          <w:sz w:val="28"/>
          <w:szCs w:val="28"/>
        </w:rPr>
        <w:t>к Порядку</w:t>
      </w:r>
      <w:hyperlink r:id="rId58" w:history="1">
        <w:r w:rsidRPr="00F6665E">
          <w:rPr>
            <w:rFonts w:ascii="Times New Roman" w:hAnsi="Times New Roman" w:cs="Times New Roman"/>
            <w:bCs/>
            <w:sz w:val="28"/>
            <w:szCs w:val="28"/>
          </w:rPr>
          <w:t xml:space="preserve"> предоставления субсидий на финансовое обеспечение затрат, связанных с погашением кредиторской задолженности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w:t>
        </w:r>
        <w:proofErr w:type="spellStart"/>
        <w:r w:rsidR="009862A0">
          <w:rPr>
            <w:rFonts w:ascii="Times New Roman" w:hAnsi="Times New Roman" w:cs="Times New Roman"/>
            <w:bCs/>
            <w:sz w:val="28"/>
            <w:szCs w:val="28"/>
          </w:rPr>
          <w:t>Ардатовского</w:t>
        </w:r>
        <w:proofErr w:type="spellEnd"/>
        <w:r w:rsidRPr="00F6665E">
          <w:rPr>
            <w:rFonts w:ascii="Times New Roman" w:hAnsi="Times New Roman" w:cs="Times New Roman"/>
            <w:bCs/>
            <w:sz w:val="28"/>
            <w:szCs w:val="28"/>
          </w:rPr>
          <w:t xml:space="preserve"> муниципального района Республики Мордовия </w:t>
        </w:r>
      </w:hyperlink>
    </w:p>
    <w:p w:rsidR="00193DFC" w:rsidRPr="00F6665E"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529"/>
        <w:rPr>
          <w:rFonts w:ascii="Times New Roman" w:hAnsi="Times New Roman" w:cs="Times New Roman"/>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26282F"/>
          <w:sz w:val="28"/>
          <w:szCs w:val="28"/>
        </w:rPr>
      </w:pPr>
      <w:r>
        <w:rPr>
          <w:color w:val="26282F"/>
          <w:sz w:val="28"/>
          <w:szCs w:val="28"/>
        </w:rPr>
        <w:t>Справка-расчет</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26282F"/>
          <w:sz w:val="28"/>
          <w:szCs w:val="28"/>
        </w:rPr>
      </w:pPr>
      <w:r>
        <w:rPr>
          <w:color w:val="26282F"/>
          <w:sz w:val="28"/>
          <w:szCs w:val="28"/>
        </w:rPr>
        <w:t>_______________________________________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color w:val="26282F"/>
          <w:sz w:val="28"/>
          <w:szCs w:val="28"/>
        </w:rPr>
      </w:pPr>
      <w:r>
        <w:rPr>
          <w:color w:val="26282F"/>
          <w:sz w:val="28"/>
          <w:szCs w:val="28"/>
        </w:rPr>
        <w:t xml:space="preserve">(наименование получателя </w:t>
      </w:r>
      <w:r>
        <w:rPr>
          <w:i/>
          <w:iCs/>
          <w:color w:val="26282F"/>
          <w:sz w:val="28"/>
          <w:szCs w:val="28"/>
        </w:rPr>
        <w:t>субсидии)</w:t>
      </w:r>
    </w:p>
    <w:p w:rsidR="00193DFC" w:rsidRDefault="00193DFC" w:rsidP="00193DFC">
      <w:pPr>
        <w:spacing w:before="100" w:after="100"/>
        <w:jc w:val="right"/>
        <w:rPr>
          <w:rFonts w:ascii="Courier New CYR" w:hAnsi="Courier New CYR" w:cs="Courier New CYR"/>
          <w:color w:val="26282F"/>
          <w:sz w:val="28"/>
          <w:szCs w:val="28"/>
        </w:rPr>
      </w:pPr>
      <w:r>
        <w:rPr>
          <w:rFonts w:ascii="Courier New CYR" w:hAnsi="Courier New CYR" w:cs="Courier New CYR"/>
          <w:color w:val="26282F"/>
          <w:sz w:val="28"/>
          <w:szCs w:val="28"/>
        </w:rPr>
        <w:t>руб.</w:t>
      </w:r>
    </w:p>
    <w:tbl>
      <w:tblPr>
        <w:tblW w:w="0" w:type="auto"/>
        <w:tblInd w:w="-45" w:type="dxa"/>
        <w:tblLayout w:type="fixed"/>
        <w:tblCellMar>
          <w:left w:w="15" w:type="dxa"/>
          <w:right w:w="15" w:type="dxa"/>
        </w:tblCellMar>
        <w:tblLook w:val="0000" w:firstRow="0" w:lastRow="0" w:firstColumn="0" w:lastColumn="0" w:noHBand="0" w:noVBand="0"/>
      </w:tblPr>
      <w:tblGrid>
        <w:gridCol w:w="1916"/>
        <w:gridCol w:w="1901"/>
        <w:gridCol w:w="2209"/>
        <w:gridCol w:w="4144"/>
      </w:tblGrid>
      <w:tr w:rsidR="00193DFC" w:rsidTr="00215750">
        <w:tc>
          <w:tcPr>
            <w:tcW w:w="1916"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 xml:space="preserve">Направление кредиторской задолженности </w:t>
            </w:r>
          </w:p>
        </w:tc>
        <w:tc>
          <w:tcPr>
            <w:tcW w:w="1901"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Величина кредиторской задолженности</w:t>
            </w:r>
          </w:p>
        </w:tc>
        <w:tc>
          <w:tcPr>
            <w:tcW w:w="2209"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Расчетный размер субсидий</w:t>
            </w:r>
          </w:p>
        </w:tc>
        <w:tc>
          <w:tcPr>
            <w:tcW w:w="414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 xml:space="preserve">Размер субсидии за счет средств бюджета </w:t>
            </w:r>
            <w:proofErr w:type="spellStart"/>
            <w:r w:rsidR="009862A0">
              <w:rPr>
                <w:rFonts w:ascii="Courier New CYR" w:hAnsi="Courier New CYR" w:cs="Courier New CYR"/>
                <w:color w:val="26282F"/>
                <w:sz w:val="28"/>
                <w:szCs w:val="28"/>
              </w:rPr>
              <w:t>Ардатовского</w:t>
            </w:r>
            <w:proofErr w:type="spellEnd"/>
            <w:r>
              <w:rPr>
                <w:rFonts w:ascii="Courier New CYR" w:hAnsi="Courier New CYR" w:cs="Courier New CYR"/>
                <w:color w:val="26282F"/>
                <w:sz w:val="28"/>
                <w:szCs w:val="28"/>
              </w:rPr>
              <w:t xml:space="preserve"> муниципального района Республики Мордовия</w:t>
            </w:r>
            <w:r>
              <w:rPr>
                <w:rFonts w:ascii="Courier New CYR" w:hAnsi="Courier New CYR" w:cs="Courier New CYR"/>
                <w:i/>
                <w:iCs/>
                <w:color w:val="26282F"/>
                <w:sz w:val="28"/>
                <w:szCs w:val="28"/>
              </w:rPr>
              <w:t xml:space="preserve"> </w:t>
            </w:r>
          </w:p>
        </w:tc>
      </w:tr>
      <w:tr w:rsidR="00193DFC" w:rsidTr="00215750">
        <w:tc>
          <w:tcPr>
            <w:tcW w:w="1916"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 </w:t>
            </w:r>
          </w:p>
        </w:tc>
        <w:tc>
          <w:tcPr>
            <w:tcW w:w="1901"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 </w:t>
            </w:r>
          </w:p>
        </w:tc>
        <w:tc>
          <w:tcPr>
            <w:tcW w:w="2209"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 </w:t>
            </w:r>
          </w:p>
        </w:tc>
        <w:tc>
          <w:tcPr>
            <w:tcW w:w="414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 </w:t>
            </w:r>
          </w:p>
        </w:tc>
      </w:tr>
    </w:tbl>
    <w:p w:rsidR="00193DFC" w:rsidRDefault="00193DFC" w:rsidP="00193DFC">
      <w:pPr>
        <w:spacing w:before="100" w:after="100"/>
        <w:rPr>
          <w:rFonts w:ascii="Courier New CYR" w:hAnsi="Courier New CYR" w:cs="Courier New CYR"/>
          <w:color w:val="26282F"/>
          <w:sz w:val="28"/>
          <w:szCs w:val="28"/>
        </w:rPr>
      </w:pPr>
      <w:r>
        <w:rPr>
          <w:rFonts w:ascii="Courier New CYR" w:hAnsi="Courier New CYR" w:cs="Courier New CYR"/>
          <w:color w:val="26282F"/>
          <w:sz w:val="28"/>
          <w:szCs w:val="28"/>
        </w:rPr>
        <w:t>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6282F"/>
          <w:sz w:val="28"/>
          <w:szCs w:val="28"/>
        </w:rPr>
      </w:pPr>
      <w:r>
        <w:rPr>
          <w:color w:val="26282F"/>
          <w:sz w:val="28"/>
          <w:szCs w:val="28"/>
        </w:rPr>
        <w:t xml:space="preserve">      Руководитель ____________/ 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6282F"/>
          <w:sz w:val="28"/>
          <w:szCs w:val="28"/>
        </w:rPr>
      </w:pPr>
      <w:r>
        <w:rPr>
          <w:color w:val="26282F"/>
          <w:sz w:val="28"/>
          <w:szCs w:val="28"/>
        </w:rPr>
        <w:t xml:space="preserve">                                 (подпись)                  (ФИО)</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6282F"/>
          <w:sz w:val="28"/>
          <w:szCs w:val="28"/>
        </w:rPr>
      </w:pPr>
      <w:r>
        <w:rPr>
          <w:color w:val="26282F"/>
          <w:sz w:val="28"/>
          <w:szCs w:val="28"/>
        </w:rPr>
        <w:t xml:space="preserve">      Главный бухгалтер ___________/ 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6282F"/>
          <w:sz w:val="28"/>
          <w:szCs w:val="28"/>
        </w:rPr>
      </w:pPr>
      <w:r>
        <w:rPr>
          <w:color w:val="26282F"/>
          <w:sz w:val="28"/>
          <w:szCs w:val="28"/>
        </w:rPr>
        <w:t xml:space="preserve">                                        (подпись)            (ФИО)</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6282F"/>
          <w:sz w:val="28"/>
          <w:szCs w:val="28"/>
        </w:rPr>
      </w:pPr>
      <w:r>
        <w:rPr>
          <w:color w:val="26282F"/>
          <w:sz w:val="28"/>
          <w:szCs w:val="28"/>
        </w:rPr>
        <w:t xml:space="preserve">     М </w:t>
      </w:r>
      <w:proofErr w:type="gramStart"/>
      <w:r>
        <w:rPr>
          <w:color w:val="26282F"/>
          <w:sz w:val="28"/>
          <w:szCs w:val="28"/>
        </w:rPr>
        <w:t>П</w:t>
      </w:r>
      <w:proofErr w:type="gramEnd"/>
    </w:p>
    <w:p w:rsidR="009C1959" w:rsidRDefault="009C1959" w:rsidP="00193DFC">
      <w:pPr>
        <w:pStyle w:val="1"/>
        <w:widowControl w:val="0"/>
        <w:spacing w:after="108"/>
        <w:ind w:left="4536"/>
        <w:rPr>
          <w:rFonts w:ascii="Times New Roman" w:hAnsi="Times New Roman" w:cs="Times New Roman"/>
          <w:b w:val="0"/>
          <w:bCs w:val="0"/>
          <w:color w:val="auto"/>
        </w:rPr>
      </w:pPr>
    </w:p>
    <w:p w:rsidR="009C1959" w:rsidRDefault="009C1959" w:rsidP="009C1959"/>
    <w:p w:rsidR="009C1959" w:rsidRDefault="009C1959" w:rsidP="009C1959"/>
    <w:p w:rsidR="009C1959" w:rsidRDefault="009C1959" w:rsidP="009C1959"/>
    <w:p w:rsidR="009C1959" w:rsidRPr="009C1959" w:rsidRDefault="009C1959" w:rsidP="009C1959"/>
    <w:p w:rsidR="00193DFC" w:rsidRPr="00F6665E" w:rsidRDefault="00193DFC" w:rsidP="00193DFC">
      <w:pPr>
        <w:pStyle w:val="1"/>
        <w:widowControl w:val="0"/>
        <w:spacing w:after="108"/>
        <w:ind w:left="4536"/>
        <w:rPr>
          <w:rFonts w:ascii="Times New Roman" w:hAnsi="Times New Roman" w:cs="Times New Roman"/>
          <w:b w:val="0"/>
          <w:bCs w:val="0"/>
          <w:color w:val="auto"/>
        </w:rPr>
      </w:pPr>
      <w:r w:rsidRPr="00F6665E">
        <w:rPr>
          <w:rFonts w:ascii="Times New Roman" w:hAnsi="Times New Roman" w:cs="Times New Roman"/>
          <w:b w:val="0"/>
          <w:bCs w:val="0"/>
          <w:color w:val="auto"/>
        </w:rPr>
        <w:lastRenderedPageBreak/>
        <w:t xml:space="preserve">Приложение </w:t>
      </w:r>
      <w:r>
        <w:rPr>
          <w:rFonts w:ascii="Times New Roman" w:hAnsi="Times New Roman" w:cs="Times New Roman"/>
          <w:b w:val="0"/>
          <w:bCs w:val="0"/>
          <w:color w:val="auto"/>
        </w:rPr>
        <w:t>2</w:t>
      </w:r>
    </w:p>
    <w:p w:rsidR="00193DFC" w:rsidRDefault="00193DFC" w:rsidP="00193DFC">
      <w:pPr>
        <w:ind w:left="4536"/>
        <w:rPr>
          <w:b/>
          <w:bCs/>
          <w:color w:val="26282F"/>
          <w:sz w:val="28"/>
          <w:szCs w:val="28"/>
        </w:rPr>
      </w:pPr>
      <w:r w:rsidRPr="00F6665E">
        <w:rPr>
          <w:rFonts w:ascii="Times New Roman" w:hAnsi="Times New Roman" w:cs="Times New Roman"/>
          <w:bCs/>
          <w:sz w:val="28"/>
          <w:szCs w:val="28"/>
        </w:rPr>
        <w:t>к Порядку</w:t>
      </w:r>
      <w:hyperlink r:id="rId59" w:history="1">
        <w:r w:rsidRPr="00F6665E">
          <w:rPr>
            <w:rFonts w:ascii="Times New Roman" w:hAnsi="Times New Roman" w:cs="Times New Roman"/>
            <w:bCs/>
            <w:sz w:val="28"/>
            <w:szCs w:val="28"/>
          </w:rPr>
          <w:t xml:space="preserve"> предоставления субсидий на финансовое обеспечение затрат, связанных с погашением кредиторской задолженности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w:t>
        </w:r>
        <w:proofErr w:type="spellStart"/>
        <w:r w:rsidR="009862A0">
          <w:rPr>
            <w:rFonts w:ascii="Times New Roman" w:hAnsi="Times New Roman" w:cs="Times New Roman"/>
            <w:bCs/>
            <w:sz w:val="28"/>
            <w:szCs w:val="28"/>
          </w:rPr>
          <w:t>Ардатовского</w:t>
        </w:r>
        <w:proofErr w:type="spellEnd"/>
        <w:r w:rsidRPr="00F6665E">
          <w:rPr>
            <w:rFonts w:ascii="Times New Roman" w:hAnsi="Times New Roman" w:cs="Times New Roman"/>
            <w:bCs/>
            <w:sz w:val="28"/>
            <w:szCs w:val="28"/>
          </w:rPr>
          <w:t xml:space="preserve"> муниципального района Республики Мордовия</w:t>
        </w:r>
      </w:hyperlink>
    </w:p>
    <w:p w:rsidR="00193DFC" w:rsidRDefault="00193DFC" w:rsidP="00193DFC">
      <w:pPr>
        <w:spacing w:before="100" w:after="100"/>
        <w:jc w:val="right"/>
        <w:rPr>
          <w:rFonts w:ascii="Courier New CYR" w:hAnsi="Courier New CYR" w:cs="Courier New CYR"/>
          <w:color w:val="26282F"/>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26282F"/>
          <w:sz w:val="28"/>
          <w:szCs w:val="28"/>
        </w:rPr>
      </w:pPr>
      <w:r>
        <w:rPr>
          <w:b/>
          <w:bCs/>
          <w:color w:val="26282F"/>
          <w:sz w:val="28"/>
          <w:szCs w:val="28"/>
        </w:rPr>
        <w:t>Типовая форма соглашения (договора)</w:t>
      </w:r>
    </w:p>
    <w:p w:rsidR="00193DFC" w:rsidRDefault="00193DFC" w:rsidP="00193DFC">
      <w:pPr>
        <w:jc w:val="center"/>
        <w:rPr>
          <w:color w:val="26282F"/>
          <w:sz w:val="28"/>
          <w:szCs w:val="28"/>
        </w:rPr>
      </w:pPr>
      <w:r>
        <w:rPr>
          <w:b/>
          <w:bCs/>
          <w:color w:val="26282F"/>
          <w:sz w:val="28"/>
          <w:szCs w:val="28"/>
        </w:rPr>
        <w:t>о</w:t>
      </w:r>
      <w:hyperlink r:id="rId60" w:history="1">
        <w:r>
          <w:rPr>
            <w:b/>
            <w:bCs/>
            <w:color w:val="26282F"/>
            <w:sz w:val="28"/>
            <w:szCs w:val="28"/>
          </w:rPr>
          <w:t xml:space="preserve"> предоставлении субсидий на финансовое обеспечение затрат, связанных с погашением кредиторской задолженности</w:t>
        </w:r>
      </w:hyperlink>
      <w:r>
        <w:rPr>
          <w:b/>
          <w:bCs/>
          <w:color w:val="26282F"/>
          <w:sz w:val="28"/>
          <w:szCs w:val="28"/>
        </w:rPr>
        <w:t xml:space="preserve"> 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w:t>
      </w:r>
      <w:proofErr w:type="spellStart"/>
      <w:r w:rsidR="009862A0">
        <w:rPr>
          <w:b/>
          <w:bCs/>
          <w:color w:val="26282F"/>
          <w:sz w:val="28"/>
          <w:szCs w:val="28"/>
        </w:rPr>
        <w:t>Ардатовского</w:t>
      </w:r>
      <w:proofErr w:type="spellEnd"/>
      <w:r>
        <w:rPr>
          <w:b/>
          <w:bCs/>
          <w:color w:val="26282F"/>
          <w:sz w:val="28"/>
          <w:szCs w:val="28"/>
        </w:rPr>
        <w:t xml:space="preserve"> муниципального района Республики Мордовия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p>
    <w:p w:rsidR="00193DFC" w:rsidRDefault="00D21400"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r>
        <w:rPr>
          <w:color w:val="26282F"/>
          <w:sz w:val="28"/>
          <w:szCs w:val="28"/>
        </w:rPr>
        <w:t xml:space="preserve">г. Ардатов                                                            </w:t>
      </w:r>
      <w:r w:rsidR="00193DFC">
        <w:rPr>
          <w:color w:val="26282F"/>
          <w:sz w:val="28"/>
          <w:szCs w:val="28"/>
        </w:rPr>
        <w:t xml:space="preserve"> " "__________20____г. № 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proofErr w:type="gramStart"/>
      <w:r>
        <w:rPr>
          <w:color w:val="26282F"/>
          <w:sz w:val="28"/>
          <w:szCs w:val="28"/>
        </w:rPr>
        <w:t>(</w:t>
      </w:r>
      <w:r>
        <w:rPr>
          <w:color w:val="26282F"/>
        </w:rPr>
        <w:t>дата заключения соглашения (договора)                                                  (номер соглашения (договора)</w:t>
      </w:r>
      <w:proofErr w:type="gramEnd"/>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r>
        <w:rPr>
          <w:color w:val="26282F"/>
          <w:sz w:val="28"/>
          <w:szCs w:val="28"/>
        </w:rPr>
        <w:t xml:space="preserve">     ____________________________________________________________________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6282F"/>
          <w:sz w:val="28"/>
          <w:szCs w:val="28"/>
        </w:rPr>
      </w:pPr>
      <w:r>
        <w:rPr>
          <w:color w:val="26282F"/>
          <w:sz w:val="28"/>
          <w:szCs w:val="28"/>
        </w:rPr>
        <w:t>_____________________________________________________________________,</w:t>
      </w:r>
    </w:p>
    <w:p w:rsidR="00193DFC" w:rsidRDefault="00193DFC" w:rsidP="00193DFC">
      <w:pPr>
        <w:jc w:val="both"/>
        <w:rPr>
          <w:sz w:val="28"/>
          <w:szCs w:val="28"/>
        </w:rPr>
      </w:pPr>
      <w:r>
        <w:rPr>
          <w:color w:val="26282F"/>
          <w:sz w:val="28"/>
          <w:szCs w:val="28"/>
        </w:rPr>
        <w:t xml:space="preserve">     (наименование главного  распорядителя  средств  бюджета  </w:t>
      </w:r>
      <w:proofErr w:type="spellStart"/>
      <w:r w:rsidR="009862A0">
        <w:rPr>
          <w:color w:val="26282F"/>
          <w:sz w:val="28"/>
          <w:szCs w:val="28"/>
        </w:rPr>
        <w:t>Ардатовского</w:t>
      </w:r>
      <w:proofErr w:type="spellEnd"/>
      <w:r>
        <w:rPr>
          <w:color w:val="26282F"/>
          <w:sz w:val="28"/>
          <w:szCs w:val="28"/>
        </w:rPr>
        <w:t xml:space="preserve"> муниципального района Республики Мордовия), которому  в соответствии  с  </w:t>
      </w:r>
      <w:hyperlink r:id="rId61" w:history="1">
        <w:r>
          <w:rPr>
            <w:color w:val="0000FF"/>
            <w:sz w:val="28"/>
            <w:szCs w:val="28"/>
            <w:u w:val="single"/>
          </w:rPr>
          <w:t>бюджетным  законодательством</w:t>
        </w:r>
      </w:hyperlink>
      <w:r>
        <w:rPr>
          <w:sz w:val="28"/>
          <w:szCs w:val="28"/>
        </w:rPr>
        <w:t xml:space="preserve">  Российской Федерации  как  получателю  средств  бюджета  </w:t>
      </w:r>
      <w:proofErr w:type="spellStart"/>
      <w:r w:rsidR="009862A0">
        <w:rPr>
          <w:sz w:val="28"/>
          <w:szCs w:val="28"/>
        </w:rPr>
        <w:t>Ардатовского</w:t>
      </w:r>
      <w:proofErr w:type="spellEnd"/>
      <w:r>
        <w:rPr>
          <w:sz w:val="28"/>
          <w:szCs w:val="28"/>
        </w:rPr>
        <w:t xml:space="preserve"> муниципального района Республики Мордовия  муниципального района (далее - местный бюджет) доведены лимиты бюджетных обязательств на предоставление субсидии, именуемое в дальнейшем Уполномоченный  орган,  </w:t>
      </w:r>
      <w:proofErr w:type="gramStart"/>
      <w:r>
        <w:rPr>
          <w:sz w:val="28"/>
          <w:szCs w:val="28"/>
        </w:rPr>
        <w:t>в</w:t>
      </w:r>
      <w:proofErr w:type="gramEnd"/>
    </w:p>
    <w:p w:rsidR="00193DFC" w:rsidRDefault="00193DFC" w:rsidP="00193DFC">
      <w:pPr>
        <w:jc w:val="both"/>
        <w:rPr>
          <w:sz w:val="28"/>
          <w:szCs w:val="28"/>
        </w:rPr>
      </w:pPr>
      <w:proofErr w:type="gramStart"/>
      <w:r>
        <w:rPr>
          <w:sz w:val="28"/>
          <w:szCs w:val="28"/>
        </w:rPr>
        <w:t>лице</w:t>
      </w:r>
      <w:proofErr w:type="gramEnd"/>
      <w:r>
        <w:rPr>
          <w:sz w:val="28"/>
          <w:szCs w:val="28"/>
        </w:rPr>
        <w:t xml:space="preserve"> ___________________________________________________________________,</w:t>
      </w:r>
    </w:p>
    <w:p w:rsidR="00193DFC" w:rsidRDefault="00193DFC" w:rsidP="00193DFC">
      <w:pPr>
        <w:jc w:val="both"/>
      </w:pPr>
      <w:r>
        <w:rPr>
          <w:sz w:val="28"/>
          <w:szCs w:val="28"/>
        </w:rPr>
        <w:t xml:space="preserve">          </w:t>
      </w:r>
      <w:r>
        <w:t>(должность, фамилия имя, отчество уполномоченного лица)</w:t>
      </w:r>
    </w:p>
    <w:p w:rsidR="00193DFC" w:rsidRDefault="00193DFC" w:rsidP="00193DFC">
      <w:pPr>
        <w:jc w:val="both"/>
        <w:rPr>
          <w:sz w:val="28"/>
          <w:szCs w:val="28"/>
        </w:rPr>
      </w:pPr>
      <w:r>
        <w:rPr>
          <w:sz w:val="28"/>
          <w:szCs w:val="28"/>
        </w:rPr>
        <w:t xml:space="preserve">     </w:t>
      </w:r>
      <w:proofErr w:type="gramStart"/>
      <w:r>
        <w:rPr>
          <w:sz w:val="28"/>
          <w:szCs w:val="28"/>
        </w:rPr>
        <w:t>Действующего</w:t>
      </w:r>
      <w:proofErr w:type="gramEnd"/>
      <w:r>
        <w:rPr>
          <w:sz w:val="28"/>
          <w:szCs w:val="28"/>
        </w:rPr>
        <w:t xml:space="preserve"> на основании____________________________________</w:t>
      </w:r>
    </w:p>
    <w:p w:rsidR="00193DFC" w:rsidRDefault="00193DFC" w:rsidP="00193DFC">
      <w:pPr>
        <w:jc w:val="both"/>
      </w:pPr>
      <w:r>
        <w:t xml:space="preserve">     (наименование и реквизиты документа, удостоверяющего полномочия)</w:t>
      </w:r>
    </w:p>
    <w:p w:rsidR="00193DFC" w:rsidRDefault="00193DFC" w:rsidP="00193DFC">
      <w:pPr>
        <w:jc w:val="both"/>
        <w:rPr>
          <w:sz w:val="28"/>
          <w:szCs w:val="28"/>
        </w:rPr>
      </w:pPr>
      <w:r>
        <w:rPr>
          <w:sz w:val="28"/>
          <w:szCs w:val="28"/>
        </w:rPr>
        <w:lastRenderedPageBreak/>
        <w:t xml:space="preserve">     и____________________________________________________________________</w:t>
      </w:r>
    </w:p>
    <w:p w:rsidR="00193DFC" w:rsidRDefault="00193DFC" w:rsidP="00193DFC">
      <w:pPr>
        <w:jc w:val="both"/>
        <w:rPr>
          <w:sz w:val="28"/>
          <w:szCs w:val="28"/>
        </w:rPr>
      </w:pPr>
      <w:r>
        <w:rPr>
          <w:sz w:val="28"/>
          <w:szCs w:val="28"/>
        </w:rPr>
        <w:t>____________________________________________________________________,</w:t>
      </w:r>
    </w:p>
    <w:p w:rsidR="00193DFC" w:rsidRDefault="00193DFC" w:rsidP="00193DFC">
      <w:pPr>
        <w:jc w:val="both"/>
      </w:pPr>
      <w:r>
        <w:rPr>
          <w:sz w:val="28"/>
          <w:szCs w:val="28"/>
        </w:rPr>
        <w:t xml:space="preserve">     </w:t>
      </w:r>
      <w:r>
        <w:t>(наименование юридического лица, фамилия имя, отчество (при наличии) индивидуального предпринимателя  или  физического  лица  -  производителя товаров, работ, услуг)</w:t>
      </w:r>
    </w:p>
    <w:p w:rsidR="00193DFC" w:rsidRDefault="00193DFC" w:rsidP="00193DFC">
      <w:pPr>
        <w:jc w:val="both"/>
        <w:rPr>
          <w:sz w:val="28"/>
          <w:szCs w:val="28"/>
        </w:rPr>
      </w:pPr>
      <w:r>
        <w:rPr>
          <w:sz w:val="28"/>
          <w:szCs w:val="28"/>
        </w:rPr>
        <w:t xml:space="preserve">     Именуемый в дальнейшем Получатель, в лице</w:t>
      </w:r>
    </w:p>
    <w:p w:rsidR="00193DFC" w:rsidRDefault="00193DFC" w:rsidP="00193DFC">
      <w:pPr>
        <w:jc w:val="both"/>
        <w:rPr>
          <w:sz w:val="28"/>
          <w:szCs w:val="28"/>
        </w:rPr>
      </w:pPr>
      <w:r>
        <w:rPr>
          <w:sz w:val="28"/>
          <w:szCs w:val="28"/>
        </w:rPr>
        <w:t xml:space="preserve">     ___________________________________________________________________,</w:t>
      </w:r>
    </w:p>
    <w:p w:rsidR="00193DFC" w:rsidRDefault="00193DFC" w:rsidP="00193DFC">
      <w:pPr>
        <w:jc w:val="both"/>
        <w:rPr>
          <w:sz w:val="28"/>
          <w:szCs w:val="28"/>
        </w:rPr>
      </w:pPr>
      <w:r>
        <w:rPr>
          <w:sz w:val="28"/>
          <w:szCs w:val="28"/>
        </w:rPr>
        <w:t xml:space="preserve">     </w:t>
      </w:r>
      <w:proofErr w:type="gramStart"/>
      <w:r>
        <w:t>(должность, фамилия имя, отчество (при наличии)  должностного  лица, представляющего Получателя, или уполномоченного им лица;  фамилия  имя, отчество (при наличии) индивидуального  предпринимателя  или  физического лица - производителя товаров, работ, услуг</w:t>
      </w:r>
      <w:r>
        <w:rPr>
          <w:sz w:val="28"/>
          <w:szCs w:val="28"/>
        </w:rPr>
        <w:t>)</w:t>
      </w:r>
      <w:proofErr w:type="gramEnd"/>
    </w:p>
    <w:p w:rsidR="00193DFC" w:rsidRDefault="00193DFC" w:rsidP="00193DFC">
      <w:pPr>
        <w:jc w:val="both"/>
        <w:rPr>
          <w:sz w:val="28"/>
          <w:szCs w:val="28"/>
        </w:rPr>
      </w:pPr>
      <w:r>
        <w:rPr>
          <w:sz w:val="28"/>
          <w:szCs w:val="28"/>
        </w:rPr>
        <w:t xml:space="preserve">     </w:t>
      </w:r>
      <w:proofErr w:type="gramStart"/>
      <w:r>
        <w:rPr>
          <w:sz w:val="28"/>
          <w:szCs w:val="28"/>
        </w:rPr>
        <w:t>действующего</w:t>
      </w:r>
      <w:proofErr w:type="gramEnd"/>
      <w:r>
        <w:rPr>
          <w:sz w:val="28"/>
          <w:szCs w:val="28"/>
        </w:rPr>
        <w:t xml:space="preserve"> на основании _________________________________________,</w:t>
      </w:r>
    </w:p>
    <w:p w:rsidR="00193DFC" w:rsidRDefault="00193DFC" w:rsidP="00193DFC">
      <w:pPr>
        <w:jc w:val="both"/>
      </w:pPr>
      <w:r>
        <w:t xml:space="preserve">        (наименование и реквизиты документа, удостоверяющего полномочия)     далее  именуемые   Стороны,   заключили   настоящее     Соглашение о нижеследующем:</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I. Предмет Соглашения</w:t>
      </w:r>
      <w:r>
        <w:rPr>
          <w:sz w:val="28"/>
          <w:szCs w:val="28"/>
        </w:rPr>
        <w:t>.</w:t>
      </w:r>
    </w:p>
    <w:p w:rsidR="00193DFC" w:rsidRDefault="00193DFC" w:rsidP="00193DFC">
      <w:pPr>
        <w:jc w:val="both"/>
        <w:rPr>
          <w:sz w:val="28"/>
          <w:szCs w:val="28"/>
        </w:rPr>
      </w:pPr>
      <w:r>
        <w:rPr>
          <w:sz w:val="28"/>
          <w:szCs w:val="28"/>
        </w:rPr>
        <w:t xml:space="preserve"> </w:t>
      </w:r>
    </w:p>
    <w:p w:rsidR="00193DFC" w:rsidRDefault="00193DFC" w:rsidP="00193DFC">
      <w:pPr>
        <w:jc w:val="both"/>
        <w:rPr>
          <w:sz w:val="28"/>
          <w:szCs w:val="28"/>
        </w:rPr>
      </w:pPr>
      <w:r>
        <w:rPr>
          <w:sz w:val="28"/>
          <w:szCs w:val="28"/>
        </w:rPr>
        <w:t xml:space="preserve">    Предметом соглашения является предоставление из местного  бюджета  в 20___ году субсидии в целях обеспечения затрат  Получателя,   связанных с </w:t>
      </w:r>
      <w:hyperlink r:id="rId62" w:history="1">
        <w:r>
          <w:rPr>
            <w:color w:val="000000"/>
            <w:sz w:val="28"/>
            <w:szCs w:val="28"/>
          </w:rPr>
          <w:t xml:space="preserve"> погашением кредиторской задолженности</w:t>
        </w:r>
      </w:hyperlink>
      <w:r>
        <w:rPr>
          <w:color w:val="106BBE"/>
          <w:sz w:val="28"/>
          <w:szCs w:val="28"/>
        </w:rPr>
        <w:t xml:space="preserve"> </w:t>
      </w:r>
      <w:r w:rsidRPr="00F6665E">
        <w:rPr>
          <w:sz w:val="28"/>
          <w:szCs w:val="28"/>
        </w:rPr>
        <w:t xml:space="preserve">юридическим лицам (за исключением субсидий государственным (муниципальным) учреждениям), оказывающим услуги по теплоснабжению, водоснабжению и водоотведению на территории </w:t>
      </w:r>
      <w:proofErr w:type="spellStart"/>
      <w:r w:rsidR="009862A0">
        <w:rPr>
          <w:sz w:val="28"/>
          <w:szCs w:val="28"/>
        </w:rPr>
        <w:t>Ардатовского</w:t>
      </w:r>
      <w:proofErr w:type="spellEnd"/>
      <w:r w:rsidRPr="00F6665E">
        <w:rPr>
          <w:sz w:val="28"/>
          <w:szCs w:val="28"/>
        </w:rPr>
        <w:t xml:space="preserve"> муниципального района Республики Мордовия</w:t>
      </w:r>
      <w:r>
        <w:rPr>
          <w:color w:val="106BBE"/>
          <w:sz w:val="28"/>
          <w:szCs w:val="28"/>
        </w:rPr>
        <w:t xml:space="preserve"> </w:t>
      </w:r>
      <w:r>
        <w:rPr>
          <w:sz w:val="28"/>
          <w:szCs w:val="28"/>
        </w:rPr>
        <w:t>(далее - Субсидия).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II. Финансовое обеспечение предоставления Субсидии</w:t>
      </w:r>
      <w:r>
        <w:rPr>
          <w:sz w:val="28"/>
          <w:szCs w:val="28"/>
        </w:rPr>
        <w:t>.</w:t>
      </w:r>
    </w:p>
    <w:p w:rsidR="00193DFC" w:rsidRDefault="00193DFC" w:rsidP="00193DFC">
      <w:pPr>
        <w:jc w:val="both"/>
        <w:rPr>
          <w:sz w:val="28"/>
          <w:szCs w:val="28"/>
        </w:rPr>
      </w:pPr>
      <w:r>
        <w:rPr>
          <w:sz w:val="28"/>
          <w:szCs w:val="28"/>
        </w:rPr>
        <w:t xml:space="preserve">   </w:t>
      </w:r>
    </w:p>
    <w:p w:rsidR="00193DFC" w:rsidRDefault="00193DFC" w:rsidP="00193DFC">
      <w:pPr>
        <w:jc w:val="both"/>
      </w:pPr>
      <w:r>
        <w:rPr>
          <w:sz w:val="28"/>
          <w:szCs w:val="28"/>
        </w:rPr>
        <w:t xml:space="preserve">  1. Субсидия предоставляется Получателю на цели, указанные в </w:t>
      </w:r>
      <w:hyperlink r:id="rId63" w:history="1">
        <w:r>
          <w:rPr>
            <w:color w:val="0000FF"/>
            <w:sz w:val="28"/>
            <w:szCs w:val="28"/>
            <w:u w:val="single"/>
          </w:rPr>
          <w:t>пункте 1</w:t>
        </w:r>
      </w:hyperlink>
      <w:r>
        <w:rPr>
          <w:sz w:val="28"/>
          <w:szCs w:val="28"/>
        </w:rPr>
        <w:t xml:space="preserve"> Соглашения в общем размере_____________________                                                                                          </w:t>
      </w:r>
      <w:r>
        <w:t>(сумма цифрами)</w:t>
      </w:r>
    </w:p>
    <w:p w:rsidR="00193DFC" w:rsidRDefault="00193DFC" w:rsidP="00193DFC">
      <w:pPr>
        <w:jc w:val="both"/>
        <w:rPr>
          <w:sz w:val="28"/>
          <w:szCs w:val="28"/>
        </w:rPr>
      </w:pPr>
      <w:r>
        <w:rPr>
          <w:sz w:val="28"/>
          <w:szCs w:val="28"/>
        </w:rPr>
        <w:t xml:space="preserve">     в    пределах    лимитов    бюджетных       обязательств, доведенных Уполномоченному органу.</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III. Условия и порядок предоставления Субсидии</w:t>
      </w:r>
      <w:r>
        <w:rPr>
          <w:sz w:val="28"/>
          <w:szCs w:val="28"/>
        </w:rPr>
        <w:t>.</w:t>
      </w:r>
    </w:p>
    <w:p w:rsidR="00193DFC" w:rsidRDefault="00193DFC" w:rsidP="00193DFC">
      <w:pPr>
        <w:jc w:val="both"/>
        <w:rPr>
          <w:sz w:val="28"/>
          <w:szCs w:val="28"/>
        </w:rPr>
      </w:pPr>
      <w:r>
        <w:rPr>
          <w:sz w:val="28"/>
          <w:szCs w:val="28"/>
        </w:rPr>
        <w:t xml:space="preserve">    </w:t>
      </w:r>
    </w:p>
    <w:p w:rsidR="00193DFC" w:rsidRDefault="00193DFC" w:rsidP="00193DFC">
      <w:pPr>
        <w:jc w:val="both"/>
        <w:rPr>
          <w:sz w:val="28"/>
          <w:szCs w:val="28"/>
        </w:rPr>
      </w:pPr>
      <w:r>
        <w:rPr>
          <w:sz w:val="28"/>
          <w:szCs w:val="28"/>
        </w:rPr>
        <w:t xml:space="preserve"> 2. Перечисление Субсидии осуществляется в соответствии  с  </w:t>
      </w:r>
      <w:hyperlink r:id="rId64" w:history="1">
        <w:r>
          <w:rPr>
            <w:color w:val="0000FF"/>
            <w:sz w:val="28"/>
            <w:szCs w:val="28"/>
            <w:u w:val="single"/>
          </w:rPr>
          <w:t>бюджетным</w:t>
        </w:r>
      </w:hyperlink>
      <w:r>
        <w:rPr>
          <w:sz w:val="28"/>
          <w:szCs w:val="28"/>
        </w:rPr>
        <w:t xml:space="preserve"> </w:t>
      </w:r>
      <w:hyperlink r:id="rId65" w:history="1">
        <w:r>
          <w:rPr>
            <w:color w:val="0000FF"/>
            <w:sz w:val="28"/>
            <w:szCs w:val="28"/>
            <w:u w:val="single"/>
          </w:rPr>
          <w:t>законодательством</w:t>
        </w:r>
      </w:hyperlink>
      <w:r>
        <w:rPr>
          <w:sz w:val="28"/>
          <w:szCs w:val="28"/>
        </w:rPr>
        <w:t xml:space="preserve">  Российской  Федерации  на  счет  Получателя,  открытый _____________________________________________________________________</w:t>
      </w:r>
    </w:p>
    <w:p w:rsidR="00193DFC" w:rsidRDefault="00193DFC" w:rsidP="00193DFC">
      <w:pPr>
        <w:jc w:val="both"/>
        <w:rPr>
          <w:sz w:val="28"/>
          <w:szCs w:val="28"/>
        </w:rPr>
      </w:pPr>
      <w:r>
        <w:rPr>
          <w:sz w:val="28"/>
          <w:szCs w:val="28"/>
        </w:rPr>
        <w:t>_________________________________________________________,</w:t>
      </w:r>
    </w:p>
    <w:p w:rsidR="00193DFC" w:rsidRDefault="00193DFC" w:rsidP="00193DFC">
      <w:pPr>
        <w:jc w:val="both"/>
      </w:pPr>
      <w:r>
        <w:rPr>
          <w:sz w:val="28"/>
          <w:szCs w:val="28"/>
        </w:rPr>
        <w:t xml:space="preserve">     </w:t>
      </w:r>
      <w:proofErr w:type="gramStart"/>
      <w:r>
        <w:t>(указывается счет, на который перечисляется Субсидия и  наименование</w:t>
      </w:r>
      <w:proofErr w:type="gramEnd"/>
    </w:p>
    <w:p w:rsidR="00193DFC" w:rsidRDefault="00193DFC" w:rsidP="00193DFC">
      <w:pPr>
        <w:jc w:val="both"/>
      </w:pPr>
      <w:r>
        <w:t>кредитной организации, в которой открыт счет)</w:t>
      </w:r>
    </w:p>
    <w:p w:rsidR="00193DFC" w:rsidRDefault="00193DFC" w:rsidP="00193DFC">
      <w:pPr>
        <w:jc w:val="both"/>
        <w:rPr>
          <w:sz w:val="28"/>
          <w:szCs w:val="28"/>
        </w:rPr>
      </w:pPr>
      <w:r>
        <w:rPr>
          <w:sz w:val="28"/>
          <w:szCs w:val="28"/>
        </w:rPr>
        <w:lastRenderedPageBreak/>
        <w:t xml:space="preserve">     в срок </w:t>
      </w:r>
      <w:proofErr w:type="gramStart"/>
      <w:r>
        <w:rPr>
          <w:sz w:val="28"/>
          <w:szCs w:val="28"/>
        </w:rPr>
        <w:t>до</w:t>
      </w:r>
      <w:proofErr w:type="gramEnd"/>
      <w:r>
        <w:rPr>
          <w:sz w:val="28"/>
          <w:szCs w:val="28"/>
        </w:rPr>
        <w:t xml:space="preserve"> _____________________________________________________</w:t>
      </w:r>
    </w:p>
    <w:p w:rsidR="00193DFC" w:rsidRDefault="00193DFC" w:rsidP="00193DFC">
      <w:pPr>
        <w:jc w:val="both"/>
      </w:pPr>
      <w:r>
        <w:t xml:space="preserve">                                   (указывается срок</w:t>
      </w:r>
      <w:proofErr w:type="gramStart"/>
      <w:r>
        <w:t xml:space="preserve"> ,</w:t>
      </w:r>
      <w:proofErr w:type="gramEnd"/>
      <w:r>
        <w:t xml:space="preserve"> в который перечисляется Субсидия)</w:t>
      </w:r>
    </w:p>
    <w:p w:rsidR="00193DFC" w:rsidRDefault="00193DFC" w:rsidP="00193DFC">
      <w:pPr>
        <w:jc w:val="both"/>
        <w:rPr>
          <w:sz w:val="28"/>
          <w:szCs w:val="28"/>
        </w:rPr>
      </w:pPr>
      <w:r>
        <w:rPr>
          <w:sz w:val="28"/>
          <w:szCs w:val="28"/>
        </w:rPr>
        <w:t xml:space="preserve">     3. Условием предоставления Субсидии является согласие  Получателя  и лиц, являющихся поставщиками (подрядчиками,  исполнителями)  по  договору (соглашению), заключенному в целях исполнения обязательств по  Соглашению на  осуществление  Уполномоченным  органом   и   органом   муниципального финансового контроля проверок соблюдения Получателем и указанными  лицами условий, целей и порядка предоставления Субсидии.</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IV. Взаимодействие сторон</w:t>
      </w:r>
      <w:r>
        <w:rPr>
          <w:sz w:val="28"/>
          <w:szCs w:val="28"/>
        </w:rPr>
        <w:t>.</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4. Уполномоченный орган обязуется:</w:t>
      </w:r>
    </w:p>
    <w:p w:rsidR="00193DFC" w:rsidRDefault="00193DFC" w:rsidP="00193DFC">
      <w:pPr>
        <w:jc w:val="both"/>
        <w:rPr>
          <w:sz w:val="28"/>
          <w:szCs w:val="28"/>
        </w:rPr>
      </w:pPr>
      <w:r>
        <w:rPr>
          <w:sz w:val="28"/>
          <w:szCs w:val="28"/>
        </w:rPr>
        <w:t xml:space="preserve">     4.1. Предоставить Субсидию в порядке и сроки, установленные </w:t>
      </w:r>
      <w:hyperlink r:id="rId66" w:history="1">
        <w:r>
          <w:rPr>
            <w:color w:val="0000FF"/>
            <w:sz w:val="28"/>
            <w:szCs w:val="28"/>
            <w:u w:val="single"/>
          </w:rPr>
          <w:t>разделом</w:t>
        </w:r>
      </w:hyperlink>
      <w:r>
        <w:rPr>
          <w:sz w:val="28"/>
          <w:szCs w:val="28"/>
        </w:rPr>
        <w:t xml:space="preserve"> </w:t>
      </w:r>
      <w:hyperlink r:id="rId67" w:history="1">
        <w:r>
          <w:rPr>
            <w:color w:val="0000FF"/>
            <w:sz w:val="28"/>
            <w:szCs w:val="28"/>
            <w:u w:val="single"/>
          </w:rPr>
          <w:t>III</w:t>
        </w:r>
      </w:hyperlink>
      <w:r>
        <w:rPr>
          <w:sz w:val="28"/>
          <w:szCs w:val="28"/>
        </w:rPr>
        <w:t xml:space="preserve"> настоящего Соглашения.</w:t>
      </w:r>
    </w:p>
    <w:p w:rsidR="00193DFC" w:rsidRDefault="00193DFC" w:rsidP="00193DFC">
      <w:pPr>
        <w:jc w:val="both"/>
        <w:rPr>
          <w:sz w:val="28"/>
          <w:szCs w:val="28"/>
        </w:rPr>
      </w:pPr>
      <w:r>
        <w:rPr>
          <w:sz w:val="28"/>
          <w:szCs w:val="28"/>
        </w:rPr>
        <w:t xml:space="preserve">     4.2. Устанавливать:</w:t>
      </w:r>
    </w:p>
    <w:p w:rsidR="00193DFC" w:rsidRDefault="00193DFC" w:rsidP="00193DFC">
      <w:pPr>
        <w:jc w:val="both"/>
        <w:rPr>
          <w:sz w:val="28"/>
          <w:szCs w:val="28"/>
        </w:rPr>
      </w:pPr>
      <w:r>
        <w:rPr>
          <w:sz w:val="28"/>
          <w:szCs w:val="28"/>
        </w:rPr>
        <w:t xml:space="preserve">     Значения   результатов   предоставления    Субсидии,    показателей, необходимых  для  достижения  результатов  предоставления   Субсидии (при установлении  таких  показателей)  согласно  </w:t>
      </w:r>
      <w:hyperlink r:id="rId68" w:history="1">
        <w:r>
          <w:rPr>
            <w:color w:val="0000FF"/>
            <w:sz w:val="28"/>
            <w:szCs w:val="28"/>
            <w:u w:val="single"/>
          </w:rPr>
          <w:t>Приложению  1</w:t>
        </w:r>
      </w:hyperlink>
      <w:r>
        <w:rPr>
          <w:sz w:val="28"/>
          <w:szCs w:val="28"/>
        </w:rPr>
        <w:t xml:space="preserve">  к  настоящему соглашению, являющемуся неотъемлемой частью настоящего Соглашения.</w:t>
      </w:r>
    </w:p>
    <w:p w:rsidR="00193DFC" w:rsidRDefault="00193DFC" w:rsidP="00193DFC">
      <w:pPr>
        <w:jc w:val="both"/>
        <w:rPr>
          <w:sz w:val="28"/>
          <w:szCs w:val="28"/>
        </w:rPr>
      </w:pPr>
      <w:r>
        <w:rPr>
          <w:sz w:val="28"/>
          <w:szCs w:val="28"/>
        </w:rPr>
        <w:t xml:space="preserve">     Иные показатели.</w:t>
      </w:r>
    </w:p>
    <w:p w:rsidR="00193DFC" w:rsidRDefault="00193DFC" w:rsidP="00193DFC">
      <w:pPr>
        <w:jc w:val="both"/>
        <w:rPr>
          <w:sz w:val="28"/>
          <w:szCs w:val="28"/>
        </w:rPr>
      </w:pPr>
      <w:r>
        <w:rPr>
          <w:sz w:val="28"/>
          <w:szCs w:val="28"/>
        </w:rPr>
        <w:t xml:space="preserve">     4.3. </w:t>
      </w:r>
      <w:proofErr w:type="gramStart"/>
      <w:r>
        <w:rPr>
          <w:sz w:val="28"/>
          <w:szCs w:val="28"/>
        </w:rPr>
        <w:t xml:space="preserve">Осуществлять оценку достижения Получателем значений результатов предоставления  субсидии,   показателей,   необходимых   для   достижения результатов предоставления субсидии (при установлении таких показателей и иных показателей, установленных Порядком в соответствии с </w:t>
      </w:r>
      <w:hyperlink r:id="rId69" w:history="1">
        <w:r>
          <w:rPr>
            <w:color w:val="0000FF"/>
            <w:sz w:val="28"/>
            <w:szCs w:val="28"/>
            <w:u w:val="single"/>
          </w:rPr>
          <w:t>подпунктов  5.2</w:t>
        </w:r>
      </w:hyperlink>
      <w:r>
        <w:rPr>
          <w:sz w:val="28"/>
          <w:szCs w:val="28"/>
        </w:rPr>
        <w:t xml:space="preserve"> </w:t>
      </w:r>
      <w:hyperlink r:id="rId70" w:history="1">
        <w:r>
          <w:rPr>
            <w:color w:val="0000FF"/>
            <w:sz w:val="28"/>
            <w:szCs w:val="28"/>
            <w:u w:val="single"/>
          </w:rPr>
          <w:t>пункта 5</w:t>
        </w:r>
      </w:hyperlink>
      <w:r>
        <w:rPr>
          <w:sz w:val="28"/>
          <w:szCs w:val="28"/>
        </w:rPr>
        <w:t xml:space="preserve"> настоящего Соглашения на основании:</w:t>
      </w:r>
      <w:proofErr w:type="gramEnd"/>
    </w:p>
    <w:p w:rsidR="00193DFC" w:rsidRDefault="00193DFC" w:rsidP="00193DFC">
      <w:pPr>
        <w:jc w:val="both"/>
        <w:rPr>
          <w:sz w:val="28"/>
          <w:szCs w:val="28"/>
        </w:rPr>
      </w:pPr>
      <w:r>
        <w:rPr>
          <w:sz w:val="28"/>
          <w:szCs w:val="28"/>
        </w:rPr>
        <w:t xml:space="preserve">     Отчет</w:t>
      </w:r>
      <w:proofErr w:type="gramStart"/>
      <w:r>
        <w:rPr>
          <w:sz w:val="28"/>
          <w:szCs w:val="28"/>
        </w:rPr>
        <w:t>а(</w:t>
      </w:r>
      <w:proofErr w:type="spellStart"/>
      <w:proofErr w:type="gramEnd"/>
      <w:r>
        <w:rPr>
          <w:sz w:val="28"/>
          <w:szCs w:val="28"/>
        </w:rPr>
        <w:t>ов</w:t>
      </w:r>
      <w:proofErr w:type="spellEnd"/>
      <w:r>
        <w:rPr>
          <w:sz w:val="28"/>
          <w:szCs w:val="28"/>
        </w:rPr>
        <w:t xml:space="preserve">)  о   достижении   значений   результатов   предоставления Субсидии,   показателей,   необходимых   для    достижения    результатов предоставления Субсидии (при установлении таких  показателей)  по  форме, установленной </w:t>
      </w:r>
      <w:hyperlink r:id="rId71" w:history="1">
        <w:r>
          <w:rPr>
            <w:color w:val="0000FF"/>
            <w:sz w:val="28"/>
            <w:szCs w:val="28"/>
            <w:u w:val="single"/>
          </w:rPr>
          <w:t>Приложением 2</w:t>
        </w:r>
      </w:hyperlink>
      <w:r>
        <w:rPr>
          <w:sz w:val="28"/>
          <w:szCs w:val="28"/>
        </w:rPr>
        <w:t xml:space="preserve"> к настоящему Соглашению, предоставленного(</w:t>
      </w:r>
      <w:proofErr w:type="spellStart"/>
      <w:r>
        <w:rPr>
          <w:sz w:val="28"/>
          <w:szCs w:val="28"/>
        </w:rPr>
        <w:t>ых</w:t>
      </w:r>
      <w:proofErr w:type="spellEnd"/>
      <w:r>
        <w:rPr>
          <w:sz w:val="28"/>
          <w:szCs w:val="28"/>
        </w:rPr>
        <w:t>) в соответствии с подпунктом 7.8 пункта 7 настоящего Соглашения.</w:t>
      </w:r>
    </w:p>
    <w:p w:rsidR="00193DFC" w:rsidRDefault="00193DFC" w:rsidP="00193DFC">
      <w:pPr>
        <w:jc w:val="both"/>
        <w:rPr>
          <w:sz w:val="28"/>
          <w:szCs w:val="28"/>
        </w:rPr>
      </w:pPr>
      <w:r>
        <w:rPr>
          <w:sz w:val="28"/>
          <w:szCs w:val="28"/>
        </w:rPr>
        <w:t xml:space="preserve">     4.4. Направлять Получателю  разъяснения  по  вопросам,   связанным с исполнением настоящего Соглашения в случае  поступления  соответствующего запроса от Получателя.</w:t>
      </w:r>
    </w:p>
    <w:p w:rsidR="00193DFC" w:rsidRDefault="00193DFC" w:rsidP="00193DFC">
      <w:pPr>
        <w:jc w:val="both"/>
        <w:rPr>
          <w:sz w:val="28"/>
          <w:szCs w:val="28"/>
        </w:rPr>
      </w:pPr>
      <w:r>
        <w:rPr>
          <w:sz w:val="28"/>
          <w:szCs w:val="28"/>
        </w:rPr>
        <w:t xml:space="preserve">     4.5. Осуществлять </w:t>
      </w:r>
      <w:proofErr w:type="gramStart"/>
      <w:r>
        <w:rPr>
          <w:sz w:val="28"/>
          <w:szCs w:val="28"/>
        </w:rPr>
        <w:t>контроль за</w:t>
      </w:r>
      <w:proofErr w:type="gramEnd"/>
      <w:r>
        <w:rPr>
          <w:sz w:val="28"/>
          <w:szCs w:val="28"/>
        </w:rPr>
        <w:t xml:space="preserve"> соблюдением Получателем условий, целей и порядка  предоставления  Субсидий,  установленных   законодательством и настоящим Соглашением.</w:t>
      </w:r>
    </w:p>
    <w:p w:rsidR="00193DFC" w:rsidRDefault="00193DFC" w:rsidP="00193DFC">
      <w:pPr>
        <w:jc w:val="both"/>
        <w:rPr>
          <w:sz w:val="28"/>
          <w:szCs w:val="28"/>
        </w:rPr>
      </w:pPr>
      <w:r>
        <w:rPr>
          <w:sz w:val="28"/>
          <w:szCs w:val="28"/>
        </w:rPr>
        <w:t xml:space="preserve">     4.6.  </w:t>
      </w:r>
      <w:proofErr w:type="gramStart"/>
      <w:r>
        <w:rPr>
          <w:sz w:val="28"/>
          <w:szCs w:val="28"/>
        </w:rPr>
        <w:t xml:space="preserve">В  случае  установления  Уполномоченным  органом  или  органом муниципального финансового контроля фактов нарушения Получателем условий, целей, порядка предоставления Субсидий, предусмотренных законодательством и  настоящим  Соглашением,  а  также  в  случае   </w:t>
      </w:r>
      <w:proofErr w:type="spellStart"/>
      <w:r>
        <w:rPr>
          <w:sz w:val="28"/>
          <w:szCs w:val="28"/>
        </w:rPr>
        <w:t>недостижения</w:t>
      </w:r>
      <w:proofErr w:type="spellEnd"/>
      <w:r>
        <w:rPr>
          <w:sz w:val="28"/>
          <w:szCs w:val="28"/>
        </w:rPr>
        <w:t xml:space="preserve">   значений результатов показателей (при установлении таких  </w:t>
      </w:r>
      <w:r>
        <w:rPr>
          <w:sz w:val="28"/>
          <w:szCs w:val="28"/>
        </w:rPr>
        <w:lastRenderedPageBreak/>
        <w:t xml:space="preserve">показателей)  направлять Получателю  требование  о  возврате   Субсидии   в   бюджет   </w:t>
      </w:r>
      <w:proofErr w:type="spellStart"/>
      <w:r w:rsidR="009862A0">
        <w:rPr>
          <w:sz w:val="28"/>
          <w:szCs w:val="28"/>
        </w:rPr>
        <w:t>Ардатовского</w:t>
      </w:r>
      <w:proofErr w:type="spellEnd"/>
      <w:r>
        <w:rPr>
          <w:sz w:val="28"/>
          <w:szCs w:val="28"/>
        </w:rPr>
        <w:t xml:space="preserve"> муниципального района Республики Мордовия в размере  и  в  сроки,  определенные  в  указанном требовании.</w:t>
      </w:r>
      <w:proofErr w:type="gramEnd"/>
    </w:p>
    <w:p w:rsidR="00193DFC" w:rsidRDefault="00193DFC" w:rsidP="00193DFC">
      <w:pPr>
        <w:jc w:val="both"/>
        <w:rPr>
          <w:sz w:val="28"/>
          <w:szCs w:val="28"/>
        </w:rPr>
      </w:pPr>
      <w:r>
        <w:rPr>
          <w:sz w:val="28"/>
          <w:szCs w:val="28"/>
        </w:rPr>
        <w:t xml:space="preserve">     При нарушении Получателем  срока  возврата  Субсидии  Уполномоченный орган в течение _________ дней  принимает  меры  по  взысканию  указанных средств.</w:t>
      </w:r>
    </w:p>
    <w:p w:rsidR="00193DFC" w:rsidRDefault="00193DFC" w:rsidP="00193DFC">
      <w:pPr>
        <w:jc w:val="both"/>
        <w:rPr>
          <w:sz w:val="28"/>
          <w:szCs w:val="28"/>
        </w:rPr>
      </w:pPr>
      <w:r>
        <w:rPr>
          <w:sz w:val="28"/>
          <w:szCs w:val="28"/>
        </w:rPr>
        <w:t xml:space="preserve">     4.7.  Выполнять  иные  обязательства  в  соответствии  с   </w:t>
      </w:r>
      <w:hyperlink r:id="rId72" w:history="1">
        <w:r>
          <w:rPr>
            <w:color w:val="0000FF"/>
            <w:sz w:val="28"/>
            <w:szCs w:val="28"/>
            <w:u w:val="single"/>
          </w:rPr>
          <w:t>бюджетным</w:t>
        </w:r>
      </w:hyperlink>
      <w:r>
        <w:rPr>
          <w:sz w:val="28"/>
          <w:szCs w:val="28"/>
        </w:rPr>
        <w:t xml:space="preserve"> </w:t>
      </w:r>
      <w:hyperlink r:id="rId73" w:history="1">
        <w:r>
          <w:rPr>
            <w:color w:val="0000FF"/>
            <w:sz w:val="28"/>
            <w:szCs w:val="28"/>
            <w:u w:val="single"/>
          </w:rPr>
          <w:t>законодательством</w:t>
        </w:r>
      </w:hyperlink>
      <w:r>
        <w:rPr>
          <w:sz w:val="28"/>
          <w:szCs w:val="28"/>
        </w:rPr>
        <w:t xml:space="preserve"> Российской Федерации и Порядком.</w:t>
      </w:r>
    </w:p>
    <w:p w:rsidR="00193DFC" w:rsidRDefault="00193DFC" w:rsidP="00193DFC">
      <w:pPr>
        <w:jc w:val="both"/>
        <w:rPr>
          <w:sz w:val="28"/>
          <w:szCs w:val="28"/>
        </w:rPr>
      </w:pPr>
      <w:r>
        <w:rPr>
          <w:sz w:val="28"/>
          <w:szCs w:val="28"/>
        </w:rPr>
        <w:t xml:space="preserve">     5. Уполномоченный орган вправе:</w:t>
      </w:r>
    </w:p>
    <w:p w:rsidR="00193DFC" w:rsidRDefault="00193DFC" w:rsidP="00193DFC">
      <w:pPr>
        <w:jc w:val="both"/>
        <w:rPr>
          <w:sz w:val="28"/>
          <w:szCs w:val="28"/>
        </w:rPr>
      </w:pPr>
      <w:r>
        <w:rPr>
          <w:sz w:val="28"/>
          <w:szCs w:val="28"/>
        </w:rPr>
        <w:t xml:space="preserve">     5.1.  Принимать  в  соответствии   с   </w:t>
      </w:r>
      <w:hyperlink r:id="rId74" w:history="1">
        <w:r>
          <w:rPr>
            <w:color w:val="0000FF"/>
            <w:sz w:val="28"/>
            <w:szCs w:val="28"/>
            <w:u w:val="single"/>
          </w:rPr>
          <w:t>бюджетным   законодательством</w:t>
        </w:r>
      </w:hyperlink>
      <w:r>
        <w:rPr>
          <w:sz w:val="28"/>
          <w:szCs w:val="28"/>
        </w:rPr>
        <w:t xml:space="preserve"> Российской  Федерации  и  Порядком  решение  о  наличии  или   отсутствии потребности  в  направлении  в   20____   году   остатка     Субсидии, не использованного  в  20______  году  на  цели,  указанные  в     </w:t>
      </w:r>
      <w:hyperlink r:id="rId75" w:history="1">
        <w:r>
          <w:rPr>
            <w:color w:val="0000FF"/>
            <w:sz w:val="28"/>
            <w:szCs w:val="28"/>
            <w:u w:val="single"/>
          </w:rPr>
          <w:t>разделе I</w:t>
        </w:r>
      </w:hyperlink>
      <w:r>
        <w:rPr>
          <w:sz w:val="28"/>
          <w:szCs w:val="28"/>
        </w:rPr>
        <w:t xml:space="preserve"> Соглашения,  на  основании  документов,  обосновывающих     потребность в направлении остатка Субсидии на указанные цели.</w:t>
      </w:r>
    </w:p>
    <w:p w:rsidR="00193DFC" w:rsidRDefault="00193DFC" w:rsidP="00193DFC">
      <w:pPr>
        <w:jc w:val="both"/>
        <w:rPr>
          <w:sz w:val="28"/>
          <w:szCs w:val="28"/>
        </w:rPr>
      </w:pPr>
      <w:r>
        <w:rPr>
          <w:sz w:val="28"/>
          <w:szCs w:val="28"/>
        </w:rPr>
        <w:t xml:space="preserve">     5.2. Запрашивать у Получателя документы  и  информацию,  необходимые для осуществления </w:t>
      </w:r>
      <w:proofErr w:type="gramStart"/>
      <w:r>
        <w:rPr>
          <w:sz w:val="28"/>
          <w:szCs w:val="28"/>
        </w:rPr>
        <w:t>контроля за</w:t>
      </w:r>
      <w:proofErr w:type="gramEnd"/>
      <w:r>
        <w:rPr>
          <w:sz w:val="28"/>
          <w:szCs w:val="28"/>
        </w:rPr>
        <w:t xml:space="preserve"> соблюдением Получателем  условий,   целей и порядка     предоставления     Субсидий,          установленных </w:t>
      </w:r>
      <w:hyperlink r:id="rId76" w:history="1">
        <w:r>
          <w:rPr>
            <w:color w:val="0000FF"/>
            <w:sz w:val="28"/>
            <w:szCs w:val="28"/>
            <w:u w:val="single"/>
          </w:rPr>
          <w:t>бюджетным</w:t>
        </w:r>
      </w:hyperlink>
      <w:r>
        <w:rPr>
          <w:sz w:val="28"/>
          <w:szCs w:val="28"/>
        </w:rPr>
        <w:t xml:space="preserve"> </w:t>
      </w:r>
      <w:hyperlink r:id="rId77" w:history="1">
        <w:r>
          <w:rPr>
            <w:color w:val="0000FF"/>
            <w:sz w:val="28"/>
            <w:szCs w:val="28"/>
            <w:u w:val="single"/>
          </w:rPr>
          <w:t>законодательством</w:t>
        </w:r>
      </w:hyperlink>
      <w:r>
        <w:rPr>
          <w:sz w:val="28"/>
          <w:szCs w:val="28"/>
        </w:rPr>
        <w:t xml:space="preserve"> и Соглашением.</w:t>
      </w:r>
    </w:p>
    <w:p w:rsidR="00193DFC" w:rsidRDefault="00193DFC" w:rsidP="00193DFC">
      <w:pPr>
        <w:jc w:val="both"/>
        <w:rPr>
          <w:sz w:val="28"/>
          <w:szCs w:val="28"/>
        </w:rPr>
      </w:pPr>
      <w:r>
        <w:rPr>
          <w:sz w:val="28"/>
          <w:szCs w:val="28"/>
        </w:rPr>
        <w:t xml:space="preserve">     5.3.  Осуществлять   иные   права   в   соответствии     с </w:t>
      </w:r>
      <w:hyperlink r:id="rId78" w:history="1">
        <w:r>
          <w:rPr>
            <w:color w:val="0000FF"/>
            <w:sz w:val="28"/>
            <w:szCs w:val="28"/>
            <w:u w:val="single"/>
          </w:rPr>
          <w:t>бюджетным</w:t>
        </w:r>
      </w:hyperlink>
      <w:r>
        <w:rPr>
          <w:sz w:val="28"/>
          <w:szCs w:val="28"/>
        </w:rPr>
        <w:t xml:space="preserve"> </w:t>
      </w:r>
      <w:hyperlink r:id="rId79" w:history="1">
        <w:r>
          <w:rPr>
            <w:color w:val="0000FF"/>
            <w:sz w:val="28"/>
            <w:szCs w:val="28"/>
            <w:u w:val="single"/>
          </w:rPr>
          <w:t>законодательством</w:t>
        </w:r>
      </w:hyperlink>
      <w:r>
        <w:rPr>
          <w:sz w:val="28"/>
          <w:szCs w:val="28"/>
        </w:rPr>
        <w:t xml:space="preserve"> Российской Федерации и Порядком.</w:t>
      </w:r>
    </w:p>
    <w:p w:rsidR="00193DFC" w:rsidRDefault="00193DFC" w:rsidP="00193DFC">
      <w:pPr>
        <w:jc w:val="both"/>
        <w:rPr>
          <w:sz w:val="28"/>
          <w:szCs w:val="28"/>
        </w:rPr>
      </w:pPr>
      <w:r>
        <w:rPr>
          <w:sz w:val="28"/>
          <w:szCs w:val="28"/>
        </w:rPr>
        <w:t xml:space="preserve">     6. Получатель обязуется:</w:t>
      </w:r>
    </w:p>
    <w:p w:rsidR="00193DFC" w:rsidRDefault="00193DFC" w:rsidP="00193DFC">
      <w:pPr>
        <w:jc w:val="both"/>
        <w:rPr>
          <w:sz w:val="28"/>
          <w:szCs w:val="28"/>
        </w:rPr>
      </w:pPr>
      <w:r>
        <w:rPr>
          <w:sz w:val="28"/>
          <w:szCs w:val="28"/>
        </w:rPr>
        <w:t xml:space="preserve">     6.1. Соблюдать условия Порядка, Соглашения.</w:t>
      </w:r>
    </w:p>
    <w:p w:rsidR="00193DFC" w:rsidRDefault="00193DFC" w:rsidP="00193DFC">
      <w:pPr>
        <w:jc w:val="both"/>
        <w:rPr>
          <w:sz w:val="28"/>
          <w:szCs w:val="28"/>
        </w:rPr>
      </w:pPr>
      <w:r>
        <w:rPr>
          <w:sz w:val="28"/>
          <w:szCs w:val="28"/>
        </w:rPr>
        <w:t xml:space="preserve">     6.2. Предоставлять информацию и документы, предусмотренные  Порядком и Соглашением, в том числе по запросам Уполномоченного органа в  связи  с реализацией Соглашения.</w:t>
      </w:r>
    </w:p>
    <w:p w:rsidR="00193DFC" w:rsidRDefault="00193DFC" w:rsidP="00193DFC">
      <w:pPr>
        <w:jc w:val="both"/>
        <w:rPr>
          <w:sz w:val="28"/>
          <w:szCs w:val="28"/>
        </w:rPr>
      </w:pPr>
      <w:r>
        <w:rPr>
          <w:sz w:val="28"/>
          <w:szCs w:val="28"/>
        </w:rPr>
        <w:t xml:space="preserve">     6.3. Обеспечить полноту и достоверность сведений, предоставляемых  в Уполномоченный орган в соответствии с настоящим Соглашением.</w:t>
      </w:r>
    </w:p>
    <w:p w:rsidR="00193DFC" w:rsidRDefault="00193DFC" w:rsidP="00193DFC">
      <w:pPr>
        <w:jc w:val="both"/>
        <w:rPr>
          <w:sz w:val="28"/>
          <w:szCs w:val="28"/>
        </w:rPr>
      </w:pPr>
      <w:r>
        <w:rPr>
          <w:sz w:val="28"/>
          <w:szCs w:val="28"/>
        </w:rPr>
        <w:t xml:space="preserve">     6.4.  Обеспечить  достижение  значений  результатов   предоставления Субсидии, устанавливаемых в  соответствии  с  </w:t>
      </w:r>
      <w:hyperlink r:id="rId80" w:history="1">
        <w:r>
          <w:rPr>
            <w:color w:val="0000FF"/>
            <w:sz w:val="28"/>
            <w:szCs w:val="28"/>
            <w:u w:val="single"/>
          </w:rPr>
          <w:t>подпунктом  5.2.   пункта 5</w:t>
        </w:r>
      </w:hyperlink>
      <w:r>
        <w:rPr>
          <w:sz w:val="28"/>
          <w:szCs w:val="28"/>
        </w:rPr>
        <w:t xml:space="preserve"> настоящего Соглашения.</w:t>
      </w:r>
    </w:p>
    <w:p w:rsidR="00193DFC" w:rsidRDefault="00193DFC" w:rsidP="00193DFC">
      <w:pPr>
        <w:jc w:val="both"/>
        <w:rPr>
          <w:sz w:val="28"/>
          <w:szCs w:val="28"/>
        </w:rPr>
      </w:pPr>
      <w:r>
        <w:rPr>
          <w:sz w:val="28"/>
          <w:szCs w:val="28"/>
        </w:rPr>
        <w:t xml:space="preserve">     6.5. В срок не позднее  _____дней  со  дня  получения   требования о возврате Субсидии осуществить возврат Субсидии.</w:t>
      </w:r>
    </w:p>
    <w:p w:rsidR="00193DFC" w:rsidRDefault="00193DFC" w:rsidP="00193DFC">
      <w:pPr>
        <w:jc w:val="both"/>
        <w:rPr>
          <w:sz w:val="28"/>
          <w:szCs w:val="28"/>
        </w:rPr>
      </w:pPr>
      <w:r>
        <w:rPr>
          <w:sz w:val="28"/>
          <w:szCs w:val="28"/>
        </w:rPr>
        <w:t xml:space="preserve">     6.6. Вернуть  неиспользованный  остаток  Субсидии  в  доход  бюджета </w:t>
      </w:r>
      <w:proofErr w:type="spellStart"/>
      <w:r w:rsidR="009862A0">
        <w:rPr>
          <w:sz w:val="28"/>
          <w:szCs w:val="28"/>
        </w:rPr>
        <w:t>Ардатовского</w:t>
      </w:r>
      <w:proofErr w:type="spellEnd"/>
      <w:r>
        <w:rPr>
          <w:sz w:val="28"/>
          <w:szCs w:val="28"/>
        </w:rPr>
        <w:t xml:space="preserve"> муниципального района Республики Мордовия муниципального района в случае отсутствия решения,  принятого Уполномоченным   органом   о   наличии    потребности       в направлении неиспользованного в 20___ году остатка  Субсидии  на  цели,   указанные в </w:t>
      </w:r>
      <w:hyperlink r:id="rId81" w:history="1">
        <w:r>
          <w:rPr>
            <w:color w:val="0000FF"/>
            <w:sz w:val="28"/>
            <w:szCs w:val="28"/>
            <w:u w:val="single"/>
          </w:rPr>
          <w:t>разделе I</w:t>
        </w:r>
      </w:hyperlink>
      <w:r>
        <w:rPr>
          <w:sz w:val="28"/>
          <w:szCs w:val="28"/>
        </w:rPr>
        <w:t xml:space="preserve"> Соглашения в срок </w:t>
      </w:r>
      <w:proofErr w:type="gramStart"/>
      <w:r>
        <w:rPr>
          <w:sz w:val="28"/>
          <w:szCs w:val="28"/>
        </w:rPr>
        <w:t>до</w:t>
      </w:r>
      <w:proofErr w:type="gramEnd"/>
      <w:r>
        <w:rPr>
          <w:sz w:val="28"/>
          <w:szCs w:val="28"/>
        </w:rPr>
        <w:t xml:space="preserve"> ____________________.</w:t>
      </w:r>
    </w:p>
    <w:p w:rsidR="00193DFC" w:rsidRDefault="00193DFC" w:rsidP="00193DFC">
      <w:pPr>
        <w:jc w:val="both"/>
        <w:rPr>
          <w:sz w:val="28"/>
          <w:szCs w:val="28"/>
        </w:rPr>
      </w:pPr>
      <w:r>
        <w:rPr>
          <w:sz w:val="28"/>
          <w:szCs w:val="28"/>
        </w:rPr>
        <w:t xml:space="preserve">     6.7. Представлять в Уполномоченный орган ежеквартально до _____числа месяца, следующего за отчетным периодом:</w:t>
      </w:r>
    </w:p>
    <w:p w:rsidR="00193DFC" w:rsidRDefault="00193DFC" w:rsidP="00193DFC">
      <w:pPr>
        <w:jc w:val="both"/>
        <w:rPr>
          <w:sz w:val="28"/>
          <w:szCs w:val="28"/>
        </w:rPr>
      </w:pPr>
      <w:r>
        <w:rPr>
          <w:sz w:val="28"/>
          <w:szCs w:val="28"/>
        </w:rPr>
        <w:lastRenderedPageBreak/>
        <w:t xml:space="preserve">     Отчет о  расходах  Получателя,  источником  финансового  обеспечения которых является Субсидия, по форме согласно </w:t>
      </w:r>
      <w:hyperlink r:id="rId82" w:history="1">
        <w:r>
          <w:rPr>
            <w:color w:val="0000FF"/>
            <w:sz w:val="28"/>
            <w:szCs w:val="28"/>
            <w:u w:val="single"/>
          </w:rPr>
          <w:t>Приложению  2</w:t>
        </w:r>
      </w:hyperlink>
      <w:r>
        <w:rPr>
          <w:sz w:val="28"/>
          <w:szCs w:val="28"/>
        </w:rPr>
        <w:t xml:space="preserve">  к  настоящему Соглашению.</w:t>
      </w:r>
    </w:p>
    <w:p w:rsidR="00193DFC" w:rsidRDefault="00193DFC" w:rsidP="00193DFC">
      <w:pPr>
        <w:jc w:val="both"/>
        <w:rPr>
          <w:sz w:val="28"/>
          <w:szCs w:val="28"/>
        </w:rPr>
      </w:pPr>
      <w:r>
        <w:rPr>
          <w:sz w:val="28"/>
          <w:szCs w:val="28"/>
        </w:rPr>
        <w:t xml:space="preserve">     6.8. Не приобретать за счет средств Субсидии иностранную валюту,  за исключением   операций,   осуществляемых   в   соответствии     с </w:t>
      </w:r>
      <w:hyperlink r:id="rId83" w:history="1">
        <w:r>
          <w:rPr>
            <w:color w:val="0000FF"/>
            <w:sz w:val="28"/>
            <w:szCs w:val="28"/>
            <w:u w:val="single"/>
          </w:rPr>
          <w:t>валютным</w:t>
        </w:r>
      </w:hyperlink>
      <w:r>
        <w:rPr>
          <w:sz w:val="28"/>
          <w:szCs w:val="28"/>
        </w:rPr>
        <w:t xml:space="preserve"> </w:t>
      </w:r>
      <w:hyperlink r:id="rId84" w:history="1">
        <w:r>
          <w:rPr>
            <w:color w:val="0000FF"/>
            <w:sz w:val="28"/>
            <w:szCs w:val="28"/>
            <w:u w:val="single"/>
          </w:rPr>
          <w:t>законодательством</w:t>
        </w:r>
      </w:hyperlink>
      <w:r>
        <w:rPr>
          <w:sz w:val="28"/>
          <w:szCs w:val="28"/>
        </w:rPr>
        <w:t xml:space="preserve">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Субсидии иных операций, определенных Порядком.</w:t>
      </w:r>
    </w:p>
    <w:p w:rsidR="00193DFC" w:rsidRDefault="00193DFC" w:rsidP="00193DFC">
      <w:pPr>
        <w:jc w:val="both"/>
        <w:rPr>
          <w:sz w:val="28"/>
          <w:szCs w:val="28"/>
        </w:rPr>
      </w:pPr>
      <w:r>
        <w:rPr>
          <w:sz w:val="28"/>
          <w:szCs w:val="28"/>
        </w:rPr>
        <w:t xml:space="preserve">     6.9.  Выполнять  иные  обязательства  в  соответствии  с   </w:t>
      </w:r>
      <w:hyperlink r:id="rId85" w:history="1">
        <w:r>
          <w:rPr>
            <w:color w:val="0000FF"/>
            <w:sz w:val="28"/>
            <w:szCs w:val="28"/>
            <w:u w:val="single"/>
          </w:rPr>
          <w:t>бюджетным</w:t>
        </w:r>
      </w:hyperlink>
      <w:r>
        <w:rPr>
          <w:sz w:val="28"/>
          <w:szCs w:val="28"/>
        </w:rPr>
        <w:t xml:space="preserve"> </w:t>
      </w:r>
      <w:hyperlink r:id="rId86" w:history="1">
        <w:r>
          <w:rPr>
            <w:color w:val="0000FF"/>
            <w:sz w:val="28"/>
            <w:szCs w:val="28"/>
            <w:u w:val="single"/>
          </w:rPr>
          <w:t>законодательством</w:t>
        </w:r>
      </w:hyperlink>
      <w:r>
        <w:rPr>
          <w:sz w:val="28"/>
          <w:szCs w:val="28"/>
        </w:rPr>
        <w:t xml:space="preserve"> Российской Федерации и Порядком.</w:t>
      </w:r>
    </w:p>
    <w:p w:rsidR="00193DFC" w:rsidRDefault="00193DFC" w:rsidP="00193DFC">
      <w:pPr>
        <w:jc w:val="both"/>
        <w:rPr>
          <w:sz w:val="28"/>
          <w:szCs w:val="28"/>
        </w:rPr>
      </w:pPr>
      <w:r>
        <w:rPr>
          <w:sz w:val="28"/>
          <w:szCs w:val="28"/>
        </w:rPr>
        <w:t xml:space="preserve">     7. Получатель вправе:</w:t>
      </w:r>
    </w:p>
    <w:p w:rsidR="00193DFC" w:rsidRDefault="00193DFC" w:rsidP="00193DFC">
      <w:pPr>
        <w:jc w:val="both"/>
        <w:rPr>
          <w:sz w:val="28"/>
          <w:szCs w:val="28"/>
        </w:rPr>
      </w:pPr>
      <w:r>
        <w:rPr>
          <w:sz w:val="28"/>
          <w:szCs w:val="28"/>
        </w:rPr>
        <w:t xml:space="preserve">     Обращаться в Уполномоченный орган в целях  получения   разъяснений в связи с исполнением настоящего Соглашения.</w:t>
      </w:r>
    </w:p>
    <w:p w:rsidR="00193DFC" w:rsidRDefault="00193DFC" w:rsidP="00193DFC">
      <w:pPr>
        <w:jc w:val="both"/>
        <w:rPr>
          <w:sz w:val="28"/>
          <w:szCs w:val="28"/>
        </w:rPr>
      </w:pPr>
      <w:r>
        <w:rPr>
          <w:sz w:val="28"/>
          <w:szCs w:val="28"/>
        </w:rPr>
        <w:t xml:space="preserve">     Осуществлять иные права в соответствии с </w:t>
      </w:r>
      <w:hyperlink r:id="rId87" w:history="1">
        <w:r>
          <w:rPr>
            <w:color w:val="0000FF"/>
            <w:sz w:val="28"/>
            <w:szCs w:val="28"/>
            <w:u w:val="single"/>
          </w:rPr>
          <w:t>бюджетным законодательством</w:t>
        </w:r>
      </w:hyperlink>
      <w:r>
        <w:rPr>
          <w:sz w:val="28"/>
          <w:szCs w:val="28"/>
        </w:rPr>
        <w:t xml:space="preserve"> Российской Федерации и Порядком.</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V. Ответственность Сторон</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8.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     Порядком и условиями настоящего Соглашения.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VI. Заключительные положения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9. Все споры и разногласия, возникающие между Сторонами  в   связи с исполнением  настоящего  Соглашения,  разрешаются  ими  путем  проведения переговоров с оформлением соответствующих  документов.  При  </w:t>
      </w:r>
      <w:proofErr w:type="spellStart"/>
      <w:r>
        <w:rPr>
          <w:sz w:val="28"/>
          <w:szCs w:val="28"/>
        </w:rPr>
        <w:t>недостижении</w:t>
      </w:r>
      <w:proofErr w:type="spellEnd"/>
      <w:r>
        <w:rPr>
          <w:sz w:val="28"/>
          <w:szCs w:val="28"/>
        </w:rPr>
        <w:t xml:space="preserve"> согласия споры между Сторонами решаются в судебном порядке.</w:t>
      </w:r>
    </w:p>
    <w:p w:rsidR="00193DFC" w:rsidRDefault="00193DFC" w:rsidP="00193DFC">
      <w:pPr>
        <w:jc w:val="both"/>
        <w:rPr>
          <w:sz w:val="28"/>
          <w:szCs w:val="28"/>
        </w:rPr>
      </w:pPr>
      <w:r>
        <w:rPr>
          <w:sz w:val="28"/>
          <w:szCs w:val="28"/>
        </w:rPr>
        <w:t xml:space="preserve">     10. Настоящее Соглашение вступает  в  силу  </w:t>
      </w:r>
      <w:proofErr w:type="gramStart"/>
      <w:r>
        <w:rPr>
          <w:sz w:val="28"/>
          <w:szCs w:val="28"/>
        </w:rPr>
        <w:t>с  даты</w:t>
      </w:r>
      <w:proofErr w:type="gramEnd"/>
      <w:r>
        <w:rPr>
          <w:sz w:val="28"/>
          <w:szCs w:val="28"/>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в </w:t>
      </w:r>
      <w:hyperlink r:id="rId88" w:history="1">
        <w:r>
          <w:rPr>
            <w:color w:val="0000FF"/>
            <w:sz w:val="28"/>
            <w:szCs w:val="28"/>
            <w:u w:val="single"/>
          </w:rPr>
          <w:t>п. 2</w:t>
        </w:r>
      </w:hyperlink>
      <w:r>
        <w:rPr>
          <w:sz w:val="28"/>
          <w:szCs w:val="28"/>
        </w:rPr>
        <w:t xml:space="preserve"> Соглашения,  и действует  до  полного  исполнения  Сторонами   своих     обязательств по настоящему Соглашению.</w:t>
      </w:r>
    </w:p>
    <w:p w:rsidR="00193DFC" w:rsidRDefault="00193DFC" w:rsidP="00193DFC">
      <w:pPr>
        <w:jc w:val="both"/>
        <w:rPr>
          <w:sz w:val="28"/>
          <w:szCs w:val="28"/>
        </w:rPr>
      </w:pPr>
      <w:r>
        <w:rPr>
          <w:sz w:val="28"/>
          <w:szCs w:val="28"/>
        </w:rPr>
        <w:t xml:space="preserve">     11. Изменение настоящего  Соглашения  осуществляется  по  соглашению Сторон и оформляется в виде дополнительного соглашения.</w:t>
      </w:r>
    </w:p>
    <w:p w:rsidR="00193DFC" w:rsidRDefault="00193DFC" w:rsidP="00193DFC">
      <w:pPr>
        <w:jc w:val="both"/>
        <w:rPr>
          <w:sz w:val="28"/>
          <w:szCs w:val="28"/>
        </w:rPr>
      </w:pPr>
      <w:r>
        <w:rPr>
          <w:sz w:val="28"/>
          <w:szCs w:val="28"/>
        </w:rPr>
        <w:t xml:space="preserve">     12. В случае  уменьшения  Уполномоченному  органу  ранее  доведенных лимитов   бюджетных    обязательств,    приводящего    к    невозможности предоставления  Субсидии  в  размере,  указанном  в  Соглашении,  Стороны согласуют новые условия Соглашения, при </w:t>
      </w:r>
      <w:proofErr w:type="spellStart"/>
      <w:r>
        <w:rPr>
          <w:sz w:val="28"/>
          <w:szCs w:val="28"/>
        </w:rPr>
        <w:t>недостижении</w:t>
      </w:r>
      <w:proofErr w:type="spellEnd"/>
      <w:r>
        <w:rPr>
          <w:sz w:val="28"/>
          <w:szCs w:val="28"/>
        </w:rPr>
        <w:t xml:space="preserve">  согласия  по  новым условиям, Соглашение расторгается.</w:t>
      </w:r>
    </w:p>
    <w:p w:rsidR="00193DFC" w:rsidRDefault="00193DFC" w:rsidP="00193DFC">
      <w:pPr>
        <w:jc w:val="both"/>
        <w:rPr>
          <w:sz w:val="28"/>
          <w:szCs w:val="28"/>
        </w:rPr>
      </w:pPr>
      <w:r>
        <w:rPr>
          <w:sz w:val="28"/>
          <w:szCs w:val="28"/>
        </w:rPr>
        <w:lastRenderedPageBreak/>
        <w:t xml:space="preserve">     13. Расторжение соглашения осуществляется:</w:t>
      </w:r>
    </w:p>
    <w:p w:rsidR="00193DFC" w:rsidRDefault="00193DFC" w:rsidP="00193DFC">
      <w:pPr>
        <w:jc w:val="both"/>
        <w:rPr>
          <w:sz w:val="28"/>
          <w:szCs w:val="28"/>
        </w:rPr>
      </w:pPr>
      <w:r>
        <w:rPr>
          <w:sz w:val="28"/>
          <w:szCs w:val="28"/>
        </w:rPr>
        <w:t xml:space="preserve">     13.1. В одностороннем порядке в случае:</w:t>
      </w:r>
    </w:p>
    <w:p w:rsidR="00193DFC" w:rsidRDefault="00193DFC" w:rsidP="00193DFC">
      <w:pPr>
        <w:jc w:val="both"/>
        <w:rPr>
          <w:sz w:val="28"/>
          <w:szCs w:val="28"/>
        </w:rPr>
      </w:pPr>
      <w:r>
        <w:rPr>
          <w:sz w:val="28"/>
          <w:szCs w:val="28"/>
        </w:rPr>
        <w:t xml:space="preserve">     Реорганизации или прекращении деятельности Получателя;</w:t>
      </w:r>
    </w:p>
    <w:p w:rsidR="00193DFC" w:rsidRDefault="00193DFC" w:rsidP="00193DFC">
      <w:pPr>
        <w:jc w:val="both"/>
        <w:rPr>
          <w:sz w:val="28"/>
          <w:szCs w:val="28"/>
        </w:rPr>
      </w:pPr>
      <w:r>
        <w:rPr>
          <w:sz w:val="28"/>
          <w:szCs w:val="28"/>
        </w:rPr>
        <w:t xml:space="preserve">     Нарушения  Получателем  целей,   условий,   порядка   предоставления Субсидии, установленным Порядком и настоящим Соглашением.</w:t>
      </w:r>
    </w:p>
    <w:p w:rsidR="00193DFC" w:rsidRDefault="00193DFC" w:rsidP="00193DFC">
      <w:pPr>
        <w:jc w:val="both"/>
        <w:rPr>
          <w:sz w:val="28"/>
          <w:szCs w:val="28"/>
        </w:rPr>
      </w:pPr>
      <w:r>
        <w:rPr>
          <w:sz w:val="28"/>
          <w:szCs w:val="28"/>
        </w:rPr>
        <w:t xml:space="preserve">     13.2.   </w:t>
      </w:r>
      <w:proofErr w:type="gramStart"/>
      <w:r>
        <w:rPr>
          <w:sz w:val="28"/>
          <w:szCs w:val="28"/>
        </w:rPr>
        <w:t>По</w:t>
      </w:r>
      <w:proofErr w:type="gramEnd"/>
      <w:r>
        <w:rPr>
          <w:sz w:val="28"/>
          <w:szCs w:val="28"/>
        </w:rPr>
        <w:t xml:space="preserve">   соглашении.   Сторон   в    случаях,    предусмотренных законодательством.</w:t>
      </w:r>
    </w:p>
    <w:p w:rsidR="00193DFC" w:rsidRDefault="00193DFC" w:rsidP="00193DFC">
      <w:pPr>
        <w:jc w:val="both"/>
        <w:rPr>
          <w:sz w:val="28"/>
          <w:szCs w:val="28"/>
        </w:rPr>
      </w:pPr>
      <w:r>
        <w:rPr>
          <w:sz w:val="28"/>
          <w:szCs w:val="28"/>
        </w:rPr>
        <w:t xml:space="preserve">     14. Настоящее  Соглашение  заключено  сторонами  в  форме  бумажного документа в 3-х экземплярах.</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VII. Дополнительные условия</w:t>
      </w:r>
      <w:r>
        <w:rPr>
          <w:sz w:val="28"/>
          <w:szCs w:val="28"/>
        </w:rPr>
        <w:t>.</w:t>
      </w:r>
    </w:p>
    <w:p w:rsidR="00193DFC" w:rsidRDefault="00193DFC" w:rsidP="00193DFC">
      <w:pPr>
        <w:jc w:val="both"/>
        <w:rPr>
          <w:sz w:val="28"/>
          <w:szCs w:val="28"/>
        </w:rPr>
      </w:pPr>
    </w:p>
    <w:p w:rsidR="00193DFC" w:rsidRDefault="00193DFC" w:rsidP="00193DFC">
      <w:pPr>
        <w:jc w:val="both"/>
        <w:rPr>
          <w:sz w:val="28"/>
          <w:szCs w:val="28"/>
        </w:rPr>
      </w:pPr>
      <w:r>
        <w:rPr>
          <w:sz w:val="28"/>
          <w:szCs w:val="28"/>
        </w:rPr>
        <w:t xml:space="preserve">     Получатель  дает  согласие  Уполномоченному  органу   на   обработку персональных данных в соответствии с </w:t>
      </w:r>
      <w:r w:rsidRPr="00F6665E">
        <w:rPr>
          <w:sz w:val="28"/>
          <w:szCs w:val="28"/>
        </w:rPr>
        <w:t>Федеральным законом</w:t>
      </w:r>
      <w:r>
        <w:rPr>
          <w:sz w:val="28"/>
          <w:szCs w:val="28"/>
        </w:rPr>
        <w:t xml:space="preserve"> от 27 июля 2006 г. № 152-ФЗ «О персональных данных»,  иными  нормативными  правовыми  актами Российской  Федерации,  Республики  Мордовия,  муниципальными   правовыми актами </w:t>
      </w:r>
      <w:proofErr w:type="spellStart"/>
      <w:r w:rsidR="009862A0">
        <w:rPr>
          <w:sz w:val="28"/>
          <w:szCs w:val="28"/>
        </w:rPr>
        <w:t>Ардатовского</w:t>
      </w:r>
      <w:proofErr w:type="spellEnd"/>
      <w:r>
        <w:rPr>
          <w:sz w:val="28"/>
          <w:szCs w:val="28"/>
        </w:rPr>
        <w:t xml:space="preserve"> муниципального района Республики Мордовия.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CYR" w:hAnsi="Courier New CYR" w:cs="Courier New CYR"/>
          <w:sz w:val="28"/>
          <w:szCs w:val="28"/>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rFonts w:ascii="Courier New CYR" w:hAnsi="Courier New CYR" w:cs="Courier New CYR"/>
          <w:sz w:val="28"/>
          <w:szCs w:val="28"/>
        </w:rPr>
        <w:t>VIII. Реквизиты, подписи сторон</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Уполномоченный орган:                                    Получатель:</w:t>
      </w:r>
    </w:p>
    <w:p w:rsidR="00193DFC" w:rsidRDefault="00193DFC" w:rsidP="00193DFC">
      <w:pPr>
        <w:spacing w:before="100" w:after="100"/>
        <w:jc w:val="both"/>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9C1959" w:rsidRDefault="009C1959" w:rsidP="00193DFC">
      <w:pPr>
        <w:jc w:val="right"/>
        <w:rPr>
          <w:rFonts w:ascii="Courier New CYR" w:hAnsi="Courier New CYR" w:cs="Courier New CYR"/>
          <w:sz w:val="28"/>
          <w:szCs w:val="28"/>
        </w:rPr>
      </w:pPr>
    </w:p>
    <w:p w:rsidR="00193DFC" w:rsidRDefault="00193DFC" w:rsidP="00193DFC">
      <w:pPr>
        <w:jc w:val="right"/>
        <w:rPr>
          <w:rFonts w:ascii="Courier New CYR" w:hAnsi="Courier New CYR" w:cs="Courier New CYR"/>
          <w:sz w:val="28"/>
          <w:szCs w:val="28"/>
        </w:rPr>
      </w:pPr>
      <w:r>
        <w:rPr>
          <w:rFonts w:ascii="Courier New CYR" w:hAnsi="Courier New CYR" w:cs="Courier New CYR"/>
          <w:sz w:val="28"/>
          <w:szCs w:val="28"/>
        </w:rPr>
        <w:lastRenderedPageBreak/>
        <w:t>Приложение 1</w:t>
      </w:r>
      <w:r>
        <w:rPr>
          <w:rFonts w:ascii="Courier New CYR" w:hAnsi="Courier New CYR" w:cs="Courier New CYR"/>
          <w:sz w:val="28"/>
          <w:szCs w:val="28"/>
        </w:rPr>
        <w:br/>
        <w:t xml:space="preserve">к </w:t>
      </w:r>
      <w:hyperlink r:id="rId89" w:history="1">
        <w:r>
          <w:rPr>
            <w:rFonts w:ascii="Courier New CYR" w:hAnsi="Courier New CYR" w:cs="Courier New CYR"/>
            <w:color w:val="0000FF"/>
            <w:sz w:val="28"/>
            <w:szCs w:val="28"/>
            <w:u w:val="single"/>
          </w:rPr>
          <w:t>Типовой форме соглашения (договора)</w:t>
        </w:r>
      </w:hyperlink>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CYR" w:hAnsi="Courier New CYR" w:cs="Courier New CYR"/>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Значения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результатов предоставления Субсидии, показателей,</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необходимых для достижения результатов</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предоставления Субсидии (при установлении таких показателей)</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по состоянию на "__" ________ 20__ г.</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Наименование Получателя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Наименование главного распорядителя средств местного бюджета</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_________________________________________________________________________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Вид документ</w:t>
      </w:r>
      <w:proofErr w:type="gramStart"/>
      <w:r>
        <w:t>а(</w:t>
      </w:r>
      <w:proofErr w:type="gramEnd"/>
      <w:r>
        <w:t>первичный - "0", уточнённый - "1", "2", "3",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Периодичность: месячная,  квартальная,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годовая  Единица  измерения: руб.</w:t>
      </w:r>
    </w:p>
    <w:tbl>
      <w:tblPr>
        <w:tblW w:w="0" w:type="auto"/>
        <w:tblInd w:w="-45" w:type="dxa"/>
        <w:tblLayout w:type="fixed"/>
        <w:tblCellMar>
          <w:left w:w="15" w:type="dxa"/>
          <w:right w:w="15" w:type="dxa"/>
        </w:tblCellMar>
        <w:tblLook w:val="0000" w:firstRow="0" w:lastRow="0" w:firstColumn="0" w:lastColumn="0" w:noHBand="0" w:noVBand="0"/>
      </w:tblPr>
      <w:tblGrid>
        <w:gridCol w:w="1604"/>
        <w:gridCol w:w="1778"/>
        <w:gridCol w:w="1544"/>
        <w:gridCol w:w="1357"/>
        <w:gridCol w:w="2155"/>
        <w:gridCol w:w="1760"/>
      </w:tblGrid>
      <w:tr w:rsidR="00193DFC" w:rsidTr="00215750">
        <w:trPr>
          <w:trHeight w:val="240"/>
        </w:trPr>
        <w:tc>
          <w:tcPr>
            <w:tcW w:w="1604" w:type="dxa"/>
            <w:vMerge w:val="restart"/>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 xml:space="preserve">Наименование расходов </w:t>
            </w:r>
            <w:r>
              <w:rPr>
                <w:rFonts w:ascii="Courier New CYR" w:hAnsi="Courier New CYR" w:cs="Courier New CYR"/>
                <w:vertAlign w:val="superscript"/>
              </w:rPr>
              <w:t>3</w:t>
            </w:r>
          </w:p>
        </w:tc>
        <w:tc>
          <w:tcPr>
            <w:tcW w:w="1778" w:type="dxa"/>
            <w:vMerge w:val="restart"/>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Результат предоставления субсидии, показатель, необходимый для достижения результатов предоставления Субсидии</w:t>
            </w:r>
            <w:r>
              <w:rPr>
                <w:rFonts w:ascii="Courier New CYR" w:hAnsi="Courier New CYR" w:cs="Courier New CYR"/>
                <w:vertAlign w:val="superscript"/>
              </w:rPr>
              <w:t> 4</w:t>
            </w:r>
          </w:p>
        </w:tc>
        <w:tc>
          <w:tcPr>
            <w:tcW w:w="2901" w:type="dxa"/>
            <w:gridSpan w:val="2"/>
            <w:vMerge w:val="restart"/>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Единица измерения</w:t>
            </w:r>
          </w:p>
        </w:tc>
        <w:tc>
          <w:tcPr>
            <w:tcW w:w="3915"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Значения результатов предоставления субсидии, показателей, необходимых</w:t>
            </w:r>
          </w:p>
          <w:p w:rsidR="00193DFC" w:rsidRDefault="00193DFC" w:rsidP="00215750">
            <w:pPr>
              <w:spacing w:before="100" w:after="100"/>
              <w:jc w:val="center"/>
              <w:rPr>
                <w:rFonts w:ascii="Courier New CYR" w:hAnsi="Courier New CYR" w:cs="Courier New CYR"/>
              </w:rPr>
            </w:pPr>
            <w:r>
              <w:rPr>
                <w:rFonts w:ascii="Courier New CYR" w:hAnsi="Courier New CYR" w:cs="Courier New CYR"/>
              </w:rPr>
              <w:t>для достижения результатов предоставления субсидии, по годам (срокам) реализации Соглашения</w:t>
            </w:r>
            <w:r>
              <w:rPr>
                <w:rFonts w:ascii="Courier New CYR" w:hAnsi="Courier New CYR" w:cs="Courier New CYR"/>
                <w:vertAlign w:val="superscript"/>
              </w:rPr>
              <w:t> 5</w:t>
            </w:r>
          </w:p>
        </w:tc>
      </w:tr>
      <w:tr w:rsidR="00193DFC" w:rsidTr="00215750">
        <w:tc>
          <w:tcPr>
            <w:tcW w:w="1604" w:type="dxa"/>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center"/>
            </w:pPr>
          </w:p>
        </w:tc>
        <w:tc>
          <w:tcPr>
            <w:tcW w:w="1778" w:type="dxa"/>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center"/>
            </w:pPr>
          </w:p>
        </w:tc>
        <w:tc>
          <w:tcPr>
            <w:tcW w:w="2901" w:type="dxa"/>
            <w:gridSpan w:val="2"/>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center"/>
            </w:pPr>
          </w:p>
        </w:tc>
        <w:tc>
          <w:tcPr>
            <w:tcW w:w="3915"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на . .20</w:t>
            </w:r>
          </w:p>
        </w:tc>
      </w:tr>
      <w:tr w:rsidR="00193DFC" w:rsidTr="00215750">
        <w:tc>
          <w:tcPr>
            <w:tcW w:w="160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наименование</w:t>
            </w:r>
          </w:p>
        </w:tc>
        <w:tc>
          <w:tcPr>
            <w:tcW w:w="1778"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54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наименование</w:t>
            </w:r>
          </w:p>
        </w:tc>
        <w:tc>
          <w:tcPr>
            <w:tcW w:w="1357" w:type="dxa"/>
            <w:tcBorders>
              <w:top w:val="single" w:sz="6" w:space="0" w:color="000000"/>
              <w:left w:val="single" w:sz="6" w:space="0" w:color="000000"/>
              <w:bottom w:val="single" w:sz="6" w:space="0" w:color="000000"/>
              <w:right w:val="single" w:sz="6" w:space="0" w:color="000000"/>
            </w:tcBorders>
          </w:tcPr>
          <w:p w:rsidR="00193DFC" w:rsidRDefault="00193DFC" w:rsidP="00215750">
            <w:pPr>
              <w:rPr>
                <w:rFonts w:ascii="Courier New CYR" w:hAnsi="Courier New CYR" w:cs="Courier New CYR"/>
              </w:rPr>
            </w:pPr>
            <w:r>
              <w:rPr>
                <w:rFonts w:ascii="Courier New CYR" w:hAnsi="Courier New CYR" w:cs="Courier New CYR"/>
              </w:rPr>
              <w:t xml:space="preserve">код по </w:t>
            </w:r>
            <w:hyperlink r:id="rId90" w:history="1">
              <w:r>
                <w:rPr>
                  <w:rFonts w:ascii="Courier New CYR" w:hAnsi="Courier New CYR" w:cs="Courier New CYR"/>
                  <w:color w:val="0000FF"/>
                  <w:u w:val="single"/>
                </w:rPr>
                <w:t>ОКЕИ</w:t>
              </w:r>
            </w:hyperlink>
          </w:p>
        </w:tc>
        <w:tc>
          <w:tcPr>
            <w:tcW w:w="2155" w:type="dxa"/>
            <w:tcBorders>
              <w:top w:val="single" w:sz="6" w:space="0" w:color="000000"/>
              <w:left w:val="single" w:sz="6" w:space="0" w:color="000000"/>
              <w:bottom w:val="single" w:sz="6" w:space="0" w:color="000000"/>
              <w:right w:val="single" w:sz="6" w:space="0" w:color="000000"/>
            </w:tcBorders>
          </w:tcPr>
          <w:p w:rsidR="00193DFC" w:rsidRDefault="00193DFC" w:rsidP="00215750">
            <w:pPr>
              <w:rPr>
                <w:rFonts w:ascii="Courier New CYR" w:hAnsi="Courier New CYR" w:cs="Courier New CYR"/>
              </w:rPr>
            </w:pPr>
            <w:proofErr w:type="gramStart"/>
            <w:r>
              <w:rPr>
                <w:rFonts w:ascii="Courier New CYR" w:hAnsi="Courier New CYR" w:cs="Courier New CYR"/>
              </w:rPr>
              <w:t>с даты заключения</w:t>
            </w:r>
            <w:proofErr w:type="gramEnd"/>
            <w:r>
              <w:rPr>
                <w:rFonts w:ascii="Courier New CYR" w:hAnsi="Courier New CYR" w:cs="Courier New CYR"/>
              </w:rPr>
              <w:t xml:space="preserve"> Соглашения</w:t>
            </w:r>
          </w:p>
        </w:tc>
        <w:tc>
          <w:tcPr>
            <w:tcW w:w="1760" w:type="dxa"/>
            <w:tcBorders>
              <w:top w:val="single" w:sz="6" w:space="0" w:color="000000"/>
              <w:left w:val="single" w:sz="6" w:space="0" w:color="000000"/>
              <w:bottom w:val="single" w:sz="6" w:space="0" w:color="000000"/>
              <w:right w:val="single" w:sz="6" w:space="0" w:color="000000"/>
            </w:tcBorders>
          </w:tcPr>
          <w:p w:rsidR="00193DFC" w:rsidRDefault="00193DFC" w:rsidP="00215750">
            <w:pPr>
              <w:rPr>
                <w:rFonts w:ascii="Courier New CYR" w:hAnsi="Courier New CYR" w:cs="Courier New CYR"/>
              </w:rPr>
            </w:pPr>
            <w:r>
              <w:rPr>
                <w:rFonts w:ascii="Courier New CYR" w:hAnsi="Courier New CYR" w:cs="Courier New CYR"/>
              </w:rPr>
              <w:t>из них с начала текущего финансового года</w:t>
            </w:r>
          </w:p>
        </w:tc>
      </w:tr>
      <w:tr w:rsidR="00193DFC" w:rsidTr="00215750">
        <w:tc>
          <w:tcPr>
            <w:tcW w:w="160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1</w:t>
            </w:r>
          </w:p>
        </w:tc>
        <w:tc>
          <w:tcPr>
            <w:tcW w:w="1778"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2</w:t>
            </w:r>
          </w:p>
        </w:tc>
        <w:tc>
          <w:tcPr>
            <w:tcW w:w="154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3</w:t>
            </w:r>
          </w:p>
        </w:tc>
        <w:tc>
          <w:tcPr>
            <w:tcW w:w="1357"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4</w:t>
            </w:r>
          </w:p>
        </w:tc>
        <w:tc>
          <w:tcPr>
            <w:tcW w:w="2155"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5</w:t>
            </w:r>
          </w:p>
        </w:tc>
        <w:tc>
          <w:tcPr>
            <w:tcW w:w="1760"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6</w:t>
            </w:r>
          </w:p>
        </w:tc>
      </w:tr>
      <w:tr w:rsidR="00193DFC" w:rsidTr="00215750">
        <w:tc>
          <w:tcPr>
            <w:tcW w:w="160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778"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54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57"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55"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760"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c>
          <w:tcPr>
            <w:tcW w:w="160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778"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54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57"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55"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760"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c>
          <w:tcPr>
            <w:tcW w:w="160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778"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54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57"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55"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760"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bl>
    <w:p w:rsidR="00193DFC" w:rsidRDefault="00193DFC" w:rsidP="00193DFC">
      <w:pPr>
        <w:spacing w:before="100" w:after="100"/>
        <w:rPr>
          <w:rFonts w:ascii="Courier New CYR" w:hAnsi="Courier New CYR" w:cs="Courier New CYR"/>
        </w:rPr>
      </w:pPr>
      <w:r>
        <w:rPr>
          <w:rFonts w:ascii="Courier New CYR" w:hAnsi="Courier New CYR" w:cs="Courier New CYR"/>
        </w:rPr>
        <w:t>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Руководитель Получателя ____________ _________ 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(уполномоченное лицо)    (должность) (подпись) (расшифровка подписи)</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Исполнитель ___________ ______________________ 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(должность)         (ФИО)            (телефон)</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"__"______________2021 г.</w:t>
      </w:r>
    </w:p>
    <w:p w:rsidR="00193DFC" w:rsidRDefault="00193DFC" w:rsidP="00193DFC">
      <w:pPr>
        <w:spacing w:before="100" w:after="100"/>
        <w:jc w:val="right"/>
        <w:rPr>
          <w:rFonts w:ascii="Courier New CYR" w:hAnsi="Courier New CYR" w:cs="Courier New CYR"/>
        </w:rPr>
      </w:pPr>
    </w:p>
    <w:p w:rsidR="00193DFC" w:rsidRDefault="00193DFC" w:rsidP="00193DFC">
      <w:pPr>
        <w:spacing w:before="100" w:after="100"/>
        <w:jc w:val="right"/>
        <w:rPr>
          <w:rFonts w:ascii="Courier New CYR" w:hAnsi="Courier New CYR" w:cs="Courier New CYR"/>
        </w:rPr>
      </w:pPr>
    </w:p>
    <w:p w:rsidR="00193DFC" w:rsidRDefault="00193DFC" w:rsidP="00193DFC">
      <w:pPr>
        <w:spacing w:before="100" w:after="100"/>
        <w:jc w:val="right"/>
        <w:rPr>
          <w:rFonts w:ascii="Courier New CYR" w:hAnsi="Courier New CYR" w:cs="Courier New CYR"/>
        </w:rPr>
      </w:pPr>
    </w:p>
    <w:p w:rsidR="00193DFC" w:rsidRDefault="00193DFC" w:rsidP="00193DFC">
      <w:pPr>
        <w:jc w:val="right"/>
        <w:rPr>
          <w:rFonts w:ascii="Courier New CYR" w:hAnsi="Courier New CYR" w:cs="Courier New CYR"/>
        </w:rPr>
      </w:pPr>
      <w:r>
        <w:rPr>
          <w:rFonts w:ascii="Courier New CYR" w:hAnsi="Courier New CYR" w:cs="Courier New CYR"/>
        </w:rPr>
        <w:lastRenderedPageBreak/>
        <w:t>Приложение 2</w:t>
      </w:r>
      <w:r>
        <w:rPr>
          <w:rFonts w:ascii="Courier New CYR" w:hAnsi="Courier New CYR" w:cs="Courier New CYR"/>
        </w:rPr>
        <w:br/>
        <w:t xml:space="preserve">к </w:t>
      </w:r>
      <w:hyperlink r:id="rId91" w:history="1">
        <w:r>
          <w:rPr>
            <w:rFonts w:ascii="Courier New CYR" w:hAnsi="Courier New CYR" w:cs="Courier New CYR"/>
            <w:color w:val="0000FF"/>
            <w:u w:val="single"/>
          </w:rPr>
          <w:t>Типовой форме соглашения (договора)</w:t>
        </w:r>
      </w:hyperlink>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CYR" w:hAnsi="Courier New CYR" w:cs="Courier New CYR"/>
        </w:rP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Отчёт</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о расходах, источником финансового обеспечения которых</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является Субсидия</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rFonts w:ascii="Courier New CYR" w:hAnsi="Courier New CYR" w:cs="Courier New CYR"/>
        </w:rPr>
        <w:t>по состоянию на "___" ___________ 20__ г.</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Наименование Получателя ____________________________________________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Наименование главного распорядителя средств</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местного бюджета ___________________________________________________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Вид документа    ___________________________________________________</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(первичный - "0", уточнённый - "1", "2", "3", "...")  Периодичность:</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 xml:space="preserve">месячная, квартальная, годовая </w:t>
      </w: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193DFC" w:rsidRDefault="00193DFC" w:rsidP="0019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 xml:space="preserve">                Единица измерения: руб.</w:t>
      </w:r>
    </w:p>
    <w:tbl>
      <w:tblPr>
        <w:tblW w:w="9943" w:type="dxa"/>
        <w:tblInd w:w="-45" w:type="dxa"/>
        <w:tblLayout w:type="fixed"/>
        <w:tblCellMar>
          <w:left w:w="15" w:type="dxa"/>
          <w:right w:w="15" w:type="dxa"/>
        </w:tblCellMar>
        <w:tblLook w:val="0000" w:firstRow="0" w:lastRow="0" w:firstColumn="0" w:lastColumn="0" w:noHBand="0" w:noVBand="0"/>
      </w:tblPr>
      <w:tblGrid>
        <w:gridCol w:w="5284"/>
        <w:gridCol w:w="1092"/>
        <w:gridCol w:w="1341"/>
        <w:gridCol w:w="50"/>
        <w:gridCol w:w="2148"/>
        <w:gridCol w:w="28"/>
      </w:tblGrid>
      <w:tr w:rsidR="00193DFC" w:rsidTr="00215750">
        <w:trPr>
          <w:gridAfter w:val="1"/>
          <w:wAfter w:w="28" w:type="dxa"/>
          <w:trHeight w:val="267"/>
        </w:trPr>
        <w:tc>
          <w:tcPr>
            <w:tcW w:w="5284" w:type="dxa"/>
            <w:tcBorders>
              <w:top w:val="single" w:sz="6" w:space="0" w:color="000000"/>
              <w:left w:val="single" w:sz="6" w:space="0" w:color="000000"/>
              <w:bottom w:val="nil"/>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Наименование показателя</w:t>
            </w:r>
            <w:r>
              <w:rPr>
                <w:rFonts w:ascii="Courier New CYR" w:hAnsi="Courier New CYR" w:cs="Courier New CYR"/>
                <w:vertAlign w:val="superscript"/>
              </w:rPr>
              <w:t> 3</w:t>
            </w:r>
          </w:p>
        </w:tc>
        <w:tc>
          <w:tcPr>
            <w:tcW w:w="4631" w:type="dxa"/>
            <w:gridSpan w:val="4"/>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Сумма</w:t>
            </w:r>
          </w:p>
        </w:tc>
      </w:tr>
      <w:tr w:rsidR="00193DFC" w:rsidTr="00215750">
        <w:trPr>
          <w:gridAfter w:val="1"/>
          <w:wAfter w:w="28" w:type="dxa"/>
          <w:trHeight w:val="549"/>
        </w:trPr>
        <w:tc>
          <w:tcPr>
            <w:tcW w:w="5284" w:type="dxa"/>
            <w:tcBorders>
              <w:top w:val="nil"/>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отчётный период</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нарастающим итогом с начала года</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1</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2</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3</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Остаток Субсидии на начало года,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том числе:</w:t>
            </w:r>
          </w:p>
        </w:tc>
        <w:tc>
          <w:tcPr>
            <w:tcW w:w="2433" w:type="dxa"/>
            <w:gridSpan w:val="2"/>
            <w:tcBorders>
              <w:top w:val="single" w:sz="6" w:space="0" w:color="000000"/>
              <w:left w:val="single" w:sz="6" w:space="0" w:color="000000"/>
              <w:bottom w:val="nil"/>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nil"/>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proofErr w:type="gramStart"/>
            <w:r>
              <w:rPr>
                <w:rFonts w:ascii="Courier New CYR" w:hAnsi="Courier New CYR" w:cs="Courier New CYR"/>
              </w:rPr>
              <w:t>потребность</w:t>
            </w:r>
            <w:proofErr w:type="gramEnd"/>
            <w:r>
              <w:rPr>
                <w:rFonts w:ascii="Courier New CYR" w:hAnsi="Courier New CYR" w:cs="Courier New CYR"/>
              </w:rPr>
              <w:t xml:space="preserve"> в котором подтверждена</w:t>
            </w:r>
          </w:p>
        </w:tc>
        <w:tc>
          <w:tcPr>
            <w:tcW w:w="2433" w:type="dxa"/>
            <w:gridSpan w:val="2"/>
            <w:tcBorders>
              <w:top w:val="nil"/>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nil"/>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proofErr w:type="gramStart"/>
            <w:r>
              <w:rPr>
                <w:rFonts w:ascii="Courier New CYR" w:hAnsi="Courier New CYR" w:cs="Courier New CYR"/>
              </w:rPr>
              <w:t>подлежащий возврату в местный бюджет</w:t>
            </w:r>
            <w:proofErr w:type="gramEnd"/>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Поступило средств,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том числе:</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из местного бюджета</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возврат дебиторской задолженности прошлых лет</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549"/>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возврат дебиторской задолженности прошлых лет, решение об использовании которой принято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1098"/>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возврат дебиторской задолженности</w:t>
            </w:r>
          </w:p>
          <w:p w:rsidR="00193DFC" w:rsidRDefault="00193DFC" w:rsidP="00215750">
            <w:pPr>
              <w:spacing w:before="100" w:after="100"/>
              <w:rPr>
                <w:rFonts w:ascii="Courier New CYR" w:hAnsi="Courier New CYR" w:cs="Courier New CYR"/>
              </w:rPr>
            </w:pPr>
            <w:r>
              <w:rPr>
                <w:rFonts w:ascii="Courier New CYR" w:hAnsi="Courier New CYR" w:cs="Courier New CYR"/>
              </w:rPr>
              <w:t>прошлых лет, решение об использовании которой не принято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816"/>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lastRenderedPageBreak/>
              <w:t>иные доходы в форме штрафов и пеней по обязательствам, источником финансового обеспечения которых являлись средства Субсидии</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Выплаты по расходам,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том числе:</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выплаты персоналу,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jc w:val="center"/>
              <w:rPr>
                <w:rFonts w:ascii="Courier New CYR" w:hAnsi="Courier New CYR" w:cs="Courier New CYR"/>
              </w:rPr>
            </w:pPr>
            <w:r>
              <w:rPr>
                <w:rFonts w:ascii="Courier New CYR" w:hAnsi="Courier New CYR" w:cs="Courier New CYR"/>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закупка работ и услуг,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1098"/>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закупка непроизведенных активов,</w:t>
            </w:r>
          </w:p>
          <w:p w:rsidR="00193DFC" w:rsidRDefault="00193DFC" w:rsidP="00215750">
            <w:pPr>
              <w:spacing w:before="100" w:after="100"/>
              <w:rPr>
                <w:rFonts w:ascii="Courier New CYR" w:hAnsi="Courier New CYR" w:cs="Courier New CYR"/>
              </w:rPr>
            </w:pPr>
            <w:r>
              <w:rPr>
                <w:rFonts w:ascii="Courier New CYR" w:hAnsi="Courier New CYR" w:cs="Courier New CYR"/>
              </w:rPr>
              <w:t>нематериальных активов, материальных запасов и основных средств,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816"/>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уплата налогов, сборов и иных платежей в бюджеты бюджетной системы Российской Федерации,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иные выплаты,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из них:</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37"/>
        </w:trPr>
        <w:tc>
          <w:tcPr>
            <w:tcW w:w="5284" w:type="dxa"/>
            <w:vMerge w:val="restart"/>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lastRenderedPageBreak/>
              <w:t>Возвращено в местный бюджет, всего:</w:t>
            </w: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356"/>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both"/>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371"/>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both"/>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311"/>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both"/>
            </w:pPr>
          </w:p>
        </w:tc>
        <w:tc>
          <w:tcPr>
            <w:tcW w:w="2433"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gridAfter w:val="1"/>
          <w:wAfter w:w="28" w:type="dxa"/>
          <w:trHeight w:val="237"/>
        </w:trPr>
        <w:tc>
          <w:tcPr>
            <w:tcW w:w="5284" w:type="dxa"/>
            <w:vMerge w:val="restart"/>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том числе:</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98"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311"/>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both"/>
            </w:pP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37"/>
        </w:trPr>
        <w:tc>
          <w:tcPr>
            <w:tcW w:w="5284" w:type="dxa"/>
            <w:vMerge w:val="restart"/>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proofErr w:type="gramStart"/>
            <w:r>
              <w:rPr>
                <w:rFonts w:ascii="Courier New CYR" w:hAnsi="Courier New CYR" w:cs="Courier New CYR"/>
              </w:rPr>
              <w:t>Израсходованных</w:t>
            </w:r>
            <w:proofErr w:type="gramEnd"/>
            <w:r>
              <w:rPr>
                <w:rFonts w:ascii="Courier New CYR" w:hAnsi="Courier New CYR" w:cs="Courier New CYR"/>
              </w:rPr>
              <w:t xml:space="preserve"> не по целевому назначению</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326"/>
        </w:trPr>
        <w:tc>
          <w:tcPr>
            <w:tcW w:w="5284" w:type="dxa"/>
            <w:vMerge/>
            <w:tcBorders>
              <w:top w:val="single" w:sz="6" w:space="0" w:color="000000"/>
              <w:left w:val="single" w:sz="6" w:space="0" w:color="000000"/>
              <w:bottom w:val="single" w:sz="6" w:space="0" w:color="000000"/>
              <w:right w:val="single" w:sz="6" w:space="0" w:color="000000"/>
            </w:tcBorders>
            <w:vAlign w:val="center"/>
          </w:tcPr>
          <w:p w:rsidR="00193DFC" w:rsidRDefault="00193DFC" w:rsidP="00215750">
            <w:pPr>
              <w:widowControl w:val="0"/>
              <w:ind w:firstLine="720"/>
              <w:jc w:val="both"/>
            </w:pP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результате применения штрафных санкций</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549"/>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сумме остатка Субсидии на начало года, потребность в которой не подтверждена</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816"/>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сумме возврата дебиторской задолженности прошлых лет, решение об использовании которой не принято</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549"/>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Остаток Субсидии на конец отчетного периода, всего:</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в том числе:</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82"/>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xml:space="preserve">требуется в направлении </w:t>
            </w:r>
            <w:proofErr w:type="gramStart"/>
            <w:r>
              <w:rPr>
                <w:rFonts w:ascii="Courier New CYR" w:hAnsi="Courier New CYR" w:cs="Courier New CYR"/>
              </w:rPr>
              <w:t>на те</w:t>
            </w:r>
            <w:proofErr w:type="gramEnd"/>
            <w:r>
              <w:rPr>
                <w:rFonts w:ascii="Courier New CYR" w:hAnsi="Courier New CYR" w:cs="Courier New CYR"/>
              </w:rPr>
              <w:t xml:space="preserve"> же цели</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r w:rsidR="00193DFC" w:rsidTr="00215750">
        <w:trPr>
          <w:trHeight w:val="267"/>
        </w:trPr>
        <w:tc>
          <w:tcPr>
            <w:tcW w:w="5284" w:type="dxa"/>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Подлежит возврату в местный бюджет</w:t>
            </w:r>
          </w:p>
        </w:tc>
        <w:tc>
          <w:tcPr>
            <w:tcW w:w="1092" w:type="dxa"/>
            <w:tcBorders>
              <w:top w:val="single" w:sz="6" w:space="0" w:color="000000"/>
              <w:left w:val="single" w:sz="6" w:space="0" w:color="000000"/>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1341" w:type="dxa"/>
            <w:tcBorders>
              <w:top w:val="single" w:sz="6" w:space="0" w:color="000000"/>
              <w:left w:val="nil"/>
              <w:bottom w:val="single" w:sz="6" w:space="0" w:color="000000"/>
              <w:right w:val="nil"/>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50" w:type="dxa"/>
            <w:tcBorders>
              <w:top w:val="single" w:sz="6" w:space="0" w:color="000000"/>
              <w:left w:val="nil"/>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c>
          <w:tcPr>
            <w:tcW w:w="2176" w:type="dxa"/>
            <w:gridSpan w:val="2"/>
            <w:tcBorders>
              <w:top w:val="single" w:sz="6" w:space="0" w:color="000000"/>
              <w:left w:val="single" w:sz="6" w:space="0" w:color="000000"/>
              <w:bottom w:val="single" w:sz="6" w:space="0" w:color="000000"/>
              <w:right w:val="single" w:sz="6" w:space="0" w:color="000000"/>
            </w:tcBorders>
          </w:tcPr>
          <w:p w:rsidR="00193DFC" w:rsidRDefault="00193DFC" w:rsidP="00215750">
            <w:pPr>
              <w:spacing w:before="100" w:after="100"/>
              <w:rPr>
                <w:rFonts w:ascii="Courier New CYR" w:hAnsi="Courier New CYR" w:cs="Courier New CYR"/>
              </w:rPr>
            </w:pPr>
            <w:r>
              <w:rPr>
                <w:rFonts w:ascii="Courier New CYR" w:hAnsi="Courier New CYR" w:cs="Courier New CYR"/>
              </w:rPr>
              <w:t> </w:t>
            </w:r>
          </w:p>
        </w:tc>
      </w:tr>
    </w:tbl>
    <w:p w:rsidR="00193DFC" w:rsidRDefault="00193DFC" w:rsidP="00193DFC">
      <w:pPr>
        <w:widowControl w:val="0"/>
        <w:ind w:firstLine="851"/>
        <w:jc w:val="both"/>
      </w:pPr>
    </w:p>
    <w:p w:rsidR="00193DFC" w:rsidRDefault="00193DFC" w:rsidP="00193DFC">
      <w:pPr>
        <w:pStyle w:val="1"/>
        <w:widowControl w:val="0"/>
        <w:tabs>
          <w:tab w:val="left" w:pos="0"/>
        </w:tabs>
        <w:spacing w:before="108" w:after="108"/>
        <w:ind w:right="31" w:firstLine="436"/>
        <w:jc w:val="center"/>
        <w:rPr>
          <w:b w:val="0"/>
          <w:bCs w:val="0"/>
          <w:color w:val="26282F"/>
        </w:rPr>
      </w:pPr>
    </w:p>
    <w:p w:rsidR="00193DFC" w:rsidRDefault="00193DFC" w:rsidP="00193DFC"/>
    <w:p w:rsidR="004D2499" w:rsidRDefault="004D2499"/>
    <w:sectPr w:rsidR="004D2499" w:rsidSect="00215750">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C16"/>
    <w:rsid w:val="000472C0"/>
    <w:rsid w:val="0006427E"/>
    <w:rsid w:val="000B2F11"/>
    <w:rsid w:val="00153BD5"/>
    <w:rsid w:val="00193DFC"/>
    <w:rsid w:val="00215750"/>
    <w:rsid w:val="00224DF0"/>
    <w:rsid w:val="003212FD"/>
    <w:rsid w:val="00355F98"/>
    <w:rsid w:val="00463C3A"/>
    <w:rsid w:val="004D2499"/>
    <w:rsid w:val="005372B6"/>
    <w:rsid w:val="005B1C16"/>
    <w:rsid w:val="007510A6"/>
    <w:rsid w:val="00787100"/>
    <w:rsid w:val="008164B0"/>
    <w:rsid w:val="008D0FAE"/>
    <w:rsid w:val="009862A0"/>
    <w:rsid w:val="009C1959"/>
    <w:rsid w:val="009C49FE"/>
    <w:rsid w:val="00AC20AC"/>
    <w:rsid w:val="00B716F8"/>
    <w:rsid w:val="00D21400"/>
    <w:rsid w:val="00D32AF2"/>
    <w:rsid w:val="00D52057"/>
    <w:rsid w:val="00E67E0A"/>
    <w:rsid w:val="00F7389C"/>
    <w:rsid w:val="00FA5E75"/>
    <w:rsid w:val="00FD05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C16"/>
    <w:pPr>
      <w:autoSpaceDE w:val="0"/>
      <w:autoSpaceDN w:val="0"/>
      <w:adjustRightInd w:val="0"/>
      <w:spacing w:after="0" w:line="240" w:lineRule="auto"/>
    </w:pPr>
    <w:rPr>
      <w:rFonts w:ascii="Times New Roman CYR" w:hAnsi="Times New Roman CYR" w:cs="Times New Roman CYR"/>
      <w:sz w:val="24"/>
      <w:szCs w:val="24"/>
    </w:rPr>
  </w:style>
  <w:style w:type="paragraph" w:styleId="1">
    <w:name w:val="heading 1"/>
    <w:aliases w:val="Заголовок 1 Знак1,Заголовок 1 Знак Знак,Document Header1 Знак Знак Знак"/>
    <w:basedOn w:val="a"/>
    <w:next w:val="a"/>
    <w:link w:val="10"/>
    <w:uiPriority w:val="99"/>
    <w:qFormat/>
    <w:rsid w:val="00AC20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uiPriority w:val="9"/>
    <w:rsid w:val="00AC20AC"/>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D32AF2"/>
    <w:pPr>
      <w:spacing w:after="0" w:line="240" w:lineRule="auto"/>
    </w:pPr>
  </w:style>
  <w:style w:type="character" w:customStyle="1" w:styleId="2">
    <w:name w:val="Основной текст (2)_"/>
    <w:link w:val="21"/>
    <w:uiPriority w:val="99"/>
    <w:locked/>
    <w:rsid w:val="005B1C16"/>
    <w:rPr>
      <w:rFonts w:ascii="Times New Roman" w:hAnsi="Times New Roman" w:cs="Times New Roman"/>
      <w:b/>
      <w:bCs/>
      <w:sz w:val="26"/>
      <w:szCs w:val="26"/>
      <w:shd w:val="clear" w:color="auto" w:fill="FFFFFF"/>
    </w:rPr>
  </w:style>
  <w:style w:type="paragraph" w:customStyle="1" w:styleId="21">
    <w:name w:val="Основной текст (2)1"/>
    <w:basedOn w:val="a"/>
    <w:link w:val="2"/>
    <w:uiPriority w:val="99"/>
    <w:rsid w:val="005B1C16"/>
    <w:pPr>
      <w:widowControl w:val="0"/>
      <w:shd w:val="clear" w:color="auto" w:fill="FFFFFF"/>
      <w:autoSpaceDE/>
      <w:autoSpaceDN/>
      <w:adjustRightInd/>
      <w:spacing w:before="960" w:after="540" w:line="302" w:lineRule="exact"/>
      <w:jc w:val="center"/>
    </w:pPr>
    <w:rPr>
      <w:rFonts w:ascii="Times New Roman" w:hAnsi="Times New Roman" w:cs="Times New Roman"/>
      <w:b/>
      <w:bCs/>
      <w:sz w:val="26"/>
      <w:szCs w:val="26"/>
    </w:rPr>
  </w:style>
  <w:style w:type="paragraph" w:styleId="a4">
    <w:name w:val="Balloon Text"/>
    <w:basedOn w:val="a"/>
    <w:link w:val="a5"/>
    <w:uiPriority w:val="99"/>
    <w:semiHidden/>
    <w:unhideWhenUsed/>
    <w:rsid w:val="000472C0"/>
    <w:rPr>
      <w:rFonts w:ascii="Tahoma" w:hAnsi="Tahoma" w:cs="Tahoma"/>
      <w:sz w:val="16"/>
      <w:szCs w:val="16"/>
    </w:rPr>
  </w:style>
  <w:style w:type="character" w:customStyle="1" w:styleId="a5">
    <w:name w:val="Текст выноски Знак"/>
    <w:basedOn w:val="a0"/>
    <w:link w:val="a4"/>
    <w:uiPriority w:val="99"/>
    <w:semiHidden/>
    <w:rsid w:val="000472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C16"/>
    <w:pPr>
      <w:autoSpaceDE w:val="0"/>
      <w:autoSpaceDN w:val="0"/>
      <w:adjustRightInd w:val="0"/>
      <w:spacing w:after="0" w:line="240" w:lineRule="auto"/>
    </w:pPr>
    <w:rPr>
      <w:rFonts w:ascii="Times New Roman CYR" w:hAnsi="Times New Roman CYR" w:cs="Times New Roman CYR"/>
      <w:sz w:val="24"/>
      <w:szCs w:val="24"/>
    </w:rPr>
  </w:style>
  <w:style w:type="paragraph" w:styleId="1">
    <w:name w:val="heading 1"/>
    <w:aliases w:val="Заголовок 1 Знак1,Заголовок 1 Знак Знак,Document Header1 Знак Знак Знак"/>
    <w:basedOn w:val="a"/>
    <w:next w:val="a"/>
    <w:link w:val="10"/>
    <w:uiPriority w:val="99"/>
    <w:qFormat/>
    <w:rsid w:val="00AC20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uiPriority w:val="9"/>
    <w:rsid w:val="00AC20AC"/>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D32AF2"/>
    <w:pPr>
      <w:spacing w:after="0" w:line="240" w:lineRule="auto"/>
    </w:pPr>
  </w:style>
  <w:style w:type="character" w:customStyle="1" w:styleId="2">
    <w:name w:val="Основной текст (2)_"/>
    <w:link w:val="21"/>
    <w:uiPriority w:val="99"/>
    <w:locked/>
    <w:rsid w:val="005B1C16"/>
    <w:rPr>
      <w:rFonts w:ascii="Times New Roman" w:hAnsi="Times New Roman" w:cs="Times New Roman"/>
      <w:b/>
      <w:bCs/>
      <w:sz w:val="26"/>
      <w:szCs w:val="26"/>
      <w:shd w:val="clear" w:color="auto" w:fill="FFFFFF"/>
    </w:rPr>
  </w:style>
  <w:style w:type="paragraph" w:customStyle="1" w:styleId="21">
    <w:name w:val="Основной текст (2)1"/>
    <w:basedOn w:val="a"/>
    <w:link w:val="2"/>
    <w:uiPriority w:val="99"/>
    <w:rsid w:val="005B1C16"/>
    <w:pPr>
      <w:widowControl w:val="0"/>
      <w:shd w:val="clear" w:color="auto" w:fill="FFFFFF"/>
      <w:autoSpaceDE/>
      <w:autoSpaceDN/>
      <w:adjustRightInd/>
      <w:spacing w:before="960" w:after="540" w:line="302" w:lineRule="exact"/>
      <w:jc w:val="center"/>
    </w:pPr>
    <w:rPr>
      <w:rFonts w:ascii="Times New Roman" w:hAnsi="Times New Roman" w:cs="Times New Roman"/>
      <w:b/>
      <w:bCs/>
      <w:sz w:val="26"/>
      <w:szCs w:val="26"/>
    </w:rPr>
  </w:style>
  <w:style w:type="paragraph" w:styleId="a4">
    <w:name w:val="Balloon Text"/>
    <w:basedOn w:val="a"/>
    <w:link w:val="a5"/>
    <w:uiPriority w:val="99"/>
    <w:semiHidden/>
    <w:unhideWhenUsed/>
    <w:rsid w:val="000472C0"/>
    <w:rPr>
      <w:rFonts w:ascii="Tahoma" w:hAnsi="Tahoma" w:cs="Tahoma"/>
      <w:sz w:val="16"/>
      <w:szCs w:val="16"/>
    </w:rPr>
  </w:style>
  <w:style w:type="character" w:customStyle="1" w:styleId="a5">
    <w:name w:val="Текст выноски Знак"/>
    <w:basedOn w:val="a0"/>
    <w:link w:val="a4"/>
    <w:uiPriority w:val="99"/>
    <w:semiHidden/>
    <w:rsid w:val="000472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12112604/78" TargetMode="External"/><Relationship Id="rId18" Type="http://schemas.openxmlformats.org/officeDocument/2006/relationships/hyperlink" Target="https://internet.garant.ru/document/redirect/12112604/20001" TargetMode="External"/><Relationship Id="rId26" Type="http://schemas.openxmlformats.org/officeDocument/2006/relationships/hyperlink" Target="file:///C:\Users\User\Downloads\l" TargetMode="External"/><Relationship Id="rId39" Type="http://schemas.openxmlformats.org/officeDocument/2006/relationships/hyperlink" Target="https://internet.garant.ru/document/redirect/8916657/1117" TargetMode="External"/><Relationship Id="rId21" Type="http://schemas.openxmlformats.org/officeDocument/2006/relationships/hyperlink" Target="file:///C:\Users\User\Downloads\l" TargetMode="External"/><Relationship Id="rId34" Type="http://schemas.openxmlformats.org/officeDocument/2006/relationships/hyperlink" Target="file:///C:\Users\User\Downloads\l" TargetMode="External"/><Relationship Id="rId42" Type="http://schemas.openxmlformats.org/officeDocument/2006/relationships/hyperlink" Target="file:///C:\Users\User\Downloads\l" TargetMode="External"/><Relationship Id="rId47" Type="http://schemas.openxmlformats.org/officeDocument/2006/relationships/hyperlink" Target="https://internet.garant.ru/document/redirect/8916657/1142" TargetMode="External"/><Relationship Id="rId50" Type="http://schemas.openxmlformats.org/officeDocument/2006/relationships/hyperlink" Target="file:///C:\Users\User\Downloads\l" TargetMode="External"/><Relationship Id="rId55" Type="http://schemas.openxmlformats.org/officeDocument/2006/relationships/hyperlink" Target="file:///C:\Users\User\Downloads\l"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76"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7" Type="http://schemas.openxmlformats.org/officeDocument/2006/relationships/hyperlink" Target="http://internet.garant.ru/document/redirect/12112604/78" TargetMode="External"/><Relationship Id="rId71" Type="http://schemas.openxmlformats.org/officeDocument/2006/relationships/hyperlink" Target="https://internet.garant.ru/"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document/redirect/70103066/0" TargetMode="External"/><Relationship Id="rId29" Type="http://schemas.openxmlformats.org/officeDocument/2006/relationships/hyperlink" Target="file:///C:\Users\User\Downloads\l" TargetMode="External"/><Relationship Id="rId11" Type="http://schemas.openxmlformats.org/officeDocument/2006/relationships/hyperlink" Target="https://internet.garant.ru/document/redirect/406258091/0" TargetMode="External"/><Relationship Id="rId24" Type="http://schemas.openxmlformats.org/officeDocument/2006/relationships/hyperlink" Target="file:///C:\Users\User\Downloads\l" TargetMode="External"/><Relationship Id="rId32" Type="http://schemas.openxmlformats.org/officeDocument/2006/relationships/hyperlink" Target="file:///C:\Users\User\Downloads\l" TargetMode="External"/><Relationship Id="rId37" Type="http://schemas.openxmlformats.org/officeDocument/2006/relationships/hyperlink" Target="file:///C:\Users\User\Downloads\l" TargetMode="External"/><Relationship Id="rId40" Type="http://schemas.openxmlformats.org/officeDocument/2006/relationships/hyperlink" Target="mailto:pradmra@mail.ru" TargetMode="External"/><Relationship Id="rId45" Type="http://schemas.openxmlformats.org/officeDocument/2006/relationships/hyperlink" Target="https://internet.garant.ru/document/redirect/8916657/1142" TargetMode="External"/><Relationship Id="rId53" Type="http://schemas.openxmlformats.org/officeDocument/2006/relationships/hyperlink" Target="file:///C:\Users\User\Downloads\l" TargetMode="External"/><Relationship Id="rId58" Type="http://schemas.openxmlformats.org/officeDocument/2006/relationships/hyperlink" Target="https://internet.garant.ru/document/redirect/406258091/0"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internet.garant.ru/"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s://internet.garant.ru/" TargetMode="External"/><Relationship Id="rId19" Type="http://schemas.openxmlformats.org/officeDocument/2006/relationships/hyperlink" Target="file:///C:\Users\User\Downloads\l" TargetMode="External"/><Relationship Id="rId14" Type="http://schemas.openxmlformats.org/officeDocument/2006/relationships/hyperlink" Target="https://internet.garant.ru/document/redirect/186367/0" TargetMode="External"/><Relationship Id="rId22" Type="http://schemas.openxmlformats.org/officeDocument/2006/relationships/hyperlink" Target="https://internet.garant.ru/document/redirect/404991865/0" TargetMode="External"/><Relationship Id="rId27" Type="http://schemas.openxmlformats.org/officeDocument/2006/relationships/hyperlink" Target="https://internet.garant.ru/document/redirect/8916657/1142" TargetMode="External"/><Relationship Id="rId30" Type="http://schemas.openxmlformats.org/officeDocument/2006/relationships/hyperlink" Target="file:///C:\Users\User\Downloads\l" TargetMode="External"/><Relationship Id="rId35" Type="http://schemas.openxmlformats.org/officeDocument/2006/relationships/hyperlink" Target="https://internet.garant.ru/document/redirect/12112604/2681" TargetMode="External"/><Relationship Id="rId43" Type="http://schemas.openxmlformats.org/officeDocument/2006/relationships/hyperlink" Target="file:///C:\Users\User\Downloads\l" TargetMode="External"/><Relationship Id="rId48" Type="http://schemas.openxmlformats.org/officeDocument/2006/relationships/hyperlink" Target="https://internet.garant.ru/document/redirect/8916657/1142" TargetMode="External"/><Relationship Id="rId56" Type="http://schemas.openxmlformats.org/officeDocument/2006/relationships/hyperlink" Target="https://internet.garant.ru/document/redirect/12112604/2681"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8" Type="http://schemas.openxmlformats.org/officeDocument/2006/relationships/hyperlink" Target="http://internet.garant.ru/document/redirect/8915700/100000" TargetMode="External"/><Relationship Id="rId51" Type="http://schemas.openxmlformats.org/officeDocument/2006/relationships/hyperlink" Target="https://internet.garant.ru/document/redirect/12112604/2681"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s://internet.garant.ru/document/redirect/406258091/0" TargetMode="External"/><Relationship Id="rId17" Type="http://schemas.openxmlformats.org/officeDocument/2006/relationships/hyperlink" Target="https://internet.garant.ru/document/redirect/12177489/0" TargetMode="External"/><Relationship Id="rId25" Type="http://schemas.openxmlformats.org/officeDocument/2006/relationships/hyperlink" Target="https://internet.garant.ru/document/redirect/8916657/1142" TargetMode="External"/><Relationship Id="rId33" Type="http://schemas.openxmlformats.org/officeDocument/2006/relationships/hyperlink" Target="https://internet.garant.ru/document/redirect/70116264/1000" TargetMode="External"/><Relationship Id="rId38" Type="http://schemas.openxmlformats.org/officeDocument/2006/relationships/hyperlink" Target="https://internet.garant.ru/document/redirect/12184522/21" TargetMode="External"/><Relationship Id="rId46" Type="http://schemas.openxmlformats.org/officeDocument/2006/relationships/hyperlink" Target="https://internet.garant.ru/document/redirect/10164072/4013" TargetMode="External"/><Relationship Id="rId59" Type="http://schemas.openxmlformats.org/officeDocument/2006/relationships/hyperlink" Target="https://internet.garant.ru/document/redirect/406258091/0" TargetMode="External"/><Relationship Id="rId67" Type="http://schemas.openxmlformats.org/officeDocument/2006/relationships/hyperlink" Target="https://internet.garant.ru/" TargetMode="External"/><Relationship Id="rId20" Type="http://schemas.openxmlformats.org/officeDocument/2006/relationships/hyperlink" Target="https://internet.garant.ru/document/redirect/2540400/7000" TargetMode="External"/><Relationship Id="rId41" Type="http://schemas.openxmlformats.org/officeDocument/2006/relationships/hyperlink" Target="file:///C:\Users\User\Downloads\l" TargetMode="External"/><Relationship Id="rId54" Type="http://schemas.openxmlformats.org/officeDocument/2006/relationships/hyperlink" Target="https://internet.garant.ru/document/redirect/12112604/20001" TargetMode="External"/><Relationship Id="rId62" Type="http://schemas.openxmlformats.org/officeDocument/2006/relationships/hyperlink" Target="https://internet.garant.ru/document/redirect/406258091/0"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s://internet.garant.ru/document/redirect/402859312/0" TargetMode="External"/><Relationship Id="rId15" Type="http://schemas.openxmlformats.org/officeDocument/2006/relationships/hyperlink" Target="https://internet.garant.ru/document/redirect/74681710/0" TargetMode="External"/><Relationship Id="rId23" Type="http://schemas.openxmlformats.org/officeDocument/2006/relationships/hyperlink" Target="https://internet.garant.ru/document/redirect/10900200/473" TargetMode="External"/><Relationship Id="rId28" Type="http://schemas.openxmlformats.org/officeDocument/2006/relationships/hyperlink" Target="file:///C:\Users\User\Downloads\l" TargetMode="External"/><Relationship Id="rId36" Type="http://schemas.openxmlformats.org/officeDocument/2006/relationships/hyperlink" Target="https://internet.garant.ru/document/redirect/12112604/2692" TargetMode="External"/><Relationship Id="rId49" Type="http://schemas.openxmlformats.org/officeDocument/2006/relationships/hyperlink" Target="https://internet.garant.ru/document/redirect/8916657/1142" TargetMode="External"/><Relationship Id="rId57" Type="http://schemas.openxmlformats.org/officeDocument/2006/relationships/hyperlink" Target="https://internet.garant.ru/document/redirect/12112604/2692" TargetMode="External"/><Relationship Id="rId10" Type="http://schemas.openxmlformats.org/officeDocument/2006/relationships/hyperlink" Target="file:///C:\Users\User\Downloads\l" TargetMode="External"/><Relationship Id="rId31" Type="http://schemas.openxmlformats.org/officeDocument/2006/relationships/hyperlink" Target="https://internet.garant.ru/document/redirect/8916657/1142" TargetMode="External"/><Relationship Id="rId44" Type="http://schemas.openxmlformats.org/officeDocument/2006/relationships/hyperlink" Target="file:///C:\Users\User\Downloads\l" TargetMode="External"/><Relationship Id="rId52" Type="http://schemas.openxmlformats.org/officeDocument/2006/relationships/hyperlink" Target="https://internet.garant.ru/document/redirect/12112604/2692" TargetMode="External"/><Relationship Id="rId60" Type="http://schemas.openxmlformats.org/officeDocument/2006/relationships/hyperlink" Target="https://internet.garant.ru/document/redirect/406258091/0"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document/redirect/4062580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AC5B9-4849-408D-AA04-0406DA336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25</Pages>
  <Words>8272</Words>
  <Characters>47154</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5</cp:revision>
  <cp:lastPrinted>2024-11-29T06:33:00Z</cp:lastPrinted>
  <dcterms:created xsi:type="dcterms:W3CDTF">2024-11-26T06:40:00Z</dcterms:created>
  <dcterms:modified xsi:type="dcterms:W3CDTF">2024-11-29T06:50:00Z</dcterms:modified>
</cp:coreProperties>
</file>