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EE1479"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13</w:t>
                  </w:r>
                  <w:r w:rsidR="000A1734">
                    <w:rPr>
                      <w:color w:val="000000" w:themeColor="text1"/>
                      <w:sz w:val="22"/>
                      <w:szCs w:val="22"/>
                      <w:u w:val="single"/>
                    </w:rPr>
                    <w:t>.</w:t>
                  </w:r>
                  <w:r w:rsidR="008257F7">
                    <w:rPr>
                      <w:color w:val="000000" w:themeColor="text1"/>
                      <w:sz w:val="22"/>
                      <w:szCs w:val="22"/>
                      <w:u w:val="single"/>
                    </w:rPr>
                    <w:t>02</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EE1479">
        <w:rPr>
          <w:color w:val="000000" w:themeColor="text1"/>
          <w:sz w:val="28"/>
          <w:szCs w:val="28"/>
        </w:rPr>
        <w:t>итории Республики Мордовия на 14</w:t>
      </w:r>
      <w:r w:rsidR="008A22E7">
        <w:rPr>
          <w:color w:val="000000" w:themeColor="text1"/>
          <w:sz w:val="28"/>
          <w:szCs w:val="28"/>
        </w:rPr>
        <w:t xml:space="preserve"> </w:t>
      </w:r>
      <w:r w:rsidR="00E3369E">
        <w:rPr>
          <w:color w:val="000000" w:themeColor="text1"/>
          <w:sz w:val="28"/>
          <w:szCs w:val="28"/>
        </w:rPr>
        <w:t>февраля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736C7D">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034162"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586124">
        <w:rPr>
          <w:color w:val="000000" w:themeColor="text1"/>
          <w:sz w:val="28"/>
          <w:szCs w:val="28"/>
        </w:rPr>
        <w:t xml:space="preserve">          </w:t>
      </w:r>
      <w:r w:rsidR="00EE1479">
        <w:rPr>
          <w:color w:val="000000" w:themeColor="text1"/>
          <w:sz w:val="28"/>
          <w:szCs w:val="28"/>
        </w:rPr>
        <w:t>А.В. Мазов</w:t>
      </w:r>
      <w:r w:rsidR="00A940AC">
        <w:rPr>
          <w:color w:val="000000" w:themeColor="text1"/>
          <w:sz w:val="28"/>
          <w:szCs w:val="28"/>
        </w:rPr>
        <w:t xml:space="preserve"> </w:t>
      </w:r>
      <w:r w:rsidR="00D67F47">
        <w:rPr>
          <w:color w:val="000000" w:themeColor="text1"/>
          <w:sz w:val="28"/>
          <w:szCs w:val="28"/>
        </w:rPr>
        <w:t xml:space="preserve"> </w:t>
      </w:r>
      <w:r w:rsidR="00E3369E">
        <w:rPr>
          <w:color w:val="000000" w:themeColor="text1"/>
          <w:sz w:val="28"/>
          <w:szCs w:val="28"/>
        </w:rPr>
        <w:t xml:space="preserve"> </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533AA2" w:rsidRDefault="00533AA2" w:rsidP="000D67C3">
      <w:pPr>
        <w:rPr>
          <w:sz w:val="20"/>
          <w:szCs w:val="20"/>
        </w:rPr>
      </w:pPr>
    </w:p>
    <w:p w:rsidR="00274CD5" w:rsidRDefault="00274CD5" w:rsidP="005A14FB">
      <w:pPr>
        <w:rPr>
          <w:sz w:val="20"/>
          <w:szCs w:val="20"/>
        </w:rPr>
      </w:pPr>
    </w:p>
    <w:p w:rsidR="004C3C9F" w:rsidRDefault="004C3C9F" w:rsidP="005A14FB">
      <w:pPr>
        <w:rPr>
          <w:sz w:val="20"/>
          <w:szCs w:val="20"/>
        </w:rPr>
      </w:pPr>
    </w:p>
    <w:p w:rsidR="00C45CFD" w:rsidRDefault="00EE1479" w:rsidP="00C45CFD">
      <w:pPr>
        <w:ind w:left="284"/>
        <w:rPr>
          <w:sz w:val="20"/>
          <w:szCs w:val="20"/>
        </w:rPr>
      </w:pPr>
      <w:r>
        <w:rPr>
          <w:sz w:val="20"/>
          <w:szCs w:val="20"/>
        </w:rPr>
        <w:t>Латышев Даниил Алексеевич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EE1479">
        <w:rPr>
          <w:color w:val="000000" w:themeColor="text1"/>
          <w:sz w:val="28"/>
          <w:szCs w:val="28"/>
        </w:rPr>
        <w:t>14</w:t>
      </w:r>
      <w:r w:rsidR="00913190">
        <w:rPr>
          <w:color w:val="000000" w:themeColor="text1"/>
          <w:sz w:val="28"/>
          <w:szCs w:val="28"/>
        </w:rPr>
        <w:t xml:space="preserve"> </w:t>
      </w:r>
      <w:r w:rsidR="00E3369E">
        <w:rPr>
          <w:color w:val="000000" w:themeColor="text1"/>
          <w:sz w:val="28"/>
          <w:szCs w:val="28"/>
        </w:rPr>
        <w:t>февраля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4B4CAA" w:rsidRDefault="004B4CAA" w:rsidP="004B4CAA">
      <w:pPr>
        <w:tabs>
          <w:tab w:val="left" w:pos="426"/>
          <w:tab w:val="left" w:pos="3119"/>
          <w:tab w:val="left" w:pos="3405"/>
          <w:tab w:val="center" w:pos="5245"/>
          <w:tab w:val="center" w:pos="5458"/>
        </w:tabs>
        <w:suppressAutoHyphens/>
        <w:ind w:right="-2" w:firstLine="709"/>
        <w:jc w:val="center"/>
        <w:rPr>
          <w:b/>
          <w:color w:val="000000" w:themeColor="text1"/>
        </w:rPr>
      </w:pPr>
      <w:r>
        <w:rPr>
          <w:b/>
          <w:color w:val="000000" w:themeColor="text1"/>
          <w:lang w:val="en-US"/>
        </w:rPr>
        <w:lastRenderedPageBreak/>
        <w:t>I</w:t>
      </w:r>
      <w:r>
        <w:rPr>
          <w:b/>
          <w:color w:val="000000" w:themeColor="text1"/>
        </w:rPr>
        <w:t>. Обстановка за прошедшие сутки.</w:t>
      </w:r>
    </w:p>
    <w:p w:rsidR="004B4CAA" w:rsidRDefault="004B4CAA" w:rsidP="004B4CAA">
      <w:pPr>
        <w:suppressAutoHyphens/>
        <w:spacing w:after="20"/>
        <w:ind w:right="-2" w:firstLine="709"/>
        <w:rPr>
          <w:color w:val="000000" w:themeColor="text1"/>
        </w:rPr>
      </w:pPr>
      <w:r>
        <w:rPr>
          <w:b/>
          <w:i/>
          <w:color w:val="000000" w:themeColor="text1"/>
        </w:rPr>
        <w:t>1.1. Чрезвычайные ситуации и происшествия.</w:t>
      </w:r>
    </w:p>
    <w:p w:rsidR="004B4CAA" w:rsidRDefault="004B4CAA" w:rsidP="004B4CAA">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4B4CAA" w:rsidRDefault="004B4CAA" w:rsidP="004B4CAA">
      <w:pPr>
        <w:tabs>
          <w:tab w:val="left" w:pos="5850"/>
        </w:tabs>
        <w:spacing w:after="20"/>
        <w:ind w:firstLine="709"/>
        <w:jc w:val="both"/>
        <w:rPr>
          <w:b/>
          <w:i/>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4B4CAA" w:rsidRPr="00514F51" w:rsidRDefault="00AF5FA6" w:rsidP="004B4CAA">
      <w:pPr>
        <w:ind w:firstLine="709"/>
        <w:jc w:val="both"/>
      </w:pPr>
      <w:r>
        <w:t>За прошедшие сутки среднесуточная температура воздуха соответствовала календарной норме, и составляла -11…9°С. Вчера днем максимальная температура воздуха находилась в пределах -9…-5°С. Сегодня ночью минимальная температура воздуха ниже -13…-9°С не опускалась. Местами по республике отмечался слабый снег.</w:t>
      </w:r>
      <w:r w:rsidR="004B4CAA">
        <w:t xml:space="preserve"> </w:t>
      </w:r>
    </w:p>
    <w:p w:rsidR="004B4CAA" w:rsidRDefault="004B4CAA" w:rsidP="004B4CAA">
      <w:pPr>
        <w:ind w:firstLine="708"/>
        <w:jc w:val="both"/>
        <w:rPr>
          <w:rFonts w:eastAsia="MS Mincho"/>
          <w:b/>
          <w:i/>
          <w:color w:val="000000" w:themeColor="text1"/>
        </w:rPr>
      </w:pPr>
      <w:r>
        <w:rPr>
          <w:rFonts w:eastAsia="MS Mincho"/>
          <w:b/>
          <w:i/>
          <w:color w:val="000000" w:themeColor="text1"/>
        </w:rPr>
        <w:t>1.3 Опасные природные агрометеорологические явления.</w:t>
      </w:r>
    </w:p>
    <w:p w:rsidR="004B4CAA" w:rsidRDefault="004B4CAA" w:rsidP="004B4CAA">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4B4CAA" w:rsidRPr="00315C1E" w:rsidRDefault="004B4CAA" w:rsidP="004B4CAA">
      <w:pPr>
        <w:spacing w:after="20"/>
        <w:ind w:firstLine="709"/>
        <w:jc w:val="both"/>
        <w:rPr>
          <w:b/>
          <w:i/>
        </w:rPr>
      </w:pPr>
      <w:r w:rsidRPr="00315C1E">
        <w:rPr>
          <w:b/>
          <w:i/>
        </w:rPr>
        <w:t>1.4. Обстановка по техногенным пожарам.</w:t>
      </w:r>
    </w:p>
    <w:p w:rsidR="004B4CAA" w:rsidRPr="00315C1E" w:rsidRDefault="004B4CAA" w:rsidP="004B4CAA">
      <w:pPr>
        <w:tabs>
          <w:tab w:val="center" w:pos="4677"/>
          <w:tab w:val="left" w:pos="6675"/>
        </w:tabs>
        <w:spacing w:after="20"/>
        <w:ind w:right="-1" w:firstLine="709"/>
        <w:jc w:val="both"/>
        <w:outlineLvl w:val="0"/>
      </w:pPr>
      <w:r w:rsidRPr="00315C1E">
        <w:t>Зарегистрирован</w:t>
      </w:r>
      <w:r w:rsidR="00EE1479">
        <w:t>о 5 техногенных</w:t>
      </w:r>
      <w:r w:rsidRPr="00315C1E">
        <w:t xml:space="preserve"> пожар</w:t>
      </w:r>
      <w:r w:rsidR="00EE1479">
        <w:t>ов</w:t>
      </w:r>
      <w:r w:rsidRPr="00315C1E">
        <w:t>. Пострадавших нет.</w:t>
      </w:r>
    </w:p>
    <w:p w:rsidR="004B4CAA" w:rsidRPr="00315C1E" w:rsidRDefault="004B4CAA" w:rsidP="004B4CAA">
      <w:pPr>
        <w:tabs>
          <w:tab w:val="center" w:pos="4677"/>
          <w:tab w:val="left" w:pos="6675"/>
        </w:tabs>
        <w:spacing w:after="20"/>
        <w:ind w:right="-1" w:firstLine="709"/>
        <w:jc w:val="both"/>
        <w:outlineLvl w:val="0"/>
      </w:pPr>
      <w:r w:rsidRPr="00315C1E">
        <w:rPr>
          <w:b/>
          <w:i/>
        </w:rPr>
        <w:t>1.5. Обстановка по дорожно-транспортным происшествиям.</w:t>
      </w:r>
    </w:p>
    <w:p w:rsidR="004B4CAA" w:rsidRPr="00315C1E" w:rsidRDefault="00EE1479" w:rsidP="004B4CAA">
      <w:pPr>
        <w:tabs>
          <w:tab w:val="center" w:pos="4677"/>
          <w:tab w:val="left" w:pos="6675"/>
        </w:tabs>
        <w:spacing w:after="20"/>
        <w:ind w:right="-1" w:firstLine="709"/>
        <w:jc w:val="both"/>
        <w:outlineLvl w:val="0"/>
      </w:pPr>
      <w:r>
        <w:t>Зарегистрировано 1 дорожно-транспортное происшествие. Пострадало 3 человека.</w:t>
      </w:r>
    </w:p>
    <w:p w:rsidR="004B4CAA" w:rsidRDefault="004B4CAA" w:rsidP="004B4CAA">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4B4CAA" w:rsidRDefault="004B4CAA" w:rsidP="004B4CAA">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4B4CAA" w:rsidRDefault="004B4CAA" w:rsidP="004B4CAA">
      <w:pPr>
        <w:suppressAutoHyphens/>
        <w:spacing w:after="20"/>
        <w:ind w:right="-2" w:firstLine="709"/>
        <w:jc w:val="both"/>
        <w:rPr>
          <w:b/>
        </w:rPr>
      </w:pPr>
      <w:r>
        <w:rPr>
          <w:b/>
          <w:i/>
        </w:rPr>
        <w:t>1.7. Гидрологическая обстановка.</w:t>
      </w:r>
    </w:p>
    <w:p w:rsidR="004B4CAA" w:rsidRPr="00487184" w:rsidRDefault="004B4CAA" w:rsidP="004B4CAA">
      <w:pPr>
        <w:spacing w:after="20"/>
        <w:ind w:firstLine="709"/>
        <w:jc w:val="both"/>
      </w:pPr>
      <w:r w:rsidRPr="00487184">
        <w:t xml:space="preserve">На реках: </w:t>
      </w:r>
      <w:proofErr w:type="spellStart"/>
      <w:r w:rsidRPr="00487184">
        <w:t>Исса</w:t>
      </w:r>
      <w:proofErr w:type="spellEnd"/>
      <w:r w:rsidRPr="00487184">
        <w:t xml:space="preserve">, Мокша, </w:t>
      </w:r>
      <w:proofErr w:type="spellStart"/>
      <w:r w:rsidRPr="00487184">
        <w:t>Сивинь</w:t>
      </w:r>
      <w:proofErr w:type="spellEnd"/>
      <w:r w:rsidRPr="00487184">
        <w:t xml:space="preserve"> – ледостав. На реках: Инсар, Алатырь, </w:t>
      </w:r>
      <w:proofErr w:type="spellStart"/>
      <w:r w:rsidRPr="00487184">
        <w:t>Явас</w:t>
      </w:r>
      <w:proofErr w:type="spellEnd"/>
      <w:r w:rsidRPr="00487184">
        <w:t xml:space="preserve">, Вад - неполный ледостав. </w:t>
      </w:r>
    </w:p>
    <w:p w:rsidR="004B4CAA" w:rsidRDefault="004B4CAA" w:rsidP="004B4CAA">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4B4CAA" w:rsidRDefault="004B4CAA" w:rsidP="004B4CAA">
      <w:pPr>
        <w:spacing w:after="20"/>
        <w:ind w:firstLine="709"/>
        <w:jc w:val="both"/>
      </w:pPr>
      <w:r>
        <w:rPr>
          <w:i/>
          <w:u w:val="single"/>
        </w:rPr>
        <w:t>Эпизоотии:</w:t>
      </w:r>
      <w:r>
        <w:rPr>
          <w:i/>
        </w:rPr>
        <w:t xml:space="preserve"> </w:t>
      </w:r>
      <w:r>
        <w:t xml:space="preserve">на территории </w:t>
      </w:r>
      <w:proofErr w:type="spellStart"/>
      <w:r>
        <w:t>Ичалковского</w:t>
      </w:r>
      <w:proofErr w:type="spellEnd"/>
      <w:r>
        <w:t xml:space="preserve"> р-на, с. </w:t>
      </w:r>
      <w:proofErr w:type="spellStart"/>
      <w:r>
        <w:t>Папулево</w:t>
      </w:r>
      <w:proofErr w:type="spellEnd"/>
      <w:r>
        <w:t>, 18.12.2024 зарегистрирован случай заболевания бешенством животных (корова).</w:t>
      </w:r>
    </w:p>
    <w:p w:rsidR="004B4CAA" w:rsidRDefault="004B4CAA" w:rsidP="004B4CAA">
      <w:pPr>
        <w:spacing w:after="20"/>
        <w:ind w:firstLine="709"/>
        <w:jc w:val="both"/>
      </w:pPr>
      <w:r>
        <w:t xml:space="preserve">На территории </w:t>
      </w:r>
      <w:proofErr w:type="spellStart"/>
      <w:r>
        <w:t>Старошайговского</w:t>
      </w:r>
      <w:proofErr w:type="spellEnd"/>
      <w:r>
        <w:t xml:space="preserve"> р-на, с. Новое </w:t>
      </w:r>
      <w:proofErr w:type="spellStart"/>
      <w:r>
        <w:t>Акшино</w:t>
      </w:r>
      <w:proofErr w:type="spellEnd"/>
      <w:r>
        <w:t>, 20.01.2025 зарегистрирован случай заболевания бешенством животных (волк).</w:t>
      </w:r>
    </w:p>
    <w:p w:rsidR="004B4CAA" w:rsidRDefault="004B4CAA" w:rsidP="004B4CAA">
      <w:pPr>
        <w:spacing w:after="20"/>
        <w:ind w:firstLine="709"/>
        <w:jc w:val="both"/>
      </w:pPr>
      <w:r>
        <w:t xml:space="preserve"> На территории </w:t>
      </w:r>
      <w:proofErr w:type="spellStart"/>
      <w:r>
        <w:t>Темниковского</w:t>
      </w:r>
      <w:proofErr w:type="spellEnd"/>
      <w:r>
        <w:t xml:space="preserve"> р-на, с. </w:t>
      </w:r>
      <w:proofErr w:type="spellStart"/>
      <w:r>
        <w:t>Аксел</w:t>
      </w:r>
      <w:proofErr w:type="spellEnd"/>
      <w:r>
        <w:t>, 21.01.2025 зарегистрирован случай заболевания бруцеллезом животных (корова).</w:t>
      </w:r>
    </w:p>
    <w:p w:rsidR="004B4CAA" w:rsidRDefault="004B4CAA" w:rsidP="004B4CAA">
      <w:pPr>
        <w:spacing w:after="20"/>
        <w:ind w:firstLine="709"/>
        <w:jc w:val="both"/>
        <w:rPr>
          <w:b/>
          <w:i/>
        </w:rPr>
      </w:pPr>
      <w:r>
        <w:rPr>
          <w:b/>
          <w:i/>
        </w:rPr>
        <w:t>1.9. Происшествия на водных объектах.</w:t>
      </w:r>
    </w:p>
    <w:p w:rsidR="004B4CAA" w:rsidRDefault="004B4CAA" w:rsidP="004B4CAA">
      <w:pPr>
        <w:spacing w:after="20"/>
        <w:ind w:firstLine="709"/>
        <w:jc w:val="both"/>
        <w:rPr>
          <w:color w:val="000000" w:themeColor="text1"/>
        </w:rPr>
      </w:pPr>
      <w:r>
        <w:rPr>
          <w:color w:val="000000" w:themeColor="text1"/>
        </w:rPr>
        <w:t>Не зарегистрировано.</w:t>
      </w:r>
    </w:p>
    <w:p w:rsidR="004B4CAA" w:rsidRDefault="004B4CAA" w:rsidP="004B4CAA">
      <w:pPr>
        <w:spacing w:after="20"/>
        <w:ind w:firstLine="709"/>
        <w:jc w:val="both"/>
        <w:rPr>
          <w:color w:val="000000" w:themeColor="text1"/>
        </w:rPr>
      </w:pPr>
      <w:r>
        <w:rPr>
          <w:b/>
          <w:i/>
          <w:color w:val="000000" w:themeColor="text1"/>
        </w:rPr>
        <w:t>1.10. РХБ обстановка.</w:t>
      </w:r>
    </w:p>
    <w:p w:rsidR="004B4CAA" w:rsidRDefault="004B4CAA" w:rsidP="004B4CAA">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4B4CAA" w:rsidRDefault="004B4CAA" w:rsidP="00AF5FA6">
      <w:pPr>
        <w:widowControl w:val="0"/>
        <w:spacing w:after="20"/>
        <w:jc w:val="both"/>
        <w:rPr>
          <w:color w:val="000000" w:themeColor="text1"/>
        </w:rPr>
      </w:pPr>
    </w:p>
    <w:p w:rsidR="004B4CAA" w:rsidRDefault="004B4CAA" w:rsidP="004B4CAA">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4B4CAA" w:rsidRDefault="004B4CAA" w:rsidP="004B4CAA">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4B4CAA" w:rsidRDefault="004B4CAA" w:rsidP="004B4CAA">
      <w:pPr>
        <w:ind w:firstLine="709"/>
        <w:jc w:val="both"/>
        <w:rPr>
          <w:b/>
        </w:rPr>
      </w:pPr>
      <w:r>
        <w:rPr>
          <w:color w:val="000000" w:themeColor="text1"/>
        </w:rPr>
        <w:t>Не прогнозируются.</w:t>
      </w:r>
    </w:p>
    <w:p w:rsidR="004B4CAA" w:rsidRDefault="004B4CAA" w:rsidP="004B4CAA">
      <w:pPr>
        <w:suppressAutoHyphens/>
        <w:ind w:right="-2" w:firstLine="709"/>
        <w:jc w:val="both"/>
        <w:rPr>
          <w:b/>
          <w:i/>
        </w:rPr>
      </w:pPr>
      <w:r>
        <w:rPr>
          <w:b/>
          <w:i/>
        </w:rPr>
        <w:t>2.1.1. Опасные метеорологические явления.</w:t>
      </w:r>
    </w:p>
    <w:p w:rsidR="004B4CAA" w:rsidRDefault="004B4CAA" w:rsidP="004B4CAA">
      <w:pPr>
        <w:ind w:firstLine="709"/>
        <w:jc w:val="both"/>
        <w:rPr>
          <w:b/>
        </w:rPr>
      </w:pPr>
      <w:r>
        <w:rPr>
          <w:color w:val="000000" w:themeColor="text1"/>
        </w:rPr>
        <w:t>Не прогнозируются.</w:t>
      </w:r>
    </w:p>
    <w:p w:rsidR="004B4CAA" w:rsidRDefault="004B4CAA" w:rsidP="004B4CAA">
      <w:pPr>
        <w:ind w:firstLine="709"/>
        <w:jc w:val="both"/>
        <w:rPr>
          <w:b/>
          <w:i/>
        </w:rPr>
      </w:pPr>
      <w:r>
        <w:rPr>
          <w:b/>
          <w:i/>
        </w:rPr>
        <w:t>2.1.2. Неблагоприятные метеорологические явления.</w:t>
      </w:r>
    </w:p>
    <w:p w:rsidR="004B4CAA" w:rsidRPr="00315C1E" w:rsidRDefault="00B379FB" w:rsidP="004B4CAA">
      <w:pPr>
        <w:ind w:firstLine="710"/>
        <w:jc w:val="both"/>
        <w:rPr>
          <w:b/>
          <w:bCs/>
          <w:sz w:val="22"/>
          <w:bdr w:val="none" w:sz="0" w:space="0" w:color="auto" w:frame="1"/>
        </w:rPr>
      </w:pPr>
      <w:r>
        <w:rPr>
          <w:b/>
          <w:color w:val="000000"/>
          <w:kern w:val="2"/>
          <w:szCs w:val="26"/>
        </w:rPr>
        <w:t>14</w:t>
      </w:r>
      <w:r w:rsidR="004B4CAA" w:rsidRPr="00315C1E">
        <w:rPr>
          <w:b/>
          <w:color w:val="000000"/>
          <w:kern w:val="2"/>
          <w:szCs w:val="26"/>
        </w:rPr>
        <w:t xml:space="preserve"> февраля на </w:t>
      </w:r>
      <w:r>
        <w:rPr>
          <w:b/>
          <w:color w:val="000000"/>
          <w:kern w:val="2"/>
          <w:szCs w:val="26"/>
        </w:rPr>
        <w:t>дорогах</w:t>
      </w:r>
      <w:r w:rsidR="004B4CAA" w:rsidRPr="00315C1E">
        <w:rPr>
          <w:b/>
          <w:color w:val="000000"/>
          <w:kern w:val="2"/>
          <w:szCs w:val="26"/>
        </w:rPr>
        <w:t xml:space="preserve"> Республики Мордовия гололедица.</w:t>
      </w:r>
    </w:p>
    <w:p w:rsidR="004B4CAA" w:rsidRPr="00315C1E" w:rsidRDefault="004B4CAA" w:rsidP="004B4CAA">
      <w:pPr>
        <w:ind w:firstLine="710"/>
        <w:jc w:val="both"/>
        <w:rPr>
          <w:bCs/>
          <w:bdr w:val="none" w:sz="0" w:space="0" w:color="auto" w:frame="1"/>
          <w:lang w:eastAsia="en-US"/>
        </w:rPr>
      </w:pPr>
      <w:r w:rsidRPr="00315C1E">
        <w:rPr>
          <w:bCs/>
          <w:bdr w:val="none" w:sz="0" w:space="0" w:color="auto" w:frame="1"/>
        </w:rPr>
        <w:t xml:space="preserve">В связи с прогнозируемым неблагоприятным метеорологическим явлением возможно возникновение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315C1E">
        <w:rPr>
          <w:bCs/>
          <w:bdr w:val="none" w:sz="0" w:space="0" w:color="auto" w:frame="1"/>
          <w:lang w:eastAsia="en-US"/>
        </w:rPr>
        <w:t>на всей территории республики.</w:t>
      </w:r>
    </w:p>
    <w:p w:rsidR="004B4CAA" w:rsidRDefault="004B4CAA" w:rsidP="004B4CAA">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4B4CAA" w:rsidRDefault="004B4CAA" w:rsidP="00AF5FA6">
      <w:pPr>
        <w:tabs>
          <w:tab w:val="left" w:pos="9000"/>
        </w:tabs>
        <w:ind w:firstLine="709"/>
        <w:jc w:val="both"/>
      </w:pPr>
      <w:r>
        <w:t>Не прогнозируются.</w:t>
      </w:r>
      <w:r>
        <w:br w:type="page"/>
      </w:r>
    </w:p>
    <w:p w:rsidR="004B4CAA" w:rsidRDefault="004B4CAA" w:rsidP="004B4CAA">
      <w:pPr>
        <w:tabs>
          <w:tab w:val="left" w:pos="9000"/>
        </w:tabs>
        <w:ind w:firstLine="709"/>
        <w:jc w:val="both"/>
      </w:pPr>
      <w:r>
        <w:rPr>
          <w:b/>
          <w:i/>
          <w:color w:val="000000" w:themeColor="text1"/>
        </w:rPr>
        <w:lastRenderedPageBreak/>
        <w:t xml:space="preserve">1.4. Метеорологическая </w:t>
      </w:r>
      <w:r>
        <w:rPr>
          <w:b/>
          <w:i/>
          <w:iCs/>
          <w:color w:val="000000" w:themeColor="text1"/>
        </w:rPr>
        <w:t>обстановка</w:t>
      </w:r>
      <w:r>
        <w:rPr>
          <w:b/>
          <w:i/>
          <w:color w:val="000000" w:themeColor="text1"/>
        </w:rPr>
        <w:t>.</w:t>
      </w:r>
    </w:p>
    <w:p w:rsidR="004B4CAA" w:rsidRDefault="004B4CAA" w:rsidP="004B4CAA">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4B4CAA" w:rsidRPr="003B7056" w:rsidRDefault="00AF5FA6" w:rsidP="004B4CAA">
      <w:pPr>
        <w:tabs>
          <w:tab w:val="left" w:pos="9000"/>
        </w:tabs>
        <w:ind w:firstLine="709"/>
        <w:jc w:val="both"/>
      </w:pPr>
      <w:r>
        <w:rPr>
          <w:b/>
        </w:rPr>
        <w:t>14</w:t>
      </w:r>
      <w:r w:rsidR="004B4CAA" w:rsidRPr="003B7056">
        <w:rPr>
          <w:b/>
        </w:rPr>
        <w:t xml:space="preserve"> февраля</w:t>
      </w:r>
      <w:r w:rsidR="004B4CAA" w:rsidRPr="003B7056">
        <w:t xml:space="preserve"> </w:t>
      </w:r>
      <w:r w:rsidRPr="00AF5FA6">
        <w:t>облачная с прояснениями погода, местами небольшой снег. Ветер юг</w:t>
      </w:r>
      <w:r>
        <w:t xml:space="preserve">о-западный 3-8 </w:t>
      </w:r>
      <w:r w:rsidRPr="00AF5FA6">
        <w:t>м/с.</w:t>
      </w:r>
      <w:r>
        <w:t xml:space="preserve"> </w:t>
      </w:r>
      <w:r w:rsidR="004B4CAA" w:rsidRPr="003B7056">
        <w:t>Температура воздуха ночью: -1</w:t>
      </w:r>
      <w:r>
        <w:t>3…-8</w:t>
      </w:r>
      <w:r w:rsidR="004B4CAA" w:rsidRPr="003B7056">
        <w:t xml:space="preserve">°С, днем: </w:t>
      </w:r>
      <w:r>
        <w:t>-8…-3°С. Давление 744</w:t>
      </w:r>
      <w:r w:rsidR="004B4CAA" w:rsidRPr="003B7056">
        <w:t xml:space="preserve"> </w:t>
      </w:r>
      <w:proofErr w:type="spellStart"/>
      <w:r w:rsidR="004B4CAA" w:rsidRPr="003B7056">
        <w:t>мм.рт.ст</w:t>
      </w:r>
      <w:proofErr w:type="spellEnd"/>
      <w:r w:rsidR="004B4CAA" w:rsidRPr="003B7056">
        <w:t xml:space="preserve">. Видимость </w:t>
      </w:r>
      <w:r>
        <w:t>хорошая</w:t>
      </w:r>
      <w:r w:rsidR="004B4CAA" w:rsidRPr="003B7056">
        <w:t>. На дорогах гололедица.</w:t>
      </w:r>
    </w:p>
    <w:p w:rsidR="004B4CAA" w:rsidRPr="003B7056" w:rsidRDefault="00AF5FA6" w:rsidP="004B4CAA">
      <w:pPr>
        <w:ind w:firstLine="709"/>
        <w:jc w:val="both"/>
      </w:pPr>
      <w:r>
        <w:rPr>
          <w:b/>
        </w:rPr>
        <w:t>15</w:t>
      </w:r>
      <w:r w:rsidR="004B4CAA" w:rsidRPr="003B7056">
        <w:rPr>
          <w:b/>
        </w:rPr>
        <w:t xml:space="preserve"> февраля</w:t>
      </w:r>
      <w:r w:rsidR="004B4CAA" w:rsidRPr="003B7056">
        <w:t xml:space="preserve"> </w:t>
      </w:r>
      <w:r>
        <w:t>облачная с прояснениями погода, небольшой снег. Ветер юго-западный с переходом на северо-западный 5-10 м/с. Температура воздуха ночью: -12</w:t>
      </w:r>
      <w:r w:rsidR="004B4CAA" w:rsidRPr="003B7056">
        <w:t>…-</w:t>
      </w:r>
      <w:r>
        <w:t>7</w:t>
      </w:r>
      <w:r w:rsidR="004B4CAA" w:rsidRPr="003B7056">
        <w:t xml:space="preserve">°С, днем: -8…-3°С. На дорогах гололедица.  </w:t>
      </w:r>
    </w:p>
    <w:p w:rsidR="004B4CAA" w:rsidRPr="003B7056" w:rsidRDefault="00AF5FA6" w:rsidP="004B4CAA">
      <w:pPr>
        <w:ind w:firstLine="709"/>
        <w:jc w:val="both"/>
      </w:pPr>
      <w:r>
        <w:rPr>
          <w:b/>
        </w:rPr>
        <w:t>16</w:t>
      </w:r>
      <w:r w:rsidR="004B4CAA">
        <w:rPr>
          <w:b/>
        </w:rPr>
        <w:t xml:space="preserve"> </w:t>
      </w:r>
      <w:r w:rsidR="004B4CAA" w:rsidRPr="003B7056">
        <w:rPr>
          <w:b/>
        </w:rPr>
        <w:t xml:space="preserve">февраля </w:t>
      </w:r>
      <w:r>
        <w:t>облачная с прояснениями погода, местами небольшой снег. Ветер северо-западный 5-10 м/с. Температура воздуха ночью: -17…-12°С, днем: -13…-8</w:t>
      </w:r>
      <w:r w:rsidR="004B4CAA" w:rsidRPr="003B7056">
        <w:t xml:space="preserve">°С. На дорогах гололедица.   </w:t>
      </w:r>
    </w:p>
    <w:p w:rsidR="004B4CAA" w:rsidRDefault="004B4CAA" w:rsidP="004B4CAA">
      <w:pPr>
        <w:ind w:firstLine="709"/>
        <w:jc w:val="both"/>
      </w:pPr>
      <w:r>
        <w:rPr>
          <w:b/>
          <w:i/>
        </w:rPr>
        <w:t>2.1.5. Гидрологическая обстановка.</w:t>
      </w:r>
      <w:r>
        <w:rPr>
          <w:b/>
          <w:i/>
        </w:rPr>
        <w:tab/>
      </w:r>
    </w:p>
    <w:p w:rsidR="004B4CAA" w:rsidRDefault="004B4CAA" w:rsidP="004B4CAA">
      <w:pPr>
        <w:ind w:firstLine="567"/>
        <w:jc w:val="both"/>
      </w:pPr>
      <w:r>
        <w:t xml:space="preserve">Возникновение опасных и неблагоприятных гидрологических явлений не прогнозируется. </w:t>
      </w:r>
    </w:p>
    <w:p w:rsidR="004B4CAA" w:rsidRDefault="004B4CAA" w:rsidP="004B4CAA">
      <w:pPr>
        <w:spacing w:after="240"/>
        <w:ind w:right="-2" w:firstLine="709"/>
        <w:contextualSpacing/>
        <w:jc w:val="both"/>
        <w:rPr>
          <w:b/>
          <w:bCs/>
        </w:rPr>
      </w:pPr>
      <w:r>
        <w:rPr>
          <w:b/>
          <w:bCs/>
        </w:rPr>
        <w:t>2.2. Прогноз возникновения ЧС техногенного характера.</w:t>
      </w:r>
    </w:p>
    <w:p w:rsidR="004B4CAA" w:rsidRDefault="004B4CAA" w:rsidP="004B4CAA">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4B4CAA" w:rsidRDefault="004B4CAA" w:rsidP="004B4CAA">
      <w:pPr>
        <w:suppressAutoHyphens/>
        <w:ind w:right="-2" w:firstLine="709"/>
        <w:jc w:val="both"/>
      </w:pPr>
      <w:r>
        <w:rPr>
          <w:b/>
          <w:i/>
        </w:rPr>
        <w:t>2.2.1. Аварии на автомобильном транспорте.</w:t>
      </w:r>
    </w:p>
    <w:p w:rsidR="004B4CAA" w:rsidRDefault="004B4CAA" w:rsidP="004B4CAA">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4B4CAA" w:rsidRDefault="004B4CAA" w:rsidP="004B4CAA">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4B4CAA" w:rsidRDefault="004B4CAA" w:rsidP="004B4CAA">
      <w:pPr>
        <w:ind w:firstLine="709"/>
        <w:jc w:val="both"/>
      </w:pPr>
      <w:r>
        <w:rPr>
          <w:b/>
          <w:i/>
        </w:rPr>
        <w:t>2.2.2 Аварии на железнодорожном транспорте</w:t>
      </w:r>
      <w:r>
        <w:t>.</w:t>
      </w:r>
    </w:p>
    <w:p w:rsidR="004B4CAA" w:rsidRDefault="004B4CAA" w:rsidP="004B4CAA">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4B4CAA" w:rsidRDefault="004B4CAA" w:rsidP="004B4CAA">
      <w:pPr>
        <w:ind w:firstLine="709"/>
        <w:jc w:val="both"/>
      </w:pPr>
      <w:r>
        <w:rPr>
          <w:b/>
          <w:i/>
        </w:rPr>
        <w:t>2.2.3 Техногенные пожары.</w:t>
      </w:r>
    </w:p>
    <w:p w:rsidR="004B4CAA" w:rsidRDefault="004B4CAA" w:rsidP="004B4CAA">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w:t>
      </w:r>
    </w:p>
    <w:p w:rsidR="004B4CAA" w:rsidRDefault="004B4CAA" w:rsidP="004B4CAA">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4B4CAA" w:rsidRDefault="004B4CAA" w:rsidP="004B4CAA">
      <w:pPr>
        <w:ind w:firstLine="709"/>
        <w:jc w:val="both"/>
        <w:rPr>
          <w:b/>
          <w:i/>
        </w:rPr>
      </w:pPr>
      <w:r>
        <w:rPr>
          <w:b/>
          <w:i/>
        </w:rPr>
        <w:t>2.2.4. Аварии на объектах ЖКХ и коммунальной энергетики.</w:t>
      </w:r>
    </w:p>
    <w:p w:rsidR="004B4CAA" w:rsidRDefault="004B4CAA" w:rsidP="004B4CAA">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4B4CAA" w:rsidRDefault="004B4CAA" w:rsidP="004B4CAA">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4B4CAA" w:rsidRDefault="004B4CAA" w:rsidP="004B4CAA">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Ардатовском</w:t>
      </w:r>
      <w:proofErr w:type="spellEnd"/>
      <w:r>
        <w:t xml:space="preserve">, </w:t>
      </w:r>
      <w:proofErr w:type="spellStart"/>
      <w:r>
        <w:t>Инсарском</w:t>
      </w:r>
      <w:proofErr w:type="spellEnd"/>
      <w:r>
        <w:t xml:space="preserve">, Краснослободском, Рузаевском, </w:t>
      </w:r>
      <w:proofErr w:type="spellStart"/>
      <w:r>
        <w:t>Старошайговском</w:t>
      </w:r>
      <w:proofErr w:type="spellEnd"/>
      <w:r>
        <w:t xml:space="preserve"> и </w:t>
      </w:r>
      <w:proofErr w:type="spellStart"/>
      <w:r>
        <w:t>Темниковском</w:t>
      </w:r>
      <w:proofErr w:type="spellEnd"/>
      <w:r>
        <w:t xml:space="preserve"> муниципальных районах.</w:t>
      </w:r>
    </w:p>
    <w:p w:rsidR="004B4CAA" w:rsidRDefault="004B4CAA" w:rsidP="004B4CAA">
      <w:pPr>
        <w:widowControl w:val="0"/>
        <w:autoSpaceDE w:val="0"/>
        <w:autoSpaceDN w:val="0"/>
        <w:adjustRightInd w:val="0"/>
        <w:ind w:firstLine="567"/>
        <w:jc w:val="both"/>
      </w:pPr>
    </w:p>
    <w:p w:rsidR="004B4CAA" w:rsidRPr="00145CA3" w:rsidRDefault="004B4CAA" w:rsidP="004B4CAA">
      <w:pPr>
        <w:widowControl w:val="0"/>
        <w:autoSpaceDE w:val="0"/>
        <w:autoSpaceDN w:val="0"/>
        <w:adjustRightInd w:val="0"/>
        <w:ind w:firstLine="567"/>
        <w:jc w:val="both"/>
      </w:pPr>
    </w:p>
    <w:p w:rsidR="004B4CAA" w:rsidRDefault="004B4CAA" w:rsidP="004B4CAA">
      <w:pPr>
        <w:suppressAutoHyphens/>
        <w:ind w:right="-2" w:firstLine="709"/>
        <w:jc w:val="both"/>
        <w:rPr>
          <w:b/>
          <w:i/>
        </w:rPr>
      </w:pPr>
      <w:r>
        <w:rPr>
          <w:b/>
          <w:i/>
        </w:rPr>
        <w:t>2.2.5. Происшествия на водных объектах.</w:t>
      </w:r>
    </w:p>
    <w:p w:rsidR="004B4CAA" w:rsidRDefault="004B4CAA" w:rsidP="004B4CAA">
      <w:pPr>
        <w:ind w:firstLine="708"/>
        <w:jc w:val="both"/>
      </w:pPr>
      <w:r>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4B4CAA" w:rsidRPr="00980321" w:rsidRDefault="004B4CAA" w:rsidP="004B4CAA">
      <w:pPr>
        <w:widowControl w:val="0"/>
        <w:autoSpaceDE w:val="0"/>
        <w:autoSpaceDN w:val="0"/>
        <w:adjustRightInd w:val="0"/>
        <w:ind w:firstLine="567"/>
        <w:jc w:val="both"/>
      </w:pPr>
      <w: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w:t>
      </w:r>
      <w:proofErr w:type="spellStart"/>
      <w:r>
        <w:t>Ардатовский</w:t>
      </w:r>
      <w:proofErr w:type="spellEnd"/>
      <w:r>
        <w:t xml:space="preserve">, </w:t>
      </w:r>
      <w:proofErr w:type="spellStart"/>
      <w:r>
        <w:t>Большеберезниковский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Зубово</w:t>
      </w:r>
      <w:proofErr w:type="spellEnd"/>
      <w:r>
        <w:t xml:space="preserve">-Полянский, </w:t>
      </w:r>
      <w:proofErr w:type="spellStart"/>
      <w:r>
        <w:t>Ичалковский</w:t>
      </w:r>
      <w:proofErr w:type="spellEnd"/>
      <w:r>
        <w:t xml:space="preserve">, </w:t>
      </w:r>
      <w:proofErr w:type="spellStart"/>
      <w:r>
        <w:t>Ковылкинский</w:t>
      </w:r>
      <w:proofErr w:type="spellEnd"/>
      <w:r>
        <w:t xml:space="preserve">, Ромодановский, </w:t>
      </w:r>
      <w:proofErr w:type="spellStart"/>
      <w:r>
        <w:t>Старошайговский</w:t>
      </w:r>
      <w:proofErr w:type="spellEnd"/>
      <w:r>
        <w:t xml:space="preserve">, </w:t>
      </w:r>
      <w:proofErr w:type="spellStart"/>
      <w:r>
        <w:t>Лямбирский</w:t>
      </w:r>
      <w:proofErr w:type="spellEnd"/>
      <w:r>
        <w:t xml:space="preserve">, </w:t>
      </w:r>
      <w:proofErr w:type="spellStart"/>
      <w:r>
        <w:t>Чамзинский</w:t>
      </w:r>
      <w:proofErr w:type="spellEnd"/>
      <w:r>
        <w:t xml:space="preserve">, </w:t>
      </w:r>
      <w:proofErr w:type="spellStart"/>
      <w:r>
        <w:t>Темниковский</w:t>
      </w:r>
      <w:proofErr w:type="spellEnd"/>
      <w:r>
        <w:t xml:space="preserve">, </w:t>
      </w:r>
      <w:proofErr w:type="spellStart"/>
      <w:r>
        <w:t>Теньгушевский</w:t>
      </w:r>
      <w:proofErr w:type="spellEnd"/>
      <w:r>
        <w:t xml:space="preserve">, Рузаевский муниципальные районы. </w:t>
      </w:r>
    </w:p>
    <w:p w:rsidR="004B4CAA" w:rsidRDefault="004B4CAA" w:rsidP="004B4CAA">
      <w:pPr>
        <w:ind w:firstLine="708"/>
        <w:jc w:val="both"/>
        <w:rPr>
          <w:i/>
        </w:rPr>
      </w:pPr>
      <w:r>
        <w:rPr>
          <w:b/>
          <w:i/>
        </w:rPr>
        <w:t>2.3. Биолого-социальные ЧС.</w:t>
      </w:r>
    </w:p>
    <w:p w:rsidR="004B4CAA" w:rsidRDefault="004B4CAA" w:rsidP="004B4CAA">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B4CAA" w:rsidRDefault="004B4CAA" w:rsidP="004B4CAA">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4B4CAA" w:rsidRDefault="004B4CAA" w:rsidP="004B4CAA">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 xml:space="preserve">ОРВИ, гриппа и </w:t>
      </w:r>
      <w:r>
        <w:rPr>
          <w:b/>
          <w:i/>
        </w:rPr>
        <w:br/>
        <w:t>COVID-19</w:t>
      </w:r>
      <w:r>
        <w:t xml:space="preserve">, случаи заболевания будут регистрироваться повсеместно во всех районах республики. </w:t>
      </w:r>
    </w:p>
    <w:p w:rsidR="004B4CAA" w:rsidRDefault="004B4CAA" w:rsidP="004B4CAA">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4B4CAA" w:rsidRDefault="004B4CAA" w:rsidP="004B4CAA">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4B4CAA" w:rsidRDefault="004B4CAA" w:rsidP="004B4CAA">
      <w:pPr>
        <w:ind w:firstLine="709"/>
        <w:jc w:val="both"/>
        <w:rPr>
          <w:b/>
          <w:bCs/>
        </w:rPr>
      </w:pPr>
      <w:r>
        <w:rPr>
          <w:b/>
        </w:rPr>
        <w:t xml:space="preserve">2.3.2. </w:t>
      </w:r>
      <w:r>
        <w:rPr>
          <w:b/>
          <w:i/>
        </w:rPr>
        <w:t>Прогноз фитосанитарной обстановки.</w:t>
      </w:r>
    </w:p>
    <w:p w:rsidR="004B4CAA" w:rsidRDefault="004B4CAA" w:rsidP="004B4CAA">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4B4CAA" w:rsidRDefault="004B4CAA" w:rsidP="004B4CAA">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4B4CAA" w:rsidRDefault="004B4CAA" w:rsidP="004B4CAA">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4B4CAA" w:rsidRDefault="004B4CAA" w:rsidP="004B4CAA">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Дубенский, </w:t>
      </w:r>
      <w:proofErr w:type="spellStart"/>
      <w:r>
        <w:t>Ельниковский</w:t>
      </w:r>
      <w:proofErr w:type="spellEnd"/>
      <w:r>
        <w:t xml:space="preserve">, </w:t>
      </w:r>
      <w:proofErr w:type="spellStart"/>
      <w:r>
        <w:t>Ичалковский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Лямбирский</w:t>
      </w:r>
      <w:proofErr w:type="spellEnd"/>
      <w:r>
        <w:t xml:space="preserve">, Ромодановский, </w:t>
      </w:r>
      <w:proofErr w:type="spellStart"/>
      <w:r>
        <w:t>Темниковский</w:t>
      </w:r>
      <w:proofErr w:type="spellEnd"/>
      <w:r>
        <w:t xml:space="preserve"> муниципальные районы и </w:t>
      </w:r>
      <w:proofErr w:type="spellStart"/>
      <w:r>
        <w:t>г.о</w:t>
      </w:r>
      <w:proofErr w:type="spellEnd"/>
      <w:r>
        <w:t>. Саранск.</w:t>
      </w:r>
    </w:p>
    <w:p w:rsidR="004B4CAA" w:rsidRDefault="004B4CAA" w:rsidP="004B4CAA">
      <w:pPr>
        <w:widowControl w:val="0"/>
        <w:tabs>
          <w:tab w:val="left" w:pos="720"/>
          <w:tab w:val="left" w:pos="10206"/>
        </w:tabs>
        <w:ind w:firstLine="709"/>
        <w:jc w:val="both"/>
      </w:pPr>
      <w:r>
        <w:t xml:space="preserve">Также возможны случаи заболевания бруцеллезом домашних животных на территории </w:t>
      </w:r>
      <w:proofErr w:type="spellStart"/>
      <w:r>
        <w:t>Темниковского</w:t>
      </w:r>
      <w:proofErr w:type="spellEnd"/>
      <w:r>
        <w:t xml:space="preserve"> муниципального района.</w:t>
      </w:r>
    </w:p>
    <w:p w:rsidR="004B4CAA" w:rsidRDefault="004B4CAA" w:rsidP="004B4CAA">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4B4CAA" w:rsidRDefault="004B4CAA" w:rsidP="004B4CAA">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4B4CAA" w:rsidRPr="00C44084" w:rsidRDefault="004B4CAA" w:rsidP="004B4CAA">
      <w:pPr>
        <w:widowControl w:val="0"/>
        <w:tabs>
          <w:tab w:val="left" w:pos="720"/>
          <w:tab w:val="left" w:pos="10206"/>
        </w:tabs>
        <w:ind w:firstLine="709"/>
        <w:jc w:val="both"/>
      </w:pPr>
    </w:p>
    <w:p w:rsidR="004B4CAA" w:rsidRDefault="004B4CAA" w:rsidP="004B4CAA">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4B4CAA" w:rsidRDefault="004B4CAA" w:rsidP="004B4CAA">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B4CAA" w:rsidRDefault="004B4CAA" w:rsidP="004B4CAA">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B4CAA" w:rsidRDefault="004B4CAA" w:rsidP="004B4CAA">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B4CAA" w:rsidRDefault="004B4CAA" w:rsidP="004B4CAA">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B4CAA" w:rsidRDefault="004B4CAA" w:rsidP="004B4CAA">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4B4CAA" w:rsidRDefault="004B4CAA" w:rsidP="004B4CAA">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4B4CAA" w:rsidRDefault="004B4CAA" w:rsidP="004B4CAA">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4B4CAA" w:rsidRDefault="004B4CAA" w:rsidP="004B4CAA">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4B4CAA" w:rsidRDefault="004B4CAA" w:rsidP="004B4CAA">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B4CAA" w:rsidRDefault="004B4CAA" w:rsidP="004B4CAA">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4B4CAA" w:rsidRDefault="004B4CAA" w:rsidP="004B4CAA">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4B4CAA" w:rsidRDefault="004B4CAA" w:rsidP="004B4CAA">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4B4CAA" w:rsidRDefault="004B4CAA" w:rsidP="004B4CAA">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4B4CAA" w:rsidRDefault="004B4CAA" w:rsidP="004B4CAA">
      <w:pPr>
        <w:ind w:firstLine="709"/>
        <w:jc w:val="both"/>
        <w:rPr>
          <w:b/>
          <w:color w:val="000000" w:themeColor="text1"/>
        </w:rPr>
      </w:pPr>
      <w:r>
        <w:rPr>
          <w:b/>
          <w:color w:val="000000" w:themeColor="text1"/>
        </w:rPr>
        <w:t>Для предупреждения ДТП и автомобильных аварий:</w:t>
      </w:r>
    </w:p>
    <w:p w:rsidR="004B4CAA" w:rsidRDefault="004B4CAA" w:rsidP="004B4CAA">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4B4CAA" w:rsidRDefault="004B4CAA" w:rsidP="004B4CAA">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4B4CAA" w:rsidRDefault="004B4CAA" w:rsidP="004B4CAA">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4B4CAA" w:rsidRDefault="004B4CAA" w:rsidP="004B4CAA">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4B4CAA" w:rsidRDefault="004B4CAA" w:rsidP="004B4CAA">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B4CAA" w:rsidRDefault="004B4CAA" w:rsidP="004B4CAA">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4B4CAA" w:rsidRDefault="004B4CAA" w:rsidP="004B4CAA">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4B4CAA" w:rsidRDefault="004B4CAA" w:rsidP="004B4CAA">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4B4CAA" w:rsidRDefault="004B4CAA" w:rsidP="004B4CAA">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4B4CAA" w:rsidRDefault="004B4CAA" w:rsidP="004B4CAA">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4B4CAA" w:rsidRDefault="004B4CAA" w:rsidP="004B4CAA">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4B4CAA" w:rsidRDefault="004B4CAA" w:rsidP="004B4CAA">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4B4CAA" w:rsidRDefault="004B4CAA" w:rsidP="004B4CAA">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4B4CAA" w:rsidRDefault="004B4CAA" w:rsidP="004B4CAA">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4B4CAA" w:rsidRDefault="004B4CAA" w:rsidP="004B4CAA">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4B4CAA" w:rsidRDefault="004B4CAA" w:rsidP="004B4CAA">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4B4CAA" w:rsidRDefault="004B4CAA" w:rsidP="004B4CAA">
      <w:pPr>
        <w:ind w:left="567" w:firstLine="142"/>
        <w:jc w:val="both"/>
        <w:rPr>
          <w:color w:val="000000" w:themeColor="text1"/>
        </w:rPr>
      </w:pPr>
      <w:r>
        <w:rPr>
          <w:color w:val="000000" w:themeColor="text1"/>
        </w:rPr>
        <w:t>- проводить вакцинацию;</w:t>
      </w:r>
    </w:p>
    <w:p w:rsidR="004B4CAA" w:rsidRDefault="004B4CAA" w:rsidP="004B4CAA">
      <w:pPr>
        <w:ind w:firstLine="709"/>
        <w:jc w:val="both"/>
        <w:rPr>
          <w:color w:val="000000" w:themeColor="text1"/>
        </w:rPr>
      </w:pPr>
      <w:r>
        <w:rPr>
          <w:color w:val="000000" w:themeColor="text1"/>
        </w:rPr>
        <w:t>- проводить санитарно-просветительную работу;</w:t>
      </w:r>
    </w:p>
    <w:p w:rsidR="004B4CAA" w:rsidRDefault="004B4CAA" w:rsidP="004B4CAA">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4B4CAA" w:rsidRDefault="004B4CAA" w:rsidP="004B4CAA">
      <w:pPr>
        <w:tabs>
          <w:tab w:val="left" w:pos="-567"/>
        </w:tabs>
        <w:ind w:firstLine="710"/>
        <w:jc w:val="both"/>
        <w:rPr>
          <w:b/>
        </w:rPr>
      </w:pPr>
      <w:r>
        <w:rPr>
          <w:b/>
        </w:rPr>
        <w:t>В целях снижения роста заболеваемости бешенством и бруцеллезом животных:</w:t>
      </w:r>
    </w:p>
    <w:p w:rsidR="004B4CAA" w:rsidRDefault="004B4CAA" w:rsidP="004B4CAA">
      <w:pPr>
        <w:tabs>
          <w:tab w:val="left" w:pos="-567"/>
        </w:tabs>
        <w:ind w:firstLine="710"/>
        <w:jc w:val="both"/>
      </w:pPr>
      <w:r>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4B4CAA" w:rsidRDefault="004B4CAA" w:rsidP="004B4CAA">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4B4CAA" w:rsidRDefault="004B4CAA" w:rsidP="004B4CAA">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B4CAA" w:rsidRDefault="004B4CAA" w:rsidP="004B4CAA">
      <w:pPr>
        <w:tabs>
          <w:tab w:val="left" w:pos="-567"/>
        </w:tabs>
        <w:ind w:firstLine="710"/>
        <w:jc w:val="both"/>
        <w:rPr>
          <w:b/>
        </w:rPr>
      </w:pPr>
      <w:r>
        <w:rPr>
          <w:b/>
        </w:rPr>
        <w:t>В целях недопущения происшествий на водных объектах:</w:t>
      </w:r>
    </w:p>
    <w:p w:rsidR="004B4CAA" w:rsidRDefault="004B4CAA" w:rsidP="004B4CAA">
      <w:pPr>
        <w:ind w:firstLine="709"/>
        <w:jc w:val="both"/>
      </w:pPr>
      <w: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4B4CAA" w:rsidRPr="008F7330" w:rsidRDefault="004B4CAA" w:rsidP="004B4CAA">
      <w:pPr>
        <w:tabs>
          <w:tab w:val="left" w:pos="-567"/>
        </w:tabs>
        <w:ind w:firstLine="710"/>
        <w:jc w:val="both"/>
        <w:rPr>
          <w:b/>
        </w:rPr>
      </w:pPr>
      <w:r w:rsidRPr="008F7330">
        <w:rPr>
          <w:b/>
        </w:rPr>
        <w:t>В целях предотвращения опасных ситуаций, связанных со сходом снега и ледовых образований на людей и припаркованные автомобили:</w:t>
      </w:r>
    </w:p>
    <w:p w:rsidR="004B4CAA" w:rsidRPr="008F7330" w:rsidRDefault="004B4CAA" w:rsidP="004B4CAA">
      <w:pPr>
        <w:tabs>
          <w:tab w:val="left" w:pos="-567"/>
        </w:tabs>
        <w:ind w:firstLine="710"/>
        <w:jc w:val="both"/>
      </w:pPr>
      <w:r w:rsidRPr="008F7330">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4B4CAA" w:rsidRDefault="004B4CAA" w:rsidP="004B4CAA">
      <w:pPr>
        <w:ind w:firstLine="709"/>
        <w:jc w:val="both"/>
      </w:pPr>
    </w:p>
    <w:p w:rsidR="004B4CAA" w:rsidRDefault="004B4CAA" w:rsidP="004B4CAA">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4B4CAA" w:rsidRDefault="004B4CAA" w:rsidP="004B4CAA">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4B4CAA" w:rsidRDefault="004B4CAA" w:rsidP="004B4CAA">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4B4CAA" w:rsidRDefault="004B4CAA" w:rsidP="004B4CAA">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B4CAA" w:rsidRDefault="004B4CAA" w:rsidP="004B4CAA">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B4CAA" w:rsidRDefault="004B4CAA" w:rsidP="004B4CAA">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4B4CAA" w:rsidRDefault="004B4CAA" w:rsidP="004B4CAA">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4B4CAA" w:rsidRDefault="004B4CAA" w:rsidP="004B4CAA">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B4CAA" w:rsidRDefault="004B4CAA" w:rsidP="004B4CAA">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4B4CAA" w:rsidRDefault="004B4CAA" w:rsidP="004B4CAA">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4B4CAA" w:rsidRDefault="004B4CAA" w:rsidP="004B4CAA">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4B4CAA" w:rsidRDefault="004B4CAA" w:rsidP="004B4CAA">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4B4CAA" w:rsidRDefault="004B4CAA" w:rsidP="004B4CAA">
      <w:pPr>
        <w:ind w:firstLine="709"/>
        <w:jc w:val="both"/>
        <w:rPr>
          <w:color w:val="000000" w:themeColor="text1"/>
        </w:rPr>
      </w:pPr>
      <w:r>
        <w:rPr>
          <w:color w:val="000000" w:themeColor="text1"/>
        </w:rPr>
        <w:t>- отсутствие или нарушение тяги в дымовых и вентиляционных каналах;</w:t>
      </w:r>
    </w:p>
    <w:p w:rsidR="004B4CAA" w:rsidRDefault="004B4CAA" w:rsidP="004B4CAA">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4B4CAA" w:rsidRDefault="004B4CAA" w:rsidP="004B4CAA">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4B4CAA" w:rsidRDefault="004B4CAA" w:rsidP="004B4CAA">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4B4CAA" w:rsidRDefault="004B4CAA" w:rsidP="004B4CAA">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4B4CAA" w:rsidRDefault="004B4CAA" w:rsidP="004B4CAA">
      <w:pPr>
        <w:ind w:firstLine="709"/>
        <w:jc w:val="both"/>
        <w:rPr>
          <w:color w:val="000000" w:themeColor="text1"/>
        </w:rPr>
      </w:pPr>
      <w:r>
        <w:rPr>
          <w:color w:val="000000" w:themeColor="text1"/>
        </w:rPr>
        <w:t>- проводить вакцинацию;</w:t>
      </w:r>
    </w:p>
    <w:p w:rsidR="004B4CAA" w:rsidRDefault="004B4CAA" w:rsidP="004B4CAA">
      <w:pPr>
        <w:ind w:firstLine="709"/>
        <w:jc w:val="both"/>
        <w:rPr>
          <w:color w:val="000000" w:themeColor="text1"/>
        </w:rPr>
      </w:pPr>
      <w:r>
        <w:rPr>
          <w:color w:val="000000" w:themeColor="text1"/>
        </w:rPr>
        <w:t>- проводить санитарно-просветительную работу;</w:t>
      </w:r>
    </w:p>
    <w:p w:rsidR="004B4CAA" w:rsidRDefault="004B4CAA" w:rsidP="004B4CAA">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4B4CAA" w:rsidRDefault="004B4CAA" w:rsidP="004B4CAA">
      <w:pPr>
        <w:ind w:firstLine="709"/>
        <w:jc w:val="both"/>
        <w:rPr>
          <w:b/>
          <w:color w:val="000000" w:themeColor="text1"/>
        </w:rPr>
      </w:pPr>
      <w:r>
        <w:rPr>
          <w:b/>
          <w:color w:val="000000" w:themeColor="text1"/>
        </w:rPr>
        <w:t>Правила эксплуатации электробытовых приборов:</w:t>
      </w:r>
    </w:p>
    <w:p w:rsidR="004B4CAA" w:rsidRDefault="004B4CAA" w:rsidP="004B4CAA">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4B4CAA" w:rsidRDefault="004B4CAA" w:rsidP="004B4CAA">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4B4CAA" w:rsidRDefault="004B4CAA" w:rsidP="004B4CAA">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4B4CAA" w:rsidRDefault="004B4CAA" w:rsidP="004B4CAA">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4B4CAA" w:rsidRDefault="004B4CAA" w:rsidP="004B4CAA">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4B4CAA" w:rsidRDefault="004B4CAA" w:rsidP="004B4CAA">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4B4CAA" w:rsidRDefault="004B4CAA" w:rsidP="004B4CAA">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4B4CAA" w:rsidRDefault="004B4CAA" w:rsidP="004B4CAA">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4B4CAA" w:rsidRDefault="004B4CAA" w:rsidP="004B4CAA">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4B4CAA" w:rsidRPr="00F94902" w:rsidRDefault="004B4CAA" w:rsidP="004B4CAA">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4B4CAA" w:rsidRDefault="004B4CAA" w:rsidP="004B4CAA">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4B4CAA" w:rsidRDefault="004B4CAA" w:rsidP="004B4CAA">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4B4CAA" w:rsidRDefault="004B4CAA" w:rsidP="004B4CAA">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4B4CAA" w:rsidRDefault="004B4CAA" w:rsidP="004B4CAA">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4B4CAA" w:rsidRDefault="004B4CAA" w:rsidP="004B4CAA">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4B4CAA" w:rsidRDefault="004B4CAA" w:rsidP="004B4CAA">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4B4CAA" w:rsidRDefault="004B4CAA" w:rsidP="004B4CAA">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4B4CAA" w:rsidRDefault="004B4CAA" w:rsidP="004B4CAA">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4B4CAA" w:rsidRDefault="004B4CAA" w:rsidP="004B4CAA">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4B4CAA" w:rsidRDefault="004B4CAA" w:rsidP="004B4CAA">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4B4CAA" w:rsidRDefault="004B4CAA" w:rsidP="004B4CAA">
      <w:pPr>
        <w:ind w:firstLine="709"/>
        <w:jc w:val="both"/>
        <w:rPr>
          <w:color w:val="000000" w:themeColor="text1"/>
        </w:rPr>
      </w:pPr>
      <w:r>
        <w:rPr>
          <w:color w:val="000000" w:themeColor="text1"/>
        </w:rPr>
        <w:t>- овощи и фрукты мыть безопасной водой и обдавать кипятком;</w:t>
      </w:r>
    </w:p>
    <w:p w:rsidR="004B4CAA" w:rsidRDefault="004B4CAA" w:rsidP="004B4CAA">
      <w:pPr>
        <w:ind w:firstLine="709"/>
        <w:jc w:val="both"/>
        <w:rPr>
          <w:color w:val="000000" w:themeColor="text1"/>
        </w:rPr>
      </w:pPr>
      <w:r>
        <w:rPr>
          <w:color w:val="000000" w:themeColor="text1"/>
        </w:rPr>
        <w:t>- перед едой следует всегда тщательно мыть руки с мылом.</w:t>
      </w:r>
    </w:p>
    <w:p w:rsidR="004B4CAA" w:rsidRDefault="004B4CAA" w:rsidP="004B4CAA">
      <w:pPr>
        <w:tabs>
          <w:tab w:val="left" w:pos="-567"/>
        </w:tabs>
        <w:ind w:firstLine="567"/>
        <w:jc w:val="both"/>
        <w:rPr>
          <w:color w:val="FF0000"/>
        </w:rPr>
      </w:pPr>
      <w:r>
        <w:rPr>
          <w:b/>
        </w:rPr>
        <w:t>В целях снижения роста заболеваемости бешенством и бруцеллезом животных</w:t>
      </w:r>
      <w:r>
        <w:t xml:space="preserve">: </w:t>
      </w:r>
    </w:p>
    <w:p w:rsidR="004B4CAA" w:rsidRDefault="004B4CAA" w:rsidP="004B4CAA">
      <w:pPr>
        <w:tabs>
          <w:tab w:val="left" w:pos="-567"/>
        </w:tabs>
        <w:ind w:firstLine="567"/>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4B4CAA" w:rsidRDefault="004B4CAA" w:rsidP="004B4CAA">
      <w:pPr>
        <w:ind w:firstLine="708"/>
        <w:jc w:val="both"/>
      </w:pPr>
      <w:r>
        <w:rPr>
          <w:color w:val="FF0000"/>
        </w:rPr>
        <w:t xml:space="preserve"> </w:t>
      </w: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4B4CAA" w:rsidRDefault="004B4CAA" w:rsidP="004B4CAA">
      <w:pPr>
        <w:ind w:firstLine="708"/>
        <w:jc w:val="both"/>
      </w:pPr>
      <w:r>
        <w:rPr>
          <w:b/>
        </w:rPr>
        <w:t>Правила поведения на льду:</w:t>
      </w:r>
    </w:p>
    <w:p w:rsidR="004B4CAA" w:rsidRDefault="004B4CAA" w:rsidP="004B4CAA">
      <w:pPr>
        <w:suppressAutoHyphens/>
        <w:ind w:firstLine="709"/>
        <w:jc w:val="both"/>
      </w:pPr>
      <w:r>
        <w:t>- не собирайтесь группами на отдельных участках льда;</w:t>
      </w:r>
    </w:p>
    <w:p w:rsidR="004B4CAA" w:rsidRDefault="004B4CAA" w:rsidP="004B4CAA">
      <w:pPr>
        <w:suppressAutoHyphens/>
        <w:ind w:firstLine="709"/>
        <w:jc w:val="both"/>
      </w:pPr>
      <w:r>
        <w:t>- не приближайтесь к промоинам, трещинам, прорубям на льду;</w:t>
      </w:r>
    </w:p>
    <w:p w:rsidR="004B4CAA" w:rsidRDefault="004B4CAA" w:rsidP="004B4CAA">
      <w:pPr>
        <w:suppressAutoHyphens/>
        <w:ind w:firstLine="709"/>
        <w:jc w:val="both"/>
      </w:pPr>
      <w:r>
        <w:t>- не переходите водоем по льду в запрещенных местах;</w:t>
      </w:r>
    </w:p>
    <w:p w:rsidR="004B4CAA" w:rsidRDefault="004B4CAA" w:rsidP="004B4CAA">
      <w:pPr>
        <w:suppressAutoHyphens/>
        <w:ind w:firstLine="709"/>
        <w:jc w:val="both"/>
      </w:pPr>
      <w:r>
        <w:t>- не выходите на лед в темное время суток и при плохой видимости.</w:t>
      </w:r>
    </w:p>
    <w:p w:rsidR="004B4CAA" w:rsidRDefault="004B4CAA" w:rsidP="004B4CAA">
      <w:pPr>
        <w:ind w:firstLine="709"/>
        <w:jc w:val="both"/>
        <w:rPr>
          <w:b/>
          <w:color w:val="000000" w:themeColor="text1"/>
        </w:rPr>
      </w:pPr>
      <w:r>
        <w:rPr>
          <w:b/>
          <w:color w:val="000000" w:themeColor="text1"/>
        </w:rPr>
        <w:t>Пешеходам при гололедице:</w:t>
      </w:r>
    </w:p>
    <w:p w:rsidR="004B4CAA" w:rsidRDefault="004B4CAA" w:rsidP="004B4CAA">
      <w:pPr>
        <w:ind w:firstLine="709"/>
        <w:jc w:val="both"/>
        <w:rPr>
          <w:color w:val="000000" w:themeColor="text1"/>
        </w:rPr>
      </w:pPr>
      <w:r>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4B4CAA" w:rsidRDefault="004B4CAA" w:rsidP="004B4CAA">
      <w:pPr>
        <w:ind w:firstLine="709"/>
        <w:jc w:val="both"/>
        <w:rPr>
          <w:color w:val="000000" w:themeColor="text1"/>
        </w:rPr>
      </w:pPr>
      <w:r>
        <w:rPr>
          <w:color w:val="000000" w:themeColor="text1"/>
        </w:rPr>
        <w:t>- если вы поскользнулись, присядьте, чтобы снизить высоту падения;</w:t>
      </w:r>
    </w:p>
    <w:p w:rsidR="004B4CAA" w:rsidRDefault="004B4CAA" w:rsidP="004B4CAA">
      <w:pPr>
        <w:ind w:firstLine="709"/>
        <w:jc w:val="both"/>
        <w:rPr>
          <w:color w:val="000000" w:themeColor="text1"/>
        </w:rPr>
      </w:pPr>
      <w:r>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4B4CAA" w:rsidRDefault="004B4CAA" w:rsidP="004B4CAA">
      <w:pPr>
        <w:suppressAutoHyphens/>
        <w:ind w:right="-2" w:firstLine="709"/>
        <w:jc w:val="both"/>
        <w:rPr>
          <w:b/>
          <w:bCs/>
          <w:color w:val="000000" w:themeColor="text1"/>
        </w:rPr>
      </w:pPr>
      <w:r>
        <w:rPr>
          <w:b/>
          <w:bCs/>
          <w:color w:val="000000" w:themeColor="text1"/>
        </w:rPr>
        <w:t>Водителям при гололедице:</w:t>
      </w:r>
    </w:p>
    <w:p w:rsidR="004B4CAA" w:rsidRDefault="004B4CAA" w:rsidP="004B4CAA">
      <w:pPr>
        <w:ind w:firstLine="709"/>
        <w:jc w:val="both"/>
        <w:rPr>
          <w:color w:val="000000" w:themeColor="text1"/>
        </w:rPr>
      </w:pPr>
      <w:r>
        <w:rPr>
          <w:color w:val="000000" w:themeColor="text1"/>
        </w:rPr>
        <w:t>- начинать движение следует плавно, трогаться с места на низкой передаче на малых оборотах;</w:t>
      </w:r>
    </w:p>
    <w:p w:rsidR="004B4CAA" w:rsidRDefault="004B4CAA" w:rsidP="004B4CAA">
      <w:pPr>
        <w:ind w:firstLine="709"/>
        <w:jc w:val="both"/>
        <w:rPr>
          <w:color w:val="000000" w:themeColor="text1"/>
        </w:rPr>
      </w:pPr>
      <w:r>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4B4CAA" w:rsidRDefault="004B4CAA" w:rsidP="004B4CAA">
      <w:pPr>
        <w:ind w:firstLine="709"/>
        <w:jc w:val="both"/>
        <w:rPr>
          <w:color w:val="000000" w:themeColor="text1"/>
        </w:rPr>
      </w:pPr>
      <w:r>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4B4CAA" w:rsidRDefault="004B4CAA" w:rsidP="004B4CAA">
      <w:pPr>
        <w:ind w:firstLine="709"/>
        <w:jc w:val="both"/>
        <w:rPr>
          <w:color w:val="000000" w:themeColor="text1"/>
        </w:rPr>
      </w:pPr>
      <w:r>
        <w:rPr>
          <w:color w:val="000000" w:themeColor="text1"/>
        </w:rPr>
        <w:t>- следует выбирать путь для правых и левых колес с одинаковой поверхностью дороги;</w:t>
      </w:r>
    </w:p>
    <w:p w:rsidR="004B4CAA" w:rsidRDefault="004B4CAA" w:rsidP="004B4CAA">
      <w:pPr>
        <w:ind w:firstLine="709"/>
        <w:jc w:val="both"/>
        <w:rPr>
          <w:color w:val="000000" w:themeColor="text1"/>
        </w:rPr>
      </w:pPr>
      <w:r>
        <w:rPr>
          <w:color w:val="000000" w:themeColor="text1"/>
        </w:rPr>
        <w:t>- разгон машины для переключения передачи производить только на прямых участках дороги;</w:t>
      </w:r>
    </w:p>
    <w:p w:rsidR="004B4CAA" w:rsidRDefault="004B4CAA" w:rsidP="004B4CAA">
      <w:pPr>
        <w:ind w:firstLine="709"/>
        <w:jc w:val="both"/>
        <w:rPr>
          <w:color w:val="000000" w:themeColor="text1"/>
        </w:rPr>
      </w:pPr>
      <w:r>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4B4CAA" w:rsidRDefault="004B4CAA" w:rsidP="004B4CAA">
      <w:pPr>
        <w:tabs>
          <w:tab w:val="left" w:pos="426"/>
          <w:tab w:val="left" w:pos="3119"/>
          <w:tab w:val="left" w:pos="3405"/>
          <w:tab w:val="center" w:pos="5245"/>
          <w:tab w:val="center" w:pos="5458"/>
        </w:tabs>
        <w:suppressAutoHyphens/>
        <w:ind w:right="-2" w:firstLine="709"/>
        <w:rPr>
          <w:color w:val="000000" w:themeColor="text1"/>
        </w:rPr>
      </w:pPr>
      <w:r>
        <w:rPr>
          <w:color w:val="000000" w:themeColor="text1"/>
        </w:rPr>
        <w:t>- для остановки автомобиля снизить скорость движения, остановку производить на прямом и ровном участке дороги.</w:t>
      </w:r>
    </w:p>
    <w:p w:rsidR="004B4CAA" w:rsidRPr="008F7330" w:rsidRDefault="004B4CAA" w:rsidP="004B4CAA">
      <w:pPr>
        <w:suppressAutoHyphens/>
        <w:ind w:right="-2" w:firstLine="709"/>
        <w:jc w:val="both"/>
        <w:rPr>
          <w:b/>
          <w:bCs/>
          <w:color w:val="000000" w:themeColor="text1"/>
        </w:rPr>
      </w:pPr>
      <w:r w:rsidRPr="008F7330">
        <w:rPr>
          <w:b/>
          <w:bCs/>
          <w:color w:val="000000" w:themeColor="text1"/>
        </w:rPr>
        <w:t>Правила безопасности при сходе снежных масс с крыш зданий:</w:t>
      </w:r>
    </w:p>
    <w:p w:rsidR="004B4CAA" w:rsidRPr="008F7330" w:rsidRDefault="004B4CAA" w:rsidP="004B4CAA">
      <w:pPr>
        <w:suppressAutoHyphens/>
        <w:ind w:right="-2" w:firstLine="709"/>
        <w:jc w:val="both"/>
        <w:rPr>
          <w:bCs/>
          <w:color w:val="000000" w:themeColor="text1"/>
        </w:rPr>
      </w:pPr>
      <w:r w:rsidRPr="008F7330">
        <w:rPr>
          <w:bCs/>
          <w:color w:val="000000" w:themeColor="text1"/>
        </w:rPr>
        <w:t>- не приближаться к домам со скатными крышами, с которых возможен сход снега и не позволять находиться в таких местах детям;</w:t>
      </w:r>
    </w:p>
    <w:p w:rsidR="004B4CAA" w:rsidRPr="008F7330" w:rsidRDefault="004B4CAA" w:rsidP="004B4CAA">
      <w:pPr>
        <w:suppressAutoHyphens/>
        <w:ind w:right="-2" w:firstLine="709"/>
        <w:jc w:val="both"/>
        <w:rPr>
          <w:bCs/>
          <w:color w:val="000000" w:themeColor="text1"/>
        </w:rPr>
      </w:pPr>
      <w:r w:rsidRPr="008F7330">
        <w:rPr>
          <w:bCs/>
          <w:color w:val="000000" w:themeColor="text1"/>
        </w:rPr>
        <w:t>- не следует оставлять автомобили вблизи зданий и сооружений, на карнизах которых образовались сосульки и нависание снега;</w:t>
      </w:r>
    </w:p>
    <w:p w:rsidR="004B4CAA" w:rsidRPr="008F7330" w:rsidRDefault="004B4CAA" w:rsidP="004B4CAA">
      <w:pPr>
        <w:suppressAutoHyphens/>
        <w:ind w:right="-2" w:firstLine="709"/>
        <w:jc w:val="both"/>
        <w:rPr>
          <w:bCs/>
          <w:color w:val="000000" w:themeColor="text1"/>
        </w:rPr>
      </w:pPr>
      <w:r w:rsidRPr="008F7330">
        <w:rPr>
          <w:bCs/>
          <w:color w:val="000000" w:themeColor="text1"/>
        </w:rPr>
        <w:t>- избегать нахождения вблизи линий электропередачи, карнизов зданий и других объектов, с которых возможен сход снега;</w:t>
      </w:r>
    </w:p>
    <w:p w:rsidR="004B4CAA" w:rsidRPr="008F7330" w:rsidRDefault="004B4CAA" w:rsidP="004B4CAA">
      <w:pPr>
        <w:suppressAutoHyphens/>
        <w:ind w:right="-2" w:firstLine="709"/>
        <w:jc w:val="both"/>
        <w:rPr>
          <w:bCs/>
          <w:color w:val="000000" w:themeColor="text1"/>
        </w:rPr>
      </w:pPr>
      <w:r w:rsidRPr="008F7330">
        <w:rPr>
          <w:bCs/>
          <w:color w:val="000000" w:themeColor="text1"/>
        </w:rPr>
        <w:t>- при наличии ограждения опасного места не пытаться проходить за ограждение, а обойти опасные места другим путем;</w:t>
      </w:r>
    </w:p>
    <w:p w:rsidR="004B4CAA" w:rsidRPr="008F7330" w:rsidRDefault="004B4CAA" w:rsidP="004B4CAA">
      <w:pPr>
        <w:suppressAutoHyphens/>
        <w:ind w:right="-2" w:firstLine="709"/>
        <w:jc w:val="both"/>
        <w:rPr>
          <w:bCs/>
          <w:color w:val="000000" w:themeColor="text1"/>
        </w:rPr>
      </w:pPr>
      <w:r w:rsidRPr="008F7330">
        <w:rPr>
          <w:bCs/>
          <w:color w:val="000000" w:themeColor="text1"/>
        </w:rPr>
        <w:t>- не ходить по улице в наушниках, вы не услышите шума падающего снега с крыши;</w:t>
      </w:r>
    </w:p>
    <w:p w:rsidR="004B4CAA" w:rsidRPr="008F7330" w:rsidRDefault="004B4CAA" w:rsidP="004B4CAA">
      <w:pPr>
        <w:suppressAutoHyphens/>
        <w:ind w:right="-2" w:firstLine="709"/>
        <w:jc w:val="both"/>
        <w:rPr>
          <w:bCs/>
          <w:color w:val="000000" w:themeColor="text1"/>
        </w:rPr>
      </w:pPr>
      <w:r w:rsidRPr="008F7330">
        <w:rPr>
          <w:bCs/>
          <w:color w:val="000000" w:themeColor="text1"/>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4B4CAA" w:rsidRPr="008F7330" w:rsidRDefault="004B4CAA" w:rsidP="004B4CAA">
      <w:pPr>
        <w:suppressAutoHyphens/>
        <w:ind w:right="-2" w:firstLine="709"/>
        <w:jc w:val="both"/>
        <w:rPr>
          <w:bCs/>
          <w:color w:val="000000" w:themeColor="text1"/>
        </w:rPr>
      </w:pPr>
      <w:r w:rsidRPr="008F7330">
        <w:rPr>
          <w:bCs/>
          <w:color w:val="000000" w:themeColor="text1"/>
        </w:rPr>
        <w:t>- если из-за падения с крыши льда или снега пострадал человек, необходимо немедленно вызвать скорую помощь.</w:t>
      </w:r>
    </w:p>
    <w:p w:rsidR="00CE12DA" w:rsidRPr="00E6592B" w:rsidRDefault="00CE12DA" w:rsidP="004B4CAA">
      <w:pPr>
        <w:tabs>
          <w:tab w:val="left" w:pos="426"/>
          <w:tab w:val="left" w:pos="3119"/>
          <w:tab w:val="left" w:pos="3405"/>
          <w:tab w:val="center" w:pos="5245"/>
          <w:tab w:val="center" w:pos="5458"/>
        </w:tabs>
        <w:suppressAutoHyphens/>
        <w:ind w:right="-2" w:firstLine="709"/>
        <w:rPr>
          <w:color w:val="000000" w:themeColor="text1"/>
          <w:szCs w:val="28"/>
        </w:rPr>
      </w:pPr>
    </w:p>
    <w:sectPr w:rsidR="00CE12DA" w:rsidRPr="00E6592B"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C52F24"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C52F24"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2220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220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7F2469-B778-4CEE-A1C4-E74EA7241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706</TotalTime>
  <Pages>10</Pages>
  <Words>3043</Words>
  <Characters>23047</Characters>
  <Application>Microsoft Office Word</Application>
  <DocSecurity>0</DocSecurity>
  <Lines>192</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26038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160</cp:revision>
  <cp:lastPrinted>2025-02-13T08:37:00Z</cp:lastPrinted>
  <dcterms:created xsi:type="dcterms:W3CDTF">2024-12-03T08:56:00Z</dcterms:created>
  <dcterms:modified xsi:type="dcterms:W3CDTF">2025-02-13T08:38:00Z</dcterms:modified>
</cp:coreProperties>
</file>