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Pr="00185E31" w:rsidRDefault="00AC50F2">
      <w:pPr>
        <w:rPr>
          <w:lang w:val="en-US"/>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90AA7A"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F3041F1"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2D57F0"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D0AB7DF"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E5FE6A0"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A4B3CD7"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9E329D"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14</w:t>
                  </w:r>
                  <w:r w:rsidR="000A1734">
                    <w:rPr>
                      <w:color w:val="000000" w:themeColor="text1"/>
                      <w:sz w:val="22"/>
                      <w:szCs w:val="22"/>
                      <w:u w:val="single"/>
                    </w:rPr>
                    <w:t>.</w:t>
                  </w:r>
                  <w:r w:rsidR="00101D68">
                    <w:rPr>
                      <w:color w:val="000000" w:themeColor="text1"/>
                      <w:sz w:val="22"/>
                      <w:szCs w:val="22"/>
                      <w:u w:val="single"/>
                    </w:rPr>
                    <w:t>03</w:t>
                  </w:r>
                  <w:r w:rsidR="009965D8" w:rsidRPr="002B653C">
                    <w:rPr>
                      <w:color w:val="000000" w:themeColor="text1"/>
                      <w:sz w:val="22"/>
                      <w:szCs w:val="22"/>
                      <w:u w:val="single"/>
                    </w:rPr>
                    <w:t>.202</w:t>
                  </w:r>
                  <w:r w:rsidR="00316F8C">
                    <w:rPr>
                      <w:color w:val="000000" w:themeColor="text1"/>
                      <w:sz w:val="22"/>
                      <w:szCs w:val="22"/>
                      <w:u w:val="single"/>
                    </w:rPr>
                    <w:t>5</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9E329D">
        <w:rPr>
          <w:color w:val="000000" w:themeColor="text1"/>
          <w:sz w:val="28"/>
          <w:szCs w:val="28"/>
        </w:rPr>
        <w:t>итории Республики Мордовия на 15</w:t>
      </w:r>
      <w:r w:rsidR="008A22E7">
        <w:rPr>
          <w:color w:val="000000" w:themeColor="text1"/>
          <w:sz w:val="28"/>
          <w:szCs w:val="28"/>
        </w:rPr>
        <w:t xml:space="preserve"> </w:t>
      </w:r>
      <w:r w:rsidR="00EA5056">
        <w:rPr>
          <w:color w:val="000000" w:themeColor="text1"/>
          <w:sz w:val="28"/>
          <w:szCs w:val="28"/>
        </w:rPr>
        <w:t>марта</w:t>
      </w:r>
      <w:r w:rsidR="00A74E6B" w:rsidRPr="002B653C">
        <w:rPr>
          <w:color w:val="000000" w:themeColor="text1"/>
          <w:sz w:val="28"/>
          <w:szCs w:val="28"/>
        </w:rPr>
        <w:t xml:space="preserve"> </w:t>
      </w:r>
      <w:r w:rsidRPr="002B653C">
        <w:rPr>
          <w:color w:val="000000" w:themeColor="text1"/>
          <w:sz w:val="28"/>
          <w:szCs w:val="28"/>
        </w:rPr>
        <w:t>202</w:t>
      </w:r>
      <w:r w:rsidR="00C82AB7">
        <w:rPr>
          <w:color w:val="000000" w:themeColor="text1"/>
          <w:sz w:val="28"/>
          <w:szCs w:val="28"/>
        </w:rPr>
        <w:t>5</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6145F5">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9E329D" w:rsidP="00647246">
      <w:pPr>
        <w:ind w:firstLine="284"/>
        <w:rPr>
          <w:color w:val="000000" w:themeColor="text1"/>
          <w:sz w:val="28"/>
          <w:szCs w:val="28"/>
        </w:rPr>
      </w:pPr>
      <w:r>
        <w:rPr>
          <w:color w:val="000000" w:themeColor="text1"/>
          <w:sz w:val="28"/>
          <w:szCs w:val="28"/>
        </w:rPr>
        <w:t>майор</w:t>
      </w:r>
      <w:r w:rsidR="00A261F0">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bookmarkStart w:id="0" w:name="_GoBack"/>
      <w:bookmarkEnd w:id="0"/>
      <w:r w:rsidR="00586124">
        <w:rPr>
          <w:color w:val="000000" w:themeColor="text1"/>
          <w:sz w:val="28"/>
          <w:szCs w:val="28"/>
        </w:rPr>
        <w:t xml:space="preserve">    </w:t>
      </w:r>
      <w:r w:rsidR="00B54A73">
        <w:rPr>
          <w:color w:val="000000" w:themeColor="text1"/>
          <w:sz w:val="28"/>
          <w:szCs w:val="28"/>
        </w:rPr>
        <w:t xml:space="preserve">        </w:t>
      </w:r>
      <w:r w:rsidR="00A44499">
        <w:rPr>
          <w:color w:val="000000" w:themeColor="text1"/>
          <w:sz w:val="28"/>
          <w:szCs w:val="28"/>
        </w:rPr>
        <w:t xml:space="preserve">    </w:t>
      </w:r>
      <w:r w:rsidR="00E457B0">
        <w:rPr>
          <w:color w:val="000000" w:themeColor="text1"/>
          <w:sz w:val="28"/>
          <w:szCs w:val="28"/>
        </w:rPr>
        <w:t xml:space="preserve">   </w:t>
      </w:r>
      <w:r w:rsidR="00586124">
        <w:rPr>
          <w:color w:val="000000" w:themeColor="text1"/>
          <w:sz w:val="28"/>
          <w:szCs w:val="28"/>
        </w:rPr>
        <w:t xml:space="preserve"> </w:t>
      </w:r>
      <w:r w:rsidR="00EA5056">
        <w:rPr>
          <w:color w:val="000000" w:themeColor="text1"/>
          <w:sz w:val="28"/>
          <w:szCs w:val="28"/>
        </w:rPr>
        <w:t xml:space="preserve"> </w:t>
      </w:r>
      <w:r w:rsidR="004D0225">
        <w:rPr>
          <w:color w:val="000000" w:themeColor="text1"/>
          <w:sz w:val="28"/>
          <w:szCs w:val="28"/>
        </w:rPr>
        <w:t xml:space="preserve"> </w:t>
      </w:r>
      <w:r w:rsidR="006145F5">
        <w:rPr>
          <w:color w:val="000000" w:themeColor="text1"/>
          <w:sz w:val="28"/>
          <w:szCs w:val="28"/>
        </w:rPr>
        <w:t xml:space="preserve">  </w:t>
      </w:r>
      <w:r w:rsidR="00622877">
        <w:rPr>
          <w:color w:val="000000" w:themeColor="text1"/>
          <w:sz w:val="28"/>
          <w:szCs w:val="28"/>
        </w:rPr>
        <w:t xml:space="preserve"> </w:t>
      </w:r>
      <w:r>
        <w:rPr>
          <w:color w:val="000000" w:themeColor="text1"/>
          <w:sz w:val="28"/>
          <w:szCs w:val="28"/>
        </w:rPr>
        <w:t xml:space="preserve">             В.С. Акмайкин </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r w:rsidR="008D44FA">
        <w:rPr>
          <w:color w:val="000000" w:themeColor="text1"/>
          <w:sz w:val="28"/>
          <w:szCs w:val="28"/>
        </w:rPr>
        <w:t xml:space="preserve">  </w:t>
      </w:r>
      <w:r w:rsidR="00101D68">
        <w:rPr>
          <w:color w:val="000000" w:themeColor="text1"/>
          <w:sz w:val="28"/>
          <w:szCs w:val="28"/>
        </w:rPr>
        <w:t xml:space="preserve"> </w:t>
      </w:r>
      <w:r w:rsidR="006145F5">
        <w:rPr>
          <w:color w:val="000000" w:themeColor="text1"/>
          <w:sz w:val="28"/>
          <w:szCs w:val="28"/>
        </w:rPr>
        <w:t xml:space="preserve"> </w:t>
      </w:r>
    </w:p>
    <w:p w:rsidR="00F66E3A" w:rsidRDefault="00F66E3A" w:rsidP="00FA626A">
      <w:pPr>
        <w:rPr>
          <w:sz w:val="20"/>
          <w:szCs w:val="20"/>
        </w:rPr>
      </w:pPr>
    </w:p>
    <w:p w:rsidR="00F024BC" w:rsidRDefault="00F024BC" w:rsidP="00FA626A">
      <w:pPr>
        <w:rPr>
          <w:sz w:val="20"/>
          <w:szCs w:val="20"/>
        </w:rPr>
      </w:pPr>
    </w:p>
    <w:p w:rsidR="00F024BC" w:rsidRDefault="00F024BC" w:rsidP="00FA626A">
      <w:pPr>
        <w:rPr>
          <w:sz w:val="20"/>
          <w:szCs w:val="20"/>
        </w:rPr>
      </w:pPr>
    </w:p>
    <w:p w:rsidR="00F024BC" w:rsidRDefault="00F024BC" w:rsidP="00FA626A">
      <w:pPr>
        <w:rPr>
          <w:sz w:val="20"/>
          <w:szCs w:val="20"/>
        </w:rPr>
      </w:pPr>
    </w:p>
    <w:p w:rsidR="00274CD5" w:rsidRDefault="00274CD5" w:rsidP="005A14FB">
      <w:pPr>
        <w:rPr>
          <w:sz w:val="20"/>
          <w:szCs w:val="20"/>
        </w:rPr>
      </w:pPr>
    </w:p>
    <w:p w:rsidR="0015049D" w:rsidRDefault="0015049D" w:rsidP="005A14FB">
      <w:pPr>
        <w:rPr>
          <w:sz w:val="20"/>
          <w:szCs w:val="20"/>
        </w:rPr>
      </w:pPr>
    </w:p>
    <w:p w:rsidR="004C3C9F" w:rsidRDefault="004C3C9F" w:rsidP="005A14FB">
      <w:pPr>
        <w:rPr>
          <w:sz w:val="20"/>
          <w:szCs w:val="20"/>
        </w:rPr>
      </w:pPr>
    </w:p>
    <w:p w:rsidR="00C45CFD" w:rsidRDefault="009E329D" w:rsidP="00C45CFD">
      <w:pPr>
        <w:ind w:left="284"/>
        <w:rPr>
          <w:sz w:val="20"/>
          <w:szCs w:val="20"/>
        </w:rPr>
      </w:pPr>
      <w:proofErr w:type="spellStart"/>
      <w:r>
        <w:rPr>
          <w:sz w:val="20"/>
          <w:szCs w:val="20"/>
        </w:rPr>
        <w:t>Храмова</w:t>
      </w:r>
      <w:proofErr w:type="spellEnd"/>
      <w:r>
        <w:rPr>
          <w:sz w:val="20"/>
          <w:szCs w:val="20"/>
        </w:rPr>
        <w:t xml:space="preserve"> Мария Николаевна </w:t>
      </w:r>
    </w:p>
    <w:p w:rsidR="000C085B" w:rsidRPr="002B653C" w:rsidRDefault="009965D8" w:rsidP="000C085B">
      <w:pPr>
        <w:ind w:left="284"/>
        <w:rPr>
          <w:color w:val="000000" w:themeColor="text1"/>
          <w:sz w:val="20"/>
        </w:rPr>
      </w:pPr>
      <w:r w:rsidRPr="002B653C">
        <w:rPr>
          <w:color w:val="000000" w:themeColor="text1"/>
          <w:sz w:val="20"/>
        </w:rPr>
        <w:t>8(8342) 28-31-05</w:t>
      </w:r>
    </w:p>
    <w:p w:rsidR="000C085B" w:rsidRDefault="009965D8" w:rsidP="00533AA2">
      <w:pPr>
        <w:ind w:left="284"/>
        <w:rPr>
          <w:color w:val="000000" w:themeColor="text1"/>
          <w:sz w:val="20"/>
        </w:rPr>
      </w:pPr>
      <w:r w:rsidRPr="002B653C">
        <w:rPr>
          <w:color w:val="000000" w:themeColor="text1"/>
          <w:sz w:val="20"/>
        </w:rPr>
        <w:t>ВЦСС: 36-160-105</w:t>
      </w:r>
    </w:p>
    <w:p w:rsidR="0054548E" w:rsidRDefault="0054548E" w:rsidP="00533AA2">
      <w:pPr>
        <w:ind w:left="284"/>
        <w:rPr>
          <w:color w:val="000000" w:themeColor="text1"/>
          <w:sz w:val="20"/>
        </w:rPr>
      </w:pPr>
    </w:p>
    <w:p w:rsidR="0054548E" w:rsidRPr="002B653C" w:rsidRDefault="0054548E" w:rsidP="00533AA2">
      <w:pPr>
        <w:ind w:left="284"/>
        <w:rPr>
          <w:color w:val="000000" w:themeColor="text1"/>
          <w:sz w:val="20"/>
        </w:rPr>
      </w:pP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533AA2">
      <w:pPr>
        <w:suppressAutoHyphens/>
        <w:rPr>
          <w:b/>
          <w:color w:val="000000" w:themeColor="text1"/>
          <w:sz w:val="28"/>
          <w:szCs w:val="28"/>
        </w:rPr>
      </w:pPr>
    </w:p>
    <w:p w:rsidR="00A60935" w:rsidRDefault="00A60935"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Default="00DB0806" w:rsidP="00A60935">
      <w:pPr>
        <w:suppressAutoHyphens/>
        <w:ind w:left="284"/>
        <w:jc w:val="center"/>
        <w:rPr>
          <w:b/>
          <w:color w:val="000000" w:themeColor="text1"/>
          <w:sz w:val="28"/>
          <w:szCs w:val="28"/>
        </w:rPr>
      </w:pPr>
    </w:p>
    <w:p w:rsidR="00DB0806" w:rsidRPr="002B653C" w:rsidRDefault="00DB0806"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C8609C" w:rsidP="00FC5440">
      <w:pPr>
        <w:suppressAutoHyphens/>
        <w:ind w:left="284"/>
        <w:jc w:val="center"/>
        <w:rPr>
          <w:color w:val="000000" w:themeColor="text1"/>
          <w:sz w:val="28"/>
          <w:szCs w:val="28"/>
        </w:rPr>
      </w:pPr>
      <w:r>
        <w:rPr>
          <w:color w:val="000000" w:themeColor="text1"/>
          <w:sz w:val="28"/>
          <w:szCs w:val="28"/>
        </w:rPr>
        <w:t xml:space="preserve">Республики Мордовия на </w:t>
      </w:r>
      <w:r w:rsidR="00417360">
        <w:rPr>
          <w:color w:val="000000" w:themeColor="text1"/>
          <w:sz w:val="28"/>
          <w:szCs w:val="28"/>
        </w:rPr>
        <w:t>1</w:t>
      </w:r>
      <w:r w:rsidR="009E329D">
        <w:rPr>
          <w:color w:val="000000" w:themeColor="text1"/>
          <w:sz w:val="28"/>
          <w:szCs w:val="28"/>
        </w:rPr>
        <w:t>5</w:t>
      </w:r>
      <w:r w:rsidR="00913190">
        <w:rPr>
          <w:color w:val="000000" w:themeColor="text1"/>
          <w:sz w:val="28"/>
          <w:szCs w:val="28"/>
        </w:rPr>
        <w:t xml:space="preserve"> </w:t>
      </w:r>
      <w:r w:rsidR="00EA5056">
        <w:rPr>
          <w:color w:val="000000" w:themeColor="text1"/>
          <w:sz w:val="28"/>
          <w:szCs w:val="28"/>
        </w:rPr>
        <w:t>марта</w:t>
      </w:r>
      <w:r w:rsidR="00DB1B3B">
        <w:rPr>
          <w:color w:val="000000" w:themeColor="text1"/>
          <w:sz w:val="28"/>
          <w:szCs w:val="28"/>
        </w:rPr>
        <w:t xml:space="preserve"> 2025</w:t>
      </w:r>
      <w:r w:rsidR="00FC5440" w:rsidRPr="002B653C">
        <w:rPr>
          <w:color w:val="000000" w:themeColor="text1"/>
          <w:sz w:val="28"/>
          <w:szCs w:val="28"/>
        </w:rPr>
        <w:t xml:space="preserve">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9"/>
          <w:pgSz w:w="11906" w:h="16838" w:code="9"/>
          <w:pgMar w:top="1134" w:right="567" w:bottom="709" w:left="1134" w:header="709" w:footer="709" w:gutter="0"/>
          <w:cols w:space="708"/>
          <w:titlePg/>
          <w:docGrid w:linePitch="360"/>
        </w:sectPr>
      </w:pPr>
    </w:p>
    <w:p w:rsidR="007B1753" w:rsidRDefault="001552C4" w:rsidP="007B1753">
      <w:pPr>
        <w:tabs>
          <w:tab w:val="left" w:pos="426"/>
          <w:tab w:val="left" w:pos="3119"/>
          <w:tab w:val="left" w:pos="3206"/>
          <w:tab w:val="left" w:pos="3405"/>
          <w:tab w:val="center" w:pos="5246"/>
          <w:tab w:val="center" w:pos="5458"/>
        </w:tabs>
        <w:suppressAutoHyphens/>
        <w:ind w:right="-2" w:firstLine="709"/>
        <w:rPr>
          <w:b/>
          <w:color w:val="000000" w:themeColor="text1"/>
        </w:rPr>
      </w:pPr>
      <w:r w:rsidRPr="00A6161A">
        <w:rPr>
          <w:b/>
          <w:color w:val="000000" w:themeColor="text1"/>
        </w:rPr>
        <w:lastRenderedPageBreak/>
        <w:tab/>
      </w:r>
      <w:r w:rsidR="007B1753" w:rsidRPr="00A6161A">
        <w:rPr>
          <w:b/>
          <w:color w:val="000000" w:themeColor="text1"/>
        </w:rPr>
        <w:tab/>
      </w:r>
      <w:r w:rsidR="007B1753">
        <w:rPr>
          <w:b/>
          <w:color w:val="000000" w:themeColor="text1"/>
          <w:lang w:val="en-US"/>
        </w:rPr>
        <w:t>I</w:t>
      </w:r>
      <w:r w:rsidR="007B1753">
        <w:rPr>
          <w:b/>
          <w:color w:val="000000" w:themeColor="text1"/>
        </w:rPr>
        <w:t>. Обстановка за прошедшие сутки.</w:t>
      </w:r>
    </w:p>
    <w:p w:rsidR="007B1753" w:rsidRDefault="007B1753" w:rsidP="007B1753">
      <w:pPr>
        <w:suppressAutoHyphens/>
        <w:spacing w:after="20"/>
        <w:ind w:right="-2" w:firstLine="709"/>
        <w:rPr>
          <w:color w:val="000000" w:themeColor="text1"/>
        </w:rPr>
      </w:pPr>
      <w:r>
        <w:rPr>
          <w:b/>
          <w:i/>
          <w:color w:val="000000" w:themeColor="text1"/>
        </w:rPr>
        <w:t>1.1. Чрезвычайные ситуации и происшествия.</w:t>
      </w:r>
    </w:p>
    <w:p w:rsidR="007B1753" w:rsidRDefault="007B1753" w:rsidP="007B1753">
      <w:pPr>
        <w:tabs>
          <w:tab w:val="num" w:pos="0"/>
          <w:tab w:val="left" w:pos="6521"/>
        </w:tabs>
        <w:suppressAutoHyphens/>
        <w:spacing w:after="20"/>
        <w:ind w:firstLine="709"/>
        <w:jc w:val="both"/>
        <w:rPr>
          <w:color w:val="000000" w:themeColor="text1"/>
        </w:rPr>
      </w:pPr>
      <w:r>
        <w:rPr>
          <w:color w:val="000000" w:themeColor="text1"/>
        </w:rPr>
        <w:t>На территории Республики Мордовия чрезвычайные ситуации не зарегистрированы.</w:t>
      </w:r>
    </w:p>
    <w:p w:rsidR="007B1753" w:rsidRDefault="007B1753" w:rsidP="007B1753">
      <w:pPr>
        <w:tabs>
          <w:tab w:val="left" w:pos="5850"/>
        </w:tabs>
        <w:spacing w:after="20"/>
        <w:ind w:firstLine="709"/>
        <w:jc w:val="both"/>
        <w:rPr>
          <w:b/>
          <w:i/>
          <w:color w:val="FF0000"/>
        </w:rPr>
      </w:pPr>
      <w:r>
        <w:rPr>
          <w:b/>
          <w:i/>
        </w:rPr>
        <w:t xml:space="preserve">1.2. </w:t>
      </w:r>
      <w:proofErr w:type="spellStart"/>
      <w:r>
        <w:rPr>
          <w:b/>
          <w:i/>
        </w:rPr>
        <w:t>Метеообстановка</w:t>
      </w:r>
      <w:proofErr w:type="spellEnd"/>
      <w:r>
        <w:rPr>
          <w:b/>
          <w:i/>
        </w:rPr>
        <w:t>.</w:t>
      </w:r>
      <w:r>
        <w:rPr>
          <w:b/>
          <w:i/>
          <w:color w:val="FF0000"/>
        </w:rPr>
        <w:tab/>
      </w:r>
    </w:p>
    <w:p w:rsidR="007B1753" w:rsidRDefault="007B1753" w:rsidP="007B1753">
      <w:pPr>
        <w:ind w:firstLine="708"/>
        <w:jc w:val="both"/>
      </w:pPr>
      <w:r w:rsidRPr="001E3D06">
        <w:t>За прошедшие сутки по-прежнему было по-апрельски тепло. Средняя температура воздуха оказалась выше нормы на 9-11°</w:t>
      </w:r>
      <w:r>
        <w:t>С</w:t>
      </w:r>
      <w:r w:rsidRPr="001E3D06">
        <w:t>. Вчера днем максимальная температура во</w:t>
      </w:r>
      <w:r>
        <w:t>здуха не выходила за пределы 12…</w:t>
      </w:r>
      <w:r w:rsidRPr="001E3D06">
        <w:t>14°</w:t>
      </w:r>
      <w:r>
        <w:t>С</w:t>
      </w:r>
      <w:r w:rsidRPr="001E3D06">
        <w:t>,</w:t>
      </w:r>
      <w:r>
        <w:t xml:space="preserve"> ночью воздух остывал лишь до 2…</w:t>
      </w:r>
      <w:r w:rsidRPr="001E3D06">
        <w:t>6°</w:t>
      </w:r>
      <w:r>
        <w:t>С</w:t>
      </w:r>
      <w:r w:rsidRPr="001E3D06">
        <w:t>. В ночные часы повсеместно отмечался дождь (0,5 – 3,0 мм).</w:t>
      </w:r>
    </w:p>
    <w:p w:rsidR="007B1753" w:rsidRDefault="007B1753" w:rsidP="007B1753">
      <w:pPr>
        <w:ind w:firstLine="708"/>
        <w:jc w:val="both"/>
        <w:rPr>
          <w:rFonts w:eastAsia="MS Mincho"/>
          <w:b/>
          <w:i/>
          <w:color w:val="000000" w:themeColor="text1"/>
        </w:rPr>
      </w:pPr>
      <w:r>
        <w:rPr>
          <w:rFonts w:eastAsia="MS Mincho"/>
          <w:b/>
          <w:i/>
          <w:color w:val="000000" w:themeColor="text1"/>
        </w:rPr>
        <w:t>1.3 Опасные природные агрометеорологические явления.</w:t>
      </w:r>
    </w:p>
    <w:p w:rsidR="007B1753" w:rsidRDefault="007B1753" w:rsidP="007B1753">
      <w:pPr>
        <w:tabs>
          <w:tab w:val="center" w:pos="5457"/>
        </w:tabs>
        <w:spacing w:after="20"/>
        <w:ind w:firstLine="709"/>
        <w:jc w:val="both"/>
      </w:pPr>
      <w:r>
        <w:t>Не зарегистрировано.</w:t>
      </w:r>
    </w:p>
    <w:p w:rsidR="007B1753" w:rsidRPr="00077A71" w:rsidRDefault="007B1753" w:rsidP="007B1753">
      <w:pPr>
        <w:tabs>
          <w:tab w:val="left" w:pos="0"/>
          <w:tab w:val="left" w:pos="567"/>
          <w:tab w:val="left" w:pos="709"/>
          <w:tab w:val="center" w:pos="4153"/>
          <w:tab w:val="right" w:pos="8306"/>
        </w:tabs>
        <w:ind w:firstLine="709"/>
        <w:jc w:val="both"/>
        <w:outlineLvl w:val="0"/>
        <w:rPr>
          <w:rFonts w:eastAsia="MS Mincho"/>
          <w:color w:val="000000" w:themeColor="text1"/>
        </w:rPr>
      </w:pPr>
      <w:r>
        <w:rPr>
          <w:rFonts w:eastAsia="MS Mincho"/>
          <w:b/>
          <w:i/>
          <w:color w:val="000000" w:themeColor="text1"/>
        </w:rPr>
        <w:t>1.4</w:t>
      </w:r>
      <w:r w:rsidRPr="00077A71">
        <w:rPr>
          <w:rFonts w:eastAsia="MS Mincho"/>
          <w:b/>
          <w:i/>
          <w:color w:val="000000" w:themeColor="text1"/>
        </w:rPr>
        <w:t>. Космический мониторинг.</w:t>
      </w:r>
    </w:p>
    <w:p w:rsidR="007B1753" w:rsidRDefault="007B1753" w:rsidP="007B1753">
      <w:pPr>
        <w:tabs>
          <w:tab w:val="center" w:pos="5457"/>
        </w:tabs>
        <w:spacing w:after="20"/>
        <w:ind w:firstLine="709"/>
        <w:jc w:val="both"/>
      </w:pPr>
      <w:r>
        <w:rPr>
          <w:color w:val="000000" w:themeColor="text1"/>
        </w:rPr>
        <w:t>З</w:t>
      </w:r>
      <w:r w:rsidRPr="00E416F8">
        <w:rPr>
          <w:color w:val="000000" w:themeColor="text1"/>
        </w:rPr>
        <w:t>а прошедшие сутки на территории Республики Мордовия термическ</w:t>
      </w:r>
      <w:r>
        <w:rPr>
          <w:color w:val="000000" w:themeColor="text1"/>
        </w:rPr>
        <w:t>ие</w:t>
      </w:r>
      <w:r w:rsidRPr="00E416F8">
        <w:rPr>
          <w:color w:val="000000" w:themeColor="text1"/>
        </w:rPr>
        <w:t xml:space="preserve"> точ</w:t>
      </w:r>
      <w:r>
        <w:rPr>
          <w:color w:val="000000" w:themeColor="text1"/>
        </w:rPr>
        <w:t>ки не зарегистрированы</w:t>
      </w:r>
      <w:r w:rsidRPr="00E416F8">
        <w:rPr>
          <w:color w:val="000000" w:themeColor="text1"/>
        </w:rPr>
        <w:t>.</w:t>
      </w:r>
      <w:r>
        <w:tab/>
      </w:r>
    </w:p>
    <w:p w:rsidR="007B1753" w:rsidRPr="00325298" w:rsidRDefault="007B1753" w:rsidP="007B1753">
      <w:pPr>
        <w:spacing w:after="20"/>
        <w:ind w:firstLine="709"/>
        <w:jc w:val="both"/>
        <w:rPr>
          <w:b/>
          <w:i/>
        </w:rPr>
      </w:pPr>
      <w:r w:rsidRPr="00325298">
        <w:rPr>
          <w:b/>
          <w:i/>
        </w:rPr>
        <w:t>1.5. Обстановка по техногенным пожарам.</w:t>
      </w:r>
    </w:p>
    <w:p w:rsidR="007B1753" w:rsidRPr="00325298" w:rsidRDefault="007B1753" w:rsidP="007B1753">
      <w:pPr>
        <w:tabs>
          <w:tab w:val="center" w:pos="4677"/>
          <w:tab w:val="left" w:pos="6675"/>
        </w:tabs>
        <w:spacing w:after="20"/>
        <w:ind w:right="-1" w:firstLine="709"/>
        <w:jc w:val="both"/>
        <w:outlineLvl w:val="0"/>
      </w:pPr>
      <w:r w:rsidRPr="00325298">
        <w:t>Зарегистрирован</w:t>
      </w:r>
      <w:r>
        <w:t>о</w:t>
      </w:r>
      <w:r w:rsidRPr="00325298">
        <w:t xml:space="preserve"> </w:t>
      </w:r>
      <w:r>
        <w:t>4 техногенных</w:t>
      </w:r>
      <w:r w:rsidRPr="00325298">
        <w:t xml:space="preserve"> пожар</w:t>
      </w:r>
      <w:r>
        <w:t>а</w:t>
      </w:r>
      <w:r w:rsidRPr="00325298">
        <w:t>. Пострадавших нет.</w:t>
      </w:r>
    </w:p>
    <w:p w:rsidR="007B1753" w:rsidRPr="00325298" w:rsidRDefault="007B1753" w:rsidP="007B1753">
      <w:pPr>
        <w:tabs>
          <w:tab w:val="center" w:pos="4677"/>
          <w:tab w:val="left" w:pos="6675"/>
        </w:tabs>
        <w:spacing w:after="20"/>
        <w:ind w:right="-1" w:firstLine="709"/>
        <w:jc w:val="both"/>
        <w:outlineLvl w:val="0"/>
      </w:pPr>
      <w:r w:rsidRPr="00325298">
        <w:rPr>
          <w:b/>
          <w:i/>
        </w:rPr>
        <w:t>1.6. Обстановка по дорожно-транспортным происшествиям.</w:t>
      </w:r>
    </w:p>
    <w:p w:rsidR="007B1753" w:rsidRDefault="007B1753" w:rsidP="007B1753">
      <w:pPr>
        <w:tabs>
          <w:tab w:val="center" w:pos="4677"/>
          <w:tab w:val="left" w:pos="6675"/>
        </w:tabs>
        <w:spacing w:after="20"/>
        <w:ind w:right="-1" w:firstLine="709"/>
        <w:jc w:val="both"/>
        <w:outlineLvl w:val="0"/>
      </w:pPr>
      <w:r>
        <w:t>Дорожно-транспортных происшествий не зарегистрировано</w:t>
      </w:r>
      <w:r w:rsidRPr="00325298">
        <w:t xml:space="preserve">. </w:t>
      </w:r>
    </w:p>
    <w:p w:rsidR="007B1753" w:rsidRDefault="007B1753" w:rsidP="007B1753">
      <w:pPr>
        <w:tabs>
          <w:tab w:val="center" w:pos="4677"/>
          <w:tab w:val="left" w:pos="6675"/>
        </w:tabs>
        <w:spacing w:after="20"/>
        <w:ind w:right="-1" w:firstLine="709"/>
        <w:jc w:val="both"/>
        <w:outlineLvl w:val="0"/>
        <w:rPr>
          <w:b/>
          <w:i/>
          <w:color w:val="000000" w:themeColor="text1"/>
        </w:rPr>
      </w:pPr>
      <w:r>
        <w:rPr>
          <w:b/>
          <w:i/>
          <w:color w:val="000000" w:themeColor="text1"/>
        </w:rPr>
        <w:t>1.7. Обстановка на энергосистемах объектов ЖКХ.</w:t>
      </w:r>
    </w:p>
    <w:p w:rsidR="007B1753" w:rsidRDefault="007B1753" w:rsidP="007B1753">
      <w:pPr>
        <w:spacing w:after="20"/>
        <w:ind w:firstLine="709"/>
        <w:jc w:val="both"/>
        <w:rPr>
          <w:color w:val="000000" w:themeColor="text1"/>
        </w:rPr>
      </w:pPr>
      <w:r>
        <w:rPr>
          <w:color w:val="000000" w:themeColor="text1"/>
        </w:rPr>
        <w:t>Технологических нарушений режимов работы объектов ЖКХ и энергетики не зарегистрировано.</w:t>
      </w:r>
    </w:p>
    <w:p w:rsidR="007B1753" w:rsidRDefault="007B1753" w:rsidP="007B1753">
      <w:pPr>
        <w:suppressAutoHyphens/>
        <w:spacing w:after="20"/>
        <w:ind w:right="-2" w:firstLine="709"/>
        <w:jc w:val="both"/>
        <w:rPr>
          <w:b/>
        </w:rPr>
      </w:pPr>
      <w:r>
        <w:rPr>
          <w:b/>
          <w:i/>
        </w:rPr>
        <w:t>1.8. Гидрологическая обстановка.</w:t>
      </w:r>
    </w:p>
    <w:p w:rsidR="007B1753" w:rsidRPr="005D057C" w:rsidRDefault="007B1753" w:rsidP="007B1753">
      <w:pPr>
        <w:tabs>
          <w:tab w:val="left" w:pos="8205"/>
          <w:tab w:val="left" w:pos="8580"/>
        </w:tabs>
        <w:spacing w:after="20"/>
        <w:ind w:firstLine="709"/>
        <w:jc w:val="both"/>
        <w:rPr>
          <w:color w:val="000000" w:themeColor="text1"/>
        </w:rPr>
      </w:pPr>
      <w:r w:rsidRPr="005D057C">
        <w:t>За прошедшие сутки уровень воды повысился на р. Инсар у г. Саранск</w:t>
      </w:r>
      <w:r>
        <w:t xml:space="preserve">а </w:t>
      </w:r>
      <w:r w:rsidRPr="005D057C">
        <w:t xml:space="preserve">на </w:t>
      </w:r>
      <w:smartTag w:uri="urn:schemas-microsoft-com:office:smarttags" w:element="metricconverter">
        <w:smartTagPr>
          <w:attr w:name="ProductID" w:val="43 см"/>
        </w:smartTagPr>
        <w:r w:rsidRPr="005D057C">
          <w:t>43 см</w:t>
        </w:r>
      </w:smartTag>
      <w:r w:rsidRPr="005D057C">
        <w:t xml:space="preserve">. </w:t>
      </w:r>
      <w:r>
        <w:t xml:space="preserve">На р. </w:t>
      </w:r>
      <w:proofErr w:type="spellStart"/>
      <w:r>
        <w:t>Сивинь</w:t>
      </w:r>
      <w:proofErr w:type="spellEnd"/>
      <w:r>
        <w:t xml:space="preserve"> у </w:t>
      </w:r>
      <w:r w:rsidRPr="005D057C">
        <w:t>с.</w:t>
      </w:r>
      <w:r>
        <w:t xml:space="preserve"> </w:t>
      </w:r>
      <w:proofErr w:type="spellStart"/>
      <w:r w:rsidRPr="005D057C">
        <w:t>Сивинь</w:t>
      </w:r>
      <w:proofErr w:type="spellEnd"/>
      <w:r w:rsidRPr="005D057C">
        <w:t xml:space="preserve"> урове</w:t>
      </w:r>
      <w:r>
        <w:t xml:space="preserve">нь воды без изменений. На </w:t>
      </w:r>
      <w:r w:rsidRPr="005D057C">
        <w:t xml:space="preserve">остальных реках наблюдался незначительный </w:t>
      </w:r>
      <w:r>
        <w:t>подъ</w:t>
      </w:r>
      <w:r w:rsidRPr="005D057C">
        <w:t>ем уровней воды на 6-</w:t>
      </w:r>
      <w:smartTag w:uri="urn:schemas-microsoft-com:office:smarttags" w:element="metricconverter">
        <w:smartTagPr>
          <w:attr w:name="ProductID" w:val="14 см"/>
        </w:smartTagPr>
        <w:r w:rsidRPr="005D057C">
          <w:t>14 см</w:t>
        </w:r>
      </w:smartTag>
      <w:r w:rsidRPr="005D057C">
        <w:t xml:space="preserve">.  </w:t>
      </w:r>
      <w:r>
        <w:t xml:space="preserve">Реки </w:t>
      </w:r>
      <w:proofErr w:type="spellStart"/>
      <w:r>
        <w:t>Явас</w:t>
      </w:r>
      <w:proofErr w:type="spellEnd"/>
      <w:r>
        <w:t>, Вад очистились ото</w:t>
      </w:r>
      <w:r w:rsidRPr="005D057C">
        <w:t xml:space="preserve"> льда. На р. </w:t>
      </w:r>
      <w:proofErr w:type="spellStart"/>
      <w:r w:rsidRPr="005D057C">
        <w:t>Сивинь</w:t>
      </w:r>
      <w:proofErr w:type="spellEnd"/>
      <w:r w:rsidRPr="005D057C">
        <w:t xml:space="preserve"> у с. </w:t>
      </w:r>
      <w:proofErr w:type="spellStart"/>
      <w:r w:rsidRPr="005D057C">
        <w:t>Сивинь</w:t>
      </w:r>
      <w:proofErr w:type="spellEnd"/>
      <w:r w:rsidRPr="005D057C">
        <w:t xml:space="preserve"> затор льда выше поста.</w:t>
      </w:r>
    </w:p>
    <w:p w:rsidR="007B1753" w:rsidRDefault="007B1753" w:rsidP="007B1753">
      <w:pPr>
        <w:tabs>
          <w:tab w:val="left" w:pos="8205"/>
          <w:tab w:val="left" w:pos="8580"/>
        </w:tabs>
        <w:spacing w:after="20"/>
        <w:ind w:firstLine="709"/>
        <w:jc w:val="both"/>
        <w:rPr>
          <w:rFonts w:eastAsia="MS Mincho"/>
          <w:b/>
          <w:i/>
          <w:color w:val="000000" w:themeColor="text1"/>
        </w:rPr>
      </w:pPr>
      <w:r>
        <w:rPr>
          <w:rFonts w:eastAsia="MS Mincho"/>
          <w:b/>
          <w:i/>
          <w:color w:val="000000" w:themeColor="text1"/>
        </w:rPr>
        <w:t>1.9. Биолого-социальная обстановка.</w:t>
      </w:r>
    </w:p>
    <w:p w:rsidR="007B1753" w:rsidRDefault="007B1753" w:rsidP="007B1753">
      <w:pPr>
        <w:spacing w:after="20"/>
        <w:ind w:firstLine="709"/>
        <w:jc w:val="both"/>
      </w:pPr>
      <w:r>
        <w:rPr>
          <w:i/>
          <w:u w:val="single"/>
        </w:rPr>
        <w:t>Эпизоотии:</w:t>
      </w:r>
      <w:r>
        <w:rPr>
          <w:i/>
        </w:rPr>
        <w:t xml:space="preserve"> </w:t>
      </w:r>
      <w:r>
        <w:t xml:space="preserve">На территории </w:t>
      </w:r>
      <w:proofErr w:type="spellStart"/>
      <w:r>
        <w:t>Старошайговского</w:t>
      </w:r>
      <w:proofErr w:type="spellEnd"/>
      <w:r>
        <w:t xml:space="preserve"> р-на, с. Новое </w:t>
      </w:r>
      <w:proofErr w:type="spellStart"/>
      <w:r>
        <w:t>Акшино</w:t>
      </w:r>
      <w:proofErr w:type="spellEnd"/>
      <w:r>
        <w:t>, 20.01.2025 зарегистрирован случай заболевания бешенством животных (волк).</w:t>
      </w:r>
    </w:p>
    <w:p w:rsidR="007B1753" w:rsidRDefault="007B1753" w:rsidP="007B1753">
      <w:pPr>
        <w:spacing w:after="20"/>
        <w:ind w:firstLine="709"/>
        <w:jc w:val="both"/>
      </w:pPr>
      <w:r>
        <w:t xml:space="preserve"> На территории </w:t>
      </w:r>
      <w:proofErr w:type="spellStart"/>
      <w:r>
        <w:t>Темниковского</w:t>
      </w:r>
      <w:proofErr w:type="spellEnd"/>
      <w:r>
        <w:t xml:space="preserve"> р-на, с. </w:t>
      </w:r>
      <w:proofErr w:type="spellStart"/>
      <w:r>
        <w:t>Аксел</w:t>
      </w:r>
      <w:proofErr w:type="spellEnd"/>
      <w:r>
        <w:t>, 21.01.2025 зарегистрирован случай заболевания бруцеллезом животных (корова).</w:t>
      </w:r>
    </w:p>
    <w:p w:rsidR="007B1753" w:rsidRDefault="007B1753" w:rsidP="007B1753">
      <w:pPr>
        <w:spacing w:after="20"/>
        <w:ind w:firstLine="709"/>
        <w:jc w:val="both"/>
        <w:rPr>
          <w:b/>
          <w:i/>
        </w:rPr>
      </w:pPr>
      <w:r>
        <w:rPr>
          <w:b/>
          <w:i/>
        </w:rPr>
        <w:t>1.10. Происшествия на водных объектах.</w:t>
      </w:r>
    </w:p>
    <w:p w:rsidR="007B1753" w:rsidRDefault="007B1753" w:rsidP="007B1753">
      <w:pPr>
        <w:spacing w:after="20"/>
        <w:ind w:firstLine="709"/>
        <w:jc w:val="both"/>
        <w:rPr>
          <w:color w:val="000000" w:themeColor="text1"/>
        </w:rPr>
      </w:pPr>
      <w:r>
        <w:rPr>
          <w:color w:val="000000" w:themeColor="text1"/>
        </w:rPr>
        <w:t>Не зарегистрировано.</w:t>
      </w:r>
    </w:p>
    <w:p w:rsidR="007B1753" w:rsidRDefault="007B1753" w:rsidP="007B1753">
      <w:pPr>
        <w:spacing w:after="20"/>
        <w:ind w:firstLine="709"/>
        <w:jc w:val="both"/>
        <w:rPr>
          <w:color w:val="000000" w:themeColor="text1"/>
        </w:rPr>
      </w:pPr>
      <w:r>
        <w:rPr>
          <w:b/>
          <w:i/>
          <w:color w:val="000000" w:themeColor="text1"/>
        </w:rPr>
        <w:t>1.11. РХБ обстановка.</w:t>
      </w:r>
    </w:p>
    <w:p w:rsidR="007B1753" w:rsidRDefault="007B1753" w:rsidP="007B1753">
      <w:pPr>
        <w:widowControl w:val="0"/>
        <w:spacing w:after="20"/>
        <w:ind w:firstLine="709"/>
        <w:jc w:val="both"/>
        <w:rPr>
          <w:color w:val="000000" w:themeColor="text1"/>
        </w:rPr>
      </w:pPr>
      <w:r>
        <w:rPr>
          <w:color w:val="000000" w:themeColor="text1"/>
        </w:rPr>
        <w:t>РХБ и геомагнитная обстановки в норме. Превышения ПДК в воздухе не зарегистрировано.</w:t>
      </w:r>
    </w:p>
    <w:p w:rsidR="007B1753" w:rsidRDefault="007B1753" w:rsidP="007B1753">
      <w:pPr>
        <w:suppressAutoHyphens/>
        <w:ind w:right="-2" w:firstLine="709"/>
        <w:jc w:val="center"/>
        <w:rPr>
          <w:b/>
          <w:color w:val="000000" w:themeColor="text1"/>
        </w:rPr>
      </w:pPr>
      <w:r>
        <w:rPr>
          <w:b/>
          <w:color w:val="000000" w:themeColor="text1"/>
          <w:lang w:val="en-US"/>
        </w:rPr>
        <w:t>II</w:t>
      </w:r>
      <w:r>
        <w:rPr>
          <w:b/>
          <w:color w:val="000000" w:themeColor="text1"/>
        </w:rPr>
        <w:t>. Прогноз ЧС.</w:t>
      </w:r>
    </w:p>
    <w:p w:rsidR="007B1753" w:rsidRDefault="007B1753" w:rsidP="007B1753">
      <w:pPr>
        <w:suppressAutoHyphens/>
        <w:ind w:right="-2" w:firstLine="709"/>
        <w:jc w:val="both"/>
        <w:rPr>
          <w:color w:val="000000" w:themeColor="text1"/>
        </w:rPr>
      </w:pPr>
      <w:r>
        <w:rPr>
          <w:b/>
          <w:bCs/>
          <w:color w:val="000000" w:themeColor="text1"/>
        </w:rPr>
        <w:t>2.1. Прогноз возникновения ЧС природного характера.</w:t>
      </w:r>
    </w:p>
    <w:p w:rsidR="007B1753" w:rsidRDefault="007B1753" w:rsidP="007B1753">
      <w:pPr>
        <w:ind w:firstLine="709"/>
        <w:jc w:val="both"/>
        <w:rPr>
          <w:b/>
        </w:rPr>
      </w:pPr>
      <w:r>
        <w:rPr>
          <w:color w:val="000000" w:themeColor="text1"/>
        </w:rPr>
        <w:t>Не прогнозируются.</w:t>
      </w:r>
    </w:p>
    <w:p w:rsidR="007B1753" w:rsidRDefault="007B1753" w:rsidP="007B1753">
      <w:pPr>
        <w:suppressAutoHyphens/>
        <w:ind w:right="-2" w:firstLine="709"/>
        <w:jc w:val="both"/>
        <w:rPr>
          <w:b/>
          <w:i/>
        </w:rPr>
      </w:pPr>
      <w:r>
        <w:rPr>
          <w:b/>
          <w:i/>
        </w:rPr>
        <w:t>2.1.1. Опасные метеорологические явления.</w:t>
      </w:r>
    </w:p>
    <w:p w:rsidR="007B1753" w:rsidRDefault="007B1753" w:rsidP="007B1753">
      <w:pPr>
        <w:ind w:firstLine="709"/>
        <w:jc w:val="both"/>
        <w:rPr>
          <w:b/>
        </w:rPr>
      </w:pPr>
      <w:r>
        <w:rPr>
          <w:color w:val="000000" w:themeColor="text1"/>
        </w:rPr>
        <w:t>Не прогнозируются.</w:t>
      </w:r>
    </w:p>
    <w:p w:rsidR="007B1753" w:rsidRDefault="007B1753" w:rsidP="007B1753">
      <w:pPr>
        <w:ind w:firstLine="709"/>
        <w:jc w:val="both"/>
        <w:rPr>
          <w:b/>
          <w:i/>
        </w:rPr>
      </w:pPr>
      <w:r>
        <w:rPr>
          <w:b/>
          <w:i/>
        </w:rPr>
        <w:t>2.1.2. Неблагоприятные метеорологические явления.</w:t>
      </w:r>
    </w:p>
    <w:p w:rsidR="007B1753" w:rsidRDefault="007B1753" w:rsidP="007B1753">
      <w:pPr>
        <w:ind w:firstLine="709"/>
        <w:jc w:val="both"/>
        <w:rPr>
          <w:b/>
          <w:color w:val="000000" w:themeColor="text1"/>
        </w:rPr>
      </w:pPr>
      <w:r>
        <w:rPr>
          <w:b/>
          <w:color w:val="000000" w:themeColor="text1"/>
        </w:rPr>
        <w:t>15</w:t>
      </w:r>
      <w:r w:rsidR="00480F94">
        <w:rPr>
          <w:b/>
          <w:color w:val="000000" w:themeColor="text1"/>
        </w:rPr>
        <w:t xml:space="preserve"> марта </w:t>
      </w:r>
      <w:r w:rsidRPr="00132764">
        <w:rPr>
          <w:b/>
          <w:color w:val="000000" w:themeColor="text1"/>
        </w:rPr>
        <w:t xml:space="preserve">по Республике Мордовия прогнозируются </w:t>
      </w:r>
      <w:r>
        <w:rPr>
          <w:b/>
          <w:color w:val="000000" w:themeColor="text1"/>
        </w:rPr>
        <w:t>в дневные часы местами порывы ветра до 18</w:t>
      </w:r>
      <w:r w:rsidRPr="00132764">
        <w:rPr>
          <w:b/>
          <w:color w:val="000000" w:themeColor="text1"/>
        </w:rPr>
        <w:t xml:space="preserve"> м/с.</w:t>
      </w:r>
    </w:p>
    <w:p w:rsidR="007B1753" w:rsidRDefault="007B1753" w:rsidP="007B1753">
      <w:pPr>
        <w:ind w:firstLine="567"/>
        <w:jc w:val="both"/>
        <w:rPr>
          <w:bCs/>
          <w:szCs w:val="28"/>
          <w:bdr w:val="none" w:sz="0" w:space="0" w:color="auto" w:frame="1"/>
        </w:rPr>
      </w:pPr>
      <w:r w:rsidRPr="0064616E">
        <w:rPr>
          <w:bCs/>
          <w:szCs w:val="28"/>
          <w:bdr w:val="none" w:sz="0" w:space="0" w:color="auto" w:frame="1"/>
        </w:rPr>
        <w:t>В связи с прогнозируемым неблагоприятным метеорологическим явлением возможно</w:t>
      </w:r>
      <w:r w:rsidRPr="0064616E">
        <w:rPr>
          <w:b/>
          <w:bCs/>
          <w:szCs w:val="28"/>
          <w:bdr w:val="none" w:sz="0" w:space="0" w:color="auto" w:frame="1"/>
        </w:rPr>
        <w:t xml:space="preserve"> </w:t>
      </w:r>
      <w:r w:rsidRPr="0064616E">
        <w:rPr>
          <w:bCs/>
          <w:szCs w:val="28"/>
          <w:bdr w:val="none" w:sz="0" w:space="0" w:color="auto" w:frame="1"/>
        </w:rPr>
        <w:t>возникно</w:t>
      </w:r>
      <w:r>
        <w:rPr>
          <w:bCs/>
          <w:szCs w:val="28"/>
          <w:bdr w:val="none" w:sz="0" w:space="0" w:color="auto" w:frame="1"/>
        </w:rPr>
        <w:t xml:space="preserve">вение происшествий, связанных </w:t>
      </w:r>
      <w:r w:rsidRPr="00B012C5">
        <w:rPr>
          <w:bCs/>
          <w:szCs w:val="28"/>
          <w:bdr w:val="none" w:sz="0" w:space="0" w:color="auto" w:frame="1"/>
        </w:rPr>
        <w:t>с нарушением условий жизнедеятельности населения в результате нарушения энергоснабжения, обрушения широкоформатных конструкций, падения деревьев на всей территории республики</w:t>
      </w:r>
      <w:r>
        <w:rPr>
          <w:bCs/>
          <w:szCs w:val="28"/>
          <w:bdr w:val="none" w:sz="0" w:space="0" w:color="auto" w:frame="1"/>
        </w:rPr>
        <w:t>.</w:t>
      </w:r>
    </w:p>
    <w:p w:rsidR="007B1753" w:rsidRDefault="007B1753" w:rsidP="007B1753">
      <w:pPr>
        <w:suppressAutoHyphens/>
        <w:ind w:right="-2" w:firstLine="709"/>
        <w:jc w:val="both"/>
        <w:rPr>
          <w:b/>
          <w:i/>
          <w:color w:val="000000" w:themeColor="text1"/>
        </w:rPr>
      </w:pPr>
      <w:r>
        <w:rPr>
          <w:b/>
          <w:i/>
          <w:color w:val="000000" w:themeColor="text1"/>
        </w:rPr>
        <w:t>2.1.3.Неблагоприятные и опасные природные агрометеорологические явления.</w:t>
      </w:r>
      <w:r>
        <w:rPr>
          <w:color w:val="000000" w:themeColor="text1"/>
        </w:rPr>
        <w:t xml:space="preserve"> </w:t>
      </w:r>
    </w:p>
    <w:p w:rsidR="007B1753" w:rsidRPr="004C76FF" w:rsidRDefault="007B1753" w:rsidP="007B1753">
      <w:pPr>
        <w:tabs>
          <w:tab w:val="left" w:pos="9000"/>
        </w:tabs>
        <w:ind w:firstLine="709"/>
        <w:jc w:val="both"/>
      </w:pPr>
      <w:r>
        <w:t>Не прогнозируются.</w:t>
      </w:r>
    </w:p>
    <w:p w:rsidR="007B1753" w:rsidRPr="005C31F3" w:rsidRDefault="007B1753" w:rsidP="007B1753">
      <w:pPr>
        <w:tabs>
          <w:tab w:val="left" w:pos="9000"/>
        </w:tabs>
        <w:ind w:firstLine="709"/>
        <w:jc w:val="both"/>
      </w:pPr>
      <w:r w:rsidRPr="005C31F3">
        <w:rPr>
          <w:b/>
          <w:i/>
        </w:rPr>
        <w:t xml:space="preserve">1.4. Метеорологическая </w:t>
      </w:r>
      <w:r w:rsidRPr="005C31F3">
        <w:rPr>
          <w:b/>
          <w:i/>
          <w:iCs/>
        </w:rPr>
        <w:t>обстановка</w:t>
      </w:r>
      <w:r w:rsidRPr="005C31F3">
        <w:rPr>
          <w:b/>
          <w:i/>
        </w:rPr>
        <w:t>.</w:t>
      </w:r>
    </w:p>
    <w:p w:rsidR="007B1753" w:rsidRPr="005C31F3" w:rsidRDefault="007B1753" w:rsidP="007B1753">
      <w:pPr>
        <w:tabs>
          <w:tab w:val="left" w:pos="9000"/>
        </w:tabs>
        <w:ind w:firstLine="709"/>
        <w:jc w:val="both"/>
        <w:rPr>
          <w:b/>
          <w:kern w:val="2"/>
        </w:rPr>
      </w:pPr>
      <w:r w:rsidRPr="005C31F3">
        <w:t>По данным Мордовского ЦГМС – филиала ФГБУ «</w:t>
      </w:r>
      <w:proofErr w:type="spellStart"/>
      <w:r w:rsidRPr="005C31F3">
        <w:t>Верхне</w:t>
      </w:r>
      <w:proofErr w:type="spellEnd"/>
      <w:r w:rsidRPr="005C31F3">
        <w:t xml:space="preserve"> - Волжское УГМС» на территории республики прогнозируется:</w:t>
      </w:r>
    </w:p>
    <w:p w:rsidR="007B1753" w:rsidRPr="001C382E" w:rsidRDefault="007B1753" w:rsidP="007B1753">
      <w:pPr>
        <w:tabs>
          <w:tab w:val="left" w:pos="9000"/>
        </w:tabs>
        <w:ind w:firstLine="709"/>
        <w:jc w:val="both"/>
      </w:pPr>
      <w:r>
        <w:rPr>
          <w:b/>
        </w:rPr>
        <w:lastRenderedPageBreak/>
        <w:t>15</w:t>
      </w:r>
      <w:r w:rsidRPr="001C382E">
        <w:rPr>
          <w:b/>
        </w:rPr>
        <w:t xml:space="preserve"> марта </w:t>
      </w:r>
      <w:r w:rsidRPr="005D057C">
        <w:t>облачно с прояснениями, ночью преимущес</w:t>
      </w:r>
      <w:r>
        <w:t xml:space="preserve">твенно без осадков, днем дождь. </w:t>
      </w:r>
      <w:r w:rsidRPr="005D057C">
        <w:t>Ветер западный 7-12 м/с, в дневные часы местами порывы до 18 м/с.</w:t>
      </w:r>
      <w:r>
        <w:t xml:space="preserve"> Температура воздуха днем и ночью: +1…+6°С. Давление 743</w:t>
      </w:r>
      <w:r w:rsidRPr="001C382E">
        <w:t xml:space="preserve"> </w:t>
      </w:r>
      <w:proofErr w:type="spellStart"/>
      <w:r w:rsidRPr="001C382E">
        <w:t>мм.рт.ст</w:t>
      </w:r>
      <w:proofErr w:type="spellEnd"/>
      <w:r w:rsidRPr="001C382E">
        <w:t xml:space="preserve">. Видимость хорошая. </w:t>
      </w:r>
    </w:p>
    <w:p w:rsidR="007B1753" w:rsidRDefault="007B1753" w:rsidP="007B1753">
      <w:pPr>
        <w:ind w:firstLine="709"/>
        <w:jc w:val="both"/>
      </w:pPr>
      <w:r>
        <w:rPr>
          <w:b/>
        </w:rPr>
        <w:t>16</w:t>
      </w:r>
      <w:r w:rsidRPr="001C382E">
        <w:rPr>
          <w:b/>
        </w:rPr>
        <w:t xml:space="preserve"> марта</w:t>
      </w:r>
      <w:r w:rsidRPr="001C382E">
        <w:t xml:space="preserve"> </w:t>
      </w:r>
      <w:r w:rsidRPr="005D057C">
        <w:t>облачно с прояснениями, днем осадки в виде дождя и мокрого снега. Ветер юго-западный 4-9 м/с.</w:t>
      </w:r>
      <w:r>
        <w:t xml:space="preserve"> </w:t>
      </w:r>
      <w:r w:rsidRPr="001C382E">
        <w:t>Температура в</w:t>
      </w:r>
      <w:r>
        <w:t>оздуха ночью: -7…-2°С, днем: +2…+7°С. Местами гололедица.</w:t>
      </w:r>
    </w:p>
    <w:p w:rsidR="007B1753" w:rsidRPr="001C382E" w:rsidRDefault="007B1753" w:rsidP="007B1753">
      <w:pPr>
        <w:ind w:firstLine="709"/>
        <w:jc w:val="both"/>
      </w:pPr>
      <w:r>
        <w:rPr>
          <w:b/>
        </w:rPr>
        <w:t>17</w:t>
      </w:r>
      <w:r w:rsidRPr="001C382E">
        <w:rPr>
          <w:b/>
        </w:rPr>
        <w:t xml:space="preserve"> марта</w:t>
      </w:r>
      <w:r w:rsidRPr="001C382E">
        <w:t xml:space="preserve"> </w:t>
      </w:r>
      <w:r w:rsidRPr="005D057C">
        <w:t>облачно с прояснениями, осадки в виде дождя и мокрого снега. Ветер северо-западный 9-14 м/с, местами порывы до 17 м/с.</w:t>
      </w:r>
      <w:r>
        <w:t xml:space="preserve"> </w:t>
      </w:r>
      <w:r w:rsidRPr="001C382E">
        <w:t>Температура воздуха</w:t>
      </w:r>
      <w:r w:rsidR="00B45B6C">
        <w:t xml:space="preserve"> ночью: -7…-2°С, </w:t>
      </w:r>
      <w:proofErr w:type="gramStart"/>
      <w:r w:rsidR="00B45B6C">
        <w:t xml:space="preserve">днем:   </w:t>
      </w:r>
      <w:proofErr w:type="gramEnd"/>
      <w:r w:rsidR="00B45B6C">
        <w:t xml:space="preserve">                  -</w:t>
      </w:r>
      <w:r>
        <w:t>2…+3</w:t>
      </w:r>
      <w:r w:rsidRPr="001C382E">
        <w:t>°С</w:t>
      </w:r>
      <w:r>
        <w:t>.</w:t>
      </w:r>
      <w:r w:rsidRPr="001C382E">
        <w:t xml:space="preserve"> </w:t>
      </w:r>
    </w:p>
    <w:p w:rsidR="007B1753" w:rsidRDefault="007B1753" w:rsidP="007B1753">
      <w:pPr>
        <w:tabs>
          <w:tab w:val="left" w:pos="426"/>
          <w:tab w:val="left" w:pos="3119"/>
          <w:tab w:val="left" w:pos="3206"/>
          <w:tab w:val="left" w:pos="3405"/>
          <w:tab w:val="center" w:pos="5246"/>
          <w:tab w:val="center" w:pos="5458"/>
        </w:tabs>
        <w:suppressAutoHyphens/>
        <w:ind w:right="-2" w:firstLine="709"/>
      </w:pPr>
      <w:r>
        <w:rPr>
          <w:b/>
          <w:i/>
        </w:rPr>
        <w:t>2.1.5. Гидрологическая обстановка.</w:t>
      </w:r>
      <w:r>
        <w:rPr>
          <w:b/>
          <w:i/>
        </w:rPr>
        <w:tab/>
      </w:r>
    </w:p>
    <w:p w:rsidR="007B1753" w:rsidRDefault="007B1753" w:rsidP="007B1753">
      <w:pPr>
        <w:ind w:firstLine="567"/>
        <w:jc w:val="both"/>
      </w:pPr>
      <w:r>
        <w:t xml:space="preserve">Возникновение опасных и неблагоприятных гидрологических явлений не прогнозируется. </w:t>
      </w:r>
    </w:p>
    <w:p w:rsidR="007B1753" w:rsidRDefault="007B1753" w:rsidP="007B1753">
      <w:pPr>
        <w:spacing w:after="240"/>
        <w:ind w:right="-2" w:firstLine="709"/>
        <w:contextualSpacing/>
        <w:jc w:val="both"/>
        <w:rPr>
          <w:b/>
          <w:bCs/>
        </w:rPr>
      </w:pPr>
      <w:r>
        <w:rPr>
          <w:b/>
          <w:bCs/>
        </w:rPr>
        <w:t>2.2. Прогноз возникновения ЧС техногенного характера.</w:t>
      </w:r>
    </w:p>
    <w:p w:rsidR="007B1753" w:rsidRDefault="007B1753" w:rsidP="007B1753">
      <w:pPr>
        <w:ind w:firstLine="567"/>
        <w:jc w:val="both"/>
        <w:rPr>
          <w:bCs/>
          <w:color w:val="000000" w:themeColor="text1"/>
          <w:szCs w:val="28"/>
        </w:rPr>
      </w:pPr>
      <w:r>
        <w:rPr>
          <w:bCs/>
          <w:color w:val="000000" w:themeColor="text1"/>
          <w:szCs w:val="28"/>
        </w:rPr>
        <w:t>На территории республики вероятность возникновения чрезвычайных ситуаций техногенного характера не прогнозируется.</w:t>
      </w:r>
    </w:p>
    <w:p w:rsidR="007B1753" w:rsidRDefault="007B1753" w:rsidP="007B1753">
      <w:pPr>
        <w:suppressAutoHyphens/>
        <w:ind w:right="-2" w:firstLine="709"/>
        <w:jc w:val="both"/>
      </w:pPr>
      <w:r>
        <w:rPr>
          <w:b/>
          <w:i/>
        </w:rPr>
        <w:t>2.2.1. Аварии на автомобильном транспорте.</w:t>
      </w:r>
    </w:p>
    <w:p w:rsidR="007B1753" w:rsidRDefault="007B1753" w:rsidP="007B1753">
      <w:pPr>
        <w:ind w:firstLine="709"/>
        <w:jc w:val="both"/>
      </w:pPr>
      <w:r>
        <w:t xml:space="preserve">Остается высокой вероятность 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 </w:t>
      </w:r>
    </w:p>
    <w:p w:rsidR="007B1753" w:rsidRDefault="007B1753" w:rsidP="007B1753">
      <w:pPr>
        <w:widowControl w:val="0"/>
        <w:autoSpaceDE w:val="0"/>
        <w:autoSpaceDN w:val="0"/>
        <w:adjustRightInd w:val="0"/>
        <w:ind w:firstLine="567"/>
        <w:jc w:val="both"/>
      </w:pPr>
      <w:r>
        <w:t xml:space="preserve">Наибольшая вероятность их возникновения существует в </w:t>
      </w:r>
      <w:proofErr w:type="spellStart"/>
      <w:r>
        <w:t>Зубово</w:t>
      </w:r>
      <w:proofErr w:type="spellEnd"/>
      <w:r>
        <w:t xml:space="preserve">-Полянском, </w:t>
      </w:r>
      <w:proofErr w:type="spellStart"/>
      <w:r>
        <w:t>Ковылкинском</w:t>
      </w:r>
      <w:proofErr w:type="spellEnd"/>
      <w:r>
        <w:t xml:space="preserve">, </w:t>
      </w:r>
      <w:proofErr w:type="spellStart"/>
      <w:r>
        <w:t>Лямбирском</w:t>
      </w:r>
      <w:proofErr w:type="spellEnd"/>
      <w:r>
        <w:t xml:space="preserve">, Рузаевском, </w:t>
      </w:r>
      <w:proofErr w:type="spellStart"/>
      <w:r>
        <w:t>Чамзинском</w:t>
      </w:r>
      <w:proofErr w:type="spellEnd"/>
      <w:r>
        <w:t xml:space="preserve"> муниципальных районах и на всех участках республиканской сети автодорог, замкнутых на </w:t>
      </w:r>
      <w:proofErr w:type="spellStart"/>
      <w:r>
        <w:t>г.о</w:t>
      </w:r>
      <w:proofErr w:type="spellEnd"/>
      <w:r>
        <w:t>. Саранск.</w:t>
      </w:r>
    </w:p>
    <w:p w:rsidR="007B1753" w:rsidRDefault="007B1753" w:rsidP="007B1753">
      <w:pPr>
        <w:ind w:firstLine="709"/>
        <w:jc w:val="both"/>
      </w:pPr>
      <w:r>
        <w:rPr>
          <w:b/>
          <w:i/>
        </w:rPr>
        <w:t>2.2.2 Аварии на железнодорожном транспорте</w:t>
      </w:r>
      <w:r>
        <w:t>.</w:t>
      </w:r>
    </w:p>
    <w:p w:rsidR="007B1753" w:rsidRDefault="007B1753" w:rsidP="007B1753">
      <w:pPr>
        <w:ind w:firstLine="709"/>
        <w:jc w:val="both"/>
      </w:pPr>
      <w:r>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в </w:t>
      </w:r>
      <w:proofErr w:type="spellStart"/>
      <w:r>
        <w:t>Зубово</w:t>
      </w:r>
      <w:proofErr w:type="spellEnd"/>
      <w:r>
        <w:t xml:space="preserve">-Полянском, </w:t>
      </w:r>
      <w:proofErr w:type="spellStart"/>
      <w:r>
        <w:t>Ковылкинском</w:t>
      </w:r>
      <w:proofErr w:type="spellEnd"/>
      <w:r>
        <w:t xml:space="preserve">, Краснослободском, </w:t>
      </w:r>
      <w:proofErr w:type="spellStart"/>
      <w:r>
        <w:t>Лямбирском</w:t>
      </w:r>
      <w:proofErr w:type="spellEnd"/>
      <w:r>
        <w:t xml:space="preserve">, Рузаевском муниципальных районах республики и </w:t>
      </w:r>
      <w:proofErr w:type="spellStart"/>
      <w:r>
        <w:t>г.о</w:t>
      </w:r>
      <w:proofErr w:type="spellEnd"/>
      <w:r>
        <w:t>. Саранск.</w:t>
      </w:r>
    </w:p>
    <w:p w:rsidR="007B1753" w:rsidRDefault="007B1753" w:rsidP="007B1753">
      <w:pPr>
        <w:ind w:firstLine="709"/>
        <w:jc w:val="both"/>
      </w:pPr>
      <w:r>
        <w:rPr>
          <w:b/>
          <w:i/>
        </w:rPr>
        <w:t>2.2.3 Техногенные пожары.</w:t>
      </w:r>
    </w:p>
    <w:p w:rsidR="007B1753" w:rsidRDefault="007B1753" w:rsidP="007B1753">
      <w:pPr>
        <w:ind w:firstLine="709"/>
        <w:jc w:val="both"/>
      </w:pPr>
      <w:r>
        <w:t xml:space="preserve">Сохранится вероятность возникновения техногенных пожаров (в </w:t>
      </w:r>
      <w:proofErr w:type="spellStart"/>
      <w:r>
        <w:t>т.ч</w:t>
      </w:r>
      <w:proofErr w:type="spellEnd"/>
      <w:r>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t>т.ч</w:t>
      </w:r>
      <w:proofErr w:type="spellEnd"/>
      <w:r>
        <w:t>.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w:t>
      </w:r>
    </w:p>
    <w:p w:rsidR="007B1753" w:rsidRDefault="007B1753" w:rsidP="007B1753">
      <w:pPr>
        <w:ind w:firstLine="709"/>
        <w:jc w:val="both"/>
      </w:pPr>
      <w:r>
        <w:t xml:space="preserve">Возникновение техногенных пожаров возможно во всех муниципальных районах. Наибольшая вероятность существует в </w:t>
      </w:r>
      <w:proofErr w:type="spellStart"/>
      <w:r>
        <w:t>Атяшевском</w:t>
      </w:r>
      <w:proofErr w:type="spellEnd"/>
      <w:r>
        <w:t xml:space="preserve">, </w:t>
      </w:r>
      <w:proofErr w:type="spellStart"/>
      <w:r>
        <w:t>Зубово</w:t>
      </w:r>
      <w:proofErr w:type="spellEnd"/>
      <w:r>
        <w:t xml:space="preserve">-Полянском, </w:t>
      </w:r>
      <w:proofErr w:type="spellStart"/>
      <w:r>
        <w:t>Ичалковском</w:t>
      </w:r>
      <w:proofErr w:type="spellEnd"/>
      <w:r>
        <w:t xml:space="preserve">, Краснослободском, </w:t>
      </w:r>
      <w:proofErr w:type="spellStart"/>
      <w:r>
        <w:t>Лямбирском</w:t>
      </w:r>
      <w:proofErr w:type="spellEnd"/>
      <w:r>
        <w:t xml:space="preserve">, Ромодановском, Рузаевском, </w:t>
      </w:r>
      <w:proofErr w:type="spellStart"/>
      <w:r>
        <w:t>Чамзинском</w:t>
      </w:r>
      <w:proofErr w:type="spellEnd"/>
      <w:r>
        <w:t xml:space="preserve"> муниципальных районах республики и </w:t>
      </w:r>
      <w:proofErr w:type="spellStart"/>
      <w:r>
        <w:t>г.о</w:t>
      </w:r>
      <w:proofErr w:type="spellEnd"/>
      <w:r>
        <w:t>. Саранск.</w:t>
      </w:r>
    </w:p>
    <w:p w:rsidR="007B1753" w:rsidRDefault="007B1753" w:rsidP="007B1753">
      <w:pPr>
        <w:ind w:firstLine="709"/>
        <w:jc w:val="both"/>
        <w:rPr>
          <w:b/>
          <w:i/>
        </w:rPr>
      </w:pPr>
      <w:r>
        <w:rPr>
          <w:b/>
          <w:i/>
        </w:rPr>
        <w:t>2.2.4. Аварии на объектах ЖКХ и коммунальной энергетики.</w:t>
      </w:r>
    </w:p>
    <w:p w:rsidR="007B1753" w:rsidRDefault="007B1753" w:rsidP="007B1753">
      <w:pPr>
        <w:suppressAutoHyphens/>
        <w:ind w:right="-2" w:firstLine="709"/>
        <w:jc w:val="both"/>
      </w:pPr>
      <w:r>
        <w:t>Существует вероятность возникновения возникновение аварий на всех системах ЖКХ и объектах коммунальной энергетики.</w:t>
      </w:r>
    </w:p>
    <w:p w:rsidR="007B1753" w:rsidRDefault="007B1753" w:rsidP="007B1753">
      <w:pPr>
        <w:suppressAutoHyphens/>
        <w:ind w:right="-2" w:firstLine="709"/>
        <w:jc w:val="both"/>
      </w:pPr>
      <w:r>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и неквалифицированные действия обслуживающего персонала.</w:t>
      </w:r>
    </w:p>
    <w:p w:rsidR="007B1753" w:rsidRPr="007B1753" w:rsidRDefault="007B1753" w:rsidP="007B1753">
      <w:pPr>
        <w:widowControl w:val="0"/>
        <w:autoSpaceDE w:val="0"/>
        <w:autoSpaceDN w:val="0"/>
        <w:adjustRightInd w:val="0"/>
        <w:ind w:firstLine="567"/>
        <w:jc w:val="both"/>
      </w:pPr>
      <w:r>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t>г.о</w:t>
      </w:r>
      <w:proofErr w:type="spellEnd"/>
      <w:r>
        <w:t xml:space="preserve">. Саранск, а также в </w:t>
      </w:r>
      <w:proofErr w:type="spellStart"/>
      <w:r>
        <w:t>Ардатовском</w:t>
      </w:r>
      <w:proofErr w:type="spellEnd"/>
      <w:r>
        <w:t xml:space="preserve">, </w:t>
      </w:r>
      <w:proofErr w:type="spellStart"/>
      <w:r>
        <w:t>Инсарском</w:t>
      </w:r>
      <w:proofErr w:type="spellEnd"/>
      <w:r>
        <w:t xml:space="preserve">, Краснослободском, Рузаевском, </w:t>
      </w:r>
      <w:proofErr w:type="spellStart"/>
      <w:r>
        <w:t>Старошайговском</w:t>
      </w:r>
      <w:proofErr w:type="spellEnd"/>
      <w:r>
        <w:t xml:space="preserve">, </w:t>
      </w:r>
      <w:proofErr w:type="spellStart"/>
      <w:r>
        <w:t>Темниковском</w:t>
      </w:r>
      <w:proofErr w:type="spellEnd"/>
      <w:r>
        <w:t xml:space="preserve"> и </w:t>
      </w:r>
      <w:proofErr w:type="spellStart"/>
      <w:r>
        <w:t>Теньгушевском</w:t>
      </w:r>
      <w:proofErr w:type="spellEnd"/>
      <w:r>
        <w:t xml:space="preserve"> муниципальных районах.</w:t>
      </w:r>
    </w:p>
    <w:p w:rsidR="007B1753" w:rsidRDefault="007B1753" w:rsidP="007B1753">
      <w:pPr>
        <w:suppressAutoHyphens/>
        <w:ind w:right="-2" w:firstLine="709"/>
        <w:jc w:val="both"/>
        <w:rPr>
          <w:b/>
          <w:i/>
        </w:rPr>
      </w:pPr>
      <w:r>
        <w:rPr>
          <w:b/>
          <w:i/>
        </w:rPr>
        <w:t>2.2.5. Происшествия на водных объектах.</w:t>
      </w:r>
    </w:p>
    <w:p w:rsidR="007B1753" w:rsidRDefault="007B1753" w:rsidP="007B1753">
      <w:pPr>
        <w:ind w:firstLine="708"/>
        <w:jc w:val="both"/>
      </w:pPr>
      <w:r>
        <w:t>Существует малая вероятность возникновения происшествий на водных объектах республики. Одной из основных причин таких происшествий может стать несоблюдение мер безопасности при выходе людей и техники на некрепкий лед.</w:t>
      </w:r>
    </w:p>
    <w:p w:rsidR="007B1753" w:rsidRDefault="007B1753" w:rsidP="007B1753">
      <w:pPr>
        <w:widowControl w:val="0"/>
        <w:autoSpaceDE w:val="0"/>
        <w:autoSpaceDN w:val="0"/>
        <w:adjustRightInd w:val="0"/>
        <w:ind w:firstLine="567"/>
        <w:jc w:val="both"/>
      </w:pPr>
      <w:r>
        <w:t xml:space="preserve">Возникновение происшествий на воде возможно во всех районах республики. Наибольшая вероятность существует в местах массового выхода людей на лед в период подледной ловли: </w:t>
      </w:r>
      <w:proofErr w:type="spellStart"/>
      <w:r>
        <w:t>Ардатовский</w:t>
      </w:r>
      <w:proofErr w:type="spellEnd"/>
      <w:r>
        <w:t xml:space="preserve">, </w:t>
      </w:r>
      <w:proofErr w:type="spellStart"/>
      <w:r>
        <w:t>Большеберезниковский</w:t>
      </w:r>
      <w:proofErr w:type="spellEnd"/>
      <w:r>
        <w:t xml:space="preserve">, </w:t>
      </w:r>
      <w:proofErr w:type="spellStart"/>
      <w:r>
        <w:t>Краснослободский</w:t>
      </w:r>
      <w:proofErr w:type="spellEnd"/>
      <w:r>
        <w:t xml:space="preserve">, </w:t>
      </w:r>
      <w:proofErr w:type="spellStart"/>
      <w:r>
        <w:t>Кочкуровский</w:t>
      </w:r>
      <w:proofErr w:type="spellEnd"/>
      <w:r>
        <w:t xml:space="preserve">, </w:t>
      </w:r>
      <w:proofErr w:type="spellStart"/>
      <w:r>
        <w:t>Зубово</w:t>
      </w:r>
      <w:proofErr w:type="spellEnd"/>
      <w:r>
        <w:t xml:space="preserve">-Полянский, </w:t>
      </w:r>
      <w:proofErr w:type="spellStart"/>
      <w:r>
        <w:t>Ичалковский</w:t>
      </w:r>
      <w:proofErr w:type="spellEnd"/>
      <w:r>
        <w:t xml:space="preserve">, </w:t>
      </w:r>
      <w:proofErr w:type="spellStart"/>
      <w:r>
        <w:t>Ковылкинский</w:t>
      </w:r>
      <w:proofErr w:type="spellEnd"/>
      <w:r>
        <w:t xml:space="preserve">, Ромодановский, </w:t>
      </w:r>
      <w:proofErr w:type="spellStart"/>
      <w:r>
        <w:t>Старошайговский</w:t>
      </w:r>
      <w:proofErr w:type="spellEnd"/>
      <w:r>
        <w:t xml:space="preserve">, </w:t>
      </w:r>
      <w:proofErr w:type="spellStart"/>
      <w:r>
        <w:t>Лямбирский</w:t>
      </w:r>
      <w:proofErr w:type="spellEnd"/>
      <w:r>
        <w:t xml:space="preserve">, </w:t>
      </w:r>
      <w:proofErr w:type="spellStart"/>
      <w:r>
        <w:t>Чамзинский</w:t>
      </w:r>
      <w:proofErr w:type="spellEnd"/>
      <w:r>
        <w:t xml:space="preserve">, </w:t>
      </w:r>
      <w:proofErr w:type="spellStart"/>
      <w:r>
        <w:t>Темниковский</w:t>
      </w:r>
      <w:proofErr w:type="spellEnd"/>
      <w:r>
        <w:t xml:space="preserve">, </w:t>
      </w:r>
      <w:proofErr w:type="spellStart"/>
      <w:r>
        <w:t>Теньгушевский</w:t>
      </w:r>
      <w:proofErr w:type="spellEnd"/>
      <w:r>
        <w:t xml:space="preserve">, Рузаевский муниципальные районы. </w:t>
      </w:r>
    </w:p>
    <w:p w:rsidR="007B1753" w:rsidRDefault="007B1753" w:rsidP="007B1753">
      <w:pPr>
        <w:ind w:firstLine="708"/>
        <w:jc w:val="both"/>
        <w:rPr>
          <w:i/>
        </w:rPr>
      </w:pPr>
      <w:r>
        <w:rPr>
          <w:b/>
          <w:i/>
        </w:rPr>
        <w:t>2.3. Биолого-социальные ЧС.</w:t>
      </w:r>
    </w:p>
    <w:p w:rsidR="007B1753" w:rsidRDefault="007B1753" w:rsidP="007B1753">
      <w:pPr>
        <w:suppressAutoHyphens/>
        <w:ind w:right="-2" w:firstLine="709"/>
        <w:jc w:val="both"/>
      </w:pPr>
      <w: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7B1753" w:rsidRDefault="007B1753" w:rsidP="007B1753">
      <w:pPr>
        <w:suppressAutoHyphens/>
        <w:ind w:right="-2" w:firstLine="709"/>
        <w:jc w:val="both"/>
        <w:rPr>
          <w:bCs/>
        </w:rPr>
      </w:pPr>
      <w:r>
        <w:rPr>
          <w:b/>
          <w:bCs/>
          <w:i/>
        </w:rPr>
        <w:t xml:space="preserve">2.3.1. </w:t>
      </w:r>
      <w:r>
        <w:rPr>
          <w:b/>
          <w:i/>
        </w:rPr>
        <w:t xml:space="preserve">Прогноз </w:t>
      </w:r>
      <w:proofErr w:type="spellStart"/>
      <w:r>
        <w:rPr>
          <w:b/>
          <w:i/>
        </w:rPr>
        <w:t>санитарно</w:t>
      </w:r>
      <w:proofErr w:type="spellEnd"/>
      <w:r>
        <w:rPr>
          <w:b/>
          <w:i/>
        </w:rPr>
        <w:t>–эпидемиологической обстановки</w:t>
      </w:r>
      <w:r>
        <w:rPr>
          <w:bCs/>
        </w:rPr>
        <w:t>.</w:t>
      </w:r>
    </w:p>
    <w:p w:rsidR="007B1753" w:rsidRDefault="007B1753" w:rsidP="007B1753">
      <w:pPr>
        <w:pStyle w:val="a4"/>
        <w:spacing w:after="0"/>
        <w:ind w:left="0" w:firstLine="567"/>
        <w:jc w:val="both"/>
      </w:pPr>
      <w:r>
        <w:t xml:space="preserve">По данным Управления </w:t>
      </w:r>
      <w:proofErr w:type="spellStart"/>
      <w:r>
        <w:t>Роспотребнадзора</w:t>
      </w:r>
      <w:proofErr w:type="spellEnd"/>
      <w:r>
        <w:t xml:space="preserve"> по Республике Мордовия, на территории республики прогнозируется распространение </w:t>
      </w:r>
      <w:r>
        <w:rPr>
          <w:b/>
          <w:i/>
        </w:rPr>
        <w:t xml:space="preserve">ОРВИ, гриппа и </w:t>
      </w:r>
      <w:r>
        <w:rPr>
          <w:b/>
          <w:i/>
        </w:rPr>
        <w:br/>
        <w:t>COVID-19</w:t>
      </w:r>
      <w:r>
        <w:t xml:space="preserve">, случаи заболевания будут регистрироваться повсеместно во всех районах республики. </w:t>
      </w:r>
    </w:p>
    <w:p w:rsidR="007B1753" w:rsidRDefault="007B1753" w:rsidP="007B1753">
      <w:pPr>
        <w:pStyle w:val="a4"/>
        <w:spacing w:after="0"/>
        <w:ind w:left="0" w:firstLine="567"/>
        <w:jc w:val="both"/>
      </w:pPr>
      <w:r>
        <w:t xml:space="preserve">Прогнозируются случаи болезней с фекально-оральным механизмом передачи - </w:t>
      </w:r>
      <w:r>
        <w:rPr>
          <w:b/>
          <w:i/>
        </w:rPr>
        <w:t>острые кишечные инфекции (ОКИ)</w:t>
      </w:r>
      <w:r>
        <w:t xml:space="preserve">, в том числе вирусной (рота-, </w:t>
      </w:r>
      <w:proofErr w:type="spellStart"/>
      <w:r>
        <w:t>норо</w:t>
      </w:r>
      <w:proofErr w:type="spellEnd"/>
      <w:r>
        <w:t xml:space="preserve">-, аденовирусной) этиологии, вирусные гепатиты и пищевые </w:t>
      </w:r>
      <w:proofErr w:type="spellStart"/>
      <w:r>
        <w:t>токсикоинфекции</w:t>
      </w:r>
      <w:proofErr w:type="spellEnd"/>
      <w:r>
        <w:t>. С одинаковой вероятностью случаи ОКИ возможны на территории всей республики.</w:t>
      </w:r>
    </w:p>
    <w:p w:rsidR="007B1753" w:rsidRDefault="007B1753" w:rsidP="007B1753">
      <w:pPr>
        <w:ind w:right="-1" w:firstLine="567"/>
        <w:jc w:val="both"/>
      </w:pPr>
      <w:r>
        <w:t xml:space="preserve">Возможны случаи </w:t>
      </w:r>
      <w:r>
        <w:rPr>
          <w:b/>
          <w:i/>
        </w:rPr>
        <w:t>социально–значимых болезней (ВИЧ-инфекция, заболевания, передающиеся половым путем, туберкулез).</w:t>
      </w:r>
      <w:r>
        <w:t xml:space="preserve"> Наибольшее количество ВИЧ - инфицированных возможно в </w:t>
      </w:r>
      <w:proofErr w:type="spellStart"/>
      <w:r>
        <w:t>г.о</w:t>
      </w:r>
      <w:proofErr w:type="spellEnd"/>
      <w:r>
        <w:t xml:space="preserve">. Саранск, г. Рузаевка, </w:t>
      </w:r>
      <w:proofErr w:type="spellStart"/>
      <w:r>
        <w:t>Лямбирском</w:t>
      </w:r>
      <w:proofErr w:type="spellEnd"/>
      <w:r>
        <w:t xml:space="preserve">, Ромодановском, </w:t>
      </w:r>
      <w:proofErr w:type="spellStart"/>
      <w:r>
        <w:t>Чамзинском</w:t>
      </w:r>
      <w:proofErr w:type="spellEnd"/>
      <w:r>
        <w:t xml:space="preserve">, </w:t>
      </w:r>
      <w:proofErr w:type="spellStart"/>
      <w:r>
        <w:t>Атюрьевском</w:t>
      </w:r>
      <w:proofErr w:type="spellEnd"/>
      <w:r>
        <w:t xml:space="preserve"> и </w:t>
      </w:r>
      <w:proofErr w:type="spellStart"/>
      <w:r>
        <w:t>Зубово</w:t>
      </w:r>
      <w:proofErr w:type="spellEnd"/>
      <w:r>
        <w:t xml:space="preserve">-Полянском муниципальных районах. Наиболее высокая заболеваемость туберкулезом будет оставаться в </w:t>
      </w:r>
      <w:proofErr w:type="spellStart"/>
      <w:r>
        <w:t>г.о</w:t>
      </w:r>
      <w:proofErr w:type="spellEnd"/>
      <w:r>
        <w:t xml:space="preserve">. Саранск, </w:t>
      </w:r>
      <w:proofErr w:type="spellStart"/>
      <w:r>
        <w:t>Атюрьевском</w:t>
      </w:r>
      <w:proofErr w:type="spellEnd"/>
      <w:r>
        <w:t xml:space="preserve">, </w:t>
      </w:r>
      <w:proofErr w:type="spellStart"/>
      <w:r>
        <w:t>Атяшевском</w:t>
      </w:r>
      <w:proofErr w:type="spellEnd"/>
      <w:r>
        <w:t xml:space="preserve">, Дубенском, </w:t>
      </w:r>
      <w:proofErr w:type="spellStart"/>
      <w:r>
        <w:t>Инсарском</w:t>
      </w:r>
      <w:proofErr w:type="spellEnd"/>
      <w:r>
        <w:t xml:space="preserve">, </w:t>
      </w:r>
      <w:proofErr w:type="spellStart"/>
      <w:r>
        <w:t>Кадошкинском</w:t>
      </w:r>
      <w:proofErr w:type="spellEnd"/>
      <w:r>
        <w:t xml:space="preserve">, </w:t>
      </w:r>
      <w:proofErr w:type="spellStart"/>
      <w:r>
        <w:t>Старошайговском</w:t>
      </w:r>
      <w:proofErr w:type="spellEnd"/>
      <w:r>
        <w:t xml:space="preserve"> и </w:t>
      </w:r>
      <w:proofErr w:type="spellStart"/>
      <w:r>
        <w:t>Торбеевском</w:t>
      </w:r>
      <w:proofErr w:type="spellEnd"/>
      <w:r>
        <w:t xml:space="preserve"> муниципальных районах.</w:t>
      </w:r>
    </w:p>
    <w:p w:rsidR="007B1753" w:rsidRDefault="007B1753" w:rsidP="007B1753">
      <w:pPr>
        <w:ind w:firstLine="709"/>
        <w:jc w:val="both"/>
        <w:rPr>
          <w:b/>
          <w:bCs/>
        </w:rPr>
      </w:pPr>
      <w:r>
        <w:rPr>
          <w:b/>
        </w:rPr>
        <w:t xml:space="preserve">2.3.2. </w:t>
      </w:r>
      <w:r>
        <w:rPr>
          <w:b/>
          <w:i/>
        </w:rPr>
        <w:t>Прогноз фитосанитарной обстановки.</w:t>
      </w:r>
    </w:p>
    <w:p w:rsidR="007B1753" w:rsidRDefault="007B1753" w:rsidP="007B1753">
      <w:pPr>
        <w:widowControl w:val="0"/>
        <w:tabs>
          <w:tab w:val="left" w:pos="720"/>
          <w:tab w:val="left" w:pos="10206"/>
        </w:tabs>
        <w:ind w:firstLine="709"/>
        <w:jc w:val="both"/>
      </w:pPr>
      <w:r>
        <w:t>По данным филиала ФГБУ «</w:t>
      </w:r>
      <w:proofErr w:type="spellStart"/>
      <w:r>
        <w:t>Рослесозащита</w:t>
      </w:r>
      <w:proofErr w:type="spellEnd"/>
      <w:r>
        <w:t>» «ЦЗЛ Республики Мордовия» не прогнозируется распространение особо опасных вредителей и болезней лесных насаждений.</w:t>
      </w:r>
    </w:p>
    <w:p w:rsidR="007B1753" w:rsidRDefault="007B1753" w:rsidP="007B1753">
      <w:pPr>
        <w:widowControl w:val="0"/>
        <w:tabs>
          <w:tab w:val="left" w:pos="720"/>
          <w:tab w:val="left" w:pos="10206"/>
        </w:tabs>
        <w:ind w:firstLine="709"/>
        <w:jc w:val="both"/>
      </w:pPr>
      <w:r>
        <w:t>По данным филиала ФГБУ «</w:t>
      </w:r>
      <w:proofErr w:type="spellStart"/>
      <w:r>
        <w:t>Россельхозцентр</w:t>
      </w:r>
      <w:proofErr w:type="spellEnd"/>
      <w:r>
        <w:t>» не прогнозируется распространение особо опасных вредителей и болезней сельскохозяйственных культур.</w:t>
      </w:r>
    </w:p>
    <w:p w:rsidR="007B1753" w:rsidRDefault="007B1753" w:rsidP="007B1753">
      <w:pPr>
        <w:widowControl w:val="0"/>
        <w:tabs>
          <w:tab w:val="left" w:pos="720"/>
          <w:tab w:val="left" w:pos="10206"/>
        </w:tabs>
        <w:ind w:firstLine="709"/>
        <w:jc w:val="both"/>
        <w:rPr>
          <w:b/>
          <w:bCs/>
          <w:i/>
        </w:rPr>
      </w:pPr>
      <w:r>
        <w:rPr>
          <w:b/>
        </w:rPr>
        <w:t xml:space="preserve">2.3.3. </w:t>
      </w:r>
      <w:r>
        <w:rPr>
          <w:b/>
          <w:bCs/>
          <w:i/>
        </w:rPr>
        <w:t>Прогноз эпизоотической обстановки.</w:t>
      </w:r>
    </w:p>
    <w:p w:rsidR="007B1753" w:rsidRDefault="007B1753" w:rsidP="007B1753">
      <w:pPr>
        <w:widowControl w:val="0"/>
        <w:tabs>
          <w:tab w:val="left" w:pos="720"/>
          <w:tab w:val="left" w:pos="10206"/>
        </w:tabs>
        <w:ind w:firstLine="709"/>
        <w:jc w:val="both"/>
      </w:pPr>
      <w:r>
        <w:t xml:space="preserve">На территории республики прогнозируются случаи возникновения бешенства среди животных. Случаи заболеваемости бешенством животных возможны на территории всей республики, но наибольшему риску подвержены </w:t>
      </w:r>
      <w:proofErr w:type="spellStart"/>
      <w:r>
        <w:t>Кочкуровский</w:t>
      </w:r>
      <w:proofErr w:type="spellEnd"/>
      <w:r>
        <w:t xml:space="preserve">, Ромодановский, </w:t>
      </w:r>
      <w:proofErr w:type="spellStart"/>
      <w:r>
        <w:t>Старошайговский</w:t>
      </w:r>
      <w:proofErr w:type="spellEnd"/>
      <w:r>
        <w:t xml:space="preserve">, </w:t>
      </w:r>
      <w:proofErr w:type="spellStart"/>
      <w:r>
        <w:t>Теньгушевский</w:t>
      </w:r>
      <w:proofErr w:type="spellEnd"/>
      <w:r>
        <w:t xml:space="preserve"> муниципальные районы и </w:t>
      </w:r>
      <w:proofErr w:type="spellStart"/>
      <w:r>
        <w:t>г.о</w:t>
      </w:r>
      <w:proofErr w:type="spellEnd"/>
      <w:r>
        <w:t>. Саранск.</w:t>
      </w:r>
    </w:p>
    <w:p w:rsidR="007B1753" w:rsidRDefault="007B1753" w:rsidP="007B1753">
      <w:pPr>
        <w:widowControl w:val="0"/>
        <w:tabs>
          <w:tab w:val="left" w:pos="720"/>
          <w:tab w:val="left" w:pos="10206"/>
        </w:tabs>
        <w:ind w:firstLine="709"/>
        <w:jc w:val="both"/>
      </w:pPr>
      <w:r>
        <w:t xml:space="preserve">Также возможны случаи заболевания бруцеллезом домашних животных на территории </w:t>
      </w:r>
      <w:proofErr w:type="spellStart"/>
      <w:r>
        <w:t>Темниковского</w:t>
      </w:r>
      <w:proofErr w:type="spellEnd"/>
      <w:r>
        <w:t xml:space="preserve"> муниципального района.</w:t>
      </w:r>
    </w:p>
    <w:p w:rsidR="007B1753" w:rsidRDefault="007B1753" w:rsidP="007B1753">
      <w:pPr>
        <w:widowControl w:val="0"/>
        <w:tabs>
          <w:tab w:val="left" w:pos="720"/>
          <w:tab w:val="left" w:pos="10206"/>
        </w:tabs>
        <w:ind w:firstLine="709"/>
        <w:jc w:val="both"/>
      </w:pPr>
      <w: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белок) и домашних плотоядных животных (кошек, собак), в наименьшей степени за счет сельскохозяйственных животных (крупного и мелкого рогатого скота).</w:t>
      </w:r>
    </w:p>
    <w:p w:rsidR="007B1753" w:rsidRDefault="007B1753" w:rsidP="007B1753">
      <w:pPr>
        <w:widowControl w:val="0"/>
        <w:tabs>
          <w:tab w:val="left" w:pos="720"/>
          <w:tab w:val="left" w:pos="10206"/>
        </w:tabs>
        <w:ind w:firstLine="709"/>
        <w:jc w:val="both"/>
      </w:pPr>
      <w: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rsidR="007B1753" w:rsidRDefault="007B1753" w:rsidP="007B1753">
      <w:pPr>
        <w:widowControl w:val="0"/>
        <w:tabs>
          <w:tab w:val="left" w:pos="720"/>
          <w:tab w:val="left" w:pos="10206"/>
        </w:tabs>
        <w:jc w:val="both"/>
      </w:pPr>
    </w:p>
    <w:p w:rsidR="007B1753" w:rsidRDefault="007B1753" w:rsidP="007B1753">
      <w:pPr>
        <w:suppressAutoHyphens/>
        <w:ind w:right="-2"/>
        <w:jc w:val="center"/>
        <w:rPr>
          <w:b/>
          <w:color w:val="000000" w:themeColor="text1"/>
        </w:rPr>
      </w:pPr>
      <w:r>
        <w:rPr>
          <w:b/>
          <w:color w:val="000000" w:themeColor="text1"/>
          <w:lang w:val="en-US"/>
        </w:rPr>
        <w:t>III</w:t>
      </w:r>
      <w:r>
        <w:rPr>
          <w:b/>
          <w:color w:val="000000" w:themeColor="text1"/>
        </w:rPr>
        <w:t>. Рекомендуемые мероприятия по предупреждению, предотвращению, локализации ЧС и ликвидации ее последствий.</w:t>
      </w:r>
    </w:p>
    <w:p w:rsidR="007B1753" w:rsidRDefault="007B1753" w:rsidP="007B1753">
      <w:pPr>
        <w:tabs>
          <w:tab w:val="num" w:pos="0"/>
        </w:tabs>
        <w:suppressAutoHyphens/>
        <w:ind w:firstLine="709"/>
        <w:jc w:val="both"/>
        <w:rPr>
          <w:b/>
          <w:color w:val="000000" w:themeColor="text1"/>
        </w:rPr>
      </w:pPr>
      <w:r>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7B1753" w:rsidRDefault="007B1753" w:rsidP="007B1753">
      <w:pPr>
        <w:tabs>
          <w:tab w:val="num" w:pos="0"/>
        </w:tabs>
        <w:ind w:firstLine="709"/>
        <w:jc w:val="both"/>
        <w:rPr>
          <w:color w:val="000000" w:themeColor="text1"/>
        </w:rPr>
      </w:pPr>
      <w:r>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7B1753" w:rsidRDefault="007B1753" w:rsidP="007B1753">
      <w:pPr>
        <w:tabs>
          <w:tab w:val="num" w:pos="0"/>
        </w:tabs>
        <w:ind w:firstLine="709"/>
        <w:jc w:val="both"/>
        <w:rPr>
          <w:color w:val="000000" w:themeColor="text1"/>
        </w:rPr>
      </w:pPr>
      <w:r>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7B1753" w:rsidRDefault="007B1753" w:rsidP="007B1753">
      <w:pPr>
        <w:tabs>
          <w:tab w:val="num" w:pos="0"/>
        </w:tabs>
        <w:ind w:firstLine="709"/>
        <w:jc w:val="both"/>
        <w:rPr>
          <w:color w:val="000000" w:themeColor="text1"/>
        </w:rPr>
      </w:pPr>
      <w:r>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7B1753" w:rsidRDefault="007B1753" w:rsidP="007B1753">
      <w:pPr>
        <w:tabs>
          <w:tab w:val="num" w:pos="0"/>
        </w:tabs>
        <w:ind w:firstLine="709"/>
        <w:jc w:val="both"/>
        <w:rPr>
          <w:color w:val="000000" w:themeColor="text1"/>
        </w:rPr>
      </w:pPr>
      <w:r>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7B1753" w:rsidRDefault="007B1753" w:rsidP="007B1753">
      <w:pPr>
        <w:ind w:firstLine="709"/>
        <w:jc w:val="both"/>
        <w:rPr>
          <w:color w:val="000000" w:themeColor="text1"/>
        </w:rPr>
      </w:pPr>
      <w:r>
        <w:rPr>
          <w:color w:val="000000" w:themeColor="text1"/>
        </w:rPr>
        <w:t>- при реагировании на чрезвычайные ситуации уделять внимание на организацию межведомственного взаимодействия;</w:t>
      </w:r>
    </w:p>
    <w:p w:rsidR="007B1753" w:rsidRDefault="007B1753" w:rsidP="007B1753">
      <w:pPr>
        <w:tabs>
          <w:tab w:val="left" w:pos="0"/>
          <w:tab w:val="left" w:pos="284"/>
          <w:tab w:val="left" w:pos="10348"/>
        </w:tabs>
        <w:spacing w:beforeLines="120" w:before="288"/>
        <w:ind w:firstLine="709"/>
        <w:contextualSpacing/>
        <w:jc w:val="both"/>
        <w:rPr>
          <w:color w:val="000000" w:themeColor="text1"/>
        </w:rPr>
      </w:pPr>
      <w:r>
        <w:rPr>
          <w:color w:val="000000" w:themeColor="text1"/>
        </w:rPr>
        <w:t>- восполнять при необходимости резервы материальных ресурсов, созданные для ликвидации ЧС.</w:t>
      </w:r>
    </w:p>
    <w:p w:rsidR="007B1753" w:rsidRDefault="007B1753" w:rsidP="007B1753">
      <w:pPr>
        <w:tabs>
          <w:tab w:val="left" w:pos="0"/>
          <w:tab w:val="left" w:pos="284"/>
          <w:tab w:val="left" w:pos="10348"/>
        </w:tabs>
        <w:spacing w:beforeLines="120" w:before="288"/>
        <w:ind w:firstLine="709"/>
        <w:contextualSpacing/>
        <w:jc w:val="both"/>
        <w:rPr>
          <w:color w:val="000000" w:themeColor="text1"/>
        </w:rPr>
      </w:pPr>
      <w:r>
        <w:rPr>
          <w:b/>
          <w:color w:val="000000" w:themeColor="text1"/>
        </w:rPr>
        <w:t>В целях предотвращения аварийных ситуаций на объектах систем жизнеобеспечения населения:</w:t>
      </w:r>
    </w:p>
    <w:p w:rsidR="007B1753" w:rsidRDefault="007B1753" w:rsidP="007B1753">
      <w:pPr>
        <w:tabs>
          <w:tab w:val="left" w:pos="0"/>
        </w:tabs>
        <w:ind w:firstLine="709"/>
        <w:jc w:val="both"/>
        <w:rPr>
          <w:color w:val="000000" w:themeColor="text1"/>
        </w:rPr>
      </w:pPr>
      <w:r>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7B1753" w:rsidRDefault="007B1753" w:rsidP="007B1753">
      <w:pPr>
        <w:ind w:firstLine="709"/>
        <w:jc w:val="both"/>
        <w:rPr>
          <w:color w:val="000000" w:themeColor="text1"/>
        </w:rPr>
      </w:pPr>
      <w:r>
        <w:rPr>
          <w:b/>
          <w:color w:val="000000" w:themeColor="text1"/>
        </w:rPr>
        <w:t>При ограничении режима потребления электрической энергии</w:t>
      </w:r>
      <w:r>
        <w:rPr>
          <w:color w:val="000000" w:themeColor="text1"/>
        </w:rPr>
        <w:t xml:space="preserve"> органам исполнительной власти рекомендуется планировать и выполнять следующие мероприятия: </w:t>
      </w:r>
    </w:p>
    <w:p w:rsidR="007B1753" w:rsidRDefault="007B1753" w:rsidP="007B1753">
      <w:pPr>
        <w:ind w:firstLine="709"/>
        <w:jc w:val="both"/>
        <w:rPr>
          <w:color w:val="000000" w:themeColor="text1"/>
        </w:rPr>
      </w:pPr>
      <w:r>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7B1753" w:rsidRDefault="007B1753" w:rsidP="007B1753">
      <w:pPr>
        <w:ind w:firstLine="709"/>
        <w:jc w:val="both"/>
        <w:rPr>
          <w:color w:val="000000" w:themeColor="text1"/>
        </w:rPr>
      </w:pPr>
      <w:r>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7B1753" w:rsidRDefault="007B1753" w:rsidP="007B1753">
      <w:pPr>
        <w:ind w:firstLine="709"/>
        <w:jc w:val="both"/>
        <w:rPr>
          <w:color w:val="000000" w:themeColor="text1"/>
        </w:rPr>
      </w:pPr>
      <w:r>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7B1753" w:rsidRDefault="007B1753" w:rsidP="007B1753">
      <w:pPr>
        <w:ind w:firstLine="709"/>
        <w:jc w:val="both"/>
        <w:rPr>
          <w:b/>
          <w:color w:val="000000" w:themeColor="text1"/>
        </w:rPr>
      </w:pPr>
      <w:r>
        <w:rPr>
          <w:b/>
          <w:color w:val="000000" w:themeColor="text1"/>
        </w:rPr>
        <w:t>Для предупреждения ДТП и автомобильных аварий:</w:t>
      </w:r>
    </w:p>
    <w:p w:rsidR="007B1753" w:rsidRDefault="007B1753" w:rsidP="007B1753">
      <w:pPr>
        <w:tabs>
          <w:tab w:val="left" w:pos="0"/>
        </w:tabs>
        <w:ind w:firstLine="709"/>
        <w:jc w:val="both"/>
        <w:rPr>
          <w:color w:val="000000" w:themeColor="text1"/>
        </w:rPr>
      </w:pPr>
      <w:r>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7B1753" w:rsidRDefault="007B1753" w:rsidP="007B1753">
      <w:pPr>
        <w:tabs>
          <w:tab w:val="left" w:pos="0"/>
        </w:tabs>
        <w:ind w:firstLine="709"/>
        <w:jc w:val="both"/>
        <w:rPr>
          <w:color w:val="000000" w:themeColor="text1"/>
        </w:rPr>
      </w:pPr>
      <w:r>
        <w:rPr>
          <w:color w:val="000000" w:themeColor="text1"/>
        </w:rPr>
        <w:t>- обеспечить контроль готовности спасательных служб к реагированию на ДТП;</w:t>
      </w:r>
    </w:p>
    <w:p w:rsidR="007B1753" w:rsidRDefault="007B1753" w:rsidP="007B1753">
      <w:pPr>
        <w:tabs>
          <w:tab w:val="left" w:pos="0"/>
        </w:tabs>
        <w:ind w:firstLine="709"/>
        <w:jc w:val="both"/>
        <w:rPr>
          <w:color w:val="000000" w:themeColor="text1"/>
        </w:rPr>
      </w:pPr>
      <w:r>
        <w:rPr>
          <w:color w:val="000000" w:themeColor="text1"/>
        </w:rPr>
        <w:t>- увеличить количество проверок наиболее опасных участков автодорог;</w:t>
      </w:r>
    </w:p>
    <w:p w:rsidR="007B1753" w:rsidRDefault="007B1753" w:rsidP="007B1753">
      <w:pPr>
        <w:tabs>
          <w:tab w:val="left" w:pos="0"/>
        </w:tabs>
        <w:ind w:firstLine="709"/>
        <w:jc w:val="both"/>
        <w:rPr>
          <w:color w:val="000000" w:themeColor="text1"/>
        </w:rPr>
      </w:pPr>
      <w:r>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7B1753" w:rsidRDefault="007B1753" w:rsidP="007B1753">
      <w:pPr>
        <w:tabs>
          <w:tab w:val="left" w:pos="0"/>
        </w:tabs>
        <w:ind w:firstLine="709"/>
        <w:jc w:val="both"/>
        <w:rPr>
          <w:color w:val="000000" w:themeColor="text1"/>
        </w:rPr>
      </w:pPr>
      <w:r>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7B1753" w:rsidRDefault="007B1753" w:rsidP="007B1753">
      <w:pPr>
        <w:tabs>
          <w:tab w:val="left" w:pos="0"/>
        </w:tabs>
        <w:ind w:firstLine="709"/>
        <w:jc w:val="both"/>
        <w:rPr>
          <w:color w:val="000000" w:themeColor="text1"/>
        </w:rPr>
      </w:pPr>
      <w:r>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7B1753" w:rsidRDefault="007B1753" w:rsidP="007B1753">
      <w:pPr>
        <w:tabs>
          <w:tab w:val="left" w:pos="0"/>
        </w:tabs>
        <w:ind w:firstLine="709"/>
        <w:jc w:val="both"/>
        <w:rPr>
          <w:color w:val="000000" w:themeColor="text1"/>
        </w:rPr>
      </w:pPr>
      <w:r>
        <w:rPr>
          <w:color w:val="000000" w:themeColor="text1"/>
        </w:rPr>
        <w:t>- повысить реагирование дорожных служб на прогнозы и предупреждения об ухудшении погодных условий;</w:t>
      </w:r>
    </w:p>
    <w:p w:rsidR="007B1753" w:rsidRDefault="007B1753" w:rsidP="007B1753">
      <w:pPr>
        <w:tabs>
          <w:tab w:val="left" w:pos="0"/>
        </w:tabs>
        <w:ind w:firstLine="709"/>
        <w:jc w:val="both"/>
        <w:rPr>
          <w:color w:val="000000" w:themeColor="text1"/>
        </w:rPr>
      </w:pPr>
      <w:r>
        <w:rPr>
          <w:color w:val="000000" w:themeColor="text1"/>
        </w:rPr>
        <w:t>- с помощью СМИ проводить информирование участников дорожного движения о проблемных участках дорог;</w:t>
      </w:r>
    </w:p>
    <w:p w:rsidR="007B1753" w:rsidRDefault="007B1753" w:rsidP="007B1753">
      <w:pPr>
        <w:ind w:firstLine="709"/>
        <w:jc w:val="both"/>
        <w:rPr>
          <w:color w:val="000000" w:themeColor="text1"/>
        </w:rPr>
      </w:pPr>
      <w:r>
        <w:rPr>
          <w:color w:val="000000" w:themeColor="text1"/>
        </w:rPr>
        <w:t>- обеспечить своевременное информирование участников дорожного движения о погодных условиях;</w:t>
      </w:r>
    </w:p>
    <w:p w:rsidR="007B1753" w:rsidRPr="007B1753" w:rsidRDefault="007B1753" w:rsidP="007B1753">
      <w:pPr>
        <w:tabs>
          <w:tab w:val="left" w:pos="0"/>
        </w:tabs>
        <w:ind w:firstLine="709"/>
        <w:jc w:val="both"/>
        <w:rPr>
          <w:color w:val="000000" w:themeColor="text1"/>
        </w:rPr>
      </w:pPr>
      <w:r>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7B1753" w:rsidRDefault="007B1753" w:rsidP="007B1753">
      <w:pPr>
        <w:ind w:firstLine="708"/>
        <w:jc w:val="both"/>
        <w:rPr>
          <w:b/>
          <w:color w:val="000000" w:themeColor="text1"/>
        </w:rPr>
      </w:pPr>
      <w:r>
        <w:rPr>
          <w:b/>
          <w:color w:val="000000" w:themeColor="text1"/>
        </w:rPr>
        <w:t>В целях предотвращения возникновения бытовых пожаров, случаев взрыва газа в жилых домах:</w:t>
      </w:r>
    </w:p>
    <w:p w:rsidR="007B1753" w:rsidRDefault="007B1753" w:rsidP="007B1753">
      <w:pPr>
        <w:ind w:firstLine="709"/>
        <w:jc w:val="both"/>
        <w:rPr>
          <w:color w:val="000000" w:themeColor="text1"/>
        </w:rPr>
      </w:pPr>
      <w:r>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7B1753" w:rsidRDefault="007B1753" w:rsidP="007B1753">
      <w:pPr>
        <w:tabs>
          <w:tab w:val="left" w:pos="-567"/>
          <w:tab w:val="left" w:pos="284"/>
        </w:tabs>
        <w:ind w:firstLine="709"/>
        <w:jc w:val="both"/>
        <w:rPr>
          <w:color w:val="000000" w:themeColor="text1"/>
        </w:rPr>
      </w:pPr>
      <w:r>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7B1753" w:rsidRDefault="007B1753" w:rsidP="007B1753">
      <w:pPr>
        <w:tabs>
          <w:tab w:val="left" w:pos="-567"/>
          <w:tab w:val="left" w:pos="284"/>
        </w:tabs>
        <w:ind w:firstLine="709"/>
        <w:jc w:val="both"/>
        <w:rPr>
          <w:color w:val="000000" w:themeColor="text1"/>
        </w:rPr>
      </w:pPr>
      <w:r>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7B1753" w:rsidRDefault="007B1753" w:rsidP="007B1753">
      <w:pPr>
        <w:tabs>
          <w:tab w:val="left" w:pos="-567"/>
          <w:tab w:val="left" w:pos="284"/>
        </w:tabs>
        <w:ind w:firstLine="709"/>
        <w:jc w:val="both"/>
        <w:rPr>
          <w:color w:val="000000" w:themeColor="text1"/>
        </w:rPr>
      </w:pPr>
      <w:r>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7B1753" w:rsidRDefault="007B1753" w:rsidP="007B1753">
      <w:pPr>
        <w:ind w:firstLine="709"/>
        <w:jc w:val="both"/>
        <w:rPr>
          <w:b/>
          <w:color w:val="000000" w:themeColor="text1"/>
        </w:rPr>
      </w:pPr>
      <w:r>
        <w:rPr>
          <w:b/>
          <w:color w:val="000000" w:themeColor="text1"/>
        </w:rPr>
        <w:t>Правила профилактики COVID – 19, ОРВИ, гриппа, инфекционных и паразитарных заболеваний, острых кишечных инфекций:</w:t>
      </w:r>
    </w:p>
    <w:p w:rsidR="007B1753" w:rsidRDefault="007B1753" w:rsidP="007B1753">
      <w:pPr>
        <w:ind w:left="567" w:firstLine="142"/>
        <w:jc w:val="both"/>
        <w:rPr>
          <w:color w:val="000000" w:themeColor="text1"/>
        </w:rPr>
      </w:pPr>
      <w:r>
        <w:rPr>
          <w:color w:val="000000" w:themeColor="text1"/>
        </w:rPr>
        <w:t>- проводить вакцинацию;</w:t>
      </w:r>
    </w:p>
    <w:p w:rsidR="007B1753" w:rsidRDefault="007B1753" w:rsidP="007B1753">
      <w:pPr>
        <w:ind w:firstLine="709"/>
        <w:jc w:val="both"/>
        <w:rPr>
          <w:color w:val="000000" w:themeColor="text1"/>
        </w:rPr>
      </w:pPr>
      <w:r>
        <w:rPr>
          <w:color w:val="000000" w:themeColor="text1"/>
        </w:rPr>
        <w:t>- проводить санитарно-просветительную работу;</w:t>
      </w:r>
    </w:p>
    <w:p w:rsidR="007B1753" w:rsidRDefault="007B1753" w:rsidP="007B175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 организаций, детских оздоровительных лагерей.</w:t>
      </w:r>
    </w:p>
    <w:p w:rsidR="007B1753" w:rsidRDefault="007B1753" w:rsidP="007B1753">
      <w:pPr>
        <w:tabs>
          <w:tab w:val="left" w:pos="-567"/>
        </w:tabs>
        <w:ind w:firstLine="710"/>
        <w:jc w:val="both"/>
        <w:rPr>
          <w:b/>
        </w:rPr>
      </w:pPr>
      <w:r>
        <w:rPr>
          <w:b/>
        </w:rPr>
        <w:t>В целях снижения роста заболеваемости бешенством и бруцеллезом животных:</w:t>
      </w:r>
    </w:p>
    <w:p w:rsidR="007B1753" w:rsidRDefault="007B1753" w:rsidP="007B1753">
      <w:pPr>
        <w:tabs>
          <w:tab w:val="left" w:pos="-567"/>
        </w:tabs>
        <w:ind w:firstLine="710"/>
        <w:jc w:val="both"/>
      </w:pPr>
      <w:r>
        <w:t>- проводить разъяснительную работу среди населения об опасности заболевания бешенством и бруцеллезом, а также мерах по предупреждению заболеваемости;</w:t>
      </w:r>
    </w:p>
    <w:p w:rsidR="007B1753" w:rsidRDefault="007B1753" w:rsidP="007B1753">
      <w:pPr>
        <w:tabs>
          <w:tab w:val="left" w:pos="-567"/>
        </w:tabs>
        <w:ind w:firstLine="710"/>
        <w:jc w:val="both"/>
      </w:pPr>
      <w:r>
        <w:t>-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B1753" w:rsidRDefault="007B1753" w:rsidP="007B1753">
      <w:pPr>
        <w:tabs>
          <w:tab w:val="left" w:pos="-567"/>
        </w:tabs>
        <w:ind w:firstLine="710"/>
        <w:jc w:val="both"/>
      </w:pPr>
      <w:r>
        <w:t>- на период действия карантина запретить ввоз, вывоз с/х и домашних животных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7B1753" w:rsidRDefault="007B1753" w:rsidP="007B1753">
      <w:pPr>
        <w:tabs>
          <w:tab w:val="left" w:pos="-567"/>
        </w:tabs>
        <w:ind w:firstLine="710"/>
        <w:jc w:val="both"/>
        <w:rPr>
          <w:b/>
        </w:rPr>
      </w:pPr>
      <w:r>
        <w:rPr>
          <w:b/>
        </w:rPr>
        <w:t>В целях недопущения происшествий на водных объектах:</w:t>
      </w:r>
    </w:p>
    <w:p w:rsidR="007B1753" w:rsidRDefault="007B1753" w:rsidP="007B1753">
      <w:pPr>
        <w:ind w:firstLine="709"/>
        <w:jc w:val="both"/>
      </w:pPr>
      <w:r>
        <w:t>- принять дополнительный комплекс мероприятий по предупреждению гибели людей на водных объектах республики (разъяснительная работа с населением, выставление предупреждающих знаков на водных объектах) с освещением в средствах массовой информации, интернет-сайтах и социальных сетях.</w:t>
      </w:r>
    </w:p>
    <w:p w:rsidR="007B1753" w:rsidRDefault="007B1753" w:rsidP="007B1753">
      <w:pPr>
        <w:suppressAutoHyphens/>
        <w:ind w:right="-2" w:firstLine="709"/>
        <w:rPr>
          <w:b/>
          <w:szCs w:val="28"/>
        </w:rPr>
      </w:pPr>
    </w:p>
    <w:p w:rsidR="007B1753" w:rsidRDefault="007B1753" w:rsidP="007B1753">
      <w:pPr>
        <w:suppressAutoHyphens/>
        <w:ind w:right="-2" w:firstLine="709"/>
        <w:rPr>
          <w:b/>
          <w:color w:val="000000" w:themeColor="text1"/>
        </w:rPr>
      </w:pPr>
      <w:r>
        <w:rPr>
          <w:b/>
          <w:color w:val="000000" w:themeColor="text1"/>
        </w:rPr>
        <w:t>Главное управление МЧС России по Республике Мордовия рекомендует:</w:t>
      </w:r>
    </w:p>
    <w:p w:rsidR="007B1753" w:rsidRDefault="007B1753" w:rsidP="007B1753">
      <w:pPr>
        <w:ind w:firstLine="709"/>
        <w:jc w:val="both"/>
        <w:rPr>
          <w:b/>
          <w:color w:val="000000" w:themeColor="text1"/>
        </w:rPr>
      </w:pPr>
      <w:r>
        <w:rPr>
          <w:b/>
          <w:color w:val="000000" w:themeColor="text1"/>
        </w:rPr>
        <w:t>Рекомендации населению для предотвращения взрыва газовых баллонов:</w:t>
      </w:r>
    </w:p>
    <w:p w:rsidR="007B1753" w:rsidRDefault="007B1753" w:rsidP="007B1753">
      <w:pPr>
        <w:spacing w:beforeLines="120" w:before="288"/>
        <w:ind w:firstLine="709"/>
        <w:contextualSpacing/>
        <w:jc w:val="both"/>
        <w:rPr>
          <w:color w:val="000000" w:themeColor="text1"/>
        </w:rPr>
      </w:pPr>
      <w:r>
        <w:rPr>
          <w:color w:val="000000" w:themeColor="text1"/>
        </w:rPr>
        <w:t>- использовать только новые или прошедшие соответствующую своевременную проверку газовые баллоны;</w:t>
      </w:r>
    </w:p>
    <w:p w:rsidR="007B1753" w:rsidRDefault="007B1753" w:rsidP="007B1753">
      <w:pPr>
        <w:spacing w:beforeLines="120" w:before="288"/>
        <w:ind w:firstLine="709"/>
        <w:contextualSpacing/>
        <w:jc w:val="both"/>
        <w:rPr>
          <w:color w:val="000000" w:themeColor="text1"/>
        </w:rPr>
      </w:pPr>
      <w:r>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7B1753" w:rsidRPr="007B1753" w:rsidRDefault="007B1753" w:rsidP="007B1753">
      <w:pPr>
        <w:spacing w:beforeLines="120" w:before="288"/>
        <w:ind w:firstLine="709"/>
        <w:contextualSpacing/>
        <w:jc w:val="both"/>
        <w:rPr>
          <w:color w:val="000000" w:themeColor="text1"/>
        </w:rPr>
      </w:pPr>
      <w:r>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7B1753" w:rsidRDefault="007B1753" w:rsidP="007B1753">
      <w:pPr>
        <w:suppressAutoHyphens/>
        <w:ind w:firstLine="709"/>
        <w:jc w:val="both"/>
        <w:rPr>
          <w:b/>
          <w:color w:val="000000" w:themeColor="text1"/>
        </w:rPr>
      </w:pPr>
      <w:r>
        <w:rPr>
          <w:b/>
          <w:color w:val="000000" w:themeColor="text1"/>
        </w:rPr>
        <w:t>Рекомендации по безопасному использованию газа при удовлетворении коммунально-бытовых нужд:</w:t>
      </w:r>
    </w:p>
    <w:p w:rsidR="007B1753" w:rsidRDefault="007B1753" w:rsidP="007B1753">
      <w:pPr>
        <w:ind w:firstLine="709"/>
        <w:jc w:val="both"/>
        <w:rPr>
          <w:color w:val="000000" w:themeColor="text1"/>
        </w:rPr>
      </w:pPr>
      <w:r>
        <w:rPr>
          <w:color w:val="000000" w:themeColor="text1"/>
        </w:rPr>
        <w:t>Собственникам (пользователям) домовладений и помещений в многоквартирных домах необходимо:</w:t>
      </w:r>
    </w:p>
    <w:p w:rsidR="007B1753" w:rsidRDefault="007B1753" w:rsidP="007B1753">
      <w:pPr>
        <w:ind w:firstLine="709"/>
        <w:jc w:val="both"/>
        <w:rPr>
          <w:color w:val="000000" w:themeColor="text1"/>
        </w:rPr>
      </w:pPr>
      <w:r>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7B1753" w:rsidRDefault="007B1753" w:rsidP="007B1753">
      <w:pPr>
        <w:ind w:firstLine="709"/>
        <w:jc w:val="both"/>
        <w:rPr>
          <w:color w:val="000000" w:themeColor="text1"/>
        </w:rPr>
      </w:pPr>
      <w:bookmarkStart w:id="1" w:name="sub_1045"/>
      <w:r>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7B1753" w:rsidRDefault="007B1753" w:rsidP="007B1753">
      <w:pPr>
        <w:ind w:firstLine="709"/>
        <w:jc w:val="both"/>
        <w:rPr>
          <w:color w:val="000000" w:themeColor="text1"/>
        </w:rPr>
      </w:pPr>
      <w:bookmarkStart w:id="2" w:name="sub_1046"/>
      <w:bookmarkEnd w:id="1"/>
      <w:r>
        <w:rPr>
          <w:color w:val="000000" w:themeColor="text1"/>
        </w:rPr>
        <w:t>- после окончания пользования газом закрыть краны на бытовом газоиспользующем оборудовании</w:t>
      </w:r>
      <w:bookmarkStart w:id="3" w:name="sub_1047"/>
      <w:bookmarkEnd w:id="2"/>
      <w:r>
        <w:rPr>
          <w:color w:val="000000" w:themeColor="text1"/>
        </w:rPr>
        <w:t>.</w:t>
      </w:r>
    </w:p>
    <w:p w:rsidR="007B1753" w:rsidRDefault="007B1753" w:rsidP="007B1753">
      <w:pPr>
        <w:ind w:firstLine="709"/>
        <w:jc w:val="both"/>
        <w:rPr>
          <w:b/>
          <w:color w:val="000000" w:themeColor="text1"/>
        </w:rPr>
      </w:pPr>
      <w:r>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7B1753" w:rsidRDefault="007B1753" w:rsidP="007B1753">
      <w:pPr>
        <w:ind w:firstLine="709"/>
        <w:jc w:val="both"/>
        <w:rPr>
          <w:color w:val="000000" w:themeColor="text1"/>
        </w:rPr>
      </w:pPr>
      <w:r>
        <w:rPr>
          <w:color w:val="000000" w:themeColor="text1"/>
        </w:rPr>
        <w:t>- наличие утечки газа и (или) срабатывания сигнализаторов или систем контроля загазованности помещений;</w:t>
      </w:r>
    </w:p>
    <w:p w:rsidR="007B1753" w:rsidRDefault="007B1753" w:rsidP="007B1753">
      <w:pPr>
        <w:ind w:firstLine="709"/>
        <w:jc w:val="both"/>
        <w:rPr>
          <w:color w:val="000000" w:themeColor="text1"/>
        </w:rPr>
      </w:pPr>
      <w:r>
        <w:rPr>
          <w:color w:val="000000" w:themeColor="text1"/>
        </w:rPr>
        <w:t>- отсутствие или нарушение тяги в дымовых и вентиляционных каналах;</w:t>
      </w:r>
    </w:p>
    <w:p w:rsidR="007B1753" w:rsidRDefault="007B1753" w:rsidP="007B1753">
      <w:pPr>
        <w:ind w:firstLine="709"/>
        <w:jc w:val="both"/>
        <w:rPr>
          <w:color w:val="000000" w:themeColor="text1"/>
        </w:rPr>
      </w:pPr>
      <w:r>
        <w:rPr>
          <w:color w:val="000000" w:themeColor="text1"/>
        </w:rPr>
        <w:t xml:space="preserve">- отклонение величины давления газа от значений, предусмотренных </w:t>
      </w:r>
      <w:hyperlink r:id="rId10" w:history="1">
        <w:r>
          <w:rPr>
            <w:rStyle w:val="a3"/>
            <w:color w:val="000000" w:themeColor="text1"/>
          </w:rPr>
          <w:t>правилами</w:t>
        </w:r>
      </w:hyperlink>
      <w:r>
        <w:rPr>
          <w:color w:val="000000" w:themeColor="text1"/>
        </w:rPr>
        <w:t xml:space="preserve"> предоставления коммунальных услуг;</w:t>
      </w:r>
    </w:p>
    <w:p w:rsidR="007B1753" w:rsidRDefault="007B1753" w:rsidP="007B1753">
      <w:pPr>
        <w:ind w:firstLine="709"/>
        <w:jc w:val="both"/>
        <w:rPr>
          <w:color w:val="000000" w:themeColor="text1"/>
        </w:rPr>
      </w:pPr>
      <w:r>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7B1753" w:rsidRDefault="007B1753" w:rsidP="007B1753">
      <w:pPr>
        <w:ind w:firstLine="709"/>
        <w:jc w:val="both"/>
        <w:rPr>
          <w:color w:val="000000" w:themeColor="text1"/>
        </w:rPr>
      </w:pPr>
      <w:bookmarkStart w:id="4" w:name="sub_1048"/>
      <w:r>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7B1753" w:rsidRDefault="007B1753" w:rsidP="007B1753">
      <w:pPr>
        <w:ind w:firstLine="709"/>
        <w:jc w:val="both"/>
        <w:rPr>
          <w:b/>
          <w:color w:val="000000" w:themeColor="text1"/>
        </w:rPr>
      </w:pPr>
      <w:r>
        <w:rPr>
          <w:b/>
          <w:color w:val="000000" w:themeColor="text1"/>
        </w:rPr>
        <w:t>В целях профилактики COVID – 19, гриппа, ОРВИ, инфекционных и паразитарных заболеваний, острых кишечных инфекций:</w:t>
      </w:r>
    </w:p>
    <w:p w:rsidR="007B1753" w:rsidRDefault="007B1753" w:rsidP="007B1753">
      <w:pPr>
        <w:ind w:firstLine="709"/>
        <w:jc w:val="both"/>
        <w:rPr>
          <w:color w:val="000000" w:themeColor="text1"/>
        </w:rPr>
      </w:pPr>
      <w:r>
        <w:rPr>
          <w:color w:val="000000" w:themeColor="text1"/>
        </w:rPr>
        <w:t>- проводить вакцинацию;</w:t>
      </w:r>
    </w:p>
    <w:p w:rsidR="007B1753" w:rsidRDefault="007B1753" w:rsidP="007B1753">
      <w:pPr>
        <w:ind w:firstLine="709"/>
        <w:jc w:val="both"/>
        <w:rPr>
          <w:color w:val="000000" w:themeColor="text1"/>
        </w:rPr>
      </w:pPr>
      <w:r>
        <w:rPr>
          <w:color w:val="000000" w:themeColor="text1"/>
        </w:rPr>
        <w:t>- проводить санитарно-просветительную работу;</w:t>
      </w:r>
    </w:p>
    <w:p w:rsidR="007B1753" w:rsidRDefault="007B1753" w:rsidP="007B1753">
      <w:pPr>
        <w:ind w:firstLine="709"/>
        <w:jc w:val="both"/>
        <w:rPr>
          <w:color w:val="000000" w:themeColor="text1"/>
        </w:rPr>
      </w:pPr>
      <w:r>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rsidR="007B1753" w:rsidRDefault="007B1753" w:rsidP="007B1753">
      <w:pPr>
        <w:ind w:firstLine="709"/>
        <w:jc w:val="both"/>
        <w:rPr>
          <w:b/>
          <w:color w:val="000000" w:themeColor="text1"/>
        </w:rPr>
      </w:pPr>
      <w:r>
        <w:rPr>
          <w:b/>
          <w:color w:val="000000" w:themeColor="text1"/>
        </w:rPr>
        <w:t>Правила эксплуатации электробытовых приборов:</w:t>
      </w:r>
    </w:p>
    <w:p w:rsidR="007B1753" w:rsidRDefault="007B1753" w:rsidP="007B1753">
      <w:pPr>
        <w:spacing w:beforeLines="120" w:before="288"/>
        <w:ind w:firstLine="709"/>
        <w:contextualSpacing/>
        <w:jc w:val="both"/>
        <w:rPr>
          <w:color w:val="000000" w:themeColor="text1"/>
        </w:rPr>
      </w:pPr>
      <w:r>
        <w:rPr>
          <w:color w:val="000000" w:themeColor="text1"/>
        </w:rPr>
        <w:t>- электропроводку и электрооборудование в квартирах и хозяйственных постройках содержите в исправном состоянии;</w:t>
      </w:r>
    </w:p>
    <w:p w:rsidR="007B1753" w:rsidRDefault="007B1753" w:rsidP="007B1753">
      <w:pPr>
        <w:spacing w:beforeLines="120" w:before="288"/>
        <w:ind w:firstLine="709"/>
        <w:contextualSpacing/>
        <w:jc w:val="both"/>
        <w:rPr>
          <w:color w:val="000000" w:themeColor="text1"/>
        </w:rPr>
      </w:pPr>
      <w:r>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7B1753" w:rsidRDefault="007B1753" w:rsidP="007B1753">
      <w:pPr>
        <w:spacing w:beforeLines="120" w:before="288"/>
        <w:ind w:firstLine="709"/>
        <w:contextualSpacing/>
        <w:jc w:val="both"/>
        <w:rPr>
          <w:color w:val="000000" w:themeColor="text1"/>
        </w:rPr>
      </w:pPr>
      <w:r>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7B1753" w:rsidRDefault="007B1753" w:rsidP="007B1753">
      <w:pPr>
        <w:spacing w:beforeLines="120" w:before="288"/>
        <w:ind w:firstLine="709"/>
        <w:contextualSpacing/>
        <w:jc w:val="both"/>
        <w:rPr>
          <w:color w:val="000000" w:themeColor="text1"/>
        </w:rPr>
      </w:pPr>
      <w:r>
        <w:rPr>
          <w:color w:val="000000" w:themeColor="text1"/>
        </w:rPr>
        <w:t xml:space="preserve">- в случае нагревания розетки, </w:t>
      </w:r>
      <w:proofErr w:type="spellStart"/>
      <w:r>
        <w:rPr>
          <w:color w:val="000000" w:themeColor="text1"/>
        </w:rPr>
        <w:t>электровилки</w:t>
      </w:r>
      <w:proofErr w:type="spellEnd"/>
      <w:r>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7B1753" w:rsidRDefault="007B1753" w:rsidP="007B1753">
      <w:pPr>
        <w:spacing w:beforeLines="120" w:before="288"/>
        <w:ind w:firstLine="709"/>
        <w:contextualSpacing/>
        <w:jc w:val="both"/>
        <w:rPr>
          <w:color w:val="000000" w:themeColor="text1"/>
        </w:rPr>
      </w:pPr>
      <w:r>
        <w:rPr>
          <w:color w:val="000000" w:themeColor="text1"/>
        </w:rPr>
        <w:t>- не закрывайте электрические лампы люстр, бра, настольных электроламп и других светильников бумагой и тканями;</w:t>
      </w:r>
    </w:p>
    <w:p w:rsidR="007B1753" w:rsidRDefault="007B1753" w:rsidP="007B1753">
      <w:pPr>
        <w:spacing w:beforeLines="120" w:before="288"/>
        <w:ind w:firstLine="709"/>
        <w:contextualSpacing/>
        <w:jc w:val="both"/>
        <w:rPr>
          <w:color w:val="000000" w:themeColor="text1"/>
        </w:rPr>
      </w:pPr>
      <w:r>
        <w:rPr>
          <w:color w:val="000000" w:themeColor="text1"/>
        </w:rPr>
        <w:t>- не сушите одежду и другие сгораемые материалы над электронагревательными приборами;</w:t>
      </w:r>
    </w:p>
    <w:p w:rsidR="007B1753" w:rsidRDefault="007B1753" w:rsidP="007B1753">
      <w:pPr>
        <w:spacing w:beforeLines="120" w:before="288"/>
        <w:ind w:firstLine="709"/>
        <w:contextualSpacing/>
        <w:jc w:val="both"/>
        <w:rPr>
          <w:color w:val="000000" w:themeColor="text1"/>
        </w:rPr>
      </w:pPr>
      <w:r>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7B1753" w:rsidRDefault="007B1753" w:rsidP="007B1753">
      <w:pPr>
        <w:spacing w:beforeLines="120" w:before="288"/>
        <w:ind w:firstLine="709"/>
        <w:contextualSpacing/>
        <w:jc w:val="both"/>
        <w:rPr>
          <w:color w:val="000000" w:themeColor="text1"/>
        </w:rPr>
      </w:pPr>
      <w:r>
        <w:rPr>
          <w:color w:val="000000" w:themeColor="text1"/>
        </w:rPr>
        <w:t>- эксплуатация электропроводки с поврежденной или ветхой изоляцией запрещена;</w:t>
      </w:r>
    </w:p>
    <w:p w:rsidR="007B1753" w:rsidRDefault="007B1753" w:rsidP="007B1753">
      <w:pPr>
        <w:spacing w:beforeLines="120" w:before="288"/>
        <w:ind w:firstLine="709"/>
        <w:contextualSpacing/>
        <w:jc w:val="both"/>
        <w:rPr>
          <w:color w:val="000000" w:themeColor="text1"/>
        </w:rPr>
      </w:pPr>
      <w:r>
        <w:rPr>
          <w:color w:val="000000" w:themeColor="text1"/>
        </w:rPr>
        <w:t>- содержите в исправном состоянии электрические выключатели, розетки и вилки;</w:t>
      </w:r>
    </w:p>
    <w:p w:rsidR="007B1753" w:rsidRDefault="007B1753" w:rsidP="007B1753">
      <w:pPr>
        <w:spacing w:beforeLines="120" w:before="288"/>
        <w:ind w:firstLine="709"/>
        <w:contextualSpacing/>
        <w:jc w:val="both"/>
        <w:rPr>
          <w:color w:val="000000" w:themeColor="text1"/>
        </w:rPr>
      </w:pPr>
      <w:r>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7B1753" w:rsidRDefault="007B1753" w:rsidP="007B1753">
      <w:pPr>
        <w:tabs>
          <w:tab w:val="left" w:pos="0"/>
          <w:tab w:val="left" w:pos="284"/>
          <w:tab w:val="left" w:pos="10348"/>
        </w:tabs>
        <w:spacing w:beforeLines="120" w:before="288"/>
        <w:ind w:firstLine="709"/>
        <w:contextualSpacing/>
        <w:jc w:val="both"/>
        <w:rPr>
          <w:b/>
          <w:color w:val="000000" w:themeColor="text1"/>
        </w:rPr>
      </w:pPr>
      <w:r>
        <w:rPr>
          <w:b/>
          <w:color w:val="000000" w:themeColor="text1"/>
        </w:rPr>
        <w:t>В целях предупреждения техногенных пожаров:</w:t>
      </w:r>
    </w:p>
    <w:p w:rsidR="007B1753" w:rsidRDefault="007B1753" w:rsidP="007B1753">
      <w:pPr>
        <w:spacing w:beforeLines="120" w:before="288"/>
        <w:ind w:firstLine="709"/>
        <w:contextualSpacing/>
        <w:jc w:val="both"/>
        <w:rPr>
          <w:color w:val="000000" w:themeColor="text1"/>
        </w:rPr>
      </w:pPr>
      <w:r>
        <w:rPr>
          <w:color w:val="000000" w:themeColor="text1"/>
        </w:rPr>
        <w:t>- будьте внимательны при обращении с огнём;</w:t>
      </w:r>
    </w:p>
    <w:p w:rsidR="007B1753" w:rsidRDefault="007B1753" w:rsidP="007B1753">
      <w:pPr>
        <w:spacing w:beforeLines="120" w:before="288"/>
        <w:ind w:firstLine="709"/>
        <w:contextualSpacing/>
        <w:jc w:val="both"/>
        <w:rPr>
          <w:color w:val="000000" w:themeColor="text1"/>
        </w:rPr>
      </w:pPr>
      <w:r>
        <w:rPr>
          <w:color w:val="000000" w:themeColor="text1"/>
        </w:rPr>
        <w:t>- не оставляйте без присмотра газовые и электронагревательные приборы;</w:t>
      </w:r>
    </w:p>
    <w:p w:rsidR="007B1753" w:rsidRDefault="007B1753" w:rsidP="007B1753">
      <w:pPr>
        <w:spacing w:beforeLines="120" w:before="288"/>
        <w:ind w:firstLine="709"/>
        <w:contextualSpacing/>
        <w:jc w:val="both"/>
        <w:rPr>
          <w:color w:val="000000" w:themeColor="text1"/>
        </w:rPr>
      </w:pPr>
      <w:r>
        <w:rPr>
          <w:color w:val="000000" w:themeColor="text1"/>
        </w:rPr>
        <w:t>- не разрешайте детям играть с огнем, спичками;</w:t>
      </w:r>
    </w:p>
    <w:p w:rsidR="007B1753" w:rsidRDefault="007B1753" w:rsidP="007B1753">
      <w:pPr>
        <w:spacing w:beforeLines="120" w:before="288"/>
        <w:ind w:firstLine="709"/>
        <w:contextualSpacing/>
        <w:jc w:val="both"/>
        <w:rPr>
          <w:color w:val="000000" w:themeColor="text1"/>
        </w:rPr>
      </w:pPr>
      <w:r>
        <w:rPr>
          <w:color w:val="000000" w:themeColor="text1"/>
        </w:rPr>
        <w:t>- не обертывайте электрические лампы бумагой, материей и другими сгораемыми материалами;</w:t>
      </w:r>
    </w:p>
    <w:p w:rsidR="007B1753" w:rsidRDefault="007B1753" w:rsidP="007B1753">
      <w:pPr>
        <w:spacing w:beforeLines="120" w:before="288"/>
        <w:ind w:firstLine="709"/>
        <w:contextualSpacing/>
        <w:jc w:val="both"/>
        <w:rPr>
          <w:color w:val="000000" w:themeColor="text1"/>
        </w:rPr>
      </w:pPr>
      <w:r>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7B1753" w:rsidRDefault="007B1753" w:rsidP="007B1753">
      <w:pPr>
        <w:ind w:firstLine="709"/>
        <w:jc w:val="both"/>
        <w:rPr>
          <w:b/>
          <w:color w:val="000000" w:themeColor="text1"/>
        </w:rPr>
      </w:pPr>
      <w:r>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7B1753" w:rsidRDefault="007B1753" w:rsidP="007B1753">
      <w:pPr>
        <w:ind w:left="567" w:firstLine="142"/>
        <w:jc w:val="both"/>
        <w:rPr>
          <w:color w:val="000000" w:themeColor="text1"/>
        </w:rPr>
      </w:pPr>
      <w:r>
        <w:rPr>
          <w:color w:val="000000" w:themeColor="text1"/>
        </w:rPr>
        <w:t>- употреблять для еды только ту пищу, в качестве которой вы уверены;</w:t>
      </w:r>
    </w:p>
    <w:p w:rsidR="007B1753" w:rsidRDefault="007B1753" w:rsidP="007B1753">
      <w:pPr>
        <w:ind w:firstLine="709"/>
        <w:jc w:val="both"/>
        <w:rPr>
          <w:color w:val="000000" w:themeColor="text1"/>
        </w:rPr>
      </w:pPr>
      <w:r>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7B1753" w:rsidRDefault="007B1753" w:rsidP="007B1753">
      <w:pPr>
        <w:ind w:firstLine="709"/>
        <w:jc w:val="both"/>
        <w:rPr>
          <w:color w:val="000000" w:themeColor="text1"/>
        </w:rPr>
      </w:pPr>
      <w:r>
        <w:rPr>
          <w:color w:val="000000" w:themeColor="text1"/>
        </w:rPr>
        <w:t>- мясо, рыба, морепродукты должны обязательно подвергаться термической обработке;</w:t>
      </w:r>
    </w:p>
    <w:p w:rsidR="007B1753" w:rsidRDefault="007B1753" w:rsidP="007B1753">
      <w:pPr>
        <w:ind w:firstLine="709"/>
        <w:jc w:val="both"/>
        <w:rPr>
          <w:color w:val="000000" w:themeColor="text1"/>
        </w:rPr>
      </w:pPr>
      <w:r>
        <w:rPr>
          <w:color w:val="000000" w:themeColor="text1"/>
        </w:rPr>
        <w:t>- овощи и фрукты мыть безопасной водой и обдавать кипятком;</w:t>
      </w:r>
    </w:p>
    <w:p w:rsidR="007B1753" w:rsidRDefault="007B1753" w:rsidP="007B1753">
      <w:pPr>
        <w:ind w:firstLine="709"/>
        <w:jc w:val="both"/>
        <w:rPr>
          <w:color w:val="000000" w:themeColor="text1"/>
        </w:rPr>
      </w:pPr>
      <w:r>
        <w:rPr>
          <w:color w:val="000000" w:themeColor="text1"/>
        </w:rPr>
        <w:t>- перед едой следует всегда тщательно мыть руки с мылом.</w:t>
      </w:r>
    </w:p>
    <w:p w:rsidR="007B1753" w:rsidRDefault="007B1753" w:rsidP="007B1753">
      <w:pPr>
        <w:tabs>
          <w:tab w:val="left" w:pos="-567"/>
        </w:tabs>
        <w:ind w:firstLine="567"/>
        <w:jc w:val="both"/>
        <w:rPr>
          <w:color w:val="FF0000"/>
        </w:rPr>
      </w:pPr>
      <w:r>
        <w:rPr>
          <w:b/>
        </w:rPr>
        <w:t>В целях снижения роста заболеваемости бешенством и бруцеллезом животных</w:t>
      </w:r>
      <w:r>
        <w:t xml:space="preserve">: </w:t>
      </w:r>
    </w:p>
    <w:p w:rsidR="007B1753" w:rsidRDefault="007B1753" w:rsidP="007B1753">
      <w:pPr>
        <w:tabs>
          <w:tab w:val="left" w:pos="-567"/>
        </w:tabs>
        <w:ind w:firstLine="709"/>
        <w:jc w:val="both"/>
      </w:pPr>
      <w:r>
        <w:t xml:space="preserve"> - осуществлять ветеринарно-санитарные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 и бруцеллеза;</w:t>
      </w:r>
    </w:p>
    <w:p w:rsidR="007B1753" w:rsidRDefault="007B1753" w:rsidP="007B1753">
      <w:pPr>
        <w:ind w:firstLine="708"/>
        <w:jc w:val="both"/>
      </w:pPr>
      <w:r>
        <w:rPr>
          <w:color w:val="FF0000"/>
        </w:rPr>
        <w:t xml:space="preserve"> </w:t>
      </w:r>
      <w:r>
        <w:t>- соблюдать правила содержания крупного и мелкого рогатого скота в личных подворьях, домашних собак (регистрация, применение намордников, содержание на привязи и т. п.).</w:t>
      </w:r>
    </w:p>
    <w:p w:rsidR="007B1753" w:rsidRPr="00441D41" w:rsidRDefault="007B1753" w:rsidP="007B1753">
      <w:pPr>
        <w:suppressAutoHyphens/>
        <w:ind w:firstLine="709"/>
        <w:jc w:val="both"/>
        <w:rPr>
          <w:b/>
        </w:rPr>
      </w:pPr>
      <w:r w:rsidRPr="00441D41">
        <w:rPr>
          <w:b/>
        </w:rPr>
        <w:t>Рекомендации для населения при сильном ветре.</w:t>
      </w:r>
    </w:p>
    <w:p w:rsidR="007B1753" w:rsidRDefault="007B1753" w:rsidP="007B1753">
      <w:pPr>
        <w:suppressAutoHyphens/>
        <w:ind w:firstLine="709"/>
        <w:jc w:val="both"/>
      </w:pPr>
      <w:r>
        <w:t>- уберите хозяйственные вещи со двора и балконов, уберите сухие деревья, которые могут нанести ущерб вашему жилищу.</w:t>
      </w:r>
    </w:p>
    <w:p w:rsidR="007B1753" w:rsidRDefault="007B1753" w:rsidP="007B1753">
      <w:pPr>
        <w:suppressAutoHyphens/>
        <w:ind w:firstLine="709"/>
        <w:jc w:val="both"/>
      </w:pPr>
      <w:r>
        <w:t>- машину поставьте в гараж, при отсутствии гаража машину следует парковать вдали от деревьев, а также слабо укрепленных конструкций.</w:t>
      </w:r>
    </w:p>
    <w:p w:rsidR="007B1753" w:rsidRDefault="007B1753" w:rsidP="007B1753">
      <w:pPr>
        <w:suppressAutoHyphens/>
        <w:ind w:firstLine="709"/>
        <w:jc w:val="both"/>
      </w:pPr>
      <w:r>
        <w:t>- находясь на улице, обходите рекламные щиты, шаткие строения и дома с неустойчивой кровлей.</w:t>
      </w:r>
    </w:p>
    <w:p w:rsidR="00441D41" w:rsidRDefault="007B1753" w:rsidP="007B1753">
      <w:pPr>
        <w:tabs>
          <w:tab w:val="left" w:pos="426"/>
          <w:tab w:val="left" w:pos="3119"/>
          <w:tab w:val="left" w:pos="3206"/>
          <w:tab w:val="left" w:pos="3405"/>
          <w:tab w:val="center" w:pos="5246"/>
          <w:tab w:val="center" w:pos="5458"/>
        </w:tabs>
        <w:suppressAutoHyphens/>
        <w:ind w:right="-2" w:firstLine="709"/>
      </w:pPr>
      <w:r>
        <w:t>- избегайте деревьев и разнообразных сооружений повышенного риска (мостов, эстакад, трубопроводов, линий электропередач, потенциально опасных промышленных объектов).</w:t>
      </w:r>
    </w:p>
    <w:p w:rsidR="00CE12DA" w:rsidRPr="00E6592B" w:rsidRDefault="00CE12DA" w:rsidP="001552C4">
      <w:pPr>
        <w:tabs>
          <w:tab w:val="left" w:pos="426"/>
          <w:tab w:val="left" w:pos="3119"/>
          <w:tab w:val="left" w:pos="3206"/>
          <w:tab w:val="left" w:pos="3405"/>
          <w:tab w:val="center" w:pos="5246"/>
          <w:tab w:val="center" w:pos="5458"/>
        </w:tabs>
        <w:suppressAutoHyphens/>
        <w:ind w:right="-2" w:firstLine="709"/>
        <w:rPr>
          <w:color w:val="000000" w:themeColor="text1"/>
          <w:szCs w:val="28"/>
        </w:rPr>
      </w:pPr>
    </w:p>
    <w:sectPr w:rsidR="00CE12DA" w:rsidRPr="00E6592B" w:rsidSect="00FC5440">
      <w:headerReference w:type="default" r:id="rId11"/>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31A6C" w:rsidRDefault="00931A6C" w:rsidP="009673FC">
      <w:r>
        <w:separator/>
      </w:r>
    </w:p>
  </w:endnote>
  <w:endnote w:type="continuationSeparator" w:id="0">
    <w:p w:rsidR="00931A6C" w:rsidRDefault="00931A6C"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31A6C" w:rsidRDefault="00931A6C" w:rsidP="009673FC">
      <w:r>
        <w:separator/>
      </w:r>
    </w:p>
  </w:footnote>
  <w:footnote w:type="continuationSeparator" w:id="0">
    <w:p w:rsidR="00931A6C" w:rsidRDefault="00931A6C"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480F94"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480F94"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353281"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39"/>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1F2D"/>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3A8"/>
    <w:rsid w:val="00033514"/>
    <w:rsid w:val="00033558"/>
    <w:rsid w:val="00033669"/>
    <w:rsid w:val="00033812"/>
    <w:rsid w:val="00033877"/>
    <w:rsid w:val="000338B6"/>
    <w:rsid w:val="00033A48"/>
    <w:rsid w:val="00033A76"/>
    <w:rsid w:val="00033D09"/>
    <w:rsid w:val="00033E97"/>
    <w:rsid w:val="00033F43"/>
    <w:rsid w:val="00034116"/>
    <w:rsid w:val="00034162"/>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9E"/>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0E"/>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44"/>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08"/>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A6"/>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AB4"/>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818"/>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0C"/>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0B3"/>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B8D"/>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91"/>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1BF"/>
    <w:rsid w:val="0009246F"/>
    <w:rsid w:val="0009248B"/>
    <w:rsid w:val="000924E0"/>
    <w:rsid w:val="000925DF"/>
    <w:rsid w:val="000928BE"/>
    <w:rsid w:val="00092C34"/>
    <w:rsid w:val="00092D2A"/>
    <w:rsid w:val="00092EB4"/>
    <w:rsid w:val="00092F3B"/>
    <w:rsid w:val="00092FD4"/>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6A4"/>
    <w:rsid w:val="0009599D"/>
    <w:rsid w:val="000959C3"/>
    <w:rsid w:val="00095A02"/>
    <w:rsid w:val="00095A41"/>
    <w:rsid w:val="00095B2D"/>
    <w:rsid w:val="00095BB6"/>
    <w:rsid w:val="00095BB9"/>
    <w:rsid w:val="00095E75"/>
    <w:rsid w:val="00095EDA"/>
    <w:rsid w:val="00095EF6"/>
    <w:rsid w:val="00095EF9"/>
    <w:rsid w:val="00096030"/>
    <w:rsid w:val="0009614D"/>
    <w:rsid w:val="000961A0"/>
    <w:rsid w:val="000962C0"/>
    <w:rsid w:val="000962D4"/>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734"/>
    <w:rsid w:val="000A197C"/>
    <w:rsid w:val="000A1CF2"/>
    <w:rsid w:val="000A2038"/>
    <w:rsid w:val="000A20BC"/>
    <w:rsid w:val="000A2146"/>
    <w:rsid w:val="000A2199"/>
    <w:rsid w:val="000A2217"/>
    <w:rsid w:val="000A238B"/>
    <w:rsid w:val="000A246D"/>
    <w:rsid w:val="000A2525"/>
    <w:rsid w:val="000A259A"/>
    <w:rsid w:val="000A2644"/>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623"/>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14"/>
    <w:rsid w:val="000B6AC6"/>
    <w:rsid w:val="000B6AFF"/>
    <w:rsid w:val="000B6CA1"/>
    <w:rsid w:val="000B6CE8"/>
    <w:rsid w:val="000B6DC2"/>
    <w:rsid w:val="000B7063"/>
    <w:rsid w:val="000B72A7"/>
    <w:rsid w:val="000B745A"/>
    <w:rsid w:val="000B7499"/>
    <w:rsid w:val="000B7521"/>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85B"/>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545"/>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63"/>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C7"/>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7C3"/>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7D4"/>
    <w:rsid w:val="000E688D"/>
    <w:rsid w:val="000E6985"/>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AB3"/>
    <w:rsid w:val="000F0B16"/>
    <w:rsid w:val="000F0B40"/>
    <w:rsid w:val="000F0BC5"/>
    <w:rsid w:val="000F0C2C"/>
    <w:rsid w:val="000F0F59"/>
    <w:rsid w:val="000F1015"/>
    <w:rsid w:val="000F1135"/>
    <w:rsid w:val="000F113D"/>
    <w:rsid w:val="000F11D9"/>
    <w:rsid w:val="000F127F"/>
    <w:rsid w:val="000F12F3"/>
    <w:rsid w:val="000F1343"/>
    <w:rsid w:val="000F1619"/>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9F5"/>
    <w:rsid w:val="000F3B16"/>
    <w:rsid w:val="000F3BAE"/>
    <w:rsid w:val="000F3C2D"/>
    <w:rsid w:val="000F3CCA"/>
    <w:rsid w:val="000F3D62"/>
    <w:rsid w:val="000F3DD5"/>
    <w:rsid w:val="000F3E6D"/>
    <w:rsid w:val="000F3FE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0C"/>
    <w:rsid w:val="00100674"/>
    <w:rsid w:val="001006EF"/>
    <w:rsid w:val="00100726"/>
    <w:rsid w:val="00100919"/>
    <w:rsid w:val="00100A21"/>
    <w:rsid w:val="00100BE5"/>
    <w:rsid w:val="00100CCD"/>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D68"/>
    <w:rsid w:val="00101ECC"/>
    <w:rsid w:val="00101ED4"/>
    <w:rsid w:val="00101EEE"/>
    <w:rsid w:val="00101F27"/>
    <w:rsid w:val="00101FC3"/>
    <w:rsid w:val="00102037"/>
    <w:rsid w:val="001020BF"/>
    <w:rsid w:val="00102145"/>
    <w:rsid w:val="00102385"/>
    <w:rsid w:val="001023D2"/>
    <w:rsid w:val="00102495"/>
    <w:rsid w:val="001024C4"/>
    <w:rsid w:val="001025DE"/>
    <w:rsid w:val="00102655"/>
    <w:rsid w:val="001026E4"/>
    <w:rsid w:val="0010299F"/>
    <w:rsid w:val="00102B81"/>
    <w:rsid w:val="00102C87"/>
    <w:rsid w:val="00102CCE"/>
    <w:rsid w:val="00102D43"/>
    <w:rsid w:val="00102DBD"/>
    <w:rsid w:val="00102E84"/>
    <w:rsid w:val="00102F99"/>
    <w:rsid w:val="00102FCD"/>
    <w:rsid w:val="00103017"/>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3B1"/>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CD"/>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3AE"/>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4BB"/>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72"/>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12D"/>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B4"/>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0C"/>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764"/>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E47"/>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864"/>
    <w:rsid w:val="00147912"/>
    <w:rsid w:val="00147AED"/>
    <w:rsid w:val="00150141"/>
    <w:rsid w:val="001501BA"/>
    <w:rsid w:val="001502BC"/>
    <w:rsid w:val="00150380"/>
    <w:rsid w:val="00150462"/>
    <w:rsid w:val="0015049D"/>
    <w:rsid w:val="0015051F"/>
    <w:rsid w:val="0015052A"/>
    <w:rsid w:val="00150941"/>
    <w:rsid w:val="001509AF"/>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C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6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2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42"/>
    <w:rsid w:val="00163887"/>
    <w:rsid w:val="001639A1"/>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44"/>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2FFB"/>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5E31"/>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8F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EB7"/>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3B"/>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C5"/>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100"/>
    <w:rsid w:val="001C224F"/>
    <w:rsid w:val="001C22B5"/>
    <w:rsid w:val="001C22C4"/>
    <w:rsid w:val="001C254F"/>
    <w:rsid w:val="001C2561"/>
    <w:rsid w:val="001C261E"/>
    <w:rsid w:val="001C27AE"/>
    <w:rsid w:val="001C27BF"/>
    <w:rsid w:val="001C2906"/>
    <w:rsid w:val="001C2929"/>
    <w:rsid w:val="001C2A7C"/>
    <w:rsid w:val="001C2E13"/>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15F"/>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ECB"/>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89"/>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7CF"/>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734"/>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53"/>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5F"/>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12"/>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AF8"/>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0"/>
    <w:rsid w:val="0025263A"/>
    <w:rsid w:val="00252758"/>
    <w:rsid w:val="00252760"/>
    <w:rsid w:val="00252952"/>
    <w:rsid w:val="0025297B"/>
    <w:rsid w:val="00252C13"/>
    <w:rsid w:val="00252E4E"/>
    <w:rsid w:val="00252F34"/>
    <w:rsid w:val="00252F58"/>
    <w:rsid w:val="00253035"/>
    <w:rsid w:val="002531C5"/>
    <w:rsid w:val="00253277"/>
    <w:rsid w:val="002532D0"/>
    <w:rsid w:val="00253398"/>
    <w:rsid w:val="002534DA"/>
    <w:rsid w:val="0025353E"/>
    <w:rsid w:val="002535D4"/>
    <w:rsid w:val="0025360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942"/>
    <w:rsid w:val="00256CCD"/>
    <w:rsid w:val="00256D46"/>
    <w:rsid w:val="00256DA1"/>
    <w:rsid w:val="00256E53"/>
    <w:rsid w:val="00256E79"/>
    <w:rsid w:val="00256F48"/>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D98"/>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B58"/>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041"/>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D5"/>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0FD9"/>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66"/>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5FEF"/>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023"/>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7D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CE9"/>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5E9"/>
    <w:rsid w:val="002A66F8"/>
    <w:rsid w:val="002A6AD3"/>
    <w:rsid w:val="002A6B01"/>
    <w:rsid w:val="002A6B5B"/>
    <w:rsid w:val="002A6C87"/>
    <w:rsid w:val="002A6CE2"/>
    <w:rsid w:val="002A6D83"/>
    <w:rsid w:val="002A6E54"/>
    <w:rsid w:val="002A6EA0"/>
    <w:rsid w:val="002A6ED0"/>
    <w:rsid w:val="002A6ED8"/>
    <w:rsid w:val="002A6F19"/>
    <w:rsid w:val="002A6F2A"/>
    <w:rsid w:val="002A6F4C"/>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15E"/>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BD8"/>
    <w:rsid w:val="002B1D7F"/>
    <w:rsid w:val="002B21BA"/>
    <w:rsid w:val="002B2243"/>
    <w:rsid w:val="002B22FD"/>
    <w:rsid w:val="002B2301"/>
    <w:rsid w:val="002B248C"/>
    <w:rsid w:val="002B254D"/>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38"/>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88"/>
    <w:rsid w:val="002C3DA2"/>
    <w:rsid w:val="002C407B"/>
    <w:rsid w:val="002C4120"/>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44"/>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056"/>
    <w:rsid w:val="002D51FE"/>
    <w:rsid w:val="002D5471"/>
    <w:rsid w:val="002D54B3"/>
    <w:rsid w:val="002D54F5"/>
    <w:rsid w:val="002D5634"/>
    <w:rsid w:val="002D5A54"/>
    <w:rsid w:val="002D5AA3"/>
    <w:rsid w:val="002D5B7B"/>
    <w:rsid w:val="002D5C6E"/>
    <w:rsid w:val="002D5ED5"/>
    <w:rsid w:val="002D5FCA"/>
    <w:rsid w:val="002D6255"/>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4C1"/>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155"/>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02"/>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56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8D"/>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2C1"/>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39"/>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3F0"/>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1C3"/>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BFD"/>
    <w:rsid w:val="00314D50"/>
    <w:rsid w:val="00314DF9"/>
    <w:rsid w:val="00314E06"/>
    <w:rsid w:val="00314ECA"/>
    <w:rsid w:val="00314F00"/>
    <w:rsid w:val="00314F93"/>
    <w:rsid w:val="00314FCB"/>
    <w:rsid w:val="00315165"/>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6F8C"/>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2FCC"/>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7F9"/>
    <w:rsid w:val="0032586C"/>
    <w:rsid w:val="00325968"/>
    <w:rsid w:val="003259A6"/>
    <w:rsid w:val="00325A24"/>
    <w:rsid w:val="00325AB7"/>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84"/>
    <w:rsid w:val="00327C98"/>
    <w:rsid w:val="00327D72"/>
    <w:rsid w:val="00327F13"/>
    <w:rsid w:val="00327F16"/>
    <w:rsid w:val="00327FB1"/>
    <w:rsid w:val="00327FC4"/>
    <w:rsid w:val="0033022F"/>
    <w:rsid w:val="003302CB"/>
    <w:rsid w:val="003303A6"/>
    <w:rsid w:val="003304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00"/>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47"/>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9F8"/>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BF7"/>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6F1E"/>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D8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B3B"/>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01"/>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BE3"/>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AE"/>
    <w:rsid w:val="00383FC7"/>
    <w:rsid w:val="00384021"/>
    <w:rsid w:val="003842EA"/>
    <w:rsid w:val="0038437D"/>
    <w:rsid w:val="00384508"/>
    <w:rsid w:val="003845C9"/>
    <w:rsid w:val="003845ED"/>
    <w:rsid w:val="003845F7"/>
    <w:rsid w:val="003847A3"/>
    <w:rsid w:val="003847FB"/>
    <w:rsid w:val="0038480A"/>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956"/>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00"/>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575"/>
    <w:rsid w:val="003A770E"/>
    <w:rsid w:val="003A77CE"/>
    <w:rsid w:val="003A79C5"/>
    <w:rsid w:val="003A7BB6"/>
    <w:rsid w:val="003A7C66"/>
    <w:rsid w:val="003A7CC4"/>
    <w:rsid w:val="003A7D2E"/>
    <w:rsid w:val="003A7D8A"/>
    <w:rsid w:val="003A7D8E"/>
    <w:rsid w:val="003B00BB"/>
    <w:rsid w:val="003B00D5"/>
    <w:rsid w:val="003B01E4"/>
    <w:rsid w:val="003B022D"/>
    <w:rsid w:val="003B02A9"/>
    <w:rsid w:val="003B032E"/>
    <w:rsid w:val="003B03E6"/>
    <w:rsid w:val="003B0446"/>
    <w:rsid w:val="003B0546"/>
    <w:rsid w:val="003B059C"/>
    <w:rsid w:val="003B0861"/>
    <w:rsid w:val="003B08C5"/>
    <w:rsid w:val="003B0AB1"/>
    <w:rsid w:val="003B0B60"/>
    <w:rsid w:val="003B0B9B"/>
    <w:rsid w:val="003B0BEC"/>
    <w:rsid w:val="003B0BFE"/>
    <w:rsid w:val="003B0C09"/>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DCD"/>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4FD1"/>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5E"/>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4C"/>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38"/>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1B1"/>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1F"/>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37D"/>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532"/>
    <w:rsid w:val="0040269C"/>
    <w:rsid w:val="0040270B"/>
    <w:rsid w:val="00402880"/>
    <w:rsid w:val="00402903"/>
    <w:rsid w:val="004029F8"/>
    <w:rsid w:val="00402A55"/>
    <w:rsid w:val="00402AAD"/>
    <w:rsid w:val="00402AE8"/>
    <w:rsid w:val="00402B9B"/>
    <w:rsid w:val="00402C25"/>
    <w:rsid w:val="00402CDF"/>
    <w:rsid w:val="00402E49"/>
    <w:rsid w:val="00402ED0"/>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C52"/>
    <w:rsid w:val="00405D2D"/>
    <w:rsid w:val="00406006"/>
    <w:rsid w:val="0040606E"/>
    <w:rsid w:val="00406424"/>
    <w:rsid w:val="00406596"/>
    <w:rsid w:val="004066E4"/>
    <w:rsid w:val="004066EA"/>
    <w:rsid w:val="0040683B"/>
    <w:rsid w:val="0040695E"/>
    <w:rsid w:val="0040698D"/>
    <w:rsid w:val="00406A52"/>
    <w:rsid w:val="00406B16"/>
    <w:rsid w:val="00406CBF"/>
    <w:rsid w:val="00406CEE"/>
    <w:rsid w:val="00406D3A"/>
    <w:rsid w:val="00407039"/>
    <w:rsid w:val="00407114"/>
    <w:rsid w:val="00407176"/>
    <w:rsid w:val="004075FA"/>
    <w:rsid w:val="004076C9"/>
    <w:rsid w:val="004076E6"/>
    <w:rsid w:val="00407B60"/>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0B"/>
    <w:rsid w:val="004156A9"/>
    <w:rsid w:val="0041572E"/>
    <w:rsid w:val="004159BE"/>
    <w:rsid w:val="00415C00"/>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60"/>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37"/>
    <w:rsid w:val="00420946"/>
    <w:rsid w:val="00420AE7"/>
    <w:rsid w:val="00420BAE"/>
    <w:rsid w:val="00420BEA"/>
    <w:rsid w:val="00420C7D"/>
    <w:rsid w:val="00420D27"/>
    <w:rsid w:val="00421026"/>
    <w:rsid w:val="00421150"/>
    <w:rsid w:val="0042122A"/>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1FC6"/>
    <w:rsid w:val="00432091"/>
    <w:rsid w:val="004322C7"/>
    <w:rsid w:val="004323C2"/>
    <w:rsid w:val="004323D2"/>
    <w:rsid w:val="00432592"/>
    <w:rsid w:val="0043259B"/>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448"/>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41"/>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17E"/>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85D"/>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13"/>
    <w:rsid w:val="0045348C"/>
    <w:rsid w:val="00453566"/>
    <w:rsid w:val="004535C6"/>
    <w:rsid w:val="00453635"/>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6C9"/>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08E"/>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C6"/>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4C"/>
    <w:rsid w:val="00473A81"/>
    <w:rsid w:val="00473E20"/>
    <w:rsid w:val="00473FB2"/>
    <w:rsid w:val="00474088"/>
    <w:rsid w:val="00474348"/>
    <w:rsid w:val="004743E0"/>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44"/>
    <w:rsid w:val="00480065"/>
    <w:rsid w:val="0048023D"/>
    <w:rsid w:val="00480363"/>
    <w:rsid w:val="00480382"/>
    <w:rsid w:val="004804A7"/>
    <w:rsid w:val="0048086D"/>
    <w:rsid w:val="004808BD"/>
    <w:rsid w:val="00480B49"/>
    <w:rsid w:val="00480BC3"/>
    <w:rsid w:val="00480C17"/>
    <w:rsid w:val="00480CCA"/>
    <w:rsid w:val="00480E41"/>
    <w:rsid w:val="00480E79"/>
    <w:rsid w:val="00480F94"/>
    <w:rsid w:val="00480FAB"/>
    <w:rsid w:val="00480FC8"/>
    <w:rsid w:val="00481010"/>
    <w:rsid w:val="004810D5"/>
    <w:rsid w:val="00481378"/>
    <w:rsid w:val="0048137C"/>
    <w:rsid w:val="004814CC"/>
    <w:rsid w:val="00481555"/>
    <w:rsid w:val="00481658"/>
    <w:rsid w:val="004817E9"/>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942"/>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A7"/>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B9B"/>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9DC"/>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CAA"/>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4B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9F"/>
    <w:rsid w:val="004C3CCA"/>
    <w:rsid w:val="004C3D29"/>
    <w:rsid w:val="004C3F26"/>
    <w:rsid w:val="004C3FE1"/>
    <w:rsid w:val="004C403E"/>
    <w:rsid w:val="004C41E9"/>
    <w:rsid w:val="004C41F1"/>
    <w:rsid w:val="004C4383"/>
    <w:rsid w:val="004C4658"/>
    <w:rsid w:val="004C46C7"/>
    <w:rsid w:val="004C486A"/>
    <w:rsid w:val="004C4936"/>
    <w:rsid w:val="004C497B"/>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6F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225"/>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69D"/>
    <w:rsid w:val="004D68FC"/>
    <w:rsid w:val="004D69F8"/>
    <w:rsid w:val="004D6C89"/>
    <w:rsid w:val="004D6D27"/>
    <w:rsid w:val="004D6E76"/>
    <w:rsid w:val="004D6E8E"/>
    <w:rsid w:val="004D6F11"/>
    <w:rsid w:val="004D6F4A"/>
    <w:rsid w:val="004D6FCC"/>
    <w:rsid w:val="004D7064"/>
    <w:rsid w:val="004D71DA"/>
    <w:rsid w:val="004D71EB"/>
    <w:rsid w:val="004D768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4E"/>
    <w:rsid w:val="004E5DDC"/>
    <w:rsid w:val="004E5DE4"/>
    <w:rsid w:val="004E5E66"/>
    <w:rsid w:val="004E5FBE"/>
    <w:rsid w:val="004E5FD0"/>
    <w:rsid w:val="004E621B"/>
    <w:rsid w:val="004E62A7"/>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0A"/>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9A1"/>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8F8"/>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7F9"/>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2FC"/>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60"/>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252"/>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AA2"/>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37EFD"/>
    <w:rsid w:val="00540163"/>
    <w:rsid w:val="00540184"/>
    <w:rsid w:val="0054023C"/>
    <w:rsid w:val="00540363"/>
    <w:rsid w:val="0054055F"/>
    <w:rsid w:val="005405FF"/>
    <w:rsid w:val="00540727"/>
    <w:rsid w:val="00540756"/>
    <w:rsid w:val="00540807"/>
    <w:rsid w:val="00540E05"/>
    <w:rsid w:val="00540E57"/>
    <w:rsid w:val="00540F07"/>
    <w:rsid w:val="00540F86"/>
    <w:rsid w:val="00541174"/>
    <w:rsid w:val="00541398"/>
    <w:rsid w:val="0054167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92"/>
    <w:rsid w:val="00542CBD"/>
    <w:rsid w:val="00542D93"/>
    <w:rsid w:val="00542F0B"/>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48E"/>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6C6"/>
    <w:rsid w:val="00550B23"/>
    <w:rsid w:val="00550BB2"/>
    <w:rsid w:val="00550C28"/>
    <w:rsid w:val="00550DE1"/>
    <w:rsid w:val="00550E5C"/>
    <w:rsid w:val="00550E70"/>
    <w:rsid w:val="00550EBA"/>
    <w:rsid w:val="00550F99"/>
    <w:rsid w:val="005510AC"/>
    <w:rsid w:val="00551276"/>
    <w:rsid w:val="005512C9"/>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50F"/>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3B6"/>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24"/>
    <w:rsid w:val="005861F3"/>
    <w:rsid w:val="00586251"/>
    <w:rsid w:val="00586317"/>
    <w:rsid w:val="005864C0"/>
    <w:rsid w:val="005867B1"/>
    <w:rsid w:val="00586856"/>
    <w:rsid w:val="00586862"/>
    <w:rsid w:val="00586873"/>
    <w:rsid w:val="005868CC"/>
    <w:rsid w:val="00586926"/>
    <w:rsid w:val="00586B52"/>
    <w:rsid w:val="00586C35"/>
    <w:rsid w:val="00586C37"/>
    <w:rsid w:val="00586C3D"/>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78"/>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4D"/>
    <w:rsid w:val="00592050"/>
    <w:rsid w:val="005921BC"/>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3EB8"/>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32"/>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4FB"/>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5E89"/>
    <w:rsid w:val="005A612C"/>
    <w:rsid w:val="005A61FE"/>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9E4"/>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230"/>
    <w:rsid w:val="005B3368"/>
    <w:rsid w:val="005B346B"/>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1C3"/>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5F1A"/>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9AB"/>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1C6"/>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14"/>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C"/>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63A"/>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4D"/>
    <w:rsid w:val="006121BE"/>
    <w:rsid w:val="006122B8"/>
    <w:rsid w:val="006123A1"/>
    <w:rsid w:val="006123D6"/>
    <w:rsid w:val="00612449"/>
    <w:rsid w:val="006125B6"/>
    <w:rsid w:val="00612801"/>
    <w:rsid w:val="00612A22"/>
    <w:rsid w:val="00612A31"/>
    <w:rsid w:val="00612BC8"/>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5F5"/>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877"/>
    <w:rsid w:val="00622A03"/>
    <w:rsid w:val="00622A7E"/>
    <w:rsid w:val="00622B64"/>
    <w:rsid w:val="00622E22"/>
    <w:rsid w:val="00623055"/>
    <w:rsid w:val="006231D1"/>
    <w:rsid w:val="006232DC"/>
    <w:rsid w:val="006233BE"/>
    <w:rsid w:val="006234B0"/>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972"/>
    <w:rsid w:val="00634FDC"/>
    <w:rsid w:val="006350BD"/>
    <w:rsid w:val="0063536A"/>
    <w:rsid w:val="006354B2"/>
    <w:rsid w:val="00635576"/>
    <w:rsid w:val="00635596"/>
    <w:rsid w:val="0063570E"/>
    <w:rsid w:val="00635825"/>
    <w:rsid w:val="00635AE9"/>
    <w:rsid w:val="00635C60"/>
    <w:rsid w:val="00635CD7"/>
    <w:rsid w:val="00635D20"/>
    <w:rsid w:val="00635DCF"/>
    <w:rsid w:val="00635F9E"/>
    <w:rsid w:val="00635FCA"/>
    <w:rsid w:val="00636163"/>
    <w:rsid w:val="006361BB"/>
    <w:rsid w:val="006361E5"/>
    <w:rsid w:val="00636276"/>
    <w:rsid w:val="0063648C"/>
    <w:rsid w:val="00636521"/>
    <w:rsid w:val="00636696"/>
    <w:rsid w:val="006366C7"/>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563"/>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12"/>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5F8"/>
    <w:rsid w:val="006677C2"/>
    <w:rsid w:val="00667BC6"/>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3A8"/>
    <w:rsid w:val="00681642"/>
    <w:rsid w:val="006816BF"/>
    <w:rsid w:val="006816FE"/>
    <w:rsid w:val="00681796"/>
    <w:rsid w:val="006817FD"/>
    <w:rsid w:val="00681937"/>
    <w:rsid w:val="00681965"/>
    <w:rsid w:val="00681ADC"/>
    <w:rsid w:val="00681B03"/>
    <w:rsid w:val="00681C1D"/>
    <w:rsid w:val="00681C49"/>
    <w:rsid w:val="00681C90"/>
    <w:rsid w:val="00681C9F"/>
    <w:rsid w:val="00681DD7"/>
    <w:rsid w:val="00681E3C"/>
    <w:rsid w:val="00681EFC"/>
    <w:rsid w:val="00681F1A"/>
    <w:rsid w:val="00681FEB"/>
    <w:rsid w:val="00682022"/>
    <w:rsid w:val="006821EA"/>
    <w:rsid w:val="0068220C"/>
    <w:rsid w:val="00682455"/>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3EF9"/>
    <w:rsid w:val="00684286"/>
    <w:rsid w:val="00684380"/>
    <w:rsid w:val="0068446F"/>
    <w:rsid w:val="00684479"/>
    <w:rsid w:val="006845A2"/>
    <w:rsid w:val="0068461F"/>
    <w:rsid w:val="006846A1"/>
    <w:rsid w:val="00684752"/>
    <w:rsid w:val="00684853"/>
    <w:rsid w:val="00684855"/>
    <w:rsid w:val="006848E3"/>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09"/>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1BE"/>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A0E"/>
    <w:rsid w:val="006A4B73"/>
    <w:rsid w:val="006A4C0F"/>
    <w:rsid w:val="006A4C21"/>
    <w:rsid w:val="006A4E71"/>
    <w:rsid w:val="006A4EA7"/>
    <w:rsid w:val="006A4EB6"/>
    <w:rsid w:val="006A4FEA"/>
    <w:rsid w:val="006A5027"/>
    <w:rsid w:val="006A508C"/>
    <w:rsid w:val="006A5105"/>
    <w:rsid w:val="006A54E6"/>
    <w:rsid w:val="006A56FD"/>
    <w:rsid w:val="006A5851"/>
    <w:rsid w:val="006A58A9"/>
    <w:rsid w:val="006A5952"/>
    <w:rsid w:val="006A59B3"/>
    <w:rsid w:val="006A5ACE"/>
    <w:rsid w:val="006A5BC1"/>
    <w:rsid w:val="006A5E53"/>
    <w:rsid w:val="006A5F05"/>
    <w:rsid w:val="006A5F1E"/>
    <w:rsid w:val="006A5F49"/>
    <w:rsid w:val="006A5FCF"/>
    <w:rsid w:val="006A61D1"/>
    <w:rsid w:val="006A6286"/>
    <w:rsid w:val="006A6452"/>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78"/>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2D7"/>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175"/>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8C5"/>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BE0"/>
    <w:rsid w:val="006D6D9A"/>
    <w:rsid w:val="006D7001"/>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58"/>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BDE"/>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4"/>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4FB9"/>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4"/>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4F2"/>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1FA8"/>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12E"/>
    <w:rsid w:val="00735228"/>
    <w:rsid w:val="00735516"/>
    <w:rsid w:val="007357AD"/>
    <w:rsid w:val="0073594E"/>
    <w:rsid w:val="00735A93"/>
    <w:rsid w:val="00735B94"/>
    <w:rsid w:val="00735C1D"/>
    <w:rsid w:val="00735D36"/>
    <w:rsid w:val="00735D46"/>
    <w:rsid w:val="00735F54"/>
    <w:rsid w:val="00736400"/>
    <w:rsid w:val="007364CF"/>
    <w:rsid w:val="007367D6"/>
    <w:rsid w:val="0073699E"/>
    <w:rsid w:val="00736A9E"/>
    <w:rsid w:val="00736C03"/>
    <w:rsid w:val="00736C0F"/>
    <w:rsid w:val="00736C7D"/>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3BC"/>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C01"/>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1B"/>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8C2"/>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0B"/>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4D"/>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45"/>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392"/>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E65"/>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5D"/>
    <w:rsid w:val="00780492"/>
    <w:rsid w:val="0078072D"/>
    <w:rsid w:val="00780C5F"/>
    <w:rsid w:val="00780CB3"/>
    <w:rsid w:val="00780DF0"/>
    <w:rsid w:val="00780E15"/>
    <w:rsid w:val="00780E4B"/>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B9B"/>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14"/>
    <w:rsid w:val="00786328"/>
    <w:rsid w:val="0078635F"/>
    <w:rsid w:val="007864B9"/>
    <w:rsid w:val="0078667D"/>
    <w:rsid w:val="007866F8"/>
    <w:rsid w:val="007868A9"/>
    <w:rsid w:val="007869A1"/>
    <w:rsid w:val="00786B20"/>
    <w:rsid w:val="00786BFC"/>
    <w:rsid w:val="00786DBB"/>
    <w:rsid w:val="0078700A"/>
    <w:rsid w:val="0078720C"/>
    <w:rsid w:val="00787373"/>
    <w:rsid w:val="007873C1"/>
    <w:rsid w:val="0078753C"/>
    <w:rsid w:val="0078767E"/>
    <w:rsid w:val="007877C4"/>
    <w:rsid w:val="0078784F"/>
    <w:rsid w:val="007878AE"/>
    <w:rsid w:val="007879CD"/>
    <w:rsid w:val="00787A6C"/>
    <w:rsid w:val="00787A9A"/>
    <w:rsid w:val="00787CE6"/>
    <w:rsid w:val="00787D1F"/>
    <w:rsid w:val="00787D6F"/>
    <w:rsid w:val="00787E56"/>
    <w:rsid w:val="00787E67"/>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570"/>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CDC"/>
    <w:rsid w:val="00795DA3"/>
    <w:rsid w:val="00795E6E"/>
    <w:rsid w:val="00795F84"/>
    <w:rsid w:val="00796092"/>
    <w:rsid w:val="0079621B"/>
    <w:rsid w:val="00796406"/>
    <w:rsid w:val="00796504"/>
    <w:rsid w:val="007965E8"/>
    <w:rsid w:val="0079665B"/>
    <w:rsid w:val="007967DF"/>
    <w:rsid w:val="007968AD"/>
    <w:rsid w:val="00796AEB"/>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8D8"/>
    <w:rsid w:val="007A69C3"/>
    <w:rsid w:val="007A6A31"/>
    <w:rsid w:val="007A6A8B"/>
    <w:rsid w:val="007A6AEE"/>
    <w:rsid w:val="007A6B9C"/>
    <w:rsid w:val="007A6D00"/>
    <w:rsid w:val="007A6E79"/>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753"/>
    <w:rsid w:val="007B17E9"/>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42"/>
    <w:rsid w:val="007B3174"/>
    <w:rsid w:val="007B3402"/>
    <w:rsid w:val="007B353C"/>
    <w:rsid w:val="007B3544"/>
    <w:rsid w:val="007B3683"/>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ABF"/>
    <w:rsid w:val="007C6F66"/>
    <w:rsid w:val="007C7098"/>
    <w:rsid w:val="007C72E0"/>
    <w:rsid w:val="007C73AC"/>
    <w:rsid w:val="007C74A2"/>
    <w:rsid w:val="007C7598"/>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A56"/>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6FD1"/>
    <w:rsid w:val="007D709D"/>
    <w:rsid w:val="007D71DD"/>
    <w:rsid w:val="007D71E8"/>
    <w:rsid w:val="007D737B"/>
    <w:rsid w:val="007D7432"/>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7F"/>
    <w:rsid w:val="007E22ED"/>
    <w:rsid w:val="007E245F"/>
    <w:rsid w:val="007E28C9"/>
    <w:rsid w:val="007E2B0B"/>
    <w:rsid w:val="007E2B18"/>
    <w:rsid w:val="007E2BDC"/>
    <w:rsid w:val="007E2C0C"/>
    <w:rsid w:val="007E2D07"/>
    <w:rsid w:val="007E2DB3"/>
    <w:rsid w:val="007E333B"/>
    <w:rsid w:val="007E3387"/>
    <w:rsid w:val="007E371C"/>
    <w:rsid w:val="007E3721"/>
    <w:rsid w:val="007E39C7"/>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91"/>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4B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5C5"/>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6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7F7"/>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B68"/>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11"/>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6F9"/>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81"/>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64A"/>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B1B"/>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68C"/>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2B"/>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CCD"/>
    <w:rsid w:val="00890D22"/>
    <w:rsid w:val="00890E60"/>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0"/>
    <w:rsid w:val="008A091F"/>
    <w:rsid w:val="008A0B98"/>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10"/>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09E"/>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1AF"/>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4A"/>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4F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A29"/>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4E8"/>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3FC"/>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E42"/>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23"/>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22"/>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499"/>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190"/>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08"/>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9B2"/>
    <w:rsid w:val="00931A6C"/>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292"/>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C9A"/>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2C1"/>
    <w:rsid w:val="009474CC"/>
    <w:rsid w:val="009475A6"/>
    <w:rsid w:val="00947697"/>
    <w:rsid w:val="009477E1"/>
    <w:rsid w:val="00947848"/>
    <w:rsid w:val="009478F7"/>
    <w:rsid w:val="00947913"/>
    <w:rsid w:val="00947AD0"/>
    <w:rsid w:val="00947AD8"/>
    <w:rsid w:val="00947B16"/>
    <w:rsid w:val="00947C9B"/>
    <w:rsid w:val="00947D29"/>
    <w:rsid w:val="00947D96"/>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295"/>
    <w:rsid w:val="00951351"/>
    <w:rsid w:val="009513B8"/>
    <w:rsid w:val="00951405"/>
    <w:rsid w:val="00951421"/>
    <w:rsid w:val="009514B1"/>
    <w:rsid w:val="009514FB"/>
    <w:rsid w:val="009515E6"/>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B3F"/>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3FA"/>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09A"/>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1FB"/>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55"/>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40"/>
    <w:rsid w:val="00974061"/>
    <w:rsid w:val="009742D4"/>
    <w:rsid w:val="00974337"/>
    <w:rsid w:val="00974381"/>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BB0"/>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68F"/>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10"/>
    <w:rsid w:val="00981850"/>
    <w:rsid w:val="00981861"/>
    <w:rsid w:val="00981898"/>
    <w:rsid w:val="009819E4"/>
    <w:rsid w:val="00981B0F"/>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A75"/>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4E6"/>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A57"/>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8B3"/>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1FD2"/>
    <w:rsid w:val="009B205D"/>
    <w:rsid w:val="009B20EB"/>
    <w:rsid w:val="009B22EC"/>
    <w:rsid w:val="009B2319"/>
    <w:rsid w:val="009B233C"/>
    <w:rsid w:val="009B26D6"/>
    <w:rsid w:val="009B26EA"/>
    <w:rsid w:val="009B26FB"/>
    <w:rsid w:val="009B27A3"/>
    <w:rsid w:val="009B288A"/>
    <w:rsid w:val="009B2DFC"/>
    <w:rsid w:val="009B2EEE"/>
    <w:rsid w:val="009B2F1B"/>
    <w:rsid w:val="009B30C2"/>
    <w:rsid w:val="009B325E"/>
    <w:rsid w:val="009B32C4"/>
    <w:rsid w:val="009B3350"/>
    <w:rsid w:val="009B3425"/>
    <w:rsid w:val="009B373C"/>
    <w:rsid w:val="009B3801"/>
    <w:rsid w:val="009B3914"/>
    <w:rsid w:val="009B3A08"/>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DD7"/>
    <w:rsid w:val="009B5ECA"/>
    <w:rsid w:val="009B5F8A"/>
    <w:rsid w:val="009B5FCC"/>
    <w:rsid w:val="009B60D2"/>
    <w:rsid w:val="009B60D3"/>
    <w:rsid w:val="009B6169"/>
    <w:rsid w:val="009B628B"/>
    <w:rsid w:val="009B634E"/>
    <w:rsid w:val="009B63BC"/>
    <w:rsid w:val="009B6471"/>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679"/>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192"/>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77A"/>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DD9"/>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29D"/>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33"/>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7D1"/>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AD"/>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0DB"/>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39"/>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5D39"/>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03"/>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77"/>
    <w:rsid w:val="00A24D96"/>
    <w:rsid w:val="00A24EE7"/>
    <w:rsid w:val="00A24EEB"/>
    <w:rsid w:val="00A24F79"/>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1F0"/>
    <w:rsid w:val="00A26219"/>
    <w:rsid w:val="00A264B3"/>
    <w:rsid w:val="00A26588"/>
    <w:rsid w:val="00A265EC"/>
    <w:rsid w:val="00A265ED"/>
    <w:rsid w:val="00A26881"/>
    <w:rsid w:val="00A269E7"/>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7D0"/>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6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86C"/>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499"/>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58B"/>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BE6"/>
    <w:rsid w:val="00A52D3E"/>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3FDA"/>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4F96"/>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1E8"/>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E3"/>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6D8"/>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03A"/>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861"/>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6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4AA"/>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CC5"/>
    <w:rsid w:val="00A93F74"/>
    <w:rsid w:val="00A9402F"/>
    <w:rsid w:val="00A940AC"/>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3D"/>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82A"/>
    <w:rsid w:val="00AA0930"/>
    <w:rsid w:val="00AA09E3"/>
    <w:rsid w:val="00AA0A2D"/>
    <w:rsid w:val="00AA0C84"/>
    <w:rsid w:val="00AA0D38"/>
    <w:rsid w:val="00AA0DC4"/>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67"/>
    <w:rsid w:val="00AA3FAD"/>
    <w:rsid w:val="00AA4143"/>
    <w:rsid w:val="00AA469C"/>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6FFF"/>
    <w:rsid w:val="00AA7259"/>
    <w:rsid w:val="00AA75CE"/>
    <w:rsid w:val="00AA761D"/>
    <w:rsid w:val="00AA770C"/>
    <w:rsid w:val="00AA77D4"/>
    <w:rsid w:val="00AA7886"/>
    <w:rsid w:val="00AA78C7"/>
    <w:rsid w:val="00AA798E"/>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36"/>
    <w:rsid w:val="00AB50D6"/>
    <w:rsid w:val="00AB5133"/>
    <w:rsid w:val="00AB5197"/>
    <w:rsid w:val="00AB5411"/>
    <w:rsid w:val="00AB564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1B"/>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A4"/>
    <w:rsid w:val="00AD51CD"/>
    <w:rsid w:val="00AD521D"/>
    <w:rsid w:val="00AD5265"/>
    <w:rsid w:val="00AD5374"/>
    <w:rsid w:val="00AD5383"/>
    <w:rsid w:val="00AD53CA"/>
    <w:rsid w:val="00AD55B3"/>
    <w:rsid w:val="00AD55D7"/>
    <w:rsid w:val="00AD5A94"/>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4FEB"/>
    <w:rsid w:val="00AE51A1"/>
    <w:rsid w:val="00AE51DC"/>
    <w:rsid w:val="00AE51EF"/>
    <w:rsid w:val="00AE524D"/>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46E"/>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8"/>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EF1"/>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0E6"/>
    <w:rsid w:val="00AF422E"/>
    <w:rsid w:val="00AF45FB"/>
    <w:rsid w:val="00AF46C1"/>
    <w:rsid w:val="00AF4766"/>
    <w:rsid w:val="00AF4795"/>
    <w:rsid w:val="00AF4A17"/>
    <w:rsid w:val="00AF4A6D"/>
    <w:rsid w:val="00AF4AA8"/>
    <w:rsid w:val="00AF4C40"/>
    <w:rsid w:val="00AF4C5A"/>
    <w:rsid w:val="00AF4CB5"/>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5FA6"/>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0F95"/>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56"/>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5CC"/>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4B"/>
    <w:rsid w:val="00B074F2"/>
    <w:rsid w:val="00B074F4"/>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AD5"/>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A83"/>
    <w:rsid w:val="00B14B18"/>
    <w:rsid w:val="00B14CDB"/>
    <w:rsid w:val="00B14E33"/>
    <w:rsid w:val="00B14E8D"/>
    <w:rsid w:val="00B14EA7"/>
    <w:rsid w:val="00B14F9B"/>
    <w:rsid w:val="00B150E5"/>
    <w:rsid w:val="00B1517A"/>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A62"/>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E79"/>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998"/>
    <w:rsid w:val="00B33C0E"/>
    <w:rsid w:val="00B33C12"/>
    <w:rsid w:val="00B33C38"/>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48"/>
    <w:rsid w:val="00B35280"/>
    <w:rsid w:val="00B352BC"/>
    <w:rsid w:val="00B353AF"/>
    <w:rsid w:val="00B35552"/>
    <w:rsid w:val="00B35586"/>
    <w:rsid w:val="00B3565B"/>
    <w:rsid w:val="00B35775"/>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9A2"/>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9FB"/>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9"/>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B6C"/>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6FCD"/>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82"/>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A73"/>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0BD"/>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18"/>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28D"/>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2FA0"/>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0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0F9E"/>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DA1"/>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061"/>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31"/>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9B3"/>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00"/>
    <w:rsid w:val="00BC6F38"/>
    <w:rsid w:val="00BC720F"/>
    <w:rsid w:val="00BC72C5"/>
    <w:rsid w:val="00BC733D"/>
    <w:rsid w:val="00BC7433"/>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98D"/>
    <w:rsid w:val="00BD39F0"/>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2F"/>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C2D"/>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38C"/>
    <w:rsid w:val="00BF452F"/>
    <w:rsid w:val="00BF4800"/>
    <w:rsid w:val="00BF490E"/>
    <w:rsid w:val="00BF4943"/>
    <w:rsid w:val="00BF5040"/>
    <w:rsid w:val="00BF505A"/>
    <w:rsid w:val="00BF5066"/>
    <w:rsid w:val="00BF5081"/>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85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61B"/>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630"/>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0F9"/>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9E2"/>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4FD"/>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C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33C"/>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2F24"/>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24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066"/>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3A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9EA"/>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B7"/>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9C"/>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86"/>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8AD"/>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9C"/>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393"/>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10E"/>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88"/>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AD1"/>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5F2B"/>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073"/>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2DA"/>
    <w:rsid w:val="00CE13B2"/>
    <w:rsid w:val="00CE13F8"/>
    <w:rsid w:val="00CE16BF"/>
    <w:rsid w:val="00CE17B8"/>
    <w:rsid w:val="00CE181C"/>
    <w:rsid w:val="00CE18BA"/>
    <w:rsid w:val="00CE18E4"/>
    <w:rsid w:val="00CE193E"/>
    <w:rsid w:val="00CE1AE4"/>
    <w:rsid w:val="00CE1C32"/>
    <w:rsid w:val="00CE1CE4"/>
    <w:rsid w:val="00CE1CEE"/>
    <w:rsid w:val="00CE1D04"/>
    <w:rsid w:val="00CE1DC1"/>
    <w:rsid w:val="00CE1DF3"/>
    <w:rsid w:val="00CE1FA1"/>
    <w:rsid w:val="00CE2056"/>
    <w:rsid w:val="00CE2183"/>
    <w:rsid w:val="00CE22ED"/>
    <w:rsid w:val="00CE2354"/>
    <w:rsid w:val="00CE2388"/>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2A4"/>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5C"/>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20"/>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BEF"/>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43A"/>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42"/>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6C8"/>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789"/>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4AD"/>
    <w:rsid w:val="00D52582"/>
    <w:rsid w:val="00D5260A"/>
    <w:rsid w:val="00D527A0"/>
    <w:rsid w:val="00D52F34"/>
    <w:rsid w:val="00D53084"/>
    <w:rsid w:val="00D530A2"/>
    <w:rsid w:val="00D5312A"/>
    <w:rsid w:val="00D53136"/>
    <w:rsid w:val="00D5318A"/>
    <w:rsid w:val="00D531A9"/>
    <w:rsid w:val="00D53287"/>
    <w:rsid w:val="00D5335B"/>
    <w:rsid w:val="00D5341A"/>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EF7"/>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9C7"/>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312"/>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47"/>
    <w:rsid w:val="00D67FDF"/>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5C8"/>
    <w:rsid w:val="00D73928"/>
    <w:rsid w:val="00D73A2A"/>
    <w:rsid w:val="00D73A8E"/>
    <w:rsid w:val="00D73A9C"/>
    <w:rsid w:val="00D73C05"/>
    <w:rsid w:val="00D73C5A"/>
    <w:rsid w:val="00D73C66"/>
    <w:rsid w:val="00D73CD1"/>
    <w:rsid w:val="00D73E26"/>
    <w:rsid w:val="00D73E3A"/>
    <w:rsid w:val="00D73E79"/>
    <w:rsid w:val="00D73E7D"/>
    <w:rsid w:val="00D73E9C"/>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4DC"/>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5E4"/>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264"/>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31C"/>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21"/>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3CC"/>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7FF"/>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1"/>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806"/>
    <w:rsid w:val="00DB0B4F"/>
    <w:rsid w:val="00DB0D2A"/>
    <w:rsid w:val="00DB0EDC"/>
    <w:rsid w:val="00DB0FF2"/>
    <w:rsid w:val="00DB109F"/>
    <w:rsid w:val="00DB128C"/>
    <w:rsid w:val="00DB1364"/>
    <w:rsid w:val="00DB1466"/>
    <w:rsid w:val="00DB1488"/>
    <w:rsid w:val="00DB14D0"/>
    <w:rsid w:val="00DB17E4"/>
    <w:rsid w:val="00DB189B"/>
    <w:rsid w:val="00DB1A0F"/>
    <w:rsid w:val="00DB1B3B"/>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5A8"/>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00"/>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34"/>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9D0"/>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64B"/>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EF1"/>
    <w:rsid w:val="00DD5F91"/>
    <w:rsid w:val="00DD606F"/>
    <w:rsid w:val="00DD61CD"/>
    <w:rsid w:val="00DD627A"/>
    <w:rsid w:val="00DD63D0"/>
    <w:rsid w:val="00DD66B1"/>
    <w:rsid w:val="00DD66FC"/>
    <w:rsid w:val="00DD6814"/>
    <w:rsid w:val="00DD6973"/>
    <w:rsid w:val="00DD6A42"/>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46C"/>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352"/>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700"/>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25C"/>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750"/>
    <w:rsid w:val="00E0387C"/>
    <w:rsid w:val="00E039AC"/>
    <w:rsid w:val="00E03BA7"/>
    <w:rsid w:val="00E03BE1"/>
    <w:rsid w:val="00E03C35"/>
    <w:rsid w:val="00E03C4E"/>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66"/>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2C8"/>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2FDF"/>
    <w:rsid w:val="00E2308A"/>
    <w:rsid w:val="00E23119"/>
    <w:rsid w:val="00E231AC"/>
    <w:rsid w:val="00E2328B"/>
    <w:rsid w:val="00E2334E"/>
    <w:rsid w:val="00E2339E"/>
    <w:rsid w:val="00E2340F"/>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921"/>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189"/>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016"/>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2D93"/>
    <w:rsid w:val="00E3316F"/>
    <w:rsid w:val="00E33306"/>
    <w:rsid w:val="00E3330D"/>
    <w:rsid w:val="00E3369E"/>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6FD0"/>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2C"/>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8C2"/>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7B0"/>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CB2"/>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49"/>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BFF"/>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AF"/>
    <w:rsid w:val="00E55CFF"/>
    <w:rsid w:val="00E56029"/>
    <w:rsid w:val="00E560CF"/>
    <w:rsid w:val="00E560FC"/>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D9D"/>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0F"/>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CC8"/>
    <w:rsid w:val="00E64E8D"/>
    <w:rsid w:val="00E64EFD"/>
    <w:rsid w:val="00E64F8C"/>
    <w:rsid w:val="00E64FDA"/>
    <w:rsid w:val="00E65077"/>
    <w:rsid w:val="00E6514D"/>
    <w:rsid w:val="00E6524D"/>
    <w:rsid w:val="00E65527"/>
    <w:rsid w:val="00E657C6"/>
    <w:rsid w:val="00E657EA"/>
    <w:rsid w:val="00E658AA"/>
    <w:rsid w:val="00E6592B"/>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440"/>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354"/>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D4E"/>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3FD2"/>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0A"/>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294"/>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1D"/>
    <w:rsid w:val="00E95041"/>
    <w:rsid w:val="00E95128"/>
    <w:rsid w:val="00E951D7"/>
    <w:rsid w:val="00E951FD"/>
    <w:rsid w:val="00E95485"/>
    <w:rsid w:val="00E956C0"/>
    <w:rsid w:val="00E956DD"/>
    <w:rsid w:val="00E9576E"/>
    <w:rsid w:val="00E95919"/>
    <w:rsid w:val="00E95B7F"/>
    <w:rsid w:val="00E95BF3"/>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2C7"/>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56"/>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5B"/>
    <w:rsid w:val="00EB019C"/>
    <w:rsid w:val="00EB01DB"/>
    <w:rsid w:val="00EB029C"/>
    <w:rsid w:val="00EB02E4"/>
    <w:rsid w:val="00EB0343"/>
    <w:rsid w:val="00EB03F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BD"/>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89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53"/>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85"/>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9D7"/>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C9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7"/>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79"/>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15"/>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B17"/>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5C"/>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4BB"/>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2CD"/>
    <w:rsid w:val="00F02434"/>
    <w:rsid w:val="00F02450"/>
    <w:rsid w:val="00F024BC"/>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0CA"/>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4F48"/>
    <w:rsid w:val="00F05044"/>
    <w:rsid w:val="00F0507E"/>
    <w:rsid w:val="00F05121"/>
    <w:rsid w:val="00F05133"/>
    <w:rsid w:val="00F05149"/>
    <w:rsid w:val="00F051A6"/>
    <w:rsid w:val="00F0526B"/>
    <w:rsid w:val="00F052E8"/>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6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90"/>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5EE"/>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4F"/>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BC1"/>
    <w:rsid w:val="00F34CA2"/>
    <w:rsid w:val="00F34CF7"/>
    <w:rsid w:val="00F34ED8"/>
    <w:rsid w:val="00F34EE6"/>
    <w:rsid w:val="00F35197"/>
    <w:rsid w:val="00F351CD"/>
    <w:rsid w:val="00F353FC"/>
    <w:rsid w:val="00F354B9"/>
    <w:rsid w:val="00F355B4"/>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07"/>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5F94"/>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0BA"/>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E3A"/>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3DC"/>
    <w:rsid w:val="00F7763E"/>
    <w:rsid w:val="00F778D3"/>
    <w:rsid w:val="00F77A4F"/>
    <w:rsid w:val="00F77A67"/>
    <w:rsid w:val="00F77AAE"/>
    <w:rsid w:val="00F77C03"/>
    <w:rsid w:val="00F77C51"/>
    <w:rsid w:val="00F77C81"/>
    <w:rsid w:val="00F77DFA"/>
    <w:rsid w:val="00F77ECE"/>
    <w:rsid w:val="00F80313"/>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9D9"/>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1D9"/>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5BE"/>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1BF"/>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36"/>
    <w:rsid w:val="00FA25F2"/>
    <w:rsid w:val="00FA272C"/>
    <w:rsid w:val="00FA274B"/>
    <w:rsid w:val="00FA2981"/>
    <w:rsid w:val="00FA299D"/>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6A"/>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1AA"/>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467"/>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16"/>
    <w:rsid w:val="00FD2BE8"/>
    <w:rsid w:val="00FD2C56"/>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877"/>
    <w:rsid w:val="00FD4ACA"/>
    <w:rsid w:val="00FD4CF0"/>
    <w:rsid w:val="00FD4DE3"/>
    <w:rsid w:val="00FD4DED"/>
    <w:rsid w:val="00FD4EDC"/>
    <w:rsid w:val="00FD4EFC"/>
    <w:rsid w:val="00FD4F31"/>
    <w:rsid w:val="00FD4F7B"/>
    <w:rsid w:val="00FD50E0"/>
    <w:rsid w:val="00FD510F"/>
    <w:rsid w:val="00FD51B2"/>
    <w:rsid w:val="00FD51D1"/>
    <w:rsid w:val="00FD5297"/>
    <w:rsid w:val="00FD52EF"/>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DF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AA8"/>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7BD"/>
    <w:rsid w:val="00FF29E9"/>
    <w:rsid w:val="00FF2A26"/>
    <w:rsid w:val="00FF2A3E"/>
    <w:rsid w:val="00FF2C32"/>
    <w:rsid w:val="00FF2D58"/>
    <w:rsid w:val="00FF2E03"/>
    <w:rsid w:val="00FF310F"/>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21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9E7"/>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353281" style="mso-position-vertical-relative:line" fill="f" fillcolor="white" stroke="f">
      <v:fill color="white" on="f"/>
      <v:stroke on="f"/>
    </o:shapedefaults>
    <o:shapelayout v:ext="edit">
      <o:idmap v:ext="edit" data="1"/>
    </o:shapelayout>
  </w:shapeDefaults>
  <w:decimalSymbol w:val=","/>
  <w:listSeparator w:val=";"/>
  <w15:docId w15:val="{4038899B-0D1B-4F7A-9536-219C86DB5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1507385">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2012674">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17319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459817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3617825">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2396495">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3798853">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024668">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5409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6284382">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0660228">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hyperlink" Target="garantF1://12086043.1000" TargetMode="Externa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282200F-04E7-43B7-B1B8-ADF0FAA93F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TotalTime>
  <Pages>9</Pages>
  <Words>2743</Words>
  <Characters>21133</Characters>
  <Application>Microsoft Office Word</Application>
  <DocSecurity>0</DocSecurity>
  <Lines>176</Lines>
  <Paragraphs>47</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23829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262</cp:revision>
  <cp:lastPrinted>2025-03-14T10:05:00Z</cp:lastPrinted>
  <dcterms:created xsi:type="dcterms:W3CDTF">2024-12-03T08:56:00Z</dcterms:created>
  <dcterms:modified xsi:type="dcterms:W3CDTF">2025-03-14T10:05:00Z</dcterms:modified>
</cp:coreProperties>
</file>