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5F5" w:rsidRPr="008135F5" w:rsidRDefault="008135F5" w:rsidP="008135F5">
      <w:pPr>
        <w:jc w:val="right"/>
        <w:rPr>
          <w:b/>
          <w:i/>
          <w:sz w:val="44"/>
          <w:szCs w:val="44"/>
          <w:u w:val="single"/>
        </w:rPr>
      </w:pPr>
      <w:r w:rsidRPr="008135F5">
        <w:rPr>
          <w:b/>
          <w:i/>
          <w:sz w:val="44"/>
          <w:szCs w:val="44"/>
          <w:u w:val="single"/>
        </w:rPr>
        <w:t>ПРОЕКТ</w:t>
      </w:r>
    </w:p>
    <w:p w:rsidR="003423DA" w:rsidRDefault="003423DA" w:rsidP="003423DA">
      <w:pPr>
        <w:jc w:val="center"/>
        <w:rPr>
          <w:rFonts w:hint="eastAsia"/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АРДАТОВСКОГО</w:t>
      </w: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МУНИЦИПАЛЬНОГО РАЙОНА</w:t>
      </w:r>
    </w:p>
    <w:p w:rsidR="003423DA" w:rsidRDefault="003423DA" w:rsidP="003423DA">
      <w:pPr>
        <w:jc w:val="center"/>
        <w:rPr>
          <w:rFonts w:hint="eastAsia"/>
        </w:rPr>
      </w:pPr>
    </w:p>
    <w:p w:rsidR="003423DA" w:rsidRDefault="003423DA" w:rsidP="003423DA">
      <w:pPr>
        <w:jc w:val="center"/>
        <w:rPr>
          <w:rFonts w:hint="eastAsia"/>
          <w:b/>
          <w:sz w:val="22"/>
          <w:szCs w:val="22"/>
        </w:rPr>
      </w:pPr>
      <w:r>
        <w:rPr>
          <w:sz w:val="40"/>
          <w:szCs w:val="40"/>
        </w:rPr>
        <w:t>ПОСТАНОВЛЕНИ</w:t>
      </w:r>
      <w:r w:rsidR="008135F5">
        <w:rPr>
          <w:sz w:val="40"/>
          <w:szCs w:val="40"/>
        </w:rPr>
        <w:t>Е</w:t>
      </w:r>
      <w:r>
        <w:rPr>
          <w:sz w:val="40"/>
          <w:szCs w:val="40"/>
        </w:rPr>
        <w:t xml:space="preserve">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3423DA" w:rsidRDefault="003423DA" w:rsidP="003423DA">
      <w:pPr>
        <w:jc w:val="center"/>
        <w:rPr>
          <w:rFonts w:hint="eastAsia"/>
          <w:b/>
          <w:sz w:val="22"/>
          <w:szCs w:val="22"/>
        </w:rPr>
      </w:pPr>
    </w:p>
    <w:p w:rsidR="003423DA" w:rsidRDefault="003423DA" w:rsidP="003423DA">
      <w:pPr>
        <w:rPr>
          <w:rFonts w:hint="eastAsia"/>
          <w:b/>
          <w:sz w:val="22"/>
          <w:szCs w:val="22"/>
        </w:rPr>
      </w:pPr>
      <w:r>
        <w:rPr>
          <w:b/>
          <w:sz w:val="22"/>
          <w:szCs w:val="22"/>
        </w:rPr>
        <w:t xml:space="preserve">      «</w:t>
      </w:r>
      <w:r w:rsidR="00F06826">
        <w:rPr>
          <w:b/>
          <w:sz w:val="22"/>
          <w:szCs w:val="22"/>
        </w:rPr>
        <w:t>__</w:t>
      </w:r>
      <w:r w:rsidR="007B7A10">
        <w:rPr>
          <w:b/>
          <w:sz w:val="22"/>
          <w:szCs w:val="22"/>
        </w:rPr>
        <w:t>__</w:t>
      </w:r>
      <w:r>
        <w:rPr>
          <w:b/>
          <w:sz w:val="22"/>
          <w:szCs w:val="22"/>
        </w:rPr>
        <w:t xml:space="preserve">» </w:t>
      </w:r>
      <w:r w:rsidR="00F06826">
        <w:rPr>
          <w:b/>
          <w:sz w:val="22"/>
          <w:szCs w:val="22"/>
        </w:rPr>
        <w:t>___________</w:t>
      </w:r>
      <w:r>
        <w:rPr>
          <w:b/>
          <w:sz w:val="22"/>
          <w:szCs w:val="22"/>
        </w:rPr>
        <w:t xml:space="preserve"> 202</w:t>
      </w:r>
      <w:r w:rsidR="007B7A10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06826">
        <w:rPr>
          <w:b/>
          <w:sz w:val="22"/>
          <w:szCs w:val="22"/>
        </w:rPr>
        <w:t xml:space="preserve">     </w:t>
      </w:r>
      <w:r w:rsidR="007B7A10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  г. Ардатов               </w:t>
      </w:r>
      <w:r w:rsidR="00F06826">
        <w:rPr>
          <w:b/>
          <w:sz w:val="22"/>
          <w:szCs w:val="22"/>
        </w:rPr>
        <w:t xml:space="preserve">                  </w:t>
      </w:r>
      <w:r w:rsidR="007B7A10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№ </w:t>
      </w:r>
      <w:r w:rsidR="007B7A10">
        <w:rPr>
          <w:b/>
          <w:sz w:val="22"/>
          <w:szCs w:val="22"/>
        </w:rPr>
        <w:t>__________</w:t>
      </w:r>
    </w:p>
    <w:p w:rsidR="00694568" w:rsidRDefault="00694568" w:rsidP="003423DA">
      <w:pPr>
        <w:rPr>
          <w:rFonts w:hint="eastAsia"/>
        </w:rPr>
      </w:pPr>
    </w:p>
    <w:p w:rsidR="003423DA" w:rsidRDefault="003423DA" w:rsidP="003423DA">
      <w:pPr>
        <w:rPr>
          <w:rFonts w:hint="eastAsia"/>
        </w:rPr>
      </w:pPr>
    </w:p>
    <w:p w:rsidR="003423DA" w:rsidRPr="003423DA" w:rsidRDefault="007B7A10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О внесении изменений в</w:t>
      </w:r>
      <w:r w:rsidR="003423DA"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 Административн</w:t>
      </w:r>
      <w:r>
        <w:rPr>
          <w:rFonts w:ascii="Times New Roman" w:hAnsi="Times New Roman" w:cs="Times New Roman"/>
          <w:bCs/>
          <w:kern w:val="36"/>
          <w:sz w:val="26"/>
          <w:szCs w:val="26"/>
        </w:rPr>
        <w:t>ый</w:t>
      </w:r>
      <w:r w:rsidR="003423DA"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 регламент </w:t>
      </w:r>
    </w:p>
    <w:p w:rsidR="003423DA" w:rsidRPr="003423DA" w:rsidRDefault="003423DA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предоставления администрацией Ардатовского </w:t>
      </w:r>
    </w:p>
    <w:p w:rsidR="003423DA" w:rsidRPr="003423DA" w:rsidRDefault="003423DA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муниципального района муниципальной услуги 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>«</w:t>
      </w:r>
      <w:r w:rsidRPr="003423DA">
        <w:rPr>
          <w:rFonts w:ascii="Times New Roman" w:hAnsi="Times New Roman" w:cs="Times New Roman"/>
          <w:sz w:val="26"/>
          <w:szCs w:val="26"/>
        </w:rPr>
        <w:t xml:space="preserve">Предоставление в собственность, аренду, постоянное (бессрочное) 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</w:rPr>
      </w:pPr>
      <w:r w:rsidRPr="003423DA">
        <w:rPr>
          <w:rFonts w:ascii="Times New Roman" w:hAnsi="Times New Roman" w:cs="Times New Roman"/>
          <w:sz w:val="26"/>
          <w:szCs w:val="26"/>
        </w:rPr>
        <w:t xml:space="preserve">пользование, безвозмездное пользование земельного участка, 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</w:rPr>
      </w:pPr>
      <w:r w:rsidRPr="003423DA">
        <w:rPr>
          <w:rFonts w:ascii="Times New Roman" w:hAnsi="Times New Roman" w:cs="Times New Roman"/>
          <w:sz w:val="26"/>
          <w:szCs w:val="26"/>
        </w:rPr>
        <w:t xml:space="preserve">находящегося в муниципальной собственности или </w:t>
      </w:r>
    </w:p>
    <w:p w:rsidR="007B7A10" w:rsidRDefault="003423DA" w:rsidP="003423DA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собственность</w:t>
      </w:r>
      <w:proofErr w:type="gramEnd"/>
      <w:r w:rsidRPr="003423DA">
        <w:rPr>
          <w:rFonts w:ascii="Times New Roman" w:hAnsi="Times New Roman" w:cs="Times New Roman"/>
          <w:sz w:val="26"/>
          <w:szCs w:val="26"/>
        </w:rPr>
        <w:t xml:space="preserve"> на который не разграничена, без проведения торгов»</w:t>
      </w:r>
      <w:r w:rsidR="007B7A10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7B7A10" w:rsidRDefault="007B7A10" w:rsidP="003423DA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утвержденный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Ардатовского </w:t>
      </w:r>
    </w:p>
    <w:p w:rsidR="003423DA" w:rsidRPr="003423DA" w:rsidRDefault="007B7A10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от 01 марта 2023 г. № 01-03/185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3423DA" w:rsidRPr="003423DA" w:rsidRDefault="00BA5C14" w:rsidP="003423DA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Руководствуясь </w:t>
      </w:r>
      <w:r w:rsidR="00F06826">
        <w:rPr>
          <w:rFonts w:ascii="Times New Roman" w:hAnsi="Times New Roman" w:cs="Times New Roman"/>
          <w:sz w:val="26"/>
          <w:szCs w:val="26"/>
          <w:shd w:val="clear" w:color="auto" w:fill="FFFFFF"/>
        </w:rPr>
        <w:t>Земельным кодексом РФ от 25 октября 2001 г. № 136-ФЗ</w:t>
      </w:r>
      <w:r w:rsidR="0089404E" w:rsidRPr="00BA5C1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3423DA" w:rsidRPr="00BA5C14">
        <w:rPr>
          <w:rFonts w:ascii="Times New Roman" w:hAnsi="Times New Roman" w:cs="Times New Roman"/>
          <w:sz w:val="26"/>
          <w:szCs w:val="26"/>
          <w:shd w:val="clear" w:color="auto" w:fill="FFFFFF"/>
        </w:rPr>
        <w:t>администрация Ардатовского муниципального района Республики Мордовия,</w:t>
      </w:r>
    </w:p>
    <w:p w:rsidR="003423DA" w:rsidRPr="003423DA" w:rsidRDefault="003423DA" w:rsidP="003423DA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3423DA" w:rsidRPr="003423DA" w:rsidRDefault="003423DA" w:rsidP="003423DA">
      <w:pPr>
        <w:rPr>
          <w:rFonts w:ascii="Times New Roman" w:hAnsi="Times New Roman" w:cs="Times New Roman"/>
          <w:snapToGrid w:val="0"/>
          <w:sz w:val="26"/>
          <w:szCs w:val="26"/>
        </w:rPr>
      </w:pPr>
      <w:r w:rsidRPr="003423DA">
        <w:rPr>
          <w:rFonts w:ascii="Times New Roman" w:hAnsi="Times New Roman" w:cs="Times New Roman"/>
          <w:snapToGrid w:val="0"/>
          <w:sz w:val="26"/>
          <w:szCs w:val="26"/>
        </w:rPr>
        <w:t xml:space="preserve">           ПОСТАНОВЛЯЕТ:</w:t>
      </w:r>
    </w:p>
    <w:p w:rsidR="003423DA" w:rsidRPr="003423DA" w:rsidRDefault="003423DA" w:rsidP="003423DA">
      <w:pPr>
        <w:ind w:firstLine="284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A67F5" w:rsidRPr="008135F5" w:rsidRDefault="006A67F5" w:rsidP="00BA5C14">
      <w:pPr>
        <w:numPr>
          <w:ilvl w:val="0"/>
          <w:numId w:val="14"/>
        </w:numPr>
        <w:shd w:val="clear" w:color="auto" w:fill="FFFFFF"/>
        <w:spacing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Пункт 50</w:t>
      </w:r>
      <w:r w:rsidR="00BA5C14"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hyperlink r:id="rId6" w:anchor="/document/404573608/entry/1000" w:history="1"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Административн</w:t>
        </w:r>
        <w:r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ого</w:t>
        </w:r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 xml:space="preserve">  </w:t>
        </w:r>
        <w:proofErr w:type="gramStart"/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регламент</w:t>
        </w:r>
        <w:proofErr w:type="gramEnd"/>
      </w:hyperlink>
      <w:r w:rsidRPr="008135F5">
        <w:rPr>
          <w:rFonts w:ascii="Times New Roman" w:hAnsi="Times New Roman" w:cs="Times New Roman"/>
          <w:sz w:val="26"/>
          <w:szCs w:val="26"/>
        </w:rPr>
        <w:t>а</w:t>
      </w:r>
      <w:r w:rsidR="00BA5C14"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  предоставления администрацией Ардатовского муниципального района муниципальной услуги «</w:t>
      </w:r>
      <w:r w:rsidR="00BA5C14" w:rsidRPr="008135F5">
        <w:rPr>
          <w:rFonts w:ascii="Times New Roman" w:hAnsi="Times New Roman" w:cs="Times New Roman"/>
          <w:sz w:val="26"/>
          <w:szCs w:val="26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или собственность на который не разграничена, без проведения торгов»</w:t>
      </w:r>
      <w:r w:rsidR="00917537" w:rsidRPr="008135F5">
        <w:rPr>
          <w:rFonts w:ascii="Times New Roman" w:hAnsi="Times New Roman" w:cs="Times New Roman"/>
          <w:sz w:val="26"/>
          <w:szCs w:val="26"/>
        </w:rPr>
        <w:t xml:space="preserve"> </w:t>
      </w:r>
      <w:r w:rsidRPr="008135F5">
        <w:rPr>
          <w:rFonts w:ascii="Times New Roman" w:hAnsi="Times New Roman" w:cs="Times New Roman"/>
          <w:sz w:val="26"/>
          <w:szCs w:val="26"/>
        </w:rPr>
        <w:t>дополнить абзацем следующего содержания:</w:t>
      </w:r>
    </w:p>
    <w:p w:rsidR="00BA5C14" w:rsidRPr="008135F5" w:rsidRDefault="006A67F5" w:rsidP="006A67F5">
      <w:pPr>
        <w:pStyle w:val="Standard"/>
        <w:spacing w:line="240" w:lineRule="atLeast"/>
        <w:ind w:firstLine="567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135F5">
        <w:rPr>
          <w:rFonts w:ascii="Times New Roman" w:hAnsi="Times New Roman" w:cs="Times New Roman"/>
          <w:color w:val="auto"/>
          <w:sz w:val="26"/>
          <w:szCs w:val="26"/>
        </w:rPr>
        <w:t>«</w:t>
      </w:r>
      <w:r w:rsidRPr="008135F5">
        <w:rPr>
          <w:rFonts w:ascii="Times New Roman" w:eastAsia="Times New Roman" w:hAnsi="Times New Roman" w:cs="Times New Roman"/>
          <w:color w:val="auto"/>
          <w:sz w:val="26"/>
          <w:szCs w:val="26"/>
          <w:shd w:val="clear" w:color="auto" w:fill="FFFFFF"/>
        </w:rPr>
        <w:t>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8135F5">
        <w:rPr>
          <w:rFonts w:ascii="Times New Roman" w:hAnsi="Times New Roman" w:cs="Times New Roman"/>
          <w:color w:val="auto"/>
          <w:sz w:val="26"/>
          <w:szCs w:val="26"/>
        </w:rPr>
        <w:t>».</w:t>
      </w:r>
    </w:p>
    <w:p w:rsidR="008135F5" w:rsidRPr="008135F5" w:rsidRDefault="008135F5" w:rsidP="008135F5">
      <w:pPr>
        <w:pStyle w:val="af0"/>
        <w:numPr>
          <w:ilvl w:val="0"/>
          <w:numId w:val="14"/>
        </w:numPr>
        <w:shd w:val="clear" w:color="auto" w:fill="FFFFFF"/>
        <w:spacing w:line="24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Контроль за</w:t>
      </w:r>
      <w:proofErr w:type="gramEnd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исполнением настоящего постановления возложить на начальника Управления по имуществу и правовым вопросам администрации Ардатовского муниципального района </w:t>
      </w:r>
      <w:proofErr w:type="spellStart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Бутузова</w:t>
      </w:r>
      <w:proofErr w:type="spellEnd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Д.Г.</w:t>
      </w:r>
    </w:p>
    <w:p w:rsidR="003423DA" w:rsidRPr="008135F5" w:rsidRDefault="003423DA" w:rsidP="003423DA">
      <w:pPr>
        <w:numPr>
          <w:ilvl w:val="0"/>
          <w:numId w:val="14"/>
        </w:numPr>
        <w:shd w:val="clear" w:color="auto" w:fill="FFFFFF"/>
        <w:spacing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Настоящее постановление вступает в силу после официального опубликования.</w:t>
      </w:r>
    </w:p>
    <w:p w:rsidR="003B5D84" w:rsidRPr="008135F5" w:rsidRDefault="003B5D84" w:rsidP="006A67F5">
      <w:pPr>
        <w:pStyle w:val="s1"/>
        <w:shd w:val="clear" w:color="auto" w:fill="FFFFFF"/>
        <w:spacing w:line="240" w:lineRule="atLeast"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</w:p>
    <w:p w:rsidR="003423DA" w:rsidRPr="008135F5" w:rsidRDefault="0089404E" w:rsidP="003423DA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Глава Ардатовского </w:t>
      </w:r>
    </w:p>
    <w:p w:rsidR="008E6EEE" w:rsidRPr="008135F5" w:rsidRDefault="0089404E" w:rsidP="008135F5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муниципального района                                                        </w:t>
      </w:r>
      <w:r w:rsidR="003B5D84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А.Н. Антипов</w:t>
      </w:r>
    </w:p>
    <w:sectPr w:rsidR="008E6EEE" w:rsidRPr="008135F5" w:rsidSect="00BA5C14">
      <w:pgSz w:w="11906" w:h="16838"/>
      <w:pgMar w:top="709" w:right="707" w:bottom="709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2C93"/>
    <w:multiLevelType w:val="hybridMultilevel"/>
    <w:tmpl w:val="D2DCF53A"/>
    <w:lvl w:ilvl="0" w:tplc="6D62C5FC">
      <w:start w:val="12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98F"/>
    <w:multiLevelType w:val="hybridMultilevel"/>
    <w:tmpl w:val="2E5277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A50E92"/>
    <w:multiLevelType w:val="hybridMultilevel"/>
    <w:tmpl w:val="0A0247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29C01BA"/>
    <w:multiLevelType w:val="multilevel"/>
    <w:tmpl w:val="E9FA9B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>
    <w:nsid w:val="25CA7642"/>
    <w:multiLevelType w:val="hybridMultilevel"/>
    <w:tmpl w:val="400EC0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913959"/>
    <w:multiLevelType w:val="hybridMultilevel"/>
    <w:tmpl w:val="C116EBB6"/>
    <w:lvl w:ilvl="0" w:tplc="0419000F">
      <w:start w:val="3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883424"/>
    <w:multiLevelType w:val="multilevel"/>
    <w:tmpl w:val="C7D48C58"/>
    <w:lvl w:ilvl="0">
      <w:start w:val="1"/>
      <w:numFmt w:val="decimal"/>
      <w:pStyle w:val="10"/>
      <w:lvlText w:val="%1."/>
      <w:lvlJc w:val="left"/>
      <w:pPr>
        <w:ind w:left="690" w:hanging="6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974" w:hanging="69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ascii="Times New Roman" w:hAnsi="Times New Roman" w:cs="Times New Roman" w:hint="default"/>
      </w:rPr>
    </w:lvl>
  </w:abstractNum>
  <w:abstractNum w:abstractNumId="7">
    <w:nsid w:val="4EEF7F25"/>
    <w:multiLevelType w:val="hybridMultilevel"/>
    <w:tmpl w:val="D3424ABE"/>
    <w:lvl w:ilvl="0" w:tplc="1EC27298">
      <w:start w:val="12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EE2244"/>
    <w:multiLevelType w:val="hybridMultilevel"/>
    <w:tmpl w:val="9F8E75DE"/>
    <w:lvl w:ilvl="0" w:tplc="65D2B1D4">
      <w:start w:val="13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7F251B"/>
    <w:multiLevelType w:val="hybridMultilevel"/>
    <w:tmpl w:val="8EA6FA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6676883"/>
    <w:multiLevelType w:val="hybridMultilevel"/>
    <w:tmpl w:val="E61C443C"/>
    <w:lvl w:ilvl="0" w:tplc="B2C0EB5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B8A00EE"/>
    <w:multiLevelType w:val="hybridMultilevel"/>
    <w:tmpl w:val="B73C2BF0"/>
    <w:lvl w:ilvl="0" w:tplc="10E463F2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Arial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0627C"/>
    <w:multiLevelType w:val="hybridMultilevel"/>
    <w:tmpl w:val="D7FEB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42D3B51"/>
    <w:multiLevelType w:val="hybridMultilevel"/>
    <w:tmpl w:val="C8529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9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>
    <w:useFELayout/>
  </w:compat>
  <w:rsids>
    <w:rsidRoot w:val="00D20920"/>
    <w:rsid w:val="00000BDE"/>
    <w:rsid w:val="00030529"/>
    <w:rsid w:val="00074DE7"/>
    <w:rsid w:val="000A3B56"/>
    <w:rsid w:val="000D10B4"/>
    <w:rsid w:val="000D54DD"/>
    <w:rsid w:val="000E7264"/>
    <w:rsid w:val="000F62D2"/>
    <w:rsid w:val="00112B5B"/>
    <w:rsid w:val="00114035"/>
    <w:rsid w:val="00152A05"/>
    <w:rsid w:val="001A10AE"/>
    <w:rsid w:val="001A7795"/>
    <w:rsid w:val="001B6EF4"/>
    <w:rsid w:val="001D36F0"/>
    <w:rsid w:val="002179A1"/>
    <w:rsid w:val="00233A8D"/>
    <w:rsid w:val="0025178D"/>
    <w:rsid w:val="00275559"/>
    <w:rsid w:val="002767C3"/>
    <w:rsid w:val="002B6465"/>
    <w:rsid w:val="002F0C2D"/>
    <w:rsid w:val="0032471E"/>
    <w:rsid w:val="00341074"/>
    <w:rsid w:val="003423DA"/>
    <w:rsid w:val="003443D9"/>
    <w:rsid w:val="00396571"/>
    <w:rsid w:val="003A480A"/>
    <w:rsid w:val="003A7804"/>
    <w:rsid w:val="003B5D84"/>
    <w:rsid w:val="003F1BF6"/>
    <w:rsid w:val="003F51B9"/>
    <w:rsid w:val="004132DF"/>
    <w:rsid w:val="00427ECB"/>
    <w:rsid w:val="00430278"/>
    <w:rsid w:val="0045299A"/>
    <w:rsid w:val="00465F91"/>
    <w:rsid w:val="004A3265"/>
    <w:rsid w:val="004A3E94"/>
    <w:rsid w:val="004B4A7E"/>
    <w:rsid w:val="004D6F0F"/>
    <w:rsid w:val="00502FBF"/>
    <w:rsid w:val="00523E62"/>
    <w:rsid w:val="0055705C"/>
    <w:rsid w:val="00562E92"/>
    <w:rsid w:val="0058003D"/>
    <w:rsid w:val="00590F9A"/>
    <w:rsid w:val="00594F88"/>
    <w:rsid w:val="005A0940"/>
    <w:rsid w:val="005C2F31"/>
    <w:rsid w:val="00602FB3"/>
    <w:rsid w:val="00693B90"/>
    <w:rsid w:val="00694568"/>
    <w:rsid w:val="006A67F5"/>
    <w:rsid w:val="006B53B2"/>
    <w:rsid w:val="006D2D52"/>
    <w:rsid w:val="00746DE3"/>
    <w:rsid w:val="0075411F"/>
    <w:rsid w:val="00756902"/>
    <w:rsid w:val="007A687C"/>
    <w:rsid w:val="007B26CB"/>
    <w:rsid w:val="007B7A10"/>
    <w:rsid w:val="007D0DBF"/>
    <w:rsid w:val="007D62FA"/>
    <w:rsid w:val="007F79CE"/>
    <w:rsid w:val="00805073"/>
    <w:rsid w:val="008135F5"/>
    <w:rsid w:val="0082522B"/>
    <w:rsid w:val="00836877"/>
    <w:rsid w:val="008632E9"/>
    <w:rsid w:val="008736B1"/>
    <w:rsid w:val="0089404E"/>
    <w:rsid w:val="008B180C"/>
    <w:rsid w:val="008C2540"/>
    <w:rsid w:val="008E6419"/>
    <w:rsid w:val="008E6EEE"/>
    <w:rsid w:val="008E7A5F"/>
    <w:rsid w:val="00906EC1"/>
    <w:rsid w:val="00907E44"/>
    <w:rsid w:val="00913262"/>
    <w:rsid w:val="00913B96"/>
    <w:rsid w:val="00917537"/>
    <w:rsid w:val="009255CC"/>
    <w:rsid w:val="0094408A"/>
    <w:rsid w:val="00953B59"/>
    <w:rsid w:val="00966055"/>
    <w:rsid w:val="00971382"/>
    <w:rsid w:val="00977E93"/>
    <w:rsid w:val="009F05A6"/>
    <w:rsid w:val="00A2417E"/>
    <w:rsid w:val="00A50FFA"/>
    <w:rsid w:val="00AA68FA"/>
    <w:rsid w:val="00AB54D6"/>
    <w:rsid w:val="00AF1FDC"/>
    <w:rsid w:val="00B44033"/>
    <w:rsid w:val="00B57451"/>
    <w:rsid w:val="00B847A3"/>
    <w:rsid w:val="00B92F5D"/>
    <w:rsid w:val="00BA5C14"/>
    <w:rsid w:val="00BF7747"/>
    <w:rsid w:val="00C112F6"/>
    <w:rsid w:val="00C213A1"/>
    <w:rsid w:val="00C21D06"/>
    <w:rsid w:val="00C5095E"/>
    <w:rsid w:val="00C56F1A"/>
    <w:rsid w:val="00C77133"/>
    <w:rsid w:val="00C94306"/>
    <w:rsid w:val="00CD179E"/>
    <w:rsid w:val="00CD7374"/>
    <w:rsid w:val="00D20920"/>
    <w:rsid w:val="00D32F61"/>
    <w:rsid w:val="00D35362"/>
    <w:rsid w:val="00D4579F"/>
    <w:rsid w:val="00D64EAA"/>
    <w:rsid w:val="00D67C4B"/>
    <w:rsid w:val="00D83B13"/>
    <w:rsid w:val="00D87170"/>
    <w:rsid w:val="00DA4796"/>
    <w:rsid w:val="00DC5196"/>
    <w:rsid w:val="00E21A74"/>
    <w:rsid w:val="00E22AF4"/>
    <w:rsid w:val="00E62F3E"/>
    <w:rsid w:val="00E65709"/>
    <w:rsid w:val="00E941F6"/>
    <w:rsid w:val="00E95BF2"/>
    <w:rsid w:val="00EB3D15"/>
    <w:rsid w:val="00EC5FF7"/>
    <w:rsid w:val="00ED6016"/>
    <w:rsid w:val="00EE76C7"/>
    <w:rsid w:val="00F06826"/>
    <w:rsid w:val="00F0737E"/>
    <w:rsid w:val="00F608DB"/>
    <w:rsid w:val="00F64A8A"/>
    <w:rsid w:val="00F77CED"/>
    <w:rsid w:val="00F83B62"/>
    <w:rsid w:val="00F922F7"/>
    <w:rsid w:val="00FA61FA"/>
    <w:rsid w:val="00FA78A6"/>
    <w:rsid w:val="00FB0772"/>
    <w:rsid w:val="00FD603C"/>
    <w:rsid w:val="00FE058E"/>
    <w:rsid w:val="00FF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795"/>
  </w:style>
  <w:style w:type="paragraph" w:styleId="11">
    <w:name w:val="heading 1"/>
    <w:basedOn w:val="a"/>
    <w:qFormat/>
    <w:rsid w:val="001A7795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  <w:rsid w:val="001A7795"/>
  </w:style>
  <w:style w:type="character" w:customStyle="1" w:styleId="a4">
    <w:name w:val="Цветовое выделение"/>
    <w:qFormat/>
    <w:rsid w:val="001A7795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1A7795"/>
    <w:rPr>
      <w:b w:val="0"/>
      <w:color w:val="106BBE"/>
    </w:rPr>
  </w:style>
  <w:style w:type="character" w:customStyle="1" w:styleId="-">
    <w:name w:val="Интернет-ссылка"/>
    <w:rsid w:val="001A7795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1A779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1A7795"/>
    <w:pPr>
      <w:spacing w:after="140" w:line="276" w:lineRule="auto"/>
    </w:pPr>
  </w:style>
  <w:style w:type="paragraph" w:styleId="a8">
    <w:name w:val="List"/>
    <w:basedOn w:val="a7"/>
    <w:rsid w:val="001A7795"/>
  </w:style>
  <w:style w:type="paragraph" w:styleId="a9">
    <w:name w:val="caption"/>
    <w:basedOn w:val="a"/>
    <w:qFormat/>
    <w:rsid w:val="001A7795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rsid w:val="001A7795"/>
    <w:pPr>
      <w:suppressLineNumbers/>
    </w:pPr>
  </w:style>
  <w:style w:type="paragraph" w:customStyle="1" w:styleId="ab">
    <w:name w:val="Нормальный (таблица)"/>
    <w:basedOn w:val="a"/>
    <w:qFormat/>
    <w:rsid w:val="001A7795"/>
  </w:style>
  <w:style w:type="paragraph" w:customStyle="1" w:styleId="ac">
    <w:name w:val="Прижатый влево"/>
    <w:basedOn w:val="a"/>
    <w:qFormat/>
    <w:rsid w:val="001A7795"/>
  </w:style>
  <w:style w:type="paragraph" w:customStyle="1" w:styleId="ad">
    <w:name w:val="Таблицы (моноширинный)"/>
    <w:basedOn w:val="a"/>
    <w:qFormat/>
    <w:rsid w:val="001A7795"/>
    <w:rPr>
      <w:rFonts w:ascii="Courier New" w:hAnsi="Courier New"/>
    </w:rPr>
  </w:style>
  <w:style w:type="paragraph" w:customStyle="1" w:styleId="10">
    <w:name w:val="нум список 1"/>
    <w:basedOn w:val="a"/>
    <w:rsid w:val="003A7804"/>
    <w:pPr>
      <w:numPr>
        <w:numId w:val="4"/>
      </w:numPr>
      <w:suppressAutoHyphens w:val="0"/>
      <w:spacing w:before="120" w:after="120"/>
      <w:ind w:left="-72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paragraph" w:customStyle="1" w:styleId="ae">
    <w:name w:val="Подзаголовок для информации об изменениях"/>
    <w:basedOn w:val="a"/>
    <w:next w:val="a"/>
    <w:uiPriority w:val="99"/>
    <w:rsid w:val="008E6419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/>
      <w:b/>
      <w:bCs/>
      <w:color w:val="000080"/>
      <w:kern w:val="0"/>
      <w:lang w:eastAsia="ru-RU" w:bidi="ar-SA"/>
    </w:rPr>
  </w:style>
  <w:style w:type="paragraph" w:customStyle="1" w:styleId="1">
    <w:name w:val="марк список 1"/>
    <w:basedOn w:val="a"/>
    <w:rsid w:val="004B4A7E"/>
    <w:pPr>
      <w:numPr>
        <w:numId w:val="3"/>
      </w:numPr>
      <w:suppressAutoHyphens w:val="0"/>
      <w:spacing w:before="120" w:after="120"/>
      <w:ind w:left="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character" w:customStyle="1" w:styleId="layout">
    <w:name w:val="layout"/>
    <w:basedOn w:val="a0"/>
    <w:rsid w:val="00FD603C"/>
  </w:style>
  <w:style w:type="character" w:styleId="af">
    <w:name w:val="Hyperlink"/>
    <w:basedOn w:val="a0"/>
    <w:uiPriority w:val="99"/>
    <w:unhideWhenUsed/>
    <w:rsid w:val="00E95BF2"/>
    <w:rPr>
      <w:rFonts w:ascii="Times New Roman" w:hAnsi="Times New Roman" w:cs="Times New Roman" w:hint="default"/>
      <w:color w:val="0000FF"/>
      <w:u w:val="single"/>
    </w:rPr>
  </w:style>
  <w:style w:type="paragraph" w:styleId="af0">
    <w:name w:val="List Paragraph"/>
    <w:basedOn w:val="a"/>
    <w:uiPriority w:val="34"/>
    <w:qFormat/>
    <w:rsid w:val="00E95BF2"/>
    <w:pPr>
      <w:ind w:left="720"/>
      <w:contextualSpacing/>
    </w:pPr>
    <w:rPr>
      <w:rFonts w:cs="Mangal"/>
      <w:szCs w:val="21"/>
    </w:rPr>
  </w:style>
  <w:style w:type="table" w:styleId="af1">
    <w:name w:val="Table Grid"/>
    <w:basedOn w:val="a1"/>
    <w:uiPriority w:val="99"/>
    <w:rsid w:val="00B847A3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E6EEE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AA68FA"/>
    <w:rPr>
      <w:rFonts w:ascii="Tahoma" w:hAnsi="Tahoma" w:cs="Mangal"/>
      <w:sz w:val="16"/>
      <w:szCs w:val="14"/>
    </w:rPr>
  </w:style>
  <w:style w:type="character" w:customStyle="1" w:styleId="af3">
    <w:name w:val="Текст выноски Знак"/>
    <w:basedOn w:val="a0"/>
    <w:link w:val="af2"/>
    <w:uiPriority w:val="99"/>
    <w:semiHidden/>
    <w:rsid w:val="00AA68FA"/>
    <w:rPr>
      <w:rFonts w:ascii="Tahoma" w:hAnsi="Tahoma" w:cs="Mangal"/>
      <w:sz w:val="16"/>
      <w:szCs w:val="14"/>
    </w:rPr>
  </w:style>
  <w:style w:type="paragraph" w:customStyle="1" w:styleId="Standard">
    <w:name w:val="Standard"/>
    <w:rsid w:val="006A67F5"/>
    <w:pPr>
      <w:autoSpaceDN w:val="0"/>
      <w:textAlignment w:val="baseline"/>
    </w:pPr>
    <w:rPr>
      <w:rFonts w:eastAsia="Liberation Serif" w:cs="Liberation Serif"/>
      <w:color w:val="000000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89E73-477B-4498-B20C-623AEA8A7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2025-03-28T07:02:00Z</cp:lastPrinted>
  <dcterms:created xsi:type="dcterms:W3CDTF">2023-01-24T07:20:00Z</dcterms:created>
  <dcterms:modified xsi:type="dcterms:W3CDTF">2025-07-09T07:47:00Z</dcterms:modified>
  <dc:language>ru-RU</dc:language>
</cp:coreProperties>
</file>