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F759C1" w:rsidP="00DC0C8E">
                  <w:pPr>
                    <w:tabs>
                      <w:tab w:val="left" w:pos="804"/>
                      <w:tab w:val="center" w:pos="2373"/>
                    </w:tabs>
                    <w:snapToGrid w:val="0"/>
                    <w:jc w:val="center"/>
                    <w:rPr>
                      <w:sz w:val="22"/>
                      <w:szCs w:val="22"/>
                      <w:u w:val="single"/>
                    </w:rPr>
                  </w:pPr>
                  <w:r>
                    <w:rPr>
                      <w:sz w:val="22"/>
                      <w:szCs w:val="22"/>
                      <w:u w:val="single"/>
                    </w:rPr>
                    <w:t>2</w:t>
                  </w:r>
                  <w:r w:rsidR="00C56002">
                    <w:rPr>
                      <w:sz w:val="22"/>
                      <w:szCs w:val="22"/>
                      <w:u w:val="single"/>
                    </w:rPr>
                    <w:t>9</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56002">
        <w:rPr>
          <w:sz w:val="28"/>
          <w:szCs w:val="28"/>
        </w:rPr>
        <w:t>30</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34245A">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bookmarkStart w:id="0" w:name="_GoBack"/>
      <w:r>
        <w:rPr>
          <w:color w:val="000000"/>
          <w:sz w:val="30"/>
          <w:szCs w:val="30"/>
        </w:rPr>
        <w:t xml:space="preserve">    </w:t>
      </w:r>
      <w:proofErr w:type="spellStart"/>
      <w:r>
        <w:rPr>
          <w:color w:val="000000"/>
          <w:sz w:val="30"/>
          <w:szCs w:val="30"/>
        </w:rPr>
        <w:t>Врио</w:t>
      </w:r>
      <w:proofErr w:type="spellEnd"/>
      <w:r>
        <w:rPr>
          <w:color w:val="000000"/>
          <w:sz w:val="30"/>
          <w:szCs w:val="30"/>
        </w:rPr>
        <w:t xml:space="preserve"> начальника Главного управления </w:t>
      </w:r>
    </w:p>
    <w:p w:rsidR="001A2804" w:rsidRPr="001A2804" w:rsidRDefault="00C56002" w:rsidP="00C56002">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bookmarkEnd w:id="0"/>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C56002" w:rsidRPr="004848E4" w:rsidRDefault="00C56002" w:rsidP="00700234">
      <w:pPr>
        <w:ind w:firstLine="708"/>
        <w:rPr>
          <w:sz w:val="20"/>
          <w:szCs w:val="20"/>
        </w:rPr>
      </w:pPr>
    </w:p>
    <w:p w:rsidR="00C45CFD" w:rsidRPr="00C56002" w:rsidRDefault="00C56002"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A60935" w:rsidRPr="004848E4" w:rsidRDefault="00A60935" w:rsidP="00A60935">
      <w:pPr>
        <w:suppressAutoHyphens/>
        <w:ind w:left="284"/>
        <w:jc w:val="center"/>
        <w:rPr>
          <w:b/>
          <w:sz w:val="28"/>
          <w:szCs w:val="28"/>
        </w:rPr>
      </w:pPr>
    </w:p>
    <w:p w:rsidR="00C56002" w:rsidRDefault="00C56002" w:rsidP="00C56002">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C56002" w:rsidRPr="00CF4B2E" w:rsidRDefault="00C56002" w:rsidP="00C56002">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C56002" w:rsidRDefault="00C56002" w:rsidP="00C5600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30</w:t>
      </w:r>
      <w:r w:rsidRPr="00896DD1">
        <w:rPr>
          <w:sz w:val="28"/>
          <w:szCs w:val="28"/>
        </w:rPr>
        <w:t xml:space="preserve"> августа 2025 года</w:t>
      </w:r>
    </w:p>
    <w:p w:rsidR="00C56002" w:rsidRPr="00E35CF9" w:rsidRDefault="00C56002" w:rsidP="00C56002">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C56002" w:rsidRPr="00E35CF9" w:rsidRDefault="00C56002" w:rsidP="00C56002">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FC5440" w:rsidRPr="004848E4" w:rsidRDefault="00FC5440" w:rsidP="00DF7D7E">
      <w:pPr>
        <w:tabs>
          <w:tab w:val="left" w:pos="3282"/>
          <w:tab w:val="center" w:pos="5458"/>
        </w:tabs>
        <w:suppressAutoHyphens/>
        <w:ind w:right="-2"/>
        <w:rPr>
          <w:b/>
        </w:rPr>
      </w:pPr>
    </w:p>
    <w:p w:rsidR="002E490F" w:rsidRPr="004848E4" w:rsidRDefault="002E490F" w:rsidP="00FC5440">
      <w:pPr>
        <w:tabs>
          <w:tab w:val="left" w:pos="3282"/>
          <w:tab w:val="center" w:pos="5458"/>
        </w:tabs>
        <w:suppressAutoHyphens/>
        <w:ind w:right="-2" w:firstLine="709"/>
        <w:jc w:val="center"/>
        <w:rPr>
          <w:b/>
        </w:rPr>
      </w:pPr>
    </w:p>
    <w:p w:rsidR="00DF5F76" w:rsidRPr="007D23A3" w:rsidRDefault="00DF5F76" w:rsidP="00DF5F76">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sidR="002232A9">
        <w:rPr>
          <w:b/>
          <w:bCs/>
          <w:sz w:val="28"/>
          <w:szCs w:val="28"/>
          <w:bdr w:val="none" w:sz="0" w:space="0" w:color="auto" w:frame="1"/>
        </w:rPr>
        <w:t>.</w:t>
      </w:r>
    </w:p>
    <w:p w:rsidR="00DF5F76" w:rsidRPr="007D23A3" w:rsidRDefault="00DF5F76" w:rsidP="00DF5F76">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sidR="002232A9">
        <w:rPr>
          <w:rFonts w:ascii="Times New Roman" w:eastAsia="Times New Roman" w:hAnsi="Times New Roman"/>
          <w:b/>
          <w:bCs/>
          <w:sz w:val="28"/>
          <w:szCs w:val="28"/>
          <w:bdr w:val="none" w:sz="0" w:space="0" w:color="auto" w:frame="1"/>
        </w:rPr>
        <w:t>.</w:t>
      </w:r>
    </w:p>
    <w:p w:rsidR="00DF5F76" w:rsidRDefault="00DF5F76" w:rsidP="00DF5F76">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Н</w:t>
      </w:r>
      <w:r w:rsidRPr="00BF26A0">
        <w:rPr>
          <w:rFonts w:ascii="Times New Roman" w:eastAsia="Times New Roman" w:hAnsi="Times New Roman"/>
          <w:bCs/>
          <w:sz w:val="28"/>
          <w:szCs w:val="28"/>
          <w:bdr w:val="none" w:sz="0" w:space="0" w:color="auto" w:frame="1"/>
          <w:lang w:eastAsia="ru-RU"/>
        </w:rPr>
        <w:t>а терр</w:t>
      </w:r>
      <w:r>
        <w:rPr>
          <w:rFonts w:ascii="Times New Roman" w:eastAsia="Times New Roman" w:hAnsi="Times New Roman"/>
          <w:bCs/>
          <w:sz w:val="28"/>
          <w:szCs w:val="28"/>
          <w:bdr w:val="none" w:sz="0" w:space="0" w:color="auto" w:frame="1"/>
          <w:lang w:eastAsia="ru-RU"/>
        </w:rPr>
        <w:t>итории республики ожидается</w:t>
      </w:r>
      <w:r w:rsidRPr="00BF26A0">
        <w:rPr>
          <w:rFonts w:ascii="Times New Roman" w:eastAsia="Times New Roman" w:hAnsi="Times New Roman"/>
          <w:bCs/>
          <w:sz w:val="28"/>
          <w:szCs w:val="28"/>
          <w:bdr w:val="none" w:sz="0" w:space="0" w:color="auto" w:frame="1"/>
          <w:lang w:eastAsia="ru-RU"/>
        </w:rPr>
        <w:t>:</w:t>
      </w:r>
      <w:r w:rsidRPr="005C1285">
        <w:rPr>
          <w:rFonts w:ascii="Times New Roman" w:eastAsia="Times New Roman" w:hAnsi="Times New Roman"/>
          <w:bCs/>
          <w:sz w:val="28"/>
          <w:szCs w:val="28"/>
          <w:bdr w:val="none" w:sz="0" w:space="0" w:color="auto" w:frame="1"/>
          <w:lang w:eastAsia="ru-RU"/>
        </w:rPr>
        <w:t xml:space="preserve"> </w:t>
      </w:r>
      <w:r w:rsidR="002232A9" w:rsidRPr="002232A9">
        <w:rPr>
          <w:rFonts w:ascii="Times New Roman" w:eastAsia="Times New Roman" w:hAnsi="Times New Roman"/>
          <w:bCs/>
          <w:sz w:val="28"/>
          <w:szCs w:val="28"/>
          <w:bdr w:val="none" w:sz="0" w:space="0" w:color="auto" w:frame="1"/>
          <w:lang w:eastAsia="ru-RU"/>
        </w:rPr>
        <w:t xml:space="preserve">переменная облачность, ночью местами небольшой дождь, днем преимущественно без осадков. Ветер юго-западный 8-13 м/с. Температура воздуха ночью: +9…+14°С, днём: +23…+28°С. Давление 746 </w:t>
      </w:r>
      <w:proofErr w:type="spellStart"/>
      <w:r w:rsidR="002232A9" w:rsidRPr="002232A9">
        <w:rPr>
          <w:rFonts w:ascii="Times New Roman" w:eastAsia="Times New Roman" w:hAnsi="Times New Roman"/>
          <w:bCs/>
          <w:sz w:val="28"/>
          <w:szCs w:val="28"/>
          <w:bdr w:val="none" w:sz="0" w:space="0" w:color="auto" w:frame="1"/>
          <w:lang w:eastAsia="ru-RU"/>
        </w:rPr>
        <w:t>мм.рт.ст</w:t>
      </w:r>
      <w:proofErr w:type="spellEnd"/>
      <w:r w:rsidR="002232A9" w:rsidRPr="002232A9">
        <w:rPr>
          <w:rFonts w:ascii="Times New Roman" w:eastAsia="Times New Roman" w:hAnsi="Times New Roman"/>
          <w:bCs/>
          <w:sz w:val="28"/>
          <w:szCs w:val="28"/>
          <w:bdr w:val="none" w:sz="0" w:space="0" w:color="auto" w:frame="1"/>
          <w:lang w:eastAsia="ru-RU"/>
        </w:rPr>
        <w:t>. Видимость хорошая.</w:t>
      </w:r>
    </w:p>
    <w:p w:rsidR="00DF5F76" w:rsidRPr="00BF26A0" w:rsidRDefault="00DF5F76" w:rsidP="00DF5F76">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Опасные и неблагоприятные метеорологические явления не прогнозируются.</w:t>
      </w:r>
    </w:p>
    <w:p w:rsidR="00DF5F76" w:rsidRPr="007D23A3" w:rsidRDefault="00DF5F76" w:rsidP="00DF5F76">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Pr="007D23A3">
        <w:rPr>
          <w:rFonts w:ascii="Times New Roman" w:eastAsia="Times New Roman" w:hAnsi="Times New Roman"/>
          <w:b/>
          <w:bCs/>
          <w:sz w:val="28"/>
          <w:szCs w:val="28"/>
          <w:bdr w:val="none" w:sz="0" w:space="0" w:color="auto" w:frame="1"/>
        </w:rPr>
        <w:t>Гидрологическая обстановка</w:t>
      </w:r>
      <w:r w:rsidR="002232A9">
        <w:rPr>
          <w:rFonts w:ascii="Times New Roman" w:eastAsia="Times New Roman" w:hAnsi="Times New Roman"/>
          <w:b/>
          <w:bCs/>
          <w:sz w:val="28"/>
          <w:szCs w:val="28"/>
          <w:bdr w:val="none" w:sz="0" w:space="0" w:color="auto" w:frame="1"/>
        </w:rPr>
        <w:t>.</w:t>
      </w:r>
    </w:p>
    <w:p w:rsidR="00DF5F76" w:rsidRDefault="00DF5F76" w:rsidP="00DF5F76">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DF5F76" w:rsidRDefault="00DF5F76" w:rsidP="00DF5F76">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sidR="002232A9">
        <w:rPr>
          <w:rFonts w:ascii="Times New Roman" w:eastAsia="Times New Roman" w:hAnsi="Times New Roman"/>
          <w:b/>
          <w:bCs/>
          <w:sz w:val="28"/>
          <w:szCs w:val="28"/>
          <w:bdr w:val="none" w:sz="0" w:space="0" w:color="auto" w:frame="1"/>
        </w:rPr>
        <w:t>.</w:t>
      </w:r>
    </w:p>
    <w:p w:rsidR="00DF5F76" w:rsidRDefault="00DF5F76" w:rsidP="00DF5F76">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10 очагов лесных пожаров (АППГ – 1, уменьшение количества очагов на 9 случаев) на общей площади 74,209 га (АППГ – 0,2 га, уменьшение площади, пройденной пожарами, на 74,009 га).</w:t>
      </w:r>
    </w:p>
    <w:p w:rsidR="00DF5F76" w:rsidRDefault="00DF5F76" w:rsidP="00DF5F76">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лесных пожаров не зарегистрировано.</w:t>
      </w:r>
    </w:p>
    <w:p w:rsidR="00DF5F76" w:rsidRPr="00556BB6" w:rsidRDefault="00DF5F76" w:rsidP="00DF5F76">
      <w:pPr>
        <w:pStyle w:val="af0"/>
        <w:widowControl w:val="0"/>
        <w:tabs>
          <w:tab w:val="left" w:pos="993"/>
        </w:tabs>
        <w:spacing w:after="0"/>
        <w:ind w:left="0" w:firstLine="567"/>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DF5F76" w:rsidRPr="00556BB6" w:rsidRDefault="00DF5F76" w:rsidP="00DF5F76">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556BB6">
        <w:rPr>
          <w:rFonts w:ascii="Times New Roman" w:eastAsia="Times New Roman" w:hAnsi="Times New Roman"/>
          <w:bCs/>
          <w:sz w:val="28"/>
          <w:szCs w:val="28"/>
          <w:bdr w:val="none" w:sz="0" w:space="0" w:color="auto" w:frame="1"/>
        </w:rPr>
        <w:t xml:space="preserve">2 класс </w:t>
      </w:r>
      <w:proofErr w:type="spellStart"/>
      <w:r w:rsidRPr="00556BB6">
        <w:rPr>
          <w:rFonts w:ascii="Times New Roman" w:eastAsia="Times New Roman" w:hAnsi="Times New Roman"/>
          <w:bCs/>
          <w:sz w:val="28"/>
          <w:szCs w:val="28"/>
          <w:bdr w:val="none" w:sz="0" w:space="0" w:color="auto" w:frame="1"/>
        </w:rPr>
        <w:t>горимости</w:t>
      </w:r>
      <w:proofErr w:type="spellEnd"/>
      <w:r w:rsidRPr="00556BB6">
        <w:rPr>
          <w:rFonts w:ascii="Times New Roman" w:eastAsia="Times New Roman" w:hAnsi="Times New Roman"/>
          <w:bCs/>
          <w:sz w:val="28"/>
          <w:szCs w:val="28"/>
          <w:bdr w:val="none" w:sz="0" w:space="0" w:color="auto" w:frame="1"/>
        </w:rPr>
        <w:t xml:space="preserve"> лесов в 22 муниципальных районах (</w:t>
      </w:r>
      <w:proofErr w:type="spellStart"/>
      <w:r w:rsidRPr="00556BB6">
        <w:rPr>
          <w:rFonts w:ascii="Times New Roman" w:eastAsia="Times New Roman" w:hAnsi="Times New Roman"/>
          <w:bCs/>
          <w:sz w:val="28"/>
          <w:szCs w:val="28"/>
          <w:bdr w:val="none" w:sz="0" w:space="0" w:color="auto" w:frame="1"/>
        </w:rPr>
        <w:t>Темниковский</w:t>
      </w:r>
      <w:proofErr w:type="spellEnd"/>
      <w:r w:rsidRPr="00556BB6">
        <w:rPr>
          <w:rFonts w:ascii="Times New Roman" w:eastAsia="Times New Roman" w:hAnsi="Times New Roman"/>
          <w:bCs/>
          <w:sz w:val="28"/>
          <w:szCs w:val="28"/>
          <w:bdr w:val="none" w:sz="0" w:space="0" w:color="auto" w:frame="1"/>
        </w:rPr>
        <w:t xml:space="preserve">, </w:t>
      </w:r>
      <w:proofErr w:type="spellStart"/>
      <w:r w:rsidRPr="00556BB6">
        <w:rPr>
          <w:rFonts w:ascii="Times New Roman" w:eastAsia="Times New Roman" w:hAnsi="Times New Roman"/>
          <w:bCs/>
          <w:sz w:val="28"/>
          <w:szCs w:val="28"/>
          <w:bdr w:val="none" w:sz="0" w:space="0" w:color="auto" w:frame="1"/>
        </w:rPr>
        <w:t>Теньгушевский</w:t>
      </w:r>
      <w:proofErr w:type="spellEnd"/>
      <w:r w:rsidRPr="00556BB6">
        <w:rPr>
          <w:rFonts w:ascii="Times New Roman" w:eastAsia="Times New Roman" w:hAnsi="Times New Roman"/>
          <w:bCs/>
          <w:sz w:val="28"/>
          <w:szCs w:val="28"/>
          <w:bdr w:val="none" w:sz="0" w:space="0" w:color="auto" w:frame="1"/>
        </w:rPr>
        <w:t xml:space="preserve">, </w:t>
      </w:r>
      <w:proofErr w:type="spellStart"/>
      <w:r w:rsidRPr="00556BB6">
        <w:rPr>
          <w:rFonts w:ascii="Times New Roman" w:eastAsia="Times New Roman" w:hAnsi="Times New Roman"/>
          <w:bCs/>
          <w:sz w:val="28"/>
          <w:szCs w:val="28"/>
          <w:bdr w:val="none" w:sz="0" w:space="0" w:color="auto" w:frame="1"/>
        </w:rPr>
        <w:t>Большеберезниковский</w:t>
      </w:r>
      <w:proofErr w:type="spellEnd"/>
      <w:r w:rsidRPr="00556BB6">
        <w:rPr>
          <w:rFonts w:ascii="Times New Roman" w:eastAsia="Times New Roman" w:hAnsi="Times New Roman"/>
          <w:bCs/>
          <w:sz w:val="28"/>
          <w:szCs w:val="28"/>
          <w:bdr w:val="none" w:sz="0" w:space="0" w:color="auto" w:frame="1"/>
        </w:rPr>
        <w:t xml:space="preserve">, </w:t>
      </w:r>
      <w:proofErr w:type="spellStart"/>
      <w:r w:rsidRPr="00556BB6">
        <w:rPr>
          <w:rFonts w:ascii="Times New Roman" w:eastAsia="Times New Roman" w:hAnsi="Times New Roman"/>
          <w:bCs/>
          <w:sz w:val="28"/>
          <w:szCs w:val="28"/>
          <w:bdr w:val="none" w:sz="0" w:space="0" w:color="auto" w:frame="1"/>
        </w:rPr>
        <w:t>Чамзинский</w:t>
      </w:r>
      <w:proofErr w:type="spellEnd"/>
      <w:r w:rsidRPr="00556BB6">
        <w:rPr>
          <w:rFonts w:ascii="Times New Roman" w:eastAsia="Times New Roman" w:hAnsi="Times New Roman"/>
          <w:bCs/>
          <w:sz w:val="28"/>
          <w:szCs w:val="28"/>
          <w:bdr w:val="none" w:sz="0" w:space="0" w:color="auto" w:frame="1"/>
        </w:rPr>
        <w:t xml:space="preserve">, Дубенский, </w:t>
      </w:r>
      <w:proofErr w:type="spellStart"/>
      <w:r w:rsidRPr="00556BB6">
        <w:rPr>
          <w:rFonts w:ascii="Times New Roman" w:eastAsia="Times New Roman" w:hAnsi="Times New Roman"/>
          <w:bCs/>
          <w:sz w:val="28"/>
          <w:szCs w:val="28"/>
          <w:bdr w:val="none" w:sz="0" w:space="0" w:color="auto" w:frame="1"/>
        </w:rPr>
        <w:t>Большеигнатовский</w:t>
      </w:r>
      <w:proofErr w:type="spellEnd"/>
      <w:r w:rsidRPr="00556BB6">
        <w:rPr>
          <w:rFonts w:ascii="Times New Roman" w:eastAsia="Times New Roman" w:hAnsi="Times New Roman"/>
          <w:bCs/>
          <w:sz w:val="28"/>
          <w:szCs w:val="28"/>
          <w:bdr w:val="none" w:sz="0" w:space="0" w:color="auto" w:frame="1"/>
        </w:rPr>
        <w:t xml:space="preserve">, </w:t>
      </w:r>
      <w:proofErr w:type="spellStart"/>
      <w:r w:rsidRPr="00556BB6">
        <w:rPr>
          <w:rFonts w:ascii="Times New Roman" w:eastAsia="Times New Roman" w:hAnsi="Times New Roman"/>
          <w:bCs/>
          <w:sz w:val="28"/>
          <w:szCs w:val="28"/>
          <w:bdr w:val="none" w:sz="0" w:space="0" w:color="auto" w:frame="1"/>
        </w:rPr>
        <w:t>Ардатовский</w:t>
      </w:r>
      <w:proofErr w:type="spellEnd"/>
      <w:r w:rsidRPr="00556BB6">
        <w:rPr>
          <w:rFonts w:ascii="Times New Roman" w:eastAsia="Times New Roman" w:hAnsi="Times New Roman"/>
          <w:bCs/>
          <w:sz w:val="28"/>
          <w:szCs w:val="28"/>
          <w:bdr w:val="none" w:sz="0" w:space="0" w:color="auto" w:frame="1"/>
        </w:rPr>
        <w:t xml:space="preserve">, </w:t>
      </w:r>
      <w:proofErr w:type="spellStart"/>
      <w:r w:rsidRPr="00556BB6">
        <w:rPr>
          <w:rFonts w:ascii="Times New Roman" w:eastAsia="Times New Roman" w:hAnsi="Times New Roman"/>
          <w:bCs/>
          <w:sz w:val="28"/>
          <w:szCs w:val="28"/>
          <w:bdr w:val="none" w:sz="0" w:space="0" w:color="auto" w:frame="1"/>
        </w:rPr>
        <w:t>Атяшевский</w:t>
      </w:r>
      <w:proofErr w:type="spellEnd"/>
      <w:r w:rsidRPr="00556BB6">
        <w:rPr>
          <w:rFonts w:ascii="Times New Roman" w:eastAsia="Times New Roman" w:hAnsi="Times New Roman"/>
          <w:bCs/>
          <w:sz w:val="28"/>
          <w:szCs w:val="28"/>
          <w:bdr w:val="none" w:sz="0" w:space="0" w:color="auto" w:frame="1"/>
        </w:rPr>
        <w:t xml:space="preserve">, </w:t>
      </w:r>
      <w:proofErr w:type="spellStart"/>
      <w:r w:rsidRPr="00556BB6">
        <w:rPr>
          <w:rFonts w:ascii="Times New Roman" w:eastAsia="Times New Roman" w:hAnsi="Times New Roman"/>
          <w:bCs/>
          <w:sz w:val="28"/>
          <w:szCs w:val="28"/>
          <w:bdr w:val="none" w:sz="0" w:space="0" w:color="auto" w:frame="1"/>
        </w:rPr>
        <w:t>Краснослободский</w:t>
      </w:r>
      <w:proofErr w:type="spellEnd"/>
      <w:r w:rsidRPr="00556BB6">
        <w:rPr>
          <w:rFonts w:ascii="Times New Roman" w:eastAsia="Times New Roman" w:hAnsi="Times New Roman"/>
          <w:bCs/>
          <w:sz w:val="28"/>
          <w:szCs w:val="28"/>
          <w:bdr w:val="none" w:sz="0" w:space="0" w:color="auto" w:frame="1"/>
        </w:rPr>
        <w:t xml:space="preserve">, </w:t>
      </w:r>
      <w:proofErr w:type="spellStart"/>
      <w:r w:rsidRPr="00556BB6">
        <w:rPr>
          <w:rFonts w:ascii="Times New Roman" w:eastAsia="Times New Roman" w:hAnsi="Times New Roman"/>
          <w:bCs/>
          <w:sz w:val="28"/>
          <w:szCs w:val="28"/>
          <w:bdr w:val="none" w:sz="0" w:space="0" w:color="auto" w:frame="1"/>
        </w:rPr>
        <w:t>Ельниковский</w:t>
      </w:r>
      <w:proofErr w:type="spellEnd"/>
      <w:r w:rsidRPr="00556BB6">
        <w:rPr>
          <w:rFonts w:ascii="Times New Roman" w:eastAsia="Times New Roman" w:hAnsi="Times New Roman"/>
          <w:bCs/>
          <w:sz w:val="28"/>
          <w:szCs w:val="28"/>
          <w:bdr w:val="none" w:sz="0" w:space="0" w:color="auto" w:frame="1"/>
        </w:rPr>
        <w:t xml:space="preserve">, </w:t>
      </w:r>
      <w:proofErr w:type="spellStart"/>
      <w:r w:rsidRPr="00556BB6">
        <w:rPr>
          <w:rFonts w:ascii="Times New Roman" w:eastAsia="Times New Roman" w:hAnsi="Times New Roman"/>
          <w:bCs/>
          <w:sz w:val="28"/>
          <w:szCs w:val="28"/>
          <w:bdr w:val="none" w:sz="0" w:space="0" w:color="auto" w:frame="1"/>
        </w:rPr>
        <w:t>Атюрьевский</w:t>
      </w:r>
      <w:proofErr w:type="spellEnd"/>
      <w:r w:rsidRPr="00556BB6">
        <w:rPr>
          <w:rFonts w:ascii="Times New Roman" w:eastAsia="Times New Roman" w:hAnsi="Times New Roman"/>
          <w:bCs/>
          <w:sz w:val="28"/>
          <w:szCs w:val="28"/>
          <w:bdr w:val="none" w:sz="0" w:space="0" w:color="auto" w:frame="1"/>
        </w:rPr>
        <w:t xml:space="preserve">, </w:t>
      </w:r>
      <w:proofErr w:type="spellStart"/>
      <w:r w:rsidRPr="00556BB6">
        <w:rPr>
          <w:rFonts w:ascii="Times New Roman" w:eastAsia="Times New Roman" w:hAnsi="Times New Roman"/>
          <w:bCs/>
          <w:sz w:val="28"/>
          <w:szCs w:val="28"/>
          <w:bdr w:val="none" w:sz="0" w:space="0" w:color="auto" w:frame="1"/>
        </w:rPr>
        <w:t>Инсарский</w:t>
      </w:r>
      <w:proofErr w:type="spellEnd"/>
      <w:r w:rsidRPr="00556BB6">
        <w:rPr>
          <w:rFonts w:ascii="Times New Roman" w:eastAsia="Times New Roman" w:hAnsi="Times New Roman"/>
          <w:bCs/>
          <w:sz w:val="28"/>
          <w:szCs w:val="28"/>
          <w:bdr w:val="none" w:sz="0" w:space="0" w:color="auto" w:frame="1"/>
        </w:rPr>
        <w:t xml:space="preserve">, </w:t>
      </w:r>
      <w:proofErr w:type="spellStart"/>
      <w:r w:rsidRPr="00556BB6">
        <w:rPr>
          <w:rFonts w:ascii="Times New Roman" w:eastAsia="Times New Roman" w:hAnsi="Times New Roman"/>
          <w:bCs/>
          <w:sz w:val="28"/>
          <w:szCs w:val="28"/>
          <w:bdr w:val="none" w:sz="0" w:space="0" w:color="auto" w:frame="1"/>
        </w:rPr>
        <w:t>Кадошкинский</w:t>
      </w:r>
      <w:proofErr w:type="spellEnd"/>
      <w:r w:rsidRPr="00556BB6">
        <w:rPr>
          <w:rFonts w:ascii="Times New Roman" w:eastAsia="Times New Roman" w:hAnsi="Times New Roman"/>
          <w:bCs/>
          <w:sz w:val="28"/>
          <w:szCs w:val="28"/>
          <w:bdr w:val="none" w:sz="0" w:space="0" w:color="auto" w:frame="1"/>
        </w:rPr>
        <w:t xml:space="preserve">, </w:t>
      </w:r>
      <w:proofErr w:type="spellStart"/>
      <w:r w:rsidRPr="00556BB6">
        <w:rPr>
          <w:rFonts w:ascii="Times New Roman" w:eastAsia="Times New Roman" w:hAnsi="Times New Roman"/>
          <w:bCs/>
          <w:sz w:val="28"/>
          <w:szCs w:val="28"/>
          <w:bdr w:val="none" w:sz="0" w:space="0" w:color="auto" w:frame="1"/>
        </w:rPr>
        <w:t>Ковылкинский</w:t>
      </w:r>
      <w:proofErr w:type="spellEnd"/>
      <w:r w:rsidRPr="00556BB6">
        <w:rPr>
          <w:rFonts w:ascii="Times New Roman" w:eastAsia="Times New Roman" w:hAnsi="Times New Roman"/>
          <w:bCs/>
          <w:sz w:val="28"/>
          <w:szCs w:val="28"/>
          <w:bdr w:val="none" w:sz="0" w:space="0" w:color="auto" w:frame="1"/>
        </w:rPr>
        <w:t xml:space="preserve">, </w:t>
      </w:r>
      <w:proofErr w:type="spellStart"/>
      <w:r w:rsidRPr="00556BB6">
        <w:rPr>
          <w:rFonts w:ascii="Times New Roman" w:eastAsia="Times New Roman" w:hAnsi="Times New Roman"/>
          <w:bCs/>
          <w:sz w:val="28"/>
          <w:szCs w:val="28"/>
          <w:bdr w:val="none" w:sz="0" w:space="0" w:color="auto" w:frame="1"/>
        </w:rPr>
        <w:t>Торбеевский</w:t>
      </w:r>
      <w:proofErr w:type="spellEnd"/>
      <w:r w:rsidRPr="00556BB6">
        <w:rPr>
          <w:rFonts w:ascii="Times New Roman" w:eastAsia="Times New Roman" w:hAnsi="Times New Roman"/>
          <w:bCs/>
          <w:sz w:val="28"/>
          <w:szCs w:val="28"/>
          <w:bdr w:val="none" w:sz="0" w:space="0" w:color="auto" w:frame="1"/>
        </w:rPr>
        <w:t xml:space="preserve">, </w:t>
      </w:r>
      <w:proofErr w:type="spellStart"/>
      <w:r w:rsidRPr="00556BB6">
        <w:rPr>
          <w:rFonts w:ascii="Times New Roman" w:eastAsia="Times New Roman" w:hAnsi="Times New Roman"/>
          <w:bCs/>
          <w:sz w:val="28"/>
          <w:szCs w:val="28"/>
          <w:bdr w:val="none" w:sz="0" w:space="0" w:color="auto" w:frame="1"/>
        </w:rPr>
        <w:t>Зубово</w:t>
      </w:r>
      <w:proofErr w:type="spellEnd"/>
      <w:r w:rsidRPr="00556BB6">
        <w:rPr>
          <w:rFonts w:ascii="Times New Roman" w:eastAsia="Times New Roman" w:hAnsi="Times New Roman"/>
          <w:bCs/>
          <w:sz w:val="28"/>
          <w:szCs w:val="28"/>
          <w:bdr w:val="none" w:sz="0" w:space="0" w:color="auto" w:frame="1"/>
        </w:rPr>
        <w:t xml:space="preserve">-Полянский, Рузаевский, </w:t>
      </w:r>
      <w:proofErr w:type="spellStart"/>
      <w:r w:rsidRPr="00556BB6">
        <w:rPr>
          <w:rFonts w:ascii="Times New Roman" w:eastAsia="Times New Roman" w:hAnsi="Times New Roman"/>
          <w:bCs/>
          <w:sz w:val="28"/>
          <w:szCs w:val="28"/>
          <w:bdr w:val="none" w:sz="0" w:space="0" w:color="auto" w:frame="1"/>
        </w:rPr>
        <w:t>Лямбирский</w:t>
      </w:r>
      <w:proofErr w:type="spellEnd"/>
      <w:r w:rsidRPr="00556BB6">
        <w:rPr>
          <w:rFonts w:ascii="Times New Roman" w:eastAsia="Times New Roman" w:hAnsi="Times New Roman"/>
          <w:bCs/>
          <w:sz w:val="28"/>
          <w:szCs w:val="28"/>
          <w:bdr w:val="none" w:sz="0" w:space="0" w:color="auto" w:frame="1"/>
        </w:rPr>
        <w:t xml:space="preserve">, </w:t>
      </w:r>
      <w:proofErr w:type="spellStart"/>
      <w:r w:rsidRPr="00556BB6">
        <w:rPr>
          <w:rFonts w:ascii="Times New Roman" w:eastAsia="Times New Roman" w:hAnsi="Times New Roman"/>
          <w:bCs/>
          <w:sz w:val="28"/>
          <w:szCs w:val="28"/>
          <w:bdr w:val="none" w:sz="0" w:space="0" w:color="auto" w:frame="1"/>
        </w:rPr>
        <w:t>Кочкуровский</w:t>
      </w:r>
      <w:proofErr w:type="spellEnd"/>
      <w:r w:rsidRPr="00556BB6">
        <w:rPr>
          <w:rFonts w:ascii="Times New Roman" w:eastAsia="Times New Roman" w:hAnsi="Times New Roman"/>
          <w:bCs/>
          <w:sz w:val="28"/>
          <w:szCs w:val="28"/>
          <w:bdr w:val="none" w:sz="0" w:space="0" w:color="auto" w:frame="1"/>
        </w:rPr>
        <w:t xml:space="preserve">, Ромодановский, </w:t>
      </w:r>
      <w:proofErr w:type="spellStart"/>
      <w:r w:rsidRPr="00556BB6">
        <w:rPr>
          <w:rFonts w:ascii="Times New Roman" w:eastAsia="Times New Roman" w:hAnsi="Times New Roman"/>
          <w:bCs/>
          <w:sz w:val="28"/>
          <w:szCs w:val="28"/>
          <w:bdr w:val="none" w:sz="0" w:space="0" w:color="auto" w:frame="1"/>
        </w:rPr>
        <w:t>Старошайговский</w:t>
      </w:r>
      <w:proofErr w:type="spellEnd"/>
      <w:r w:rsidRPr="00556BB6">
        <w:rPr>
          <w:rFonts w:ascii="Times New Roman" w:eastAsia="Times New Roman" w:hAnsi="Times New Roman"/>
          <w:bCs/>
          <w:sz w:val="28"/>
          <w:szCs w:val="28"/>
          <w:bdr w:val="none" w:sz="0" w:space="0" w:color="auto" w:frame="1"/>
        </w:rPr>
        <w:t xml:space="preserve">, </w:t>
      </w:r>
      <w:proofErr w:type="spellStart"/>
      <w:r w:rsidRPr="00556BB6">
        <w:rPr>
          <w:rFonts w:ascii="Times New Roman" w:eastAsia="Times New Roman" w:hAnsi="Times New Roman"/>
          <w:bCs/>
          <w:sz w:val="28"/>
          <w:szCs w:val="28"/>
          <w:bdr w:val="none" w:sz="0" w:space="0" w:color="auto" w:frame="1"/>
        </w:rPr>
        <w:t>Ичалковский</w:t>
      </w:r>
      <w:proofErr w:type="spellEnd"/>
      <w:r w:rsidRPr="00556BB6">
        <w:rPr>
          <w:rFonts w:ascii="Times New Roman" w:eastAsia="Times New Roman" w:hAnsi="Times New Roman"/>
          <w:bCs/>
          <w:sz w:val="28"/>
          <w:szCs w:val="28"/>
          <w:bdr w:val="none" w:sz="0" w:space="0" w:color="auto" w:frame="1"/>
        </w:rPr>
        <w:t xml:space="preserve">) и </w:t>
      </w:r>
      <w:proofErr w:type="spellStart"/>
      <w:r w:rsidRPr="00556BB6">
        <w:rPr>
          <w:rFonts w:ascii="Times New Roman" w:eastAsia="Times New Roman" w:hAnsi="Times New Roman"/>
          <w:bCs/>
          <w:sz w:val="28"/>
          <w:szCs w:val="28"/>
          <w:bdr w:val="none" w:sz="0" w:space="0" w:color="auto" w:frame="1"/>
        </w:rPr>
        <w:t>г.о</w:t>
      </w:r>
      <w:proofErr w:type="spellEnd"/>
      <w:r w:rsidRPr="00556BB6">
        <w:rPr>
          <w:rFonts w:ascii="Times New Roman" w:eastAsia="Times New Roman" w:hAnsi="Times New Roman"/>
          <w:bCs/>
          <w:sz w:val="28"/>
          <w:szCs w:val="28"/>
          <w:bdr w:val="none" w:sz="0" w:space="0" w:color="auto" w:frame="1"/>
        </w:rPr>
        <w:t>. Саранск.</w:t>
      </w:r>
    </w:p>
    <w:p w:rsidR="00DF5F76" w:rsidRPr="006934A9" w:rsidRDefault="00DF5F76" w:rsidP="00DF5F76">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DF5F76" w:rsidRDefault="002232A9" w:rsidP="00DF5F76">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00DF5F76">
        <w:rPr>
          <w:rFonts w:ascii="Times New Roman" w:eastAsia="Times New Roman" w:hAnsi="Times New Roman"/>
          <w:b/>
          <w:bCs/>
          <w:sz w:val="28"/>
          <w:szCs w:val="28"/>
          <w:bdr w:val="none" w:sz="0" w:space="0" w:color="auto" w:frame="1"/>
        </w:rPr>
        <w:t>Экологическая</w:t>
      </w:r>
      <w:r w:rsidR="00DF5F76"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DF5F76" w:rsidRDefault="00DF5F76" w:rsidP="00DF5F76">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DF5F76" w:rsidRDefault="002232A9" w:rsidP="00DF5F76">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00DF5F76" w:rsidRPr="00050306">
        <w:rPr>
          <w:rFonts w:ascii="Times New Roman" w:hAnsi="Times New Roman"/>
          <w:b/>
          <w:sz w:val="28"/>
          <w:szCs w:val="28"/>
        </w:rPr>
        <w:t xml:space="preserve">Экзогенная </w:t>
      </w:r>
      <w:r w:rsidR="00DF5F76">
        <w:rPr>
          <w:rFonts w:ascii="Times New Roman" w:hAnsi="Times New Roman"/>
          <w:b/>
          <w:sz w:val="28"/>
          <w:szCs w:val="28"/>
        </w:rPr>
        <w:t xml:space="preserve">геологическая </w:t>
      </w:r>
      <w:r w:rsidR="00DF5F76" w:rsidRPr="00050306">
        <w:rPr>
          <w:rFonts w:ascii="Times New Roman" w:hAnsi="Times New Roman"/>
          <w:b/>
          <w:sz w:val="28"/>
          <w:szCs w:val="28"/>
        </w:rPr>
        <w:t>обстановка</w:t>
      </w:r>
      <w:r>
        <w:rPr>
          <w:rFonts w:ascii="Times New Roman" w:hAnsi="Times New Roman"/>
          <w:b/>
          <w:sz w:val="28"/>
          <w:szCs w:val="28"/>
        </w:rPr>
        <w:t>.</w:t>
      </w:r>
    </w:p>
    <w:p w:rsidR="00DF5F76" w:rsidRPr="008F7D51" w:rsidRDefault="00DF5F76" w:rsidP="00DF5F76">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2F0C4D" w:rsidRPr="00EC5925" w:rsidRDefault="002F0C4D" w:rsidP="002F0C4D">
      <w:pPr>
        <w:spacing w:after="240"/>
        <w:ind w:right="-2" w:firstLine="709"/>
        <w:contextualSpacing/>
        <w:jc w:val="both"/>
      </w:pPr>
    </w:p>
    <w:p w:rsidR="002F0C4D" w:rsidRPr="002F0C4D" w:rsidRDefault="002F0C4D" w:rsidP="002F0C4D">
      <w:pPr>
        <w:suppressAutoHyphens/>
        <w:ind w:right="-2"/>
        <w:jc w:val="center"/>
        <w:rPr>
          <w:b/>
        </w:rPr>
      </w:pPr>
    </w:p>
    <w:p w:rsidR="002232A9" w:rsidRDefault="002232A9" w:rsidP="002232A9">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2232A9" w:rsidRPr="007D23A3" w:rsidRDefault="002232A9" w:rsidP="002232A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2232A9" w:rsidRPr="006934A9" w:rsidRDefault="002232A9" w:rsidP="002232A9">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2232A9" w:rsidRPr="002232A9" w:rsidRDefault="002232A9" w:rsidP="002232A9">
      <w:pPr>
        <w:widowControl w:val="0"/>
        <w:tabs>
          <w:tab w:val="left" w:pos="993"/>
        </w:tabs>
        <w:ind w:firstLine="567"/>
        <w:jc w:val="both"/>
        <w:rPr>
          <w:bCs/>
          <w:iCs/>
          <w:sz w:val="28"/>
          <w:szCs w:val="28"/>
          <w:bdr w:val="none" w:sz="0" w:space="0" w:color="auto" w:frame="1"/>
        </w:rPr>
      </w:pPr>
      <w:r w:rsidRPr="002232A9">
        <w:rPr>
          <w:bCs/>
          <w:iCs/>
          <w:sz w:val="28"/>
          <w:szCs w:val="28"/>
          <w:bdr w:val="none" w:sz="0" w:space="0" w:color="auto" w:frame="1"/>
        </w:rPr>
        <w:t xml:space="preserve">2 класс </w:t>
      </w:r>
      <w:proofErr w:type="spellStart"/>
      <w:r w:rsidRPr="002232A9">
        <w:rPr>
          <w:bCs/>
          <w:iCs/>
          <w:sz w:val="28"/>
          <w:szCs w:val="28"/>
          <w:bdr w:val="none" w:sz="0" w:space="0" w:color="auto" w:frame="1"/>
        </w:rPr>
        <w:t>горимости</w:t>
      </w:r>
      <w:proofErr w:type="spellEnd"/>
      <w:r w:rsidRPr="002232A9">
        <w:rPr>
          <w:bCs/>
          <w:iCs/>
          <w:sz w:val="28"/>
          <w:szCs w:val="28"/>
          <w:bdr w:val="none" w:sz="0" w:space="0" w:color="auto" w:frame="1"/>
        </w:rPr>
        <w:t xml:space="preserve"> лесов в 11 муниципальных районах (</w:t>
      </w:r>
      <w:proofErr w:type="spellStart"/>
      <w:r w:rsidRPr="002232A9">
        <w:rPr>
          <w:bCs/>
          <w:iCs/>
          <w:sz w:val="28"/>
          <w:szCs w:val="28"/>
          <w:bdr w:val="none" w:sz="0" w:space="0" w:color="auto" w:frame="1"/>
        </w:rPr>
        <w:t>Темниковский</w:t>
      </w:r>
      <w:proofErr w:type="spellEnd"/>
      <w:r w:rsidRPr="002232A9">
        <w:rPr>
          <w:bCs/>
          <w:iCs/>
          <w:sz w:val="28"/>
          <w:szCs w:val="28"/>
          <w:bdr w:val="none" w:sz="0" w:space="0" w:color="auto" w:frame="1"/>
        </w:rPr>
        <w:t xml:space="preserve">, </w:t>
      </w:r>
      <w:proofErr w:type="spellStart"/>
      <w:r w:rsidRPr="002232A9">
        <w:rPr>
          <w:bCs/>
          <w:iCs/>
          <w:sz w:val="28"/>
          <w:szCs w:val="28"/>
          <w:bdr w:val="none" w:sz="0" w:space="0" w:color="auto" w:frame="1"/>
        </w:rPr>
        <w:t>Теньгушевский</w:t>
      </w:r>
      <w:proofErr w:type="spellEnd"/>
      <w:r w:rsidRPr="002232A9">
        <w:rPr>
          <w:bCs/>
          <w:iCs/>
          <w:sz w:val="28"/>
          <w:szCs w:val="28"/>
          <w:bdr w:val="none" w:sz="0" w:space="0" w:color="auto" w:frame="1"/>
        </w:rPr>
        <w:t xml:space="preserve">, </w:t>
      </w:r>
      <w:proofErr w:type="spellStart"/>
      <w:r w:rsidRPr="002232A9">
        <w:rPr>
          <w:bCs/>
          <w:iCs/>
          <w:sz w:val="28"/>
          <w:szCs w:val="28"/>
          <w:bdr w:val="none" w:sz="0" w:space="0" w:color="auto" w:frame="1"/>
        </w:rPr>
        <w:t>Большеберезниковский</w:t>
      </w:r>
      <w:proofErr w:type="spellEnd"/>
      <w:r w:rsidRPr="002232A9">
        <w:rPr>
          <w:bCs/>
          <w:iCs/>
          <w:sz w:val="28"/>
          <w:szCs w:val="28"/>
          <w:bdr w:val="none" w:sz="0" w:space="0" w:color="auto" w:frame="1"/>
        </w:rPr>
        <w:t xml:space="preserve">, </w:t>
      </w:r>
      <w:proofErr w:type="spellStart"/>
      <w:r w:rsidRPr="002232A9">
        <w:rPr>
          <w:bCs/>
          <w:iCs/>
          <w:sz w:val="28"/>
          <w:szCs w:val="28"/>
          <w:bdr w:val="none" w:sz="0" w:space="0" w:color="auto" w:frame="1"/>
        </w:rPr>
        <w:t>Чамзинский</w:t>
      </w:r>
      <w:proofErr w:type="spellEnd"/>
      <w:r w:rsidRPr="002232A9">
        <w:rPr>
          <w:bCs/>
          <w:iCs/>
          <w:sz w:val="28"/>
          <w:szCs w:val="28"/>
          <w:bdr w:val="none" w:sz="0" w:space="0" w:color="auto" w:frame="1"/>
        </w:rPr>
        <w:t xml:space="preserve">, Дубенский, </w:t>
      </w:r>
      <w:proofErr w:type="spellStart"/>
      <w:r w:rsidRPr="002232A9">
        <w:rPr>
          <w:bCs/>
          <w:iCs/>
          <w:sz w:val="28"/>
          <w:szCs w:val="28"/>
          <w:bdr w:val="none" w:sz="0" w:space="0" w:color="auto" w:frame="1"/>
        </w:rPr>
        <w:lastRenderedPageBreak/>
        <w:t>Большеигнатовский</w:t>
      </w:r>
      <w:proofErr w:type="spellEnd"/>
      <w:r w:rsidRPr="002232A9">
        <w:rPr>
          <w:bCs/>
          <w:iCs/>
          <w:sz w:val="28"/>
          <w:szCs w:val="28"/>
          <w:bdr w:val="none" w:sz="0" w:space="0" w:color="auto" w:frame="1"/>
        </w:rPr>
        <w:t xml:space="preserve">, </w:t>
      </w:r>
      <w:proofErr w:type="spellStart"/>
      <w:r w:rsidRPr="002232A9">
        <w:rPr>
          <w:bCs/>
          <w:iCs/>
          <w:sz w:val="28"/>
          <w:szCs w:val="28"/>
          <w:bdr w:val="none" w:sz="0" w:space="0" w:color="auto" w:frame="1"/>
        </w:rPr>
        <w:t>Ардатовский</w:t>
      </w:r>
      <w:proofErr w:type="spellEnd"/>
      <w:r w:rsidRPr="002232A9">
        <w:rPr>
          <w:bCs/>
          <w:iCs/>
          <w:sz w:val="28"/>
          <w:szCs w:val="28"/>
          <w:bdr w:val="none" w:sz="0" w:space="0" w:color="auto" w:frame="1"/>
        </w:rPr>
        <w:t xml:space="preserve">, </w:t>
      </w:r>
      <w:proofErr w:type="spellStart"/>
      <w:r w:rsidRPr="002232A9">
        <w:rPr>
          <w:bCs/>
          <w:iCs/>
          <w:sz w:val="28"/>
          <w:szCs w:val="28"/>
          <w:bdr w:val="none" w:sz="0" w:space="0" w:color="auto" w:frame="1"/>
        </w:rPr>
        <w:t>Атяшевский</w:t>
      </w:r>
      <w:proofErr w:type="spellEnd"/>
      <w:r w:rsidRPr="002232A9">
        <w:rPr>
          <w:bCs/>
          <w:iCs/>
          <w:sz w:val="28"/>
          <w:szCs w:val="28"/>
          <w:bdr w:val="none" w:sz="0" w:space="0" w:color="auto" w:frame="1"/>
        </w:rPr>
        <w:t xml:space="preserve">, </w:t>
      </w:r>
      <w:proofErr w:type="spellStart"/>
      <w:r w:rsidRPr="002232A9">
        <w:rPr>
          <w:bCs/>
          <w:iCs/>
          <w:sz w:val="28"/>
          <w:szCs w:val="28"/>
          <w:bdr w:val="none" w:sz="0" w:space="0" w:color="auto" w:frame="1"/>
        </w:rPr>
        <w:t>Краснослободский</w:t>
      </w:r>
      <w:proofErr w:type="spellEnd"/>
      <w:r w:rsidRPr="002232A9">
        <w:rPr>
          <w:bCs/>
          <w:iCs/>
          <w:sz w:val="28"/>
          <w:szCs w:val="28"/>
          <w:bdr w:val="none" w:sz="0" w:space="0" w:color="auto" w:frame="1"/>
        </w:rPr>
        <w:t xml:space="preserve">, </w:t>
      </w:r>
      <w:proofErr w:type="spellStart"/>
      <w:r w:rsidRPr="002232A9">
        <w:rPr>
          <w:bCs/>
          <w:iCs/>
          <w:sz w:val="28"/>
          <w:szCs w:val="28"/>
          <w:bdr w:val="none" w:sz="0" w:space="0" w:color="auto" w:frame="1"/>
        </w:rPr>
        <w:t>Ельниковский</w:t>
      </w:r>
      <w:proofErr w:type="spellEnd"/>
      <w:r w:rsidRPr="002232A9">
        <w:rPr>
          <w:bCs/>
          <w:iCs/>
          <w:sz w:val="28"/>
          <w:szCs w:val="28"/>
          <w:bdr w:val="none" w:sz="0" w:space="0" w:color="auto" w:frame="1"/>
        </w:rPr>
        <w:t xml:space="preserve">, </w:t>
      </w:r>
      <w:proofErr w:type="spellStart"/>
      <w:r w:rsidRPr="002232A9">
        <w:rPr>
          <w:bCs/>
          <w:iCs/>
          <w:sz w:val="28"/>
          <w:szCs w:val="28"/>
          <w:bdr w:val="none" w:sz="0" w:space="0" w:color="auto" w:frame="1"/>
        </w:rPr>
        <w:t>Атюрьевский</w:t>
      </w:r>
      <w:proofErr w:type="spellEnd"/>
      <w:r w:rsidRPr="002232A9">
        <w:rPr>
          <w:bCs/>
          <w:iCs/>
          <w:sz w:val="28"/>
          <w:szCs w:val="28"/>
          <w:bdr w:val="none" w:sz="0" w:space="0" w:color="auto" w:frame="1"/>
        </w:rPr>
        <w:t>).</w:t>
      </w:r>
    </w:p>
    <w:p w:rsidR="002232A9" w:rsidRDefault="002232A9" w:rsidP="002232A9">
      <w:pPr>
        <w:widowControl w:val="0"/>
        <w:tabs>
          <w:tab w:val="left" w:pos="993"/>
        </w:tabs>
        <w:ind w:firstLine="567"/>
        <w:jc w:val="both"/>
        <w:rPr>
          <w:bCs/>
          <w:iCs/>
          <w:sz w:val="28"/>
          <w:szCs w:val="28"/>
          <w:bdr w:val="none" w:sz="0" w:space="0" w:color="auto" w:frame="1"/>
        </w:rPr>
      </w:pPr>
      <w:r w:rsidRPr="002232A9">
        <w:rPr>
          <w:bCs/>
          <w:iCs/>
          <w:sz w:val="28"/>
          <w:szCs w:val="28"/>
          <w:bdr w:val="none" w:sz="0" w:space="0" w:color="auto" w:frame="1"/>
        </w:rPr>
        <w:t xml:space="preserve">3 класс </w:t>
      </w:r>
      <w:proofErr w:type="spellStart"/>
      <w:r w:rsidRPr="002232A9">
        <w:rPr>
          <w:bCs/>
          <w:iCs/>
          <w:sz w:val="28"/>
          <w:szCs w:val="28"/>
          <w:bdr w:val="none" w:sz="0" w:space="0" w:color="auto" w:frame="1"/>
        </w:rPr>
        <w:t>горимости</w:t>
      </w:r>
      <w:proofErr w:type="spellEnd"/>
      <w:r w:rsidRPr="002232A9">
        <w:rPr>
          <w:bCs/>
          <w:iCs/>
          <w:sz w:val="28"/>
          <w:szCs w:val="28"/>
          <w:bdr w:val="none" w:sz="0" w:space="0" w:color="auto" w:frame="1"/>
        </w:rPr>
        <w:t xml:space="preserve"> лесов в 11 муниципальных районах (</w:t>
      </w:r>
      <w:proofErr w:type="spellStart"/>
      <w:r w:rsidRPr="002232A9">
        <w:rPr>
          <w:bCs/>
          <w:iCs/>
          <w:sz w:val="28"/>
          <w:szCs w:val="28"/>
          <w:bdr w:val="none" w:sz="0" w:space="0" w:color="auto" w:frame="1"/>
        </w:rPr>
        <w:t>Инсарский</w:t>
      </w:r>
      <w:proofErr w:type="spellEnd"/>
      <w:r w:rsidRPr="002232A9">
        <w:rPr>
          <w:bCs/>
          <w:iCs/>
          <w:sz w:val="28"/>
          <w:szCs w:val="28"/>
          <w:bdr w:val="none" w:sz="0" w:space="0" w:color="auto" w:frame="1"/>
        </w:rPr>
        <w:t xml:space="preserve">, </w:t>
      </w:r>
      <w:proofErr w:type="spellStart"/>
      <w:r w:rsidRPr="002232A9">
        <w:rPr>
          <w:bCs/>
          <w:iCs/>
          <w:sz w:val="28"/>
          <w:szCs w:val="28"/>
          <w:bdr w:val="none" w:sz="0" w:space="0" w:color="auto" w:frame="1"/>
        </w:rPr>
        <w:t>Кадошкинский</w:t>
      </w:r>
      <w:proofErr w:type="spellEnd"/>
      <w:r w:rsidRPr="002232A9">
        <w:rPr>
          <w:bCs/>
          <w:iCs/>
          <w:sz w:val="28"/>
          <w:szCs w:val="28"/>
          <w:bdr w:val="none" w:sz="0" w:space="0" w:color="auto" w:frame="1"/>
        </w:rPr>
        <w:t xml:space="preserve">, </w:t>
      </w:r>
      <w:proofErr w:type="spellStart"/>
      <w:r w:rsidRPr="002232A9">
        <w:rPr>
          <w:bCs/>
          <w:iCs/>
          <w:sz w:val="28"/>
          <w:szCs w:val="28"/>
          <w:bdr w:val="none" w:sz="0" w:space="0" w:color="auto" w:frame="1"/>
        </w:rPr>
        <w:t>Ковылкинский</w:t>
      </w:r>
      <w:proofErr w:type="spellEnd"/>
      <w:r w:rsidRPr="002232A9">
        <w:rPr>
          <w:bCs/>
          <w:iCs/>
          <w:sz w:val="28"/>
          <w:szCs w:val="28"/>
          <w:bdr w:val="none" w:sz="0" w:space="0" w:color="auto" w:frame="1"/>
        </w:rPr>
        <w:t xml:space="preserve">, </w:t>
      </w:r>
      <w:proofErr w:type="spellStart"/>
      <w:r w:rsidRPr="002232A9">
        <w:rPr>
          <w:bCs/>
          <w:iCs/>
          <w:sz w:val="28"/>
          <w:szCs w:val="28"/>
          <w:bdr w:val="none" w:sz="0" w:space="0" w:color="auto" w:frame="1"/>
        </w:rPr>
        <w:t>Торбеевский</w:t>
      </w:r>
      <w:proofErr w:type="spellEnd"/>
      <w:r w:rsidRPr="002232A9">
        <w:rPr>
          <w:bCs/>
          <w:iCs/>
          <w:sz w:val="28"/>
          <w:szCs w:val="28"/>
          <w:bdr w:val="none" w:sz="0" w:space="0" w:color="auto" w:frame="1"/>
        </w:rPr>
        <w:t xml:space="preserve">, </w:t>
      </w:r>
      <w:proofErr w:type="spellStart"/>
      <w:r w:rsidRPr="002232A9">
        <w:rPr>
          <w:bCs/>
          <w:iCs/>
          <w:sz w:val="28"/>
          <w:szCs w:val="28"/>
          <w:bdr w:val="none" w:sz="0" w:space="0" w:color="auto" w:frame="1"/>
        </w:rPr>
        <w:t>Зубово</w:t>
      </w:r>
      <w:proofErr w:type="spellEnd"/>
      <w:r w:rsidRPr="002232A9">
        <w:rPr>
          <w:bCs/>
          <w:iCs/>
          <w:sz w:val="28"/>
          <w:szCs w:val="28"/>
          <w:bdr w:val="none" w:sz="0" w:space="0" w:color="auto" w:frame="1"/>
        </w:rPr>
        <w:t xml:space="preserve">-Полянский, Рузаевский, </w:t>
      </w:r>
      <w:proofErr w:type="spellStart"/>
      <w:r w:rsidRPr="002232A9">
        <w:rPr>
          <w:bCs/>
          <w:iCs/>
          <w:sz w:val="28"/>
          <w:szCs w:val="28"/>
          <w:bdr w:val="none" w:sz="0" w:space="0" w:color="auto" w:frame="1"/>
        </w:rPr>
        <w:t>Лямбирский</w:t>
      </w:r>
      <w:proofErr w:type="spellEnd"/>
      <w:r w:rsidRPr="002232A9">
        <w:rPr>
          <w:bCs/>
          <w:iCs/>
          <w:sz w:val="28"/>
          <w:szCs w:val="28"/>
          <w:bdr w:val="none" w:sz="0" w:space="0" w:color="auto" w:frame="1"/>
        </w:rPr>
        <w:t xml:space="preserve">, </w:t>
      </w:r>
      <w:proofErr w:type="spellStart"/>
      <w:r w:rsidRPr="002232A9">
        <w:rPr>
          <w:bCs/>
          <w:iCs/>
          <w:sz w:val="28"/>
          <w:szCs w:val="28"/>
          <w:bdr w:val="none" w:sz="0" w:space="0" w:color="auto" w:frame="1"/>
        </w:rPr>
        <w:t>Кочкуровский</w:t>
      </w:r>
      <w:proofErr w:type="spellEnd"/>
      <w:r w:rsidRPr="002232A9">
        <w:rPr>
          <w:bCs/>
          <w:iCs/>
          <w:sz w:val="28"/>
          <w:szCs w:val="28"/>
          <w:bdr w:val="none" w:sz="0" w:space="0" w:color="auto" w:frame="1"/>
        </w:rPr>
        <w:t xml:space="preserve">, Ромодановский, </w:t>
      </w:r>
      <w:proofErr w:type="spellStart"/>
      <w:r w:rsidRPr="002232A9">
        <w:rPr>
          <w:bCs/>
          <w:iCs/>
          <w:sz w:val="28"/>
          <w:szCs w:val="28"/>
          <w:bdr w:val="none" w:sz="0" w:space="0" w:color="auto" w:frame="1"/>
        </w:rPr>
        <w:t>Старошайговский</w:t>
      </w:r>
      <w:proofErr w:type="spellEnd"/>
      <w:r w:rsidRPr="002232A9">
        <w:rPr>
          <w:bCs/>
          <w:iCs/>
          <w:sz w:val="28"/>
          <w:szCs w:val="28"/>
          <w:bdr w:val="none" w:sz="0" w:space="0" w:color="auto" w:frame="1"/>
        </w:rPr>
        <w:t xml:space="preserve">, </w:t>
      </w:r>
      <w:proofErr w:type="spellStart"/>
      <w:r w:rsidRPr="002232A9">
        <w:rPr>
          <w:bCs/>
          <w:iCs/>
          <w:sz w:val="28"/>
          <w:szCs w:val="28"/>
          <w:bdr w:val="none" w:sz="0" w:space="0" w:color="auto" w:frame="1"/>
        </w:rPr>
        <w:t>Ичалковский</w:t>
      </w:r>
      <w:proofErr w:type="spellEnd"/>
      <w:r w:rsidRPr="002232A9">
        <w:rPr>
          <w:bCs/>
          <w:iCs/>
          <w:sz w:val="28"/>
          <w:szCs w:val="28"/>
          <w:bdr w:val="none" w:sz="0" w:space="0" w:color="auto" w:frame="1"/>
        </w:rPr>
        <w:t xml:space="preserve">) и </w:t>
      </w:r>
      <w:proofErr w:type="spellStart"/>
      <w:r w:rsidRPr="002232A9">
        <w:rPr>
          <w:bCs/>
          <w:iCs/>
          <w:sz w:val="28"/>
          <w:szCs w:val="28"/>
          <w:bdr w:val="none" w:sz="0" w:space="0" w:color="auto" w:frame="1"/>
        </w:rPr>
        <w:t>г.о</w:t>
      </w:r>
      <w:proofErr w:type="spellEnd"/>
      <w:r w:rsidRPr="002232A9">
        <w:rPr>
          <w:bCs/>
          <w:iCs/>
          <w:sz w:val="28"/>
          <w:szCs w:val="28"/>
          <w:bdr w:val="none" w:sz="0" w:space="0" w:color="auto" w:frame="1"/>
        </w:rPr>
        <w:t>. Саранск.</w:t>
      </w:r>
    </w:p>
    <w:p w:rsidR="002232A9" w:rsidRPr="007D23A3" w:rsidRDefault="002232A9" w:rsidP="002232A9">
      <w:pPr>
        <w:widowControl w:val="0"/>
        <w:tabs>
          <w:tab w:val="left" w:pos="993"/>
        </w:tabs>
        <w:ind w:firstLine="567"/>
        <w:jc w:val="both"/>
        <w:rPr>
          <w:sz w:val="28"/>
          <w:szCs w:val="28"/>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p>
    <w:p w:rsidR="002232A9" w:rsidRPr="007D23A3" w:rsidRDefault="002232A9" w:rsidP="002232A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2232A9" w:rsidRPr="00DF7D7E" w:rsidRDefault="002232A9" w:rsidP="00DF7D7E">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взрывов бытового газа), бытовых пожаров в частном секторе на территории всех субъектов округа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2232A9" w:rsidRPr="006D4F95" w:rsidRDefault="002232A9" w:rsidP="002232A9">
      <w:pPr>
        <w:ind w:firstLine="709"/>
        <w:jc w:val="both"/>
        <w:rPr>
          <w:color w:val="000000"/>
          <w:sz w:val="28"/>
          <w:szCs w:val="28"/>
        </w:rPr>
      </w:pPr>
    </w:p>
    <w:p w:rsidR="00243BCE" w:rsidRPr="00397DEB" w:rsidRDefault="00243BCE" w:rsidP="00243BCE">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243BCE" w:rsidRPr="006D4F95" w:rsidRDefault="00243BCE" w:rsidP="00243BCE">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243BCE" w:rsidRPr="007E5A02" w:rsidRDefault="00243BCE" w:rsidP="00243BCE">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43BCE" w:rsidRPr="007E5A02" w:rsidRDefault="00243BCE" w:rsidP="00243BCE">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43BCE" w:rsidRPr="007E5A02" w:rsidRDefault="00243BCE" w:rsidP="00243BCE">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43BCE" w:rsidRPr="007E5A02" w:rsidRDefault="00243BCE" w:rsidP="00243BCE">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243BCE" w:rsidRPr="007E5A02" w:rsidRDefault="00243BCE" w:rsidP="00243BCE">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243BCE" w:rsidRPr="007E5A02" w:rsidRDefault="00243BCE" w:rsidP="00243BCE">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243BCE" w:rsidRPr="007E5A02" w:rsidRDefault="00243BCE" w:rsidP="00243BCE">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243BCE" w:rsidRPr="007E5A02" w:rsidRDefault="00243BCE" w:rsidP="00243BCE">
      <w:pPr>
        <w:tabs>
          <w:tab w:val="left" w:pos="0"/>
          <w:tab w:val="left" w:pos="284"/>
          <w:tab w:val="left" w:pos="10348"/>
        </w:tabs>
        <w:spacing w:beforeLines="120" w:before="288"/>
        <w:ind w:firstLine="709"/>
        <w:contextualSpacing/>
        <w:jc w:val="both"/>
        <w:rPr>
          <w:sz w:val="28"/>
          <w:szCs w:val="28"/>
        </w:rPr>
      </w:pPr>
      <w:r w:rsidRPr="007E5A02">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243BCE" w:rsidRPr="007E5A02" w:rsidRDefault="00243BCE" w:rsidP="00243BCE">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243BCE" w:rsidRPr="007E5A02" w:rsidRDefault="00243BCE" w:rsidP="00243BCE">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43BCE" w:rsidRPr="007E5A02" w:rsidRDefault="00243BCE" w:rsidP="00243BCE">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243BCE" w:rsidRPr="007E5A02" w:rsidRDefault="00243BCE" w:rsidP="00243BCE">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243BCE" w:rsidRPr="007E5A02" w:rsidRDefault="00243BCE" w:rsidP="00243BCE">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243BCE" w:rsidRPr="007E5A02" w:rsidRDefault="00243BCE" w:rsidP="00243BCE">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243BCE" w:rsidRPr="007E5A02" w:rsidRDefault="00243BCE" w:rsidP="00243BCE">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243BCE" w:rsidRPr="007E5A02" w:rsidRDefault="00243BCE" w:rsidP="00243BCE">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43BCE" w:rsidRPr="007E5A02" w:rsidRDefault="00243BCE" w:rsidP="00243BCE">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243BCE" w:rsidRPr="007E5A02" w:rsidRDefault="00243BCE" w:rsidP="00243BCE">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243BCE" w:rsidRPr="007E5A02" w:rsidRDefault="00243BCE" w:rsidP="00243BCE">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43BCE" w:rsidRPr="007E5A02" w:rsidRDefault="00243BCE" w:rsidP="00243BCE">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243BCE" w:rsidRPr="007E5A02" w:rsidRDefault="00243BCE" w:rsidP="00243BCE">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43BCE" w:rsidRPr="007E5A02" w:rsidRDefault="00243BCE" w:rsidP="00243BCE">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F7D7E" w:rsidRPr="007E5A02" w:rsidRDefault="00243BCE" w:rsidP="002C3ACE">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43BCE" w:rsidRPr="007E5A02" w:rsidRDefault="00243BCE" w:rsidP="00243BCE">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243BCE" w:rsidRPr="007E5A02" w:rsidRDefault="00243BCE" w:rsidP="00243BCE">
      <w:pPr>
        <w:ind w:firstLine="709"/>
        <w:jc w:val="both"/>
        <w:rPr>
          <w:b/>
          <w:sz w:val="28"/>
          <w:szCs w:val="28"/>
        </w:rPr>
      </w:pPr>
      <w:r w:rsidRPr="007E5A02">
        <w:rPr>
          <w:b/>
          <w:sz w:val="28"/>
          <w:szCs w:val="28"/>
        </w:rPr>
        <w:t>Рекомендации для предотвращения взрыва газовых баллонов:</w:t>
      </w:r>
    </w:p>
    <w:p w:rsidR="00243BCE" w:rsidRPr="007E5A02" w:rsidRDefault="00243BCE" w:rsidP="00243BCE">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243BCE" w:rsidRPr="007E5A02" w:rsidRDefault="00243BCE" w:rsidP="00243BCE">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43BCE" w:rsidRPr="007E5A02" w:rsidRDefault="00243BCE" w:rsidP="00243BCE">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43BCE" w:rsidRPr="007E5A02" w:rsidRDefault="00243BCE" w:rsidP="00243BCE">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243BCE" w:rsidRPr="007E5A02" w:rsidRDefault="00243BCE" w:rsidP="00243BCE">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243BCE" w:rsidRPr="007E5A02" w:rsidRDefault="00243BCE" w:rsidP="00243BCE">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43BCE" w:rsidRPr="007E5A02" w:rsidRDefault="00243BCE" w:rsidP="00243BCE">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43BCE" w:rsidRPr="007E5A02" w:rsidRDefault="00243BCE" w:rsidP="00243BCE">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243BCE" w:rsidRPr="007E5A02" w:rsidRDefault="00243BCE" w:rsidP="00243BCE">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243BCE" w:rsidRPr="007E5A02" w:rsidRDefault="00243BCE" w:rsidP="00243BCE">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243BCE" w:rsidRPr="007E5A02" w:rsidRDefault="00243BCE" w:rsidP="00243BCE">
      <w:pPr>
        <w:ind w:firstLine="709"/>
        <w:jc w:val="both"/>
        <w:rPr>
          <w:sz w:val="28"/>
          <w:szCs w:val="28"/>
        </w:rPr>
      </w:pPr>
      <w:r w:rsidRPr="007E5A02">
        <w:rPr>
          <w:sz w:val="28"/>
          <w:szCs w:val="28"/>
        </w:rPr>
        <w:t>- отсутствие или нарушение тяги в дымовых и вентиляционных каналах;</w:t>
      </w:r>
    </w:p>
    <w:p w:rsidR="00243BCE" w:rsidRPr="007E5A02" w:rsidRDefault="00243BCE" w:rsidP="00243BCE">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243BCE" w:rsidRPr="007E5A02" w:rsidRDefault="00243BCE" w:rsidP="00243BCE">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243BCE" w:rsidRPr="002C3ACE" w:rsidRDefault="00243BCE" w:rsidP="002C3ACE">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43BCE" w:rsidRPr="007E5A02" w:rsidRDefault="00243BCE" w:rsidP="00243BCE">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243BCE" w:rsidRPr="007E5A02" w:rsidRDefault="00243BCE" w:rsidP="00243BCE">
      <w:pPr>
        <w:ind w:firstLine="709"/>
        <w:jc w:val="both"/>
        <w:rPr>
          <w:sz w:val="28"/>
          <w:szCs w:val="28"/>
        </w:rPr>
      </w:pPr>
      <w:r w:rsidRPr="007E5A02">
        <w:rPr>
          <w:sz w:val="28"/>
          <w:szCs w:val="28"/>
        </w:rPr>
        <w:t>- будьте внимательны при обращении с огнём;</w:t>
      </w:r>
    </w:p>
    <w:p w:rsidR="00243BCE" w:rsidRPr="007E5A02" w:rsidRDefault="00243BCE" w:rsidP="00243BCE">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243BCE" w:rsidRPr="007E5A02" w:rsidRDefault="00243BCE" w:rsidP="00243BCE">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243BCE" w:rsidRPr="007E5A02" w:rsidRDefault="00243BCE" w:rsidP="00243BCE">
      <w:pPr>
        <w:ind w:firstLine="709"/>
        <w:jc w:val="both"/>
        <w:rPr>
          <w:sz w:val="28"/>
          <w:szCs w:val="28"/>
        </w:rPr>
      </w:pPr>
      <w:r w:rsidRPr="007E5A02">
        <w:rPr>
          <w:sz w:val="28"/>
          <w:szCs w:val="28"/>
        </w:rPr>
        <w:t>- не разрешайте детям играть с огнем, спичками;</w:t>
      </w:r>
    </w:p>
    <w:p w:rsidR="00243BCE" w:rsidRDefault="00243BCE" w:rsidP="00243BCE">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243BCE" w:rsidRPr="007E5A02" w:rsidRDefault="00243BCE" w:rsidP="00DF7D7E">
      <w:pPr>
        <w:jc w:val="both"/>
        <w:rPr>
          <w:sz w:val="28"/>
          <w:szCs w:val="28"/>
        </w:rPr>
      </w:pPr>
    </w:p>
    <w:p w:rsidR="00243BCE" w:rsidRPr="007E5A02" w:rsidRDefault="00243BCE" w:rsidP="00243BCE">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243BCE" w:rsidRPr="007E5A02" w:rsidRDefault="00243BCE" w:rsidP="00243BCE">
      <w:pPr>
        <w:ind w:firstLine="709"/>
        <w:jc w:val="both"/>
        <w:rPr>
          <w:sz w:val="28"/>
          <w:szCs w:val="28"/>
        </w:rPr>
      </w:pPr>
    </w:p>
    <w:p w:rsidR="00243BCE" w:rsidRPr="007E5A02" w:rsidRDefault="00243BCE" w:rsidP="00243BCE">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DA0F8B" w:rsidRPr="005B5039" w:rsidRDefault="00DA0F8B" w:rsidP="002232A9">
      <w:pPr>
        <w:suppressAutoHyphens/>
        <w:ind w:right="-2"/>
        <w:jc w:val="center"/>
      </w:pPr>
    </w:p>
    <w:sectPr w:rsidR="00DA0F8B" w:rsidRPr="005B503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93328"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475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AB505-2C97-4C17-BFC6-9656E98BA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1293</Words>
  <Characters>10132</Characters>
  <Application>Microsoft Office Word</Application>
  <DocSecurity>0</DocSecurity>
  <Lines>84</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cp:revision>
  <cp:lastPrinted>2025-08-29T09:13:00Z</cp:lastPrinted>
  <dcterms:created xsi:type="dcterms:W3CDTF">2025-08-29T09:06:00Z</dcterms:created>
  <dcterms:modified xsi:type="dcterms:W3CDTF">2025-08-29T09:15:00Z</dcterms:modified>
</cp:coreProperties>
</file>