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33FA">
        <w:rPr>
          <w:sz w:val="28"/>
          <w:szCs w:val="28"/>
        </w:rPr>
        <w:t>2</w:t>
      </w:r>
      <w:r w:rsidR="0053472E">
        <w:rPr>
          <w:sz w:val="28"/>
          <w:szCs w:val="28"/>
        </w:rPr>
        <w:t>5</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B7686B" w:rsidP="00E91AFC">
      <w:pPr>
        <w:tabs>
          <w:tab w:val="left" w:pos="6975"/>
        </w:tabs>
        <w:rPr>
          <w:color w:val="000000" w:themeColor="text1"/>
          <w:sz w:val="28"/>
          <w:szCs w:val="28"/>
        </w:rPr>
      </w:pPr>
      <w:bookmarkStart w:id="0" w:name="_GoBack"/>
      <w:bookmarkEnd w:id="0"/>
      <w:r>
        <w:rPr>
          <w:noProof/>
          <w:color w:val="000000" w:themeColor="text1"/>
          <w:sz w:val="30"/>
          <w:szCs w:val="30"/>
        </w:rPr>
        <w:t>подполковник</w:t>
      </w:r>
      <w:r w:rsidR="00E979C9">
        <w:rPr>
          <w:noProof/>
          <w:color w:val="000000" w:themeColor="text1"/>
          <w:sz w:val="30"/>
          <w:szCs w:val="30"/>
        </w:rPr>
        <w:t xml:space="preserve">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Pr>
          <w:noProof/>
          <w:color w:val="000000" w:themeColor="text1"/>
          <w:sz w:val="30"/>
          <w:szCs w:val="30"/>
        </w:rPr>
        <w:t xml:space="preserve">   </w:t>
      </w:r>
      <w:r w:rsidR="008833FA">
        <w:rPr>
          <w:noProof/>
          <w:color w:val="000000" w:themeColor="text1"/>
          <w:sz w:val="30"/>
          <w:szCs w:val="30"/>
        </w:rPr>
        <w:t xml:space="preserve"> </w:t>
      </w:r>
      <w:r w:rsidR="0053472E">
        <w:rPr>
          <w:noProof/>
          <w:color w:val="000000" w:themeColor="text1"/>
          <w:sz w:val="30"/>
          <w:szCs w:val="30"/>
        </w:rPr>
        <w:t>В.С. Акмайкин</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53472E" w:rsidP="000C085B">
      <w:pPr>
        <w:ind w:left="284"/>
        <w:rPr>
          <w:sz w:val="20"/>
        </w:rPr>
      </w:pPr>
      <w:r>
        <w:rPr>
          <w:sz w:val="20"/>
          <w:szCs w:val="20"/>
        </w:rPr>
        <w:t>Тимохина Мария Витальевна</w:t>
      </w:r>
      <w:r w:rsidR="00FF1828">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B72B95" w:rsidRDefault="00B72B95" w:rsidP="00B72B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72B95" w:rsidRPr="00CF4B2E" w:rsidRDefault="00B72B95" w:rsidP="00B72B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72B95" w:rsidRDefault="00B72B95" w:rsidP="00B72B9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53472E">
        <w:rPr>
          <w:sz w:val="28"/>
          <w:szCs w:val="28"/>
        </w:rPr>
        <w:t>5</w:t>
      </w:r>
      <w:r>
        <w:rPr>
          <w:sz w:val="28"/>
          <w:szCs w:val="28"/>
        </w:rPr>
        <w:t xml:space="preserve"> октября</w:t>
      </w:r>
      <w:r w:rsidRPr="00896DD1">
        <w:rPr>
          <w:sz w:val="28"/>
          <w:szCs w:val="28"/>
        </w:rPr>
        <w:t xml:space="preserve"> 2025 года</w:t>
      </w:r>
    </w:p>
    <w:p w:rsidR="00B72B95" w:rsidRPr="00E35CF9" w:rsidRDefault="00B72B95" w:rsidP="00B72B9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72B95" w:rsidRPr="00E35CF9" w:rsidRDefault="00B72B95" w:rsidP="00B72B9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B72B95" w:rsidRPr="004848E4" w:rsidRDefault="00B72B95" w:rsidP="00B72B95">
      <w:pPr>
        <w:tabs>
          <w:tab w:val="left" w:pos="3282"/>
          <w:tab w:val="center" w:pos="5458"/>
        </w:tabs>
        <w:suppressAutoHyphens/>
        <w:ind w:right="-2" w:firstLine="709"/>
        <w:jc w:val="center"/>
        <w:rPr>
          <w:b/>
        </w:rPr>
      </w:pPr>
    </w:p>
    <w:p w:rsidR="0053472E" w:rsidRPr="0053472E" w:rsidRDefault="0053472E" w:rsidP="0053472E">
      <w:pPr>
        <w:widowControl w:val="0"/>
        <w:tabs>
          <w:tab w:val="left" w:pos="993"/>
        </w:tabs>
        <w:ind w:firstLine="567"/>
        <w:jc w:val="both"/>
        <w:rPr>
          <w:b/>
          <w:bCs/>
          <w:sz w:val="28"/>
          <w:szCs w:val="28"/>
          <w:bdr w:val="none" w:sz="0" w:space="0" w:color="auto" w:frame="1"/>
        </w:rPr>
      </w:pPr>
      <w:r w:rsidRPr="0053472E">
        <w:rPr>
          <w:b/>
          <w:bCs/>
          <w:sz w:val="28"/>
          <w:szCs w:val="28"/>
          <w:bdr w:val="none" w:sz="0" w:space="0" w:color="auto" w:frame="1"/>
        </w:rPr>
        <w:t>1. Прогноз опасных и неблагоприятных метеорологических условий.</w:t>
      </w:r>
    </w:p>
    <w:p w:rsidR="0053472E" w:rsidRPr="0053472E" w:rsidRDefault="0053472E" w:rsidP="0053472E">
      <w:pPr>
        <w:ind w:firstLine="709"/>
        <w:jc w:val="both"/>
        <w:rPr>
          <w:rFonts w:eastAsia="SimSun"/>
          <w:sz w:val="28"/>
          <w:szCs w:val="23"/>
        </w:rPr>
      </w:pPr>
      <w:r w:rsidRPr="0053472E">
        <w:rPr>
          <w:rFonts w:eastAsia="SimSun"/>
          <w:b/>
          <w:sz w:val="28"/>
          <w:szCs w:val="23"/>
        </w:rPr>
        <w:t>25 октября:</w:t>
      </w:r>
      <w:r w:rsidRPr="0053472E">
        <w:rPr>
          <w:rFonts w:eastAsia="SimSun"/>
          <w:sz w:val="28"/>
          <w:szCs w:val="23"/>
        </w:rPr>
        <w:t xml:space="preserve"> облачная с прояснениями погода, без существенных осадков. Ветер южный, юго-восточный 5-10 м/с. Температура воздуха ночью: 0…+5°С, днём: +6…+11°С. Видимость хорошая. Давление 743 </w:t>
      </w:r>
      <w:proofErr w:type="spellStart"/>
      <w:r w:rsidRPr="0053472E">
        <w:rPr>
          <w:rFonts w:eastAsia="SimSun"/>
          <w:sz w:val="28"/>
          <w:szCs w:val="23"/>
        </w:rPr>
        <w:t>мм.рт.ст</w:t>
      </w:r>
      <w:proofErr w:type="spellEnd"/>
      <w:r w:rsidRPr="0053472E">
        <w:rPr>
          <w:rFonts w:eastAsia="SimSun"/>
          <w:sz w:val="28"/>
          <w:szCs w:val="23"/>
        </w:rPr>
        <w:t>.</w:t>
      </w:r>
    </w:p>
    <w:p w:rsidR="0053472E" w:rsidRPr="0053472E" w:rsidRDefault="0053472E" w:rsidP="0053472E">
      <w:pPr>
        <w:ind w:firstLine="709"/>
        <w:jc w:val="both"/>
        <w:rPr>
          <w:rFonts w:eastAsia="SimSun"/>
          <w:sz w:val="28"/>
          <w:szCs w:val="23"/>
        </w:rPr>
      </w:pPr>
      <w:r w:rsidRPr="0053472E">
        <w:rPr>
          <w:rFonts w:eastAsia="SimSun"/>
          <w:b/>
          <w:sz w:val="28"/>
          <w:szCs w:val="23"/>
        </w:rPr>
        <w:t>26 октября:</w:t>
      </w:r>
      <w:r w:rsidRPr="0053472E">
        <w:rPr>
          <w:rFonts w:eastAsia="SimSun"/>
          <w:sz w:val="28"/>
          <w:szCs w:val="23"/>
        </w:rPr>
        <w:t xml:space="preserve"> облачная с прояснениями погода, местами небольшой дождь. Ветер юго-восточный 7-12 м/с. Температура воздуха ночью: +1…+6°С, днём: +5…+10°С. </w:t>
      </w:r>
    </w:p>
    <w:p w:rsidR="0053472E" w:rsidRPr="0053472E" w:rsidRDefault="0053472E" w:rsidP="0053472E">
      <w:pPr>
        <w:ind w:firstLine="709"/>
        <w:jc w:val="both"/>
        <w:rPr>
          <w:rFonts w:eastAsia="SimSun"/>
          <w:sz w:val="28"/>
          <w:szCs w:val="23"/>
        </w:rPr>
      </w:pPr>
      <w:r w:rsidRPr="0053472E">
        <w:rPr>
          <w:rFonts w:eastAsia="SimSun"/>
          <w:b/>
          <w:sz w:val="28"/>
          <w:szCs w:val="23"/>
        </w:rPr>
        <w:t>27 октября:</w:t>
      </w:r>
      <w:r w:rsidRPr="0053472E">
        <w:rPr>
          <w:rFonts w:eastAsia="SimSun"/>
          <w:sz w:val="28"/>
          <w:szCs w:val="23"/>
        </w:rPr>
        <w:t xml:space="preserve"> облачная с прояснениями погода, без существенных осадков. Ветер южный 5-10 м/с. Температура воздуха ночью: +1…+6°С, днём: +6…+11°С. </w:t>
      </w:r>
    </w:p>
    <w:p w:rsidR="0053472E" w:rsidRPr="0053472E" w:rsidRDefault="0053472E" w:rsidP="0053472E">
      <w:pPr>
        <w:widowControl w:val="0"/>
        <w:ind w:firstLine="567"/>
        <w:contextualSpacing/>
        <w:jc w:val="both"/>
        <w:rPr>
          <w:bCs/>
          <w:sz w:val="28"/>
          <w:szCs w:val="28"/>
          <w:bdr w:val="none" w:sz="0" w:space="0" w:color="auto" w:frame="1"/>
        </w:rPr>
      </w:pPr>
      <w:r w:rsidRPr="0053472E">
        <w:rPr>
          <w:bCs/>
          <w:sz w:val="28"/>
          <w:szCs w:val="28"/>
          <w:bdr w:val="none" w:sz="0" w:space="0" w:color="auto" w:frame="1"/>
        </w:rPr>
        <w:t xml:space="preserve">С 25 по 27 октября 2025 года местами на территории Республики Мордовия сохраняется </w:t>
      </w:r>
      <w:r w:rsidRPr="0053472E">
        <w:rPr>
          <w:b/>
          <w:bCs/>
          <w:sz w:val="28"/>
          <w:szCs w:val="28"/>
          <w:bdr w:val="none" w:sz="0" w:space="0" w:color="auto" w:frame="1"/>
        </w:rPr>
        <w:t>опасное метеорологическое явление</w:t>
      </w:r>
      <w:r w:rsidRPr="0053472E">
        <w:rPr>
          <w:bCs/>
          <w:sz w:val="28"/>
          <w:szCs w:val="28"/>
          <w:bdr w:val="none" w:sz="0" w:space="0" w:color="auto" w:frame="1"/>
        </w:rPr>
        <w:t xml:space="preserve"> - чрезвычайная пожарная опасность лесов 5 класса </w:t>
      </w:r>
      <w:proofErr w:type="spellStart"/>
      <w:r w:rsidRPr="0053472E">
        <w:rPr>
          <w:bCs/>
          <w:sz w:val="28"/>
          <w:szCs w:val="28"/>
          <w:bdr w:val="none" w:sz="0" w:space="0" w:color="auto" w:frame="1"/>
        </w:rPr>
        <w:t>горимости</w:t>
      </w:r>
      <w:proofErr w:type="spellEnd"/>
      <w:r w:rsidRPr="0053472E">
        <w:rPr>
          <w:bCs/>
          <w:sz w:val="28"/>
          <w:szCs w:val="28"/>
          <w:bdr w:val="none" w:sz="0" w:space="0" w:color="auto" w:frame="1"/>
        </w:rPr>
        <w:t>.</w:t>
      </w:r>
    </w:p>
    <w:p w:rsidR="0053472E" w:rsidRPr="0053472E" w:rsidRDefault="0053472E" w:rsidP="0053472E">
      <w:pPr>
        <w:widowControl w:val="0"/>
        <w:ind w:firstLine="567"/>
        <w:contextualSpacing/>
        <w:jc w:val="both"/>
        <w:rPr>
          <w:b/>
          <w:bCs/>
          <w:sz w:val="28"/>
          <w:szCs w:val="28"/>
          <w:bdr w:val="none" w:sz="0" w:space="0" w:color="auto" w:frame="1"/>
          <w:lang w:eastAsia="en-US"/>
        </w:rPr>
      </w:pPr>
      <w:r w:rsidRPr="0053472E">
        <w:rPr>
          <w:b/>
          <w:bCs/>
          <w:sz w:val="28"/>
          <w:szCs w:val="28"/>
          <w:bdr w:val="none" w:sz="0" w:space="0" w:color="auto" w:frame="1"/>
          <w:lang w:eastAsia="en-US"/>
        </w:rPr>
        <w:t>1.2 Гидрологическая обстановка.</w:t>
      </w:r>
    </w:p>
    <w:p w:rsidR="0053472E" w:rsidRPr="0053472E" w:rsidRDefault="0053472E" w:rsidP="0053472E">
      <w:pPr>
        <w:widowControl w:val="0"/>
        <w:tabs>
          <w:tab w:val="left" w:pos="993"/>
        </w:tabs>
        <w:ind w:firstLine="567"/>
        <w:jc w:val="both"/>
        <w:rPr>
          <w:bCs/>
          <w:iCs/>
          <w:sz w:val="28"/>
          <w:szCs w:val="28"/>
          <w:bdr w:val="none" w:sz="0" w:space="0" w:color="auto" w:frame="1"/>
        </w:rPr>
      </w:pPr>
      <w:r w:rsidRPr="0053472E">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53472E" w:rsidRPr="0053472E" w:rsidRDefault="0053472E" w:rsidP="0053472E">
      <w:pPr>
        <w:widowControl w:val="0"/>
        <w:tabs>
          <w:tab w:val="left" w:pos="993"/>
        </w:tabs>
        <w:jc w:val="both"/>
        <w:rPr>
          <w:b/>
          <w:bCs/>
          <w:sz w:val="28"/>
          <w:szCs w:val="28"/>
          <w:bdr w:val="none" w:sz="0" w:space="0" w:color="auto" w:frame="1"/>
        </w:rPr>
      </w:pPr>
      <w:r w:rsidRPr="0053472E">
        <w:rPr>
          <w:b/>
          <w:bCs/>
          <w:sz w:val="28"/>
          <w:szCs w:val="28"/>
          <w:bdr w:val="none" w:sz="0" w:space="0" w:color="auto" w:frame="1"/>
        </w:rPr>
        <w:t xml:space="preserve">        1.3 </w:t>
      </w:r>
      <w:proofErr w:type="spellStart"/>
      <w:r w:rsidRPr="0053472E">
        <w:rPr>
          <w:b/>
          <w:bCs/>
          <w:sz w:val="28"/>
          <w:szCs w:val="28"/>
          <w:bdr w:val="none" w:sz="0" w:space="0" w:color="auto" w:frame="1"/>
        </w:rPr>
        <w:t>Лесопожарная</w:t>
      </w:r>
      <w:proofErr w:type="spellEnd"/>
      <w:r w:rsidRPr="0053472E">
        <w:rPr>
          <w:b/>
          <w:bCs/>
          <w:sz w:val="28"/>
          <w:szCs w:val="28"/>
          <w:bdr w:val="none" w:sz="0" w:space="0" w:color="auto" w:frame="1"/>
        </w:rPr>
        <w:t xml:space="preserve"> обстановка.</w:t>
      </w:r>
    </w:p>
    <w:p w:rsidR="0053472E" w:rsidRPr="0053472E" w:rsidRDefault="0053472E" w:rsidP="0053472E">
      <w:pPr>
        <w:widowControl w:val="0"/>
        <w:tabs>
          <w:tab w:val="left" w:pos="993"/>
        </w:tabs>
        <w:ind w:firstLine="567"/>
        <w:jc w:val="both"/>
        <w:rPr>
          <w:bCs/>
          <w:sz w:val="28"/>
          <w:szCs w:val="28"/>
          <w:bdr w:val="none" w:sz="0" w:space="0" w:color="auto" w:frame="1"/>
          <w:lang w:eastAsia="en-US"/>
        </w:rPr>
      </w:pPr>
      <w:r w:rsidRPr="0053472E">
        <w:rPr>
          <w:bCs/>
          <w:sz w:val="28"/>
          <w:szCs w:val="28"/>
          <w:bdr w:val="none" w:sz="0" w:space="0" w:color="auto" w:frame="1"/>
          <w:lang w:eastAsia="en-US"/>
        </w:rPr>
        <w:t>С начала 2025 года на территории республики возникло 18 очагов лесных пожаров (АППГ – 12) на общей площади 94,689 га (АППГ – 193,86 га, уменьшение площади, пройденной пожарами, на 99,171 га).</w:t>
      </w:r>
    </w:p>
    <w:p w:rsidR="0053472E" w:rsidRPr="0053472E" w:rsidRDefault="0053472E" w:rsidP="0053472E">
      <w:pPr>
        <w:widowControl w:val="0"/>
        <w:tabs>
          <w:tab w:val="left" w:pos="993"/>
        </w:tabs>
        <w:ind w:firstLine="567"/>
        <w:jc w:val="both"/>
        <w:rPr>
          <w:bCs/>
          <w:sz w:val="28"/>
          <w:szCs w:val="28"/>
          <w:bdr w:val="none" w:sz="0" w:space="0" w:color="auto" w:frame="1"/>
          <w:lang w:eastAsia="en-US"/>
        </w:rPr>
      </w:pPr>
      <w:r w:rsidRPr="0053472E">
        <w:rPr>
          <w:b/>
          <w:bCs/>
          <w:sz w:val="28"/>
          <w:szCs w:val="28"/>
          <w:bdr w:val="none" w:sz="0" w:space="0" w:color="auto" w:frame="1"/>
          <w:lang w:eastAsia="en-US"/>
        </w:rPr>
        <w:t>24 октября</w:t>
      </w:r>
      <w:r w:rsidRPr="0053472E">
        <w:rPr>
          <w:bCs/>
          <w:sz w:val="28"/>
          <w:szCs w:val="28"/>
          <w:bdr w:val="none" w:sz="0" w:space="0" w:color="auto" w:frame="1"/>
          <w:lang w:eastAsia="en-US"/>
        </w:rPr>
        <w:t xml:space="preserve"> на территории республики наблюдается:</w:t>
      </w:r>
    </w:p>
    <w:p w:rsidR="0053472E" w:rsidRPr="0053472E" w:rsidRDefault="0053472E" w:rsidP="0053472E">
      <w:pPr>
        <w:ind w:firstLine="567"/>
        <w:jc w:val="both"/>
        <w:rPr>
          <w:bCs/>
          <w:iCs/>
          <w:sz w:val="28"/>
          <w:szCs w:val="28"/>
          <w:bdr w:val="none" w:sz="0" w:space="0" w:color="auto" w:frame="1"/>
        </w:rPr>
      </w:pPr>
      <w:r w:rsidRPr="0053472E">
        <w:rPr>
          <w:bCs/>
          <w:iCs/>
          <w:sz w:val="28"/>
          <w:szCs w:val="28"/>
          <w:bdr w:val="none" w:sz="0" w:space="0" w:color="auto" w:frame="1"/>
        </w:rPr>
        <w:t xml:space="preserve">1 класс </w:t>
      </w:r>
      <w:proofErr w:type="spellStart"/>
      <w:r w:rsidRPr="0053472E">
        <w:rPr>
          <w:bCs/>
          <w:iCs/>
          <w:sz w:val="28"/>
          <w:szCs w:val="28"/>
          <w:bdr w:val="none" w:sz="0" w:space="0" w:color="auto" w:frame="1"/>
        </w:rPr>
        <w:t>горимости</w:t>
      </w:r>
      <w:proofErr w:type="spellEnd"/>
      <w:r w:rsidRPr="0053472E">
        <w:rPr>
          <w:bCs/>
          <w:iCs/>
          <w:sz w:val="28"/>
          <w:szCs w:val="28"/>
          <w:bdr w:val="none" w:sz="0" w:space="0" w:color="auto" w:frame="1"/>
        </w:rPr>
        <w:t xml:space="preserve"> лесов в </w:t>
      </w:r>
      <w:r w:rsidRPr="0053472E">
        <w:rPr>
          <w:b/>
          <w:bCs/>
          <w:iCs/>
          <w:sz w:val="28"/>
          <w:szCs w:val="28"/>
          <w:bdr w:val="none" w:sz="0" w:space="0" w:color="auto" w:frame="1"/>
        </w:rPr>
        <w:t>19</w:t>
      </w:r>
      <w:r w:rsidRPr="0053472E">
        <w:rPr>
          <w:bCs/>
          <w:iCs/>
          <w:sz w:val="28"/>
          <w:szCs w:val="28"/>
          <w:bdr w:val="none" w:sz="0" w:space="0" w:color="auto" w:frame="1"/>
        </w:rPr>
        <w:t xml:space="preserve"> муниципальных районах: (</w:t>
      </w:r>
      <w:proofErr w:type="spellStart"/>
      <w:r w:rsidRPr="0053472E">
        <w:rPr>
          <w:bCs/>
          <w:iCs/>
          <w:sz w:val="28"/>
          <w:szCs w:val="28"/>
          <w:bdr w:val="none" w:sz="0" w:space="0" w:color="auto" w:frame="1"/>
        </w:rPr>
        <w:t>Темниковский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Теньгушевский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Торбеевский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Зубово</w:t>
      </w:r>
      <w:proofErr w:type="spellEnd"/>
      <w:r w:rsidRPr="0053472E">
        <w:rPr>
          <w:bCs/>
          <w:iCs/>
          <w:sz w:val="28"/>
          <w:szCs w:val="28"/>
          <w:bdr w:val="none" w:sz="0" w:space="0" w:color="auto" w:frame="1"/>
        </w:rPr>
        <w:t xml:space="preserve">-Полянский, </w:t>
      </w:r>
      <w:proofErr w:type="spellStart"/>
      <w:r w:rsidRPr="0053472E">
        <w:rPr>
          <w:bCs/>
          <w:iCs/>
          <w:sz w:val="28"/>
          <w:szCs w:val="28"/>
          <w:bdr w:val="none" w:sz="0" w:space="0" w:color="auto" w:frame="1"/>
        </w:rPr>
        <w:t>Краснослободский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Ельниковский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Атюрьевский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Большеберезниковский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Чамзинский</w:t>
      </w:r>
      <w:proofErr w:type="spellEnd"/>
      <w:r w:rsidRPr="0053472E">
        <w:rPr>
          <w:bCs/>
          <w:iCs/>
          <w:sz w:val="28"/>
          <w:szCs w:val="28"/>
          <w:bdr w:val="none" w:sz="0" w:space="0" w:color="auto" w:frame="1"/>
        </w:rPr>
        <w:t xml:space="preserve">, Дубенский, </w:t>
      </w:r>
      <w:proofErr w:type="spellStart"/>
      <w:r w:rsidRPr="0053472E">
        <w:rPr>
          <w:bCs/>
          <w:iCs/>
          <w:sz w:val="28"/>
          <w:szCs w:val="28"/>
          <w:bdr w:val="none" w:sz="0" w:space="0" w:color="auto" w:frame="1"/>
        </w:rPr>
        <w:t>Большеигнатовский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Ардатовский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Атяшевский</w:t>
      </w:r>
      <w:proofErr w:type="spellEnd"/>
      <w:r w:rsidRPr="0053472E">
        <w:rPr>
          <w:bCs/>
          <w:iCs/>
          <w:sz w:val="28"/>
          <w:szCs w:val="28"/>
          <w:bdr w:val="none" w:sz="0" w:space="0" w:color="auto" w:frame="1"/>
        </w:rPr>
        <w:t xml:space="preserve">, Рузаевский, </w:t>
      </w:r>
      <w:proofErr w:type="spellStart"/>
      <w:r w:rsidRPr="0053472E">
        <w:rPr>
          <w:bCs/>
          <w:iCs/>
          <w:sz w:val="28"/>
          <w:szCs w:val="28"/>
          <w:bdr w:val="none" w:sz="0" w:space="0" w:color="auto" w:frame="1"/>
        </w:rPr>
        <w:t>Лямбирский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Кочкуровский</w:t>
      </w:r>
      <w:proofErr w:type="spellEnd"/>
      <w:r w:rsidRPr="0053472E">
        <w:rPr>
          <w:bCs/>
          <w:iCs/>
          <w:sz w:val="28"/>
          <w:szCs w:val="28"/>
          <w:bdr w:val="none" w:sz="0" w:space="0" w:color="auto" w:frame="1"/>
        </w:rPr>
        <w:t xml:space="preserve">, Ромодановский, </w:t>
      </w:r>
      <w:proofErr w:type="spellStart"/>
      <w:r w:rsidRPr="0053472E">
        <w:rPr>
          <w:bCs/>
          <w:iCs/>
          <w:sz w:val="28"/>
          <w:szCs w:val="28"/>
          <w:bdr w:val="none" w:sz="0" w:space="0" w:color="auto" w:frame="1"/>
        </w:rPr>
        <w:t>Старошайговский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Ичалковский</w:t>
      </w:r>
      <w:proofErr w:type="spellEnd"/>
      <w:r w:rsidRPr="0053472E">
        <w:rPr>
          <w:bCs/>
          <w:iCs/>
          <w:sz w:val="28"/>
          <w:szCs w:val="28"/>
          <w:bdr w:val="none" w:sz="0" w:space="0" w:color="auto" w:frame="1"/>
        </w:rPr>
        <w:t xml:space="preserve">) и </w:t>
      </w:r>
      <w:proofErr w:type="spellStart"/>
      <w:r w:rsidRPr="0053472E">
        <w:rPr>
          <w:bCs/>
          <w:iCs/>
          <w:sz w:val="28"/>
          <w:szCs w:val="28"/>
          <w:bdr w:val="none" w:sz="0" w:space="0" w:color="auto" w:frame="1"/>
        </w:rPr>
        <w:t>г.о</w:t>
      </w:r>
      <w:proofErr w:type="spellEnd"/>
      <w:r w:rsidRPr="0053472E">
        <w:rPr>
          <w:bCs/>
          <w:iCs/>
          <w:sz w:val="28"/>
          <w:szCs w:val="28"/>
          <w:bdr w:val="none" w:sz="0" w:space="0" w:color="auto" w:frame="1"/>
        </w:rPr>
        <w:t>. Саранск;</w:t>
      </w:r>
    </w:p>
    <w:p w:rsidR="0053472E" w:rsidRPr="0053472E" w:rsidRDefault="0053472E" w:rsidP="0053472E">
      <w:pPr>
        <w:widowControl w:val="0"/>
        <w:tabs>
          <w:tab w:val="left" w:pos="993"/>
        </w:tabs>
        <w:ind w:left="568"/>
        <w:jc w:val="both"/>
        <w:rPr>
          <w:bCs/>
          <w:iCs/>
          <w:sz w:val="28"/>
          <w:szCs w:val="28"/>
          <w:bdr w:val="none" w:sz="0" w:space="0" w:color="auto" w:frame="1"/>
        </w:rPr>
      </w:pPr>
      <w:r w:rsidRPr="0053472E">
        <w:rPr>
          <w:bCs/>
          <w:iCs/>
          <w:sz w:val="28"/>
          <w:szCs w:val="28"/>
          <w:bdr w:val="none" w:sz="0" w:space="0" w:color="auto" w:frame="1"/>
        </w:rPr>
        <w:t xml:space="preserve">5 класс </w:t>
      </w:r>
      <w:proofErr w:type="spellStart"/>
      <w:r w:rsidRPr="0053472E">
        <w:rPr>
          <w:bCs/>
          <w:iCs/>
          <w:sz w:val="28"/>
          <w:szCs w:val="28"/>
          <w:bdr w:val="none" w:sz="0" w:space="0" w:color="auto" w:frame="1"/>
        </w:rPr>
        <w:t>горимости</w:t>
      </w:r>
      <w:proofErr w:type="spellEnd"/>
      <w:r w:rsidRPr="0053472E">
        <w:rPr>
          <w:bCs/>
          <w:iCs/>
          <w:sz w:val="28"/>
          <w:szCs w:val="28"/>
          <w:bdr w:val="none" w:sz="0" w:space="0" w:color="auto" w:frame="1"/>
        </w:rPr>
        <w:t xml:space="preserve"> лесов в </w:t>
      </w:r>
      <w:r w:rsidRPr="0053472E">
        <w:rPr>
          <w:b/>
          <w:bCs/>
          <w:iCs/>
          <w:sz w:val="28"/>
          <w:szCs w:val="28"/>
          <w:bdr w:val="none" w:sz="0" w:space="0" w:color="auto" w:frame="1"/>
        </w:rPr>
        <w:t>3</w:t>
      </w:r>
      <w:r w:rsidRPr="0053472E">
        <w:rPr>
          <w:bCs/>
          <w:iCs/>
          <w:sz w:val="28"/>
          <w:szCs w:val="28"/>
          <w:bdr w:val="none" w:sz="0" w:space="0" w:color="auto" w:frame="1"/>
        </w:rPr>
        <w:t xml:space="preserve"> муниципальных районах (</w:t>
      </w:r>
      <w:proofErr w:type="spellStart"/>
      <w:r w:rsidRPr="0053472E">
        <w:rPr>
          <w:bCs/>
          <w:iCs/>
          <w:sz w:val="28"/>
          <w:szCs w:val="28"/>
          <w:bdr w:val="none" w:sz="0" w:space="0" w:color="auto" w:frame="1"/>
        </w:rPr>
        <w:t>Инсарский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Кадошкинский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Ковылкинский</w:t>
      </w:r>
      <w:proofErr w:type="spellEnd"/>
      <w:r w:rsidRPr="0053472E">
        <w:rPr>
          <w:bCs/>
          <w:iCs/>
          <w:sz w:val="28"/>
          <w:szCs w:val="28"/>
          <w:bdr w:val="none" w:sz="0" w:space="0" w:color="auto" w:frame="1"/>
        </w:rPr>
        <w:t>).</w:t>
      </w:r>
    </w:p>
    <w:p w:rsidR="0053472E" w:rsidRPr="0053472E" w:rsidRDefault="0053472E" w:rsidP="0053472E">
      <w:pPr>
        <w:widowControl w:val="0"/>
        <w:tabs>
          <w:tab w:val="left" w:pos="993"/>
        </w:tabs>
        <w:ind w:left="568"/>
        <w:jc w:val="both"/>
        <w:rPr>
          <w:b/>
          <w:bCs/>
          <w:sz w:val="28"/>
          <w:szCs w:val="28"/>
          <w:bdr w:val="none" w:sz="0" w:space="0" w:color="auto" w:frame="1"/>
        </w:rPr>
      </w:pPr>
      <w:r w:rsidRPr="0053472E">
        <w:rPr>
          <w:b/>
          <w:bCs/>
          <w:sz w:val="28"/>
          <w:szCs w:val="28"/>
          <w:bdr w:val="none" w:sz="0" w:space="0" w:color="auto" w:frame="1"/>
        </w:rPr>
        <w:t>1.4 Экологическая обстановка.</w:t>
      </w:r>
    </w:p>
    <w:p w:rsidR="0053472E" w:rsidRPr="0053472E" w:rsidRDefault="0053472E" w:rsidP="0053472E">
      <w:pPr>
        <w:widowControl w:val="0"/>
        <w:tabs>
          <w:tab w:val="left" w:pos="993"/>
        </w:tabs>
        <w:ind w:firstLine="567"/>
        <w:jc w:val="both"/>
        <w:rPr>
          <w:rFonts w:eastAsia="Calibri"/>
          <w:sz w:val="28"/>
          <w:szCs w:val="28"/>
          <w:lang w:eastAsia="en-US"/>
        </w:rPr>
      </w:pPr>
      <w:r w:rsidRPr="0053472E">
        <w:rPr>
          <w:rFonts w:eastAsia="Calibri"/>
          <w:sz w:val="28"/>
          <w:szCs w:val="28"/>
          <w:lang w:eastAsia="en-US"/>
        </w:rPr>
        <w:t xml:space="preserve">Ухудшение </w:t>
      </w:r>
      <w:proofErr w:type="spellStart"/>
      <w:r w:rsidRPr="0053472E">
        <w:rPr>
          <w:rFonts w:eastAsia="Calibri"/>
          <w:sz w:val="28"/>
          <w:szCs w:val="28"/>
          <w:lang w:eastAsia="en-US"/>
        </w:rPr>
        <w:t>лесопожарной</w:t>
      </w:r>
      <w:proofErr w:type="spellEnd"/>
      <w:r w:rsidRPr="0053472E">
        <w:rPr>
          <w:rFonts w:eastAsia="Calibri"/>
          <w:sz w:val="28"/>
          <w:szCs w:val="28"/>
          <w:lang w:eastAsia="en-US"/>
        </w:rPr>
        <w:t xml:space="preserve"> обстановки не прогнозируется.</w:t>
      </w:r>
    </w:p>
    <w:p w:rsidR="0053472E" w:rsidRPr="0053472E" w:rsidRDefault="0053472E" w:rsidP="0053472E">
      <w:pPr>
        <w:widowControl w:val="0"/>
        <w:tabs>
          <w:tab w:val="left" w:pos="993"/>
        </w:tabs>
        <w:ind w:left="568"/>
        <w:jc w:val="both"/>
        <w:rPr>
          <w:b/>
          <w:sz w:val="28"/>
          <w:szCs w:val="28"/>
        </w:rPr>
      </w:pPr>
      <w:r w:rsidRPr="0053472E">
        <w:rPr>
          <w:b/>
          <w:sz w:val="28"/>
          <w:szCs w:val="28"/>
        </w:rPr>
        <w:t>1.5 Экзогенная геологическая обстановка.</w:t>
      </w:r>
    </w:p>
    <w:p w:rsidR="0053472E" w:rsidRPr="0053472E" w:rsidRDefault="0053472E" w:rsidP="0053472E">
      <w:pPr>
        <w:widowControl w:val="0"/>
        <w:tabs>
          <w:tab w:val="left" w:pos="993"/>
        </w:tabs>
        <w:ind w:firstLine="567"/>
        <w:jc w:val="both"/>
        <w:rPr>
          <w:sz w:val="28"/>
          <w:szCs w:val="28"/>
        </w:rPr>
      </w:pPr>
      <w:r w:rsidRPr="0053472E">
        <w:rPr>
          <w:sz w:val="28"/>
          <w:szCs w:val="28"/>
        </w:rPr>
        <w:t>Ухудшение обстановки не прогнозируется в связи с низкой активностью оползневого процесса.</w:t>
      </w:r>
    </w:p>
    <w:p w:rsidR="0053472E" w:rsidRPr="0053472E" w:rsidRDefault="0053472E" w:rsidP="0053472E">
      <w:pPr>
        <w:widowControl w:val="0"/>
        <w:tabs>
          <w:tab w:val="left" w:pos="993"/>
        </w:tabs>
        <w:ind w:firstLine="567"/>
        <w:jc w:val="both"/>
        <w:rPr>
          <w:sz w:val="28"/>
          <w:szCs w:val="28"/>
        </w:rPr>
      </w:pPr>
      <w:r w:rsidRPr="0053472E">
        <w:rPr>
          <w:sz w:val="28"/>
          <w:szCs w:val="28"/>
        </w:rPr>
        <w:t xml:space="preserve"> </w:t>
      </w:r>
    </w:p>
    <w:p w:rsidR="0053472E" w:rsidRPr="0053472E" w:rsidRDefault="0053472E" w:rsidP="0053472E">
      <w:pPr>
        <w:widowControl w:val="0"/>
        <w:tabs>
          <w:tab w:val="left" w:pos="993"/>
        </w:tabs>
        <w:ind w:firstLine="567"/>
        <w:jc w:val="both"/>
        <w:rPr>
          <w:b/>
          <w:bCs/>
          <w:iCs/>
          <w:sz w:val="28"/>
          <w:szCs w:val="28"/>
          <w:bdr w:val="none" w:sz="0" w:space="0" w:color="auto" w:frame="1"/>
        </w:rPr>
      </w:pPr>
      <w:r w:rsidRPr="0053472E">
        <w:rPr>
          <w:sz w:val="28"/>
          <w:szCs w:val="28"/>
        </w:rPr>
        <w:t xml:space="preserve"> </w:t>
      </w:r>
      <w:r w:rsidRPr="0053472E">
        <w:rPr>
          <w:b/>
          <w:bCs/>
          <w:iCs/>
          <w:sz w:val="28"/>
          <w:szCs w:val="28"/>
          <w:bdr w:val="none" w:sz="0" w:space="0" w:color="auto" w:frame="1"/>
        </w:rPr>
        <w:t>2. Прогноз ЧС.</w:t>
      </w:r>
    </w:p>
    <w:p w:rsidR="0053472E" w:rsidRPr="0053472E" w:rsidRDefault="0053472E" w:rsidP="0053472E">
      <w:pPr>
        <w:widowControl w:val="0"/>
        <w:tabs>
          <w:tab w:val="left" w:pos="993"/>
        </w:tabs>
        <w:ind w:firstLine="567"/>
        <w:jc w:val="both"/>
        <w:rPr>
          <w:b/>
          <w:bCs/>
          <w:sz w:val="28"/>
          <w:szCs w:val="28"/>
          <w:bdr w:val="none" w:sz="0" w:space="0" w:color="auto" w:frame="1"/>
        </w:rPr>
      </w:pPr>
      <w:r w:rsidRPr="0053472E">
        <w:rPr>
          <w:b/>
          <w:bCs/>
          <w:sz w:val="28"/>
          <w:szCs w:val="28"/>
          <w:bdr w:val="none" w:sz="0" w:space="0" w:color="auto" w:frame="1"/>
        </w:rPr>
        <w:t>2.1 Природные и природно-техногенные ЧС.</w:t>
      </w:r>
    </w:p>
    <w:p w:rsidR="0053472E" w:rsidRPr="0053472E" w:rsidRDefault="0053472E" w:rsidP="0053472E">
      <w:pPr>
        <w:widowControl w:val="0"/>
        <w:tabs>
          <w:tab w:val="left" w:pos="993"/>
        </w:tabs>
        <w:ind w:firstLine="567"/>
        <w:jc w:val="both"/>
        <w:rPr>
          <w:bCs/>
          <w:iCs/>
          <w:sz w:val="28"/>
          <w:szCs w:val="28"/>
          <w:bdr w:val="none" w:sz="0" w:space="0" w:color="auto" w:frame="1"/>
        </w:rPr>
      </w:pPr>
      <w:r w:rsidRPr="0053472E">
        <w:rPr>
          <w:b/>
          <w:bCs/>
          <w:iCs/>
          <w:sz w:val="28"/>
          <w:szCs w:val="28"/>
          <w:bdr w:val="none" w:sz="0" w:space="0" w:color="auto" w:frame="1"/>
        </w:rPr>
        <w:t>25 октября</w:t>
      </w:r>
      <w:r w:rsidRPr="0053472E">
        <w:rPr>
          <w:bCs/>
          <w:iCs/>
          <w:sz w:val="28"/>
          <w:szCs w:val="28"/>
          <w:bdr w:val="none" w:sz="0" w:space="0" w:color="auto" w:frame="1"/>
        </w:rPr>
        <w:t xml:space="preserve"> на территории республики прогнозируется:</w:t>
      </w:r>
    </w:p>
    <w:p w:rsidR="0053472E" w:rsidRPr="0053472E" w:rsidRDefault="0053472E" w:rsidP="0053472E">
      <w:pPr>
        <w:ind w:firstLine="567"/>
        <w:jc w:val="both"/>
        <w:rPr>
          <w:bCs/>
          <w:iCs/>
          <w:sz w:val="28"/>
          <w:szCs w:val="28"/>
          <w:bdr w:val="none" w:sz="0" w:space="0" w:color="auto" w:frame="1"/>
        </w:rPr>
      </w:pPr>
      <w:r w:rsidRPr="0053472E">
        <w:rPr>
          <w:bCs/>
          <w:iCs/>
          <w:sz w:val="28"/>
          <w:szCs w:val="28"/>
          <w:bdr w:val="none" w:sz="0" w:space="0" w:color="auto" w:frame="1"/>
        </w:rPr>
        <w:t xml:space="preserve">1 класс </w:t>
      </w:r>
      <w:proofErr w:type="spellStart"/>
      <w:r w:rsidRPr="0053472E">
        <w:rPr>
          <w:bCs/>
          <w:iCs/>
          <w:sz w:val="28"/>
          <w:szCs w:val="28"/>
          <w:bdr w:val="none" w:sz="0" w:space="0" w:color="auto" w:frame="1"/>
        </w:rPr>
        <w:t>горимости</w:t>
      </w:r>
      <w:proofErr w:type="spellEnd"/>
      <w:r w:rsidRPr="0053472E">
        <w:rPr>
          <w:bCs/>
          <w:iCs/>
          <w:sz w:val="28"/>
          <w:szCs w:val="28"/>
          <w:bdr w:val="none" w:sz="0" w:space="0" w:color="auto" w:frame="1"/>
        </w:rPr>
        <w:t xml:space="preserve"> лесов в </w:t>
      </w:r>
      <w:r w:rsidRPr="0053472E">
        <w:rPr>
          <w:b/>
          <w:bCs/>
          <w:iCs/>
          <w:sz w:val="28"/>
          <w:szCs w:val="28"/>
          <w:bdr w:val="none" w:sz="0" w:space="0" w:color="auto" w:frame="1"/>
        </w:rPr>
        <w:t>19</w:t>
      </w:r>
      <w:r w:rsidRPr="0053472E">
        <w:rPr>
          <w:bCs/>
          <w:iCs/>
          <w:sz w:val="28"/>
          <w:szCs w:val="28"/>
          <w:bdr w:val="none" w:sz="0" w:space="0" w:color="auto" w:frame="1"/>
        </w:rPr>
        <w:t xml:space="preserve"> муниципальных районах: (</w:t>
      </w:r>
      <w:proofErr w:type="spellStart"/>
      <w:r w:rsidRPr="0053472E">
        <w:rPr>
          <w:bCs/>
          <w:iCs/>
          <w:sz w:val="28"/>
          <w:szCs w:val="28"/>
          <w:bdr w:val="none" w:sz="0" w:space="0" w:color="auto" w:frame="1"/>
        </w:rPr>
        <w:t>Темниковский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Теньгушевский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Торбеевский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Зубово</w:t>
      </w:r>
      <w:proofErr w:type="spellEnd"/>
      <w:r w:rsidRPr="0053472E">
        <w:rPr>
          <w:bCs/>
          <w:iCs/>
          <w:sz w:val="28"/>
          <w:szCs w:val="28"/>
          <w:bdr w:val="none" w:sz="0" w:space="0" w:color="auto" w:frame="1"/>
        </w:rPr>
        <w:t xml:space="preserve">-Полянский, </w:t>
      </w:r>
      <w:proofErr w:type="spellStart"/>
      <w:r w:rsidRPr="0053472E">
        <w:rPr>
          <w:bCs/>
          <w:iCs/>
          <w:sz w:val="28"/>
          <w:szCs w:val="28"/>
          <w:bdr w:val="none" w:sz="0" w:space="0" w:color="auto" w:frame="1"/>
        </w:rPr>
        <w:t>Краснослободский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Ельниковский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Атюрьевский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Большеберезниковский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Чамзинский</w:t>
      </w:r>
      <w:proofErr w:type="spellEnd"/>
      <w:r w:rsidRPr="0053472E">
        <w:rPr>
          <w:bCs/>
          <w:iCs/>
          <w:sz w:val="28"/>
          <w:szCs w:val="28"/>
          <w:bdr w:val="none" w:sz="0" w:space="0" w:color="auto" w:frame="1"/>
        </w:rPr>
        <w:t xml:space="preserve">, Дубенский, </w:t>
      </w:r>
      <w:proofErr w:type="spellStart"/>
      <w:r w:rsidRPr="0053472E">
        <w:rPr>
          <w:bCs/>
          <w:iCs/>
          <w:sz w:val="28"/>
          <w:szCs w:val="28"/>
          <w:bdr w:val="none" w:sz="0" w:space="0" w:color="auto" w:frame="1"/>
        </w:rPr>
        <w:t>Большеигнатовский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Ардатовский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Атяшевский</w:t>
      </w:r>
      <w:proofErr w:type="spellEnd"/>
      <w:r w:rsidRPr="0053472E">
        <w:rPr>
          <w:bCs/>
          <w:iCs/>
          <w:sz w:val="28"/>
          <w:szCs w:val="28"/>
          <w:bdr w:val="none" w:sz="0" w:space="0" w:color="auto" w:frame="1"/>
        </w:rPr>
        <w:t xml:space="preserve">, Рузаевский, </w:t>
      </w:r>
      <w:proofErr w:type="spellStart"/>
      <w:r w:rsidRPr="0053472E">
        <w:rPr>
          <w:bCs/>
          <w:iCs/>
          <w:sz w:val="28"/>
          <w:szCs w:val="28"/>
          <w:bdr w:val="none" w:sz="0" w:space="0" w:color="auto" w:frame="1"/>
        </w:rPr>
        <w:t>Лямбирский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Кочкуровский</w:t>
      </w:r>
      <w:proofErr w:type="spellEnd"/>
      <w:r w:rsidRPr="0053472E">
        <w:rPr>
          <w:bCs/>
          <w:iCs/>
          <w:sz w:val="28"/>
          <w:szCs w:val="28"/>
          <w:bdr w:val="none" w:sz="0" w:space="0" w:color="auto" w:frame="1"/>
        </w:rPr>
        <w:t xml:space="preserve">, Ромодановский, </w:t>
      </w:r>
      <w:proofErr w:type="spellStart"/>
      <w:r w:rsidRPr="0053472E">
        <w:rPr>
          <w:bCs/>
          <w:iCs/>
          <w:sz w:val="28"/>
          <w:szCs w:val="28"/>
          <w:bdr w:val="none" w:sz="0" w:space="0" w:color="auto" w:frame="1"/>
        </w:rPr>
        <w:t>Старошайговский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Ичалковский</w:t>
      </w:r>
      <w:proofErr w:type="spellEnd"/>
      <w:r w:rsidRPr="0053472E">
        <w:rPr>
          <w:bCs/>
          <w:iCs/>
          <w:sz w:val="28"/>
          <w:szCs w:val="28"/>
          <w:bdr w:val="none" w:sz="0" w:space="0" w:color="auto" w:frame="1"/>
        </w:rPr>
        <w:t xml:space="preserve">) и </w:t>
      </w:r>
      <w:proofErr w:type="spellStart"/>
      <w:r w:rsidRPr="0053472E">
        <w:rPr>
          <w:bCs/>
          <w:iCs/>
          <w:sz w:val="28"/>
          <w:szCs w:val="28"/>
          <w:bdr w:val="none" w:sz="0" w:space="0" w:color="auto" w:frame="1"/>
        </w:rPr>
        <w:t>г.о</w:t>
      </w:r>
      <w:proofErr w:type="spellEnd"/>
      <w:r w:rsidRPr="0053472E">
        <w:rPr>
          <w:bCs/>
          <w:iCs/>
          <w:sz w:val="28"/>
          <w:szCs w:val="28"/>
          <w:bdr w:val="none" w:sz="0" w:space="0" w:color="auto" w:frame="1"/>
        </w:rPr>
        <w:t>. Саранск;</w:t>
      </w:r>
    </w:p>
    <w:p w:rsidR="0053472E" w:rsidRPr="0053472E" w:rsidRDefault="0053472E" w:rsidP="0053472E">
      <w:pPr>
        <w:widowControl w:val="0"/>
        <w:tabs>
          <w:tab w:val="left" w:pos="818"/>
          <w:tab w:val="left" w:pos="993"/>
          <w:tab w:val="right" w:pos="10199"/>
        </w:tabs>
        <w:ind w:firstLine="567"/>
        <w:jc w:val="both"/>
        <w:rPr>
          <w:bCs/>
          <w:iCs/>
          <w:sz w:val="28"/>
          <w:szCs w:val="28"/>
          <w:bdr w:val="none" w:sz="0" w:space="0" w:color="auto" w:frame="1"/>
        </w:rPr>
      </w:pPr>
      <w:r w:rsidRPr="0053472E">
        <w:rPr>
          <w:bCs/>
          <w:iCs/>
          <w:sz w:val="28"/>
          <w:szCs w:val="28"/>
          <w:bdr w:val="none" w:sz="0" w:space="0" w:color="auto" w:frame="1"/>
        </w:rPr>
        <w:t xml:space="preserve">5 класс </w:t>
      </w:r>
      <w:proofErr w:type="spellStart"/>
      <w:r w:rsidRPr="0053472E">
        <w:rPr>
          <w:bCs/>
          <w:iCs/>
          <w:sz w:val="28"/>
          <w:szCs w:val="28"/>
          <w:bdr w:val="none" w:sz="0" w:space="0" w:color="auto" w:frame="1"/>
        </w:rPr>
        <w:t>горимости</w:t>
      </w:r>
      <w:proofErr w:type="spellEnd"/>
      <w:r w:rsidRPr="0053472E">
        <w:rPr>
          <w:bCs/>
          <w:iCs/>
          <w:sz w:val="28"/>
          <w:szCs w:val="28"/>
          <w:bdr w:val="none" w:sz="0" w:space="0" w:color="auto" w:frame="1"/>
        </w:rPr>
        <w:t xml:space="preserve"> лесов в </w:t>
      </w:r>
      <w:r w:rsidRPr="0053472E">
        <w:rPr>
          <w:b/>
          <w:bCs/>
          <w:iCs/>
          <w:sz w:val="28"/>
          <w:szCs w:val="28"/>
          <w:bdr w:val="none" w:sz="0" w:space="0" w:color="auto" w:frame="1"/>
        </w:rPr>
        <w:t>3</w:t>
      </w:r>
      <w:r w:rsidRPr="0053472E">
        <w:rPr>
          <w:bCs/>
          <w:iCs/>
          <w:sz w:val="28"/>
          <w:szCs w:val="28"/>
          <w:bdr w:val="none" w:sz="0" w:space="0" w:color="auto" w:frame="1"/>
        </w:rPr>
        <w:t xml:space="preserve"> муниципальных районах (</w:t>
      </w:r>
      <w:proofErr w:type="spellStart"/>
      <w:r w:rsidRPr="0053472E">
        <w:rPr>
          <w:bCs/>
          <w:iCs/>
          <w:sz w:val="28"/>
          <w:szCs w:val="28"/>
          <w:bdr w:val="none" w:sz="0" w:space="0" w:color="auto" w:frame="1"/>
        </w:rPr>
        <w:t>Инсарский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Кадошкинский</w:t>
      </w:r>
      <w:proofErr w:type="spellEnd"/>
      <w:r w:rsidRPr="0053472E">
        <w:rPr>
          <w:bCs/>
          <w:iCs/>
          <w:sz w:val="28"/>
          <w:szCs w:val="28"/>
          <w:bdr w:val="none" w:sz="0" w:space="0" w:color="auto" w:frame="1"/>
        </w:rPr>
        <w:t xml:space="preserve">, </w:t>
      </w:r>
      <w:proofErr w:type="spellStart"/>
      <w:r w:rsidRPr="0053472E">
        <w:rPr>
          <w:bCs/>
          <w:iCs/>
          <w:sz w:val="28"/>
          <w:szCs w:val="28"/>
          <w:bdr w:val="none" w:sz="0" w:space="0" w:color="auto" w:frame="1"/>
        </w:rPr>
        <w:t>Ковылкинский</w:t>
      </w:r>
      <w:proofErr w:type="spellEnd"/>
      <w:r w:rsidRPr="0053472E">
        <w:rPr>
          <w:bCs/>
          <w:iCs/>
          <w:sz w:val="28"/>
          <w:szCs w:val="28"/>
          <w:bdr w:val="none" w:sz="0" w:space="0" w:color="auto" w:frame="1"/>
        </w:rPr>
        <w:t>).</w:t>
      </w:r>
    </w:p>
    <w:p w:rsidR="0053472E" w:rsidRPr="0053472E" w:rsidRDefault="0053472E" w:rsidP="0053472E">
      <w:pPr>
        <w:widowControl w:val="0"/>
        <w:tabs>
          <w:tab w:val="left" w:pos="818"/>
          <w:tab w:val="left" w:pos="993"/>
          <w:tab w:val="right" w:pos="10199"/>
        </w:tabs>
        <w:ind w:firstLine="567"/>
        <w:jc w:val="both"/>
        <w:rPr>
          <w:bCs/>
          <w:sz w:val="28"/>
          <w:szCs w:val="28"/>
          <w:bdr w:val="none" w:sz="0" w:space="0" w:color="auto" w:frame="1"/>
        </w:rPr>
      </w:pPr>
      <w:r w:rsidRPr="0053472E">
        <w:rPr>
          <w:b/>
          <w:sz w:val="28"/>
          <w:szCs w:val="28"/>
        </w:rPr>
        <w:t>Существует вероятность</w:t>
      </w:r>
      <w:r w:rsidRPr="0053472E">
        <w:rPr>
          <w:sz w:val="28"/>
          <w:szCs w:val="28"/>
        </w:rPr>
        <w:t xml:space="preserve"> возникновения термических аномалий, палов сухой растительности, единичных очагов ландшафтных пожаров</w:t>
      </w:r>
      <w:r w:rsidRPr="0053472E">
        <w:rPr>
          <w:bCs/>
          <w:sz w:val="28"/>
          <w:szCs w:val="28"/>
          <w:bdr w:val="none" w:sz="0" w:space="0" w:color="auto" w:frame="1"/>
        </w:rPr>
        <w:t>. (</w:t>
      </w:r>
      <w:r w:rsidRPr="0053472E">
        <w:rPr>
          <w:b/>
          <w:bCs/>
          <w:sz w:val="28"/>
          <w:szCs w:val="28"/>
          <w:bdr w:val="none" w:sz="0" w:space="0" w:color="auto" w:frame="1"/>
        </w:rPr>
        <w:t>Источник</w:t>
      </w:r>
      <w:r w:rsidRPr="0053472E">
        <w:rPr>
          <w:bCs/>
          <w:sz w:val="28"/>
          <w:szCs w:val="28"/>
          <w:bdr w:val="none" w:sz="0" w:space="0" w:color="auto" w:frame="1"/>
        </w:rPr>
        <w:t xml:space="preserve"> – 5 класс </w:t>
      </w:r>
      <w:proofErr w:type="spellStart"/>
      <w:r w:rsidRPr="0053472E">
        <w:rPr>
          <w:bCs/>
          <w:sz w:val="28"/>
          <w:szCs w:val="28"/>
          <w:bdr w:val="none" w:sz="0" w:space="0" w:color="auto" w:frame="1"/>
        </w:rPr>
        <w:t>горимости</w:t>
      </w:r>
      <w:proofErr w:type="spellEnd"/>
      <w:r w:rsidRPr="0053472E">
        <w:rPr>
          <w:bCs/>
          <w:sz w:val="28"/>
          <w:szCs w:val="28"/>
          <w:bdr w:val="none" w:sz="0" w:space="0" w:color="auto" w:frame="1"/>
        </w:rPr>
        <w:t>).</w:t>
      </w:r>
    </w:p>
    <w:p w:rsidR="0053472E" w:rsidRPr="0053472E" w:rsidRDefault="0053472E" w:rsidP="0053472E">
      <w:pPr>
        <w:widowControl w:val="0"/>
        <w:tabs>
          <w:tab w:val="left" w:pos="993"/>
        </w:tabs>
        <w:ind w:firstLine="567"/>
        <w:jc w:val="both"/>
        <w:rPr>
          <w:b/>
          <w:bCs/>
          <w:sz w:val="28"/>
          <w:szCs w:val="28"/>
          <w:bdr w:val="none" w:sz="0" w:space="0" w:color="auto" w:frame="1"/>
        </w:rPr>
      </w:pPr>
      <w:r w:rsidRPr="0053472E">
        <w:rPr>
          <w:b/>
          <w:bCs/>
          <w:sz w:val="28"/>
          <w:szCs w:val="28"/>
          <w:bdr w:val="none" w:sz="0" w:space="0" w:color="auto" w:frame="1"/>
        </w:rPr>
        <w:t xml:space="preserve">2.2 Техногенные ЧС. </w:t>
      </w:r>
    </w:p>
    <w:p w:rsidR="0053472E" w:rsidRPr="0053472E" w:rsidRDefault="0053472E" w:rsidP="0053472E">
      <w:pPr>
        <w:widowControl w:val="0"/>
        <w:tabs>
          <w:tab w:val="left" w:pos="818"/>
          <w:tab w:val="left" w:pos="993"/>
          <w:tab w:val="right" w:pos="10199"/>
        </w:tabs>
        <w:ind w:firstLine="567"/>
        <w:jc w:val="both"/>
        <w:rPr>
          <w:sz w:val="28"/>
          <w:szCs w:val="28"/>
        </w:rPr>
      </w:pPr>
      <w:r w:rsidRPr="0053472E">
        <w:rPr>
          <w:b/>
          <w:bCs/>
          <w:sz w:val="28"/>
          <w:szCs w:val="28"/>
        </w:rPr>
        <w:t xml:space="preserve">Прогнозируется вероятность </w:t>
      </w:r>
      <w:r w:rsidRPr="0053472E">
        <w:rPr>
          <w:sz w:val="28"/>
          <w:szCs w:val="28"/>
        </w:rPr>
        <w:t xml:space="preserve">возникновения ЧС </w:t>
      </w:r>
      <w:r w:rsidRPr="0053472E">
        <w:rPr>
          <w:spacing w:val="-2"/>
          <w:sz w:val="28"/>
          <w:szCs w:val="28"/>
        </w:rPr>
        <w:t>(происшествий)</w:t>
      </w:r>
      <w:r w:rsidRPr="0053472E">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53472E">
        <w:rPr>
          <w:sz w:val="28"/>
          <w:szCs w:val="28"/>
        </w:rPr>
        <w:t>т.ч</w:t>
      </w:r>
      <w:proofErr w:type="spellEnd"/>
      <w:r w:rsidRPr="0053472E">
        <w:rPr>
          <w:sz w:val="28"/>
          <w:szCs w:val="28"/>
        </w:rPr>
        <w:t>. взрывов бытового газа), бытовых пожаров в частном секторе на территории республики (</w:t>
      </w:r>
      <w:r w:rsidRPr="0053472E">
        <w:rPr>
          <w:b/>
          <w:bCs/>
          <w:sz w:val="28"/>
          <w:szCs w:val="28"/>
        </w:rPr>
        <w:t>Источник</w:t>
      </w:r>
      <w:r w:rsidRPr="0053472E">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3472E" w:rsidRPr="0053472E" w:rsidRDefault="0053472E" w:rsidP="0053472E">
      <w:pPr>
        <w:suppressAutoHyphens/>
        <w:ind w:left="-1418" w:right="-2" w:firstLine="2127"/>
        <w:rPr>
          <w:b/>
          <w:sz w:val="28"/>
          <w:szCs w:val="28"/>
        </w:rPr>
      </w:pPr>
      <w:r w:rsidRPr="0053472E">
        <w:rPr>
          <w:b/>
          <w:sz w:val="28"/>
          <w:szCs w:val="28"/>
        </w:rPr>
        <w:t>3. Рекомендуемые мероприятия по реагированию на прогноз.</w:t>
      </w:r>
    </w:p>
    <w:p w:rsidR="0053472E" w:rsidRPr="0053472E" w:rsidRDefault="0053472E" w:rsidP="0053472E">
      <w:pPr>
        <w:tabs>
          <w:tab w:val="num" w:pos="0"/>
        </w:tabs>
        <w:ind w:firstLine="709"/>
        <w:jc w:val="both"/>
        <w:rPr>
          <w:bCs/>
          <w:color w:val="000000"/>
          <w:sz w:val="28"/>
          <w:szCs w:val="28"/>
        </w:rPr>
      </w:pPr>
      <w:r w:rsidRPr="0053472E">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53472E">
        <w:rPr>
          <w:color w:val="000000"/>
          <w:sz w:val="28"/>
          <w:szCs w:val="28"/>
        </w:rPr>
        <w:t>обеспечить выполнение комплекса превентивных мероприятий:</w:t>
      </w:r>
    </w:p>
    <w:p w:rsidR="0053472E" w:rsidRPr="0053472E" w:rsidRDefault="0053472E" w:rsidP="0053472E">
      <w:pPr>
        <w:tabs>
          <w:tab w:val="num" w:pos="0"/>
        </w:tabs>
        <w:ind w:firstLine="709"/>
        <w:jc w:val="both"/>
        <w:rPr>
          <w:sz w:val="28"/>
          <w:szCs w:val="28"/>
        </w:rPr>
      </w:pPr>
      <w:r w:rsidRPr="0053472E">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3472E" w:rsidRPr="0053472E" w:rsidRDefault="0053472E" w:rsidP="0053472E">
      <w:pPr>
        <w:tabs>
          <w:tab w:val="num" w:pos="0"/>
        </w:tabs>
        <w:ind w:firstLine="709"/>
        <w:jc w:val="both"/>
        <w:rPr>
          <w:sz w:val="28"/>
          <w:szCs w:val="28"/>
        </w:rPr>
      </w:pPr>
      <w:r w:rsidRPr="0053472E">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3472E" w:rsidRPr="0053472E" w:rsidRDefault="0053472E" w:rsidP="0053472E">
      <w:pPr>
        <w:tabs>
          <w:tab w:val="num" w:pos="0"/>
        </w:tabs>
        <w:ind w:firstLine="709"/>
        <w:jc w:val="both"/>
        <w:rPr>
          <w:sz w:val="28"/>
          <w:szCs w:val="28"/>
        </w:rPr>
      </w:pPr>
      <w:r w:rsidRPr="0053472E">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3472E" w:rsidRPr="0053472E" w:rsidRDefault="0053472E" w:rsidP="0053472E">
      <w:pPr>
        <w:tabs>
          <w:tab w:val="num" w:pos="0"/>
        </w:tabs>
        <w:ind w:firstLine="709"/>
        <w:jc w:val="both"/>
        <w:rPr>
          <w:sz w:val="28"/>
          <w:szCs w:val="28"/>
        </w:rPr>
      </w:pPr>
      <w:r w:rsidRPr="0053472E">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3472E" w:rsidRPr="0053472E" w:rsidRDefault="0053472E" w:rsidP="0053472E">
      <w:pPr>
        <w:ind w:firstLine="709"/>
        <w:jc w:val="both"/>
        <w:rPr>
          <w:sz w:val="28"/>
          <w:szCs w:val="28"/>
        </w:rPr>
      </w:pPr>
      <w:r w:rsidRPr="0053472E">
        <w:rPr>
          <w:sz w:val="28"/>
          <w:szCs w:val="28"/>
        </w:rPr>
        <w:t>- при реагировании на чрезвычайные ситуации уделять внимание на организацию межведомственного взаимодействия;</w:t>
      </w:r>
    </w:p>
    <w:p w:rsidR="0053472E" w:rsidRPr="0053472E" w:rsidRDefault="0053472E" w:rsidP="0053472E">
      <w:pPr>
        <w:tabs>
          <w:tab w:val="left" w:pos="0"/>
          <w:tab w:val="left" w:pos="284"/>
          <w:tab w:val="left" w:pos="10348"/>
        </w:tabs>
        <w:spacing w:beforeLines="120" w:before="288"/>
        <w:ind w:firstLine="709"/>
        <w:contextualSpacing/>
        <w:jc w:val="both"/>
        <w:rPr>
          <w:sz w:val="28"/>
          <w:szCs w:val="28"/>
        </w:rPr>
      </w:pPr>
      <w:r w:rsidRPr="0053472E">
        <w:rPr>
          <w:sz w:val="28"/>
          <w:szCs w:val="28"/>
        </w:rPr>
        <w:t>- восполнять при необходимости резервы материальных ресурсов, созданные для ликвидации ЧС;</w:t>
      </w:r>
    </w:p>
    <w:p w:rsidR="0053472E" w:rsidRPr="0053472E" w:rsidRDefault="0053472E" w:rsidP="0053472E">
      <w:pPr>
        <w:tabs>
          <w:tab w:val="left" w:pos="0"/>
          <w:tab w:val="left" w:pos="284"/>
          <w:tab w:val="left" w:pos="10348"/>
        </w:tabs>
        <w:spacing w:beforeLines="120" w:before="288"/>
        <w:ind w:firstLine="709"/>
        <w:contextualSpacing/>
        <w:jc w:val="both"/>
        <w:rPr>
          <w:sz w:val="28"/>
          <w:szCs w:val="28"/>
        </w:rPr>
      </w:pPr>
      <w:r w:rsidRPr="0053472E">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3472E" w:rsidRPr="0053472E" w:rsidRDefault="0053472E" w:rsidP="0053472E">
      <w:pPr>
        <w:tabs>
          <w:tab w:val="left" w:pos="0"/>
          <w:tab w:val="left" w:pos="284"/>
          <w:tab w:val="left" w:pos="10348"/>
        </w:tabs>
        <w:spacing w:beforeLines="120" w:before="288"/>
        <w:ind w:firstLine="709"/>
        <w:contextualSpacing/>
        <w:jc w:val="both"/>
        <w:rPr>
          <w:sz w:val="28"/>
          <w:szCs w:val="28"/>
        </w:rPr>
      </w:pPr>
      <w:r w:rsidRPr="0053472E">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3472E" w:rsidRPr="0053472E" w:rsidRDefault="0053472E" w:rsidP="0053472E">
      <w:pPr>
        <w:tabs>
          <w:tab w:val="left" w:pos="0"/>
          <w:tab w:val="left" w:pos="284"/>
          <w:tab w:val="left" w:pos="10348"/>
        </w:tabs>
        <w:spacing w:beforeLines="120" w:before="288"/>
        <w:ind w:firstLine="709"/>
        <w:contextualSpacing/>
        <w:jc w:val="both"/>
        <w:rPr>
          <w:sz w:val="28"/>
          <w:szCs w:val="28"/>
        </w:rPr>
      </w:pPr>
      <w:r w:rsidRPr="0053472E">
        <w:rPr>
          <w:b/>
          <w:sz w:val="28"/>
          <w:szCs w:val="28"/>
        </w:rPr>
        <w:t>В целях предотвращения аварийных ситуаций на объектах систем жизнеобеспечения населения:</w:t>
      </w:r>
    </w:p>
    <w:p w:rsidR="0053472E" w:rsidRPr="0053472E" w:rsidRDefault="0053472E" w:rsidP="0053472E">
      <w:pPr>
        <w:tabs>
          <w:tab w:val="left" w:pos="0"/>
        </w:tabs>
        <w:ind w:firstLine="709"/>
        <w:jc w:val="both"/>
        <w:rPr>
          <w:sz w:val="28"/>
          <w:szCs w:val="28"/>
        </w:rPr>
      </w:pPr>
      <w:r w:rsidRPr="0053472E">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3472E" w:rsidRPr="0053472E" w:rsidRDefault="0053472E" w:rsidP="0053472E">
      <w:pPr>
        <w:ind w:firstLine="709"/>
        <w:jc w:val="both"/>
        <w:rPr>
          <w:sz w:val="28"/>
          <w:szCs w:val="28"/>
        </w:rPr>
      </w:pPr>
      <w:r w:rsidRPr="0053472E">
        <w:rPr>
          <w:b/>
          <w:sz w:val="28"/>
          <w:szCs w:val="28"/>
        </w:rPr>
        <w:t>При ограничении режима потребления электрической энергии:</w:t>
      </w:r>
    </w:p>
    <w:p w:rsidR="0053472E" w:rsidRPr="0053472E" w:rsidRDefault="0053472E" w:rsidP="0053472E">
      <w:pPr>
        <w:ind w:firstLine="709"/>
        <w:jc w:val="both"/>
        <w:rPr>
          <w:sz w:val="28"/>
          <w:szCs w:val="28"/>
        </w:rPr>
      </w:pPr>
      <w:r w:rsidRPr="0053472E">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3472E" w:rsidRPr="0053472E" w:rsidRDefault="0053472E" w:rsidP="0053472E">
      <w:pPr>
        <w:ind w:firstLine="709"/>
        <w:jc w:val="both"/>
        <w:rPr>
          <w:sz w:val="28"/>
          <w:szCs w:val="28"/>
        </w:rPr>
      </w:pPr>
      <w:r w:rsidRPr="0053472E">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3472E" w:rsidRPr="0053472E" w:rsidRDefault="0053472E" w:rsidP="0053472E">
      <w:pPr>
        <w:ind w:firstLine="709"/>
        <w:jc w:val="both"/>
        <w:rPr>
          <w:sz w:val="28"/>
          <w:szCs w:val="28"/>
        </w:rPr>
      </w:pPr>
      <w:r w:rsidRPr="0053472E">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3472E" w:rsidRPr="0053472E" w:rsidRDefault="0053472E" w:rsidP="0053472E">
      <w:pPr>
        <w:ind w:firstLine="708"/>
        <w:jc w:val="both"/>
        <w:rPr>
          <w:b/>
          <w:sz w:val="28"/>
          <w:szCs w:val="28"/>
        </w:rPr>
      </w:pPr>
      <w:r w:rsidRPr="0053472E">
        <w:rPr>
          <w:b/>
          <w:sz w:val="28"/>
          <w:szCs w:val="28"/>
        </w:rPr>
        <w:t>В целях предотвращения возникновения природных и бытовых пожаров, случаев взрыва газа в жилых домах:</w:t>
      </w:r>
    </w:p>
    <w:p w:rsidR="0053472E" w:rsidRPr="0053472E" w:rsidRDefault="0053472E" w:rsidP="0053472E">
      <w:pPr>
        <w:tabs>
          <w:tab w:val="left" w:pos="-567"/>
          <w:tab w:val="left" w:pos="284"/>
        </w:tabs>
        <w:ind w:firstLine="709"/>
        <w:jc w:val="both"/>
        <w:rPr>
          <w:sz w:val="28"/>
          <w:szCs w:val="28"/>
        </w:rPr>
      </w:pPr>
      <w:r w:rsidRPr="0053472E">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3472E" w:rsidRPr="0053472E" w:rsidRDefault="0053472E" w:rsidP="0053472E">
      <w:pPr>
        <w:tabs>
          <w:tab w:val="left" w:pos="-567"/>
          <w:tab w:val="left" w:pos="284"/>
        </w:tabs>
        <w:ind w:firstLine="709"/>
        <w:jc w:val="both"/>
        <w:rPr>
          <w:sz w:val="28"/>
          <w:szCs w:val="28"/>
        </w:rPr>
      </w:pPr>
      <w:r w:rsidRPr="0053472E">
        <w:rPr>
          <w:sz w:val="28"/>
          <w:szCs w:val="28"/>
        </w:rPr>
        <w:t>- не жгите мусор на своих садовых и дачных участках;</w:t>
      </w:r>
    </w:p>
    <w:p w:rsidR="0053472E" w:rsidRPr="0053472E" w:rsidRDefault="0053472E" w:rsidP="0053472E">
      <w:pPr>
        <w:tabs>
          <w:tab w:val="left" w:pos="-567"/>
          <w:tab w:val="left" w:pos="284"/>
        </w:tabs>
        <w:ind w:firstLine="709"/>
        <w:jc w:val="both"/>
        <w:rPr>
          <w:sz w:val="28"/>
          <w:szCs w:val="28"/>
        </w:rPr>
      </w:pPr>
      <w:r w:rsidRPr="0053472E">
        <w:rPr>
          <w:sz w:val="28"/>
          <w:szCs w:val="28"/>
        </w:rPr>
        <w:t>- не сжигайте мусор вблизи леса и лесных насаждений;</w:t>
      </w:r>
    </w:p>
    <w:p w:rsidR="0053472E" w:rsidRPr="0053472E" w:rsidRDefault="0053472E" w:rsidP="0053472E">
      <w:pPr>
        <w:tabs>
          <w:tab w:val="left" w:pos="-567"/>
          <w:tab w:val="left" w:pos="284"/>
        </w:tabs>
        <w:ind w:firstLine="709"/>
        <w:jc w:val="both"/>
        <w:rPr>
          <w:sz w:val="28"/>
          <w:szCs w:val="28"/>
        </w:rPr>
      </w:pPr>
      <w:r w:rsidRPr="0053472E">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3472E" w:rsidRPr="0053472E" w:rsidRDefault="0053472E" w:rsidP="0053472E">
      <w:pPr>
        <w:tabs>
          <w:tab w:val="left" w:pos="-567"/>
          <w:tab w:val="left" w:pos="284"/>
        </w:tabs>
        <w:ind w:firstLine="709"/>
        <w:jc w:val="both"/>
        <w:rPr>
          <w:sz w:val="28"/>
          <w:szCs w:val="28"/>
        </w:rPr>
      </w:pPr>
      <w:r w:rsidRPr="0053472E">
        <w:rPr>
          <w:sz w:val="28"/>
          <w:szCs w:val="28"/>
        </w:rPr>
        <w:t xml:space="preserve">- проводить </w:t>
      </w:r>
      <w:proofErr w:type="spellStart"/>
      <w:r w:rsidRPr="0053472E">
        <w:rPr>
          <w:sz w:val="28"/>
          <w:szCs w:val="28"/>
        </w:rPr>
        <w:t>подворовые</w:t>
      </w:r>
      <w:proofErr w:type="spellEnd"/>
      <w:r w:rsidRPr="0053472E">
        <w:rPr>
          <w:sz w:val="28"/>
          <w:szCs w:val="28"/>
        </w:rPr>
        <w:t xml:space="preserve"> обходы с распространением среди населения памяток;</w:t>
      </w:r>
    </w:p>
    <w:p w:rsidR="0053472E" w:rsidRPr="0053472E" w:rsidRDefault="0053472E" w:rsidP="0053472E">
      <w:pPr>
        <w:tabs>
          <w:tab w:val="left" w:pos="-567"/>
          <w:tab w:val="left" w:pos="284"/>
        </w:tabs>
        <w:ind w:firstLine="709"/>
        <w:jc w:val="both"/>
        <w:rPr>
          <w:sz w:val="28"/>
          <w:szCs w:val="28"/>
        </w:rPr>
      </w:pPr>
      <w:r w:rsidRPr="0053472E">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3472E" w:rsidRPr="0053472E" w:rsidRDefault="0053472E" w:rsidP="0053472E">
      <w:pPr>
        <w:tabs>
          <w:tab w:val="left" w:pos="-567"/>
          <w:tab w:val="left" w:pos="284"/>
        </w:tabs>
        <w:ind w:firstLine="709"/>
        <w:jc w:val="both"/>
        <w:rPr>
          <w:sz w:val="28"/>
          <w:szCs w:val="28"/>
        </w:rPr>
      </w:pPr>
      <w:r w:rsidRPr="0053472E">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3472E" w:rsidRPr="0053472E" w:rsidRDefault="0053472E" w:rsidP="0053472E">
      <w:pPr>
        <w:tabs>
          <w:tab w:val="left" w:pos="-567"/>
          <w:tab w:val="left" w:pos="284"/>
        </w:tabs>
        <w:ind w:firstLine="709"/>
        <w:jc w:val="both"/>
        <w:rPr>
          <w:sz w:val="28"/>
          <w:szCs w:val="28"/>
        </w:rPr>
      </w:pPr>
      <w:r w:rsidRPr="0053472E">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3472E" w:rsidRPr="0053472E" w:rsidRDefault="0053472E" w:rsidP="0053472E">
      <w:pPr>
        <w:widowControl w:val="0"/>
        <w:ind w:firstLine="709"/>
        <w:jc w:val="both"/>
        <w:rPr>
          <w:sz w:val="28"/>
          <w:szCs w:val="28"/>
        </w:rPr>
      </w:pPr>
      <w:r w:rsidRPr="0053472E">
        <w:rPr>
          <w:b/>
          <w:sz w:val="28"/>
          <w:szCs w:val="28"/>
        </w:rPr>
        <w:t>Рекомендации, в целях предупреждения возникновения природных пожаров на территориях, отнесенных к V классу:</w:t>
      </w:r>
    </w:p>
    <w:p w:rsidR="0053472E" w:rsidRPr="0053472E" w:rsidRDefault="0053472E" w:rsidP="0053472E">
      <w:pPr>
        <w:ind w:firstLine="709"/>
        <w:jc w:val="both"/>
        <w:rPr>
          <w:sz w:val="28"/>
          <w:szCs w:val="28"/>
        </w:rPr>
      </w:pPr>
      <w:r w:rsidRPr="0053472E">
        <w:rPr>
          <w:sz w:val="28"/>
          <w:szCs w:val="28"/>
        </w:rPr>
        <w:t xml:space="preserve">- проводить наземное патрулирование </w:t>
      </w:r>
      <w:r w:rsidRPr="0053472E">
        <w:rPr>
          <w:bCs/>
          <w:sz w:val="28"/>
          <w:szCs w:val="28"/>
        </w:rPr>
        <w:t>в течение всего светлого времени, а в наиболее опасных участках круглосуточно</w:t>
      </w:r>
      <w:r w:rsidRPr="0053472E">
        <w:rPr>
          <w:sz w:val="28"/>
          <w:szCs w:val="28"/>
        </w:rPr>
        <w:t>;</w:t>
      </w:r>
    </w:p>
    <w:p w:rsidR="0053472E" w:rsidRPr="0053472E" w:rsidRDefault="0053472E" w:rsidP="0053472E">
      <w:pPr>
        <w:ind w:firstLine="709"/>
        <w:jc w:val="both"/>
        <w:rPr>
          <w:sz w:val="28"/>
          <w:szCs w:val="28"/>
        </w:rPr>
      </w:pPr>
      <w:r w:rsidRPr="0053472E">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3472E" w:rsidRPr="0053472E" w:rsidRDefault="0053472E" w:rsidP="0053472E">
      <w:pPr>
        <w:ind w:firstLine="709"/>
        <w:jc w:val="both"/>
        <w:rPr>
          <w:sz w:val="28"/>
          <w:szCs w:val="28"/>
        </w:rPr>
      </w:pPr>
      <w:r w:rsidRPr="0053472E">
        <w:rPr>
          <w:sz w:val="28"/>
          <w:szCs w:val="28"/>
        </w:rPr>
        <w:t xml:space="preserve">- </w:t>
      </w:r>
      <w:r w:rsidRPr="0053472E">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53472E" w:rsidRPr="0053472E" w:rsidRDefault="0053472E" w:rsidP="0053472E">
      <w:pPr>
        <w:ind w:firstLine="709"/>
        <w:jc w:val="both"/>
        <w:rPr>
          <w:sz w:val="28"/>
          <w:szCs w:val="28"/>
        </w:rPr>
      </w:pPr>
      <w:r w:rsidRPr="0053472E">
        <w:rPr>
          <w:sz w:val="28"/>
          <w:szCs w:val="28"/>
        </w:rPr>
        <w:t xml:space="preserve">- привести в полную готовность резервные пожарные команды и </w:t>
      </w:r>
      <w:proofErr w:type="spellStart"/>
      <w:r w:rsidRPr="0053472E">
        <w:rPr>
          <w:sz w:val="28"/>
          <w:szCs w:val="28"/>
        </w:rPr>
        <w:t>лесопожарные</w:t>
      </w:r>
      <w:proofErr w:type="spellEnd"/>
      <w:r w:rsidRPr="0053472E">
        <w:rPr>
          <w:sz w:val="28"/>
          <w:szCs w:val="28"/>
        </w:rPr>
        <w:t xml:space="preserve"> формирования;</w:t>
      </w:r>
    </w:p>
    <w:p w:rsidR="0053472E" w:rsidRPr="0053472E" w:rsidRDefault="0053472E" w:rsidP="0053472E">
      <w:pPr>
        <w:ind w:firstLine="709"/>
        <w:jc w:val="both"/>
        <w:rPr>
          <w:sz w:val="28"/>
          <w:szCs w:val="28"/>
        </w:rPr>
      </w:pPr>
      <w:r w:rsidRPr="0053472E">
        <w:rPr>
          <w:sz w:val="28"/>
          <w:szCs w:val="28"/>
        </w:rPr>
        <w:t>- проверить и привести в готовность к использованию противопожарный инвентарь и средства транспорта;</w:t>
      </w:r>
    </w:p>
    <w:p w:rsidR="0053472E" w:rsidRPr="0053472E" w:rsidRDefault="0053472E" w:rsidP="0053472E">
      <w:pPr>
        <w:ind w:firstLine="709"/>
        <w:jc w:val="both"/>
        <w:rPr>
          <w:sz w:val="28"/>
          <w:szCs w:val="28"/>
        </w:rPr>
      </w:pPr>
      <w:r w:rsidRPr="0053472E">
        <w:rPr>
          <w:sz w:val="28"/>
          <w:szCs w:val="28"/>
        </w:rPr>
        <w:t xml:space="preserve">- </w:t>
      </w:r>
      <w:r w:rsidRPr="0053472E">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3472E">
        <w:rPr>
          <w:sz w:val="28"/>
          <w:szCs w:val="28"/>
        </w:rPr>
        <w:t>;</w:t>
      </w:r>
    </w:p>
    <w:p w:rsidR="0053472E" w:rsidRPr="0053472E" w:rsidRDefault="0053472E" w:rsidP="0053472E">
      <w:pPr>
        <w:ind w:firstLine="709"/>
        <w:jc w:val="both"/>
        <w:rPr>
          <w:sz w:val="28"/>
          <w:szCs w:val="28"/>
        </w:rPr>
      </w:pPr>
      <w:r w:rsidRPr="0053472E">
        <w:rPr>
          <w:sz w:val="28"/>
          <w:szCs w:val="28"/>
        </w:rPr>
        <w:t xml:space="preserve">- организовать устройство дополнительных защитных противопожарных полос в лесах; </w:t>
      </w:r>
    </w:p>
    <w:p w:rsidR="0053472E" w:rsidRPr="0053472E" w:rsidRDefault="0053472E" w:rsidP="0053472E">
      <w:pPr>
        <w:ind w:firstLine="709"/>
        <w:jc w:val="both"/>
        <w:rPr>
          <w:sz w:val="28"/>
          <w:szCs w:val="28"/>
        </w:rPr>
      </w:pPr>
      <w:r w:rsidRPr="0053472E">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3472E" w:rsidRPr="0053472E" w:rsidRDefault="0053472E" w:rsidP="0053472E">
      <w:pPr>
        <w:ind w:firstLine="709"/>
        <w:jc w:val="both"/>
        <w:rPr>
          <w:sz w:val="28"/>
          <w:szCs w:val="28"/>
        </w:rPr>
      </w:pPr>
      <w:r w:rsidRPr="0053472E">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3472E" w:rsidRPr="0053472E" w:rsidRDefault="0053472E" w:rsidP="0053472E">
      <w:pPr>
        <w:ind w:firstLine="709"/>
        <w:jc w:val="both"/>
        <w:rPr>
          <w:sz w:val="28"/>
          <w:szCs w:val="28"/>
        </w:rPr>
      </w:pPr>
      <w:r w:rsidRPr="0053472E">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3472E" w:rsidRPr="0053472E" w:rsidRDefault="0053472E" w:rsidP="0053472E">
      <w:pPr>
        <w:ind w:firstLine="709"/>
        <w:jc w:val="both"/>
        <w:rPr>
          <w:sz w:val="28"/>
          <w:szCs w:val="28"/>
        </w:rPr>
      </w:pPr>
      <w:r w:rsidRPr="0053472E">
        <w:rPr>
          <w:sz w:val="28"/>
          <w:szCs w:val="28"/>
        </w:rPr>
        <w:t xml:space="preserve">- обследовать </w:t>
      </w:r>
      <w:proofErr w:type="spellStart"/>
      <w:r w:rsidRPr="0053472E">
        <w:rPr>
          <w:sz w:val="28"/>
          <w:szCs w:val="28"/>
        </w:rPr>
        <w:t>водоисточники</w:t>
      </w:r>
      <w:proofErr w:type="spellEnd"/>
      <w:r w:rsidRPr="0053472E">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53472E" w:rsidRPr="0053472E" w:rsidRDefault="0053472E" w:rsidP="0053472E">
      <w:pPr>
        <w:ind w:firstLine="709"/>
        <w:jc w:val="both"/>
        <w:rPr>
          <w:sz w:val="28"/>
          <w:szCs w:val="28"/>
        </w:rPr>
      </w:pPr>
      <w:r w:rsidRPr="0053472E">
        <w:rPr>
          <w:sz w:val="28"/>
          <w:szCs w:val="28"/>
        </w:rPr>
        <w:t>- проводить опашку и создавать минерализованные полосы вокруг населенных пунктов;</w:t>
      </w:r>
    </w:p>
    <w:p w:rsidR="0053472E" w:rsidRPr="0053472E" w:rsidRDefault="0053472E" w:rsidP="0053472E">
      <w:pPr>
        <w:suppressAutoHyphens/>
        <w:ind w:right="-2" w:firstLine="709"/>
        <w:jc w:val="both"/>
        <w:rPr>
          <w:b/>
          <w:sz w:val="28"/>
          <w:szCs w:val="28"/>
        </w:rPr>
      </w:pPr>
      <w:r w:rsidRPr="0053472E">
        <w:rPr>
          <w:b/>
          <w:sz w:val="28"/>
          <w:szCs w:val="28"/>
        </w:rPr>
        <w:t>Главное управление МЧС России по Республике Мордовия рекомендует населению:</w:t>
      </w:r>
    </w:p>
    <w:p w:rsidR="0053472E" w:rsidRPr="0053472E" w:rsidRDefault="0053472E" w:rsidP="0053472E">
      <w:pPr>
        <w:ind w:firstLine="709"/>
        <w:jc w:val="both"/>
        <w:rPr>
          <w:b/>
          <w:sz w:val="28"/>
          <w:szCs w:val="28"/>
        </w:rPr>
      </w:pPr>
      <w:r w:rsidRPr="0053472E">
        <w:rPr>
          <w:b/>
          <w:sz w:val="28"/>
          <w:szCs w:val="28"/>
        </w:rPr>
        <w:t>Рекомендации для предотвращения взрыва газовых баллонов:</w:t>
      </w:r>
    </w:p>
    <w:p w:rsidR="0053472E" w:rsidRPr="0053472E" w:rsidRDefault="0053472E" w:rsidP="0053472E">
      <w:pPr>
        <w:spacing w:beforeLines="120" w:before="288"/>
        <w:ind w:firstLine="709"/>
        <w:contextualSpacing/>
        <w:jc w:val="both"/>
        <w:rPr>
          <w:sz w:val="28"/>
          <w:szCs w:val="28"/>
        </w:rPr>
      </w:pPr>
      <w:r w:rsidRPr="0053472E">
        <w:rPr>
          <w:sz w:val="28"/>
          <w:szCs w:val="28"/>
        </w:rPr>
        <w:t>- использовать только новые или прошедшие соответствующую своевременную проверку газовые баллоны;</w:t>
      </w:r>
    </w:p>
    <w:p w:rsidR="0053472E" w:rsidRPr="0053472E" w:rsidRDefault="0053472E" w:rsidP="0053472E">
      <w:pPr>
        <w:spacing w:beforeLines="120" w:before="288"/>
        <w:ind w:firstLine="709"/>
        <w:contextualSpacing/>
        <w:jc w:val="both"/>
        <w:rPr>
          <w:sz w:val="28"/>
          <w:szCs w:val="28"/>
        </w:rPr>
      </w:pPr>
      <w:r w:rsidRPr="0053472E">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3472E" w:rsidRPr="0053472E" w:rsidRDefault="0053472E" w:rsidP="0053472E">
      <w:pPr>
        <w:ind w:firstLine="709"/>
        <w:jc w:val="both"/>
        <w:rPr>
          <w:sz w:val="28"/>
          <w:szCs w:val="28"/>
        </w:rPr>
      </w:pPr>
      <w:r w:rsidRPr="0053472E">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3472E" w:rsidRPr="0053472E" w:rsidRDefault="0053472E" w:rsidP="0053472E">
      <w:pPr>
        <w:suppressAutoHyphens/>
        <w:spacing w:line="228" w:lineRule="auto"/>
        <w:ind w:firstLine="709"/>
        <w:jc w:val="both"/>
        <w:rPr>
          <w:b/>
          <w:sz w:val="28"/>
          <w:szCs w:val="28"/>
        </w:rPr>
      </w:pPr>
      <w:r w:rsidRPr="0053472E">
        <w:rPr>
          <w:b/>
          <w:sz w:val="28"/>
          <w:szCs w:val="28"/>
        </w:rPr>
        <w:t>Рекомендации по безопасному использованию газа при удовлетворении коммунально-бытовых нужд:</w:t>
      </w:r>
    </w:p>
    <w:p w:rsidR="0053472E" w:rsidRPr="0053472E" w:rsidRDefault="0053472E" w:rsidP="0053472E">
      <w:pPr>
        <w:spacing w:line="228" w:lineRule="auto"/>
        <w:ind w:firstLine="709"/>
        <w:jc w:val="both"/>
        <w:rPr>
          <w:sz w:val="28"/>
          <w:szCs w:val="28"/>
        </w:rPr>
      </w:pPr>
      <w:r w:rsidRPr="0053472E">
        <w:rPr>
          <w:sz w:val="28"/>
          <w:szCs w:val="28"/>
        </w:rPr>
        <w:t>Собственникам (пользователям) домовладений и помещений в многоквартирных домах необходимо:</w:t>
      </w:r>
    </w:p>
    <w:p w:rsidR="0053472E" w:rsidRPr="0053472E" w:rsidRDefault="0053472E" w:rsidP="0053472E">
      <w:pPr>
        <w:spacing w:line="228" w:lineRule="auto"/>
        <w:ind w:firstLine="709"/>
        <w:jc w:val="both"/>
        <w:rPr>
          <w:sz w:val="28"/>
          <w:szCs w:val="28"/>
        </w:rPr>
      </w:pPr>
      <w:r w:rsidRPr="0053472E">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3472E" w:rsidRPr="0053472E" w:rsidRDefault="0053472E" w:rsidP="0053472E">
      <w:pPr>
        <w:spacing w:line="228" w:lineRule="auto"/>
        <w:ind w:firstLine="709"/>
        <w:jc w:val="both"/>
        <w:rPr>
          <w:sz w:val="28"/>
          <w:szCs w:val="28"/>
        </w:rPr>
      </w:pPr>
      <w:bookmarkStart w:id="1" w:name="sub_1045"/>
      <w:r w:rsidRPr="0053472E">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3472E" w:rsidRPr="0053472E" w:rsidRDefault="0053472E" w:rsidP="0053472E">
      <w:pPr>
        <w:spacing w:line="228" w:lineRule="auto"/>
        <w:ind w:firstLine="709"/>
        <w:jc w:val="both"/>
        <w:rPr>
          <w:sz w:val="28"/>
          <w:szCs w:val="28"/>
        </w:rPr>
      </w:pPr>
      <w:bookmarkStart w:id="2" w:name="sub_1046"/>
      <w:bookmarkEnd w:id="1"/>
      <w:r w:rsidRPr="0053472E">
        <w:rPr>
          <w:sz w:val="28"/>
          <w:szCs w:val="28"/>
        </w:rPr>
        <w:t>- после окончания пользования газом закрыть краны на бытовом газоиспользующем оборудовании</w:t>
      </w:r>
      <w:bookmarkStart w:id="3" w:name="sub_1047"/>
      <w:bookmarkEnd w:id="2"/>
      <w:r w:rsidRPr="0053472E">
        <w:rPr>
          <w:sz w:val="28"/>
          <w:szCs w:val="28"/>
        </w:rPr>
        <w:t>.</w:t>
      </w:r>
    </w:p>
    <w:p w:rsidR="0053472E" w:rsidRDefault="0053472E" w:rsidP="0053472E">
      <w:pPr>
        <w:spacing w:line="228" w:lineRule="auto"/>
        <w:ind w:firstLine="709"/>
        <w:jc w:val="both"/>
        <w:rPr>
          <w:b/>
          <w:sz w:val="28"/>
          <w:szCs w:val="28"/>
        </w:rPr>
      </w:pPr>
    </w:p>
    <w:p w:rsidR="0053472E" w:rsidRPr="0053472E" w:rsidRDefault="0053472E" w:rsidP="0053472E">
      <w:pPr>
        <w:spacing w:line="228" w:lineRule="auto"/>
        <w:ind w:firstLine="709"/>
        <w:jc w:val="both"/>
        <w:rPr>
          <w:b/>
          <w:sz w:val="28"/>
          <w:szCs w:val="28"/>
        </w:rPr>
      </w:pPr>
      <w:r w:rsidRPr="0053472E">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3472E" w:rsidRPr="0053472E" w:rsidRDefault="0053472E" w:rsidP="0053472E">
      <w:pPr>
        <w:spacing w:line="228" w:lineRule="auto"/>
        <w:ind w:firstLine="709"/>
        <w:jc w:val="both"/>
        <w:rPr>
          <w:sz w:val="28"/>
          <w:szCs w:val="28"/>
        </w:rPr>
      </w:pPr>
      <w:r w:rsidRPr="0053472E">
        <w:rPr>
          <w:sz w:val="28"/>
          <w:szCs w:val="28"/>
        </w:rPr>
        <w:t>- наличие утечки газа и (или) срабатывания сигнализаторов или систем контроля загазованности помещений;</w:t>
      </w:r>
    </w:p>
    <w:p w:rsidR="0053472E" w:rsidRPr="0053472E" w:rsidRDefault="0053472E" w:rsidP="0053472E">
      <w:pPr>
        <w:spacing w:line="228" w:lineRule="auto"/>
        <w:ind w:firstLine="709"/>
        <w:jc w:val="both"/>
        <w:rPr>
          <w:sz w:val="28"/>
          <w:szCs w:val="28"/>
        </w:rPr>
      </w:pPr>
      <w:r w:rsidRPr="0053472E">
        <w:rPr>
          <w:sz w:val="28"/>
          <w:szCs w:val="28"/>
        </w:rPr>
        <w:t>- отсутствие или нарушение тяги в дымовых и вентиляционных каналах;</w:t>
      </w:r>
    </w:p>
    <w:p w:rsidR="0053472E" w:rsidRPr="0053472E" w:rsidRDefault="0053472E" w:rsidP="0053472E">
      <w:pPr>
        <w:spacing w:line="228" w:lineRule="auto"/>
        <w:ind w:firstLine="709"/>
        <w:jc w:val="both"/>
        <w:rPr>
          <w:sz w:val="28"/>
          <w:szCs w:val="28"/>
        </w:rPr>
      </w:pPr>
      <w:r w:rsidRPr="0053472E">
        <w:rPr>
          <w:sz w:val="28"/>
          <w:szCs w:val="28"/>
        </w:rPr>
        <w:t xml:space="preserve">- отклонение величины давления газа от значений, предусмотренных </w:t>
      </w:r>
      <w:hyperlink r:id="rId8" w:history="1">
        <w:r w:rsidRPr="0053472E">
          <w:rPr>
            <w:sz w:val="28"/>
            <w:szCs w:val="28"/>
          </w:rPr>
          <w:t>правилами</w:t>
        </w:r>
      </w:hyperlink>
      <w:r w:rsidRPr="0053472E">
        <w:rPr>
          <w:sz w:val="28"/>
          <w:szCs w:val="28"/>
        </w:rPr>
        <w:t xml:space="preserve"> предоставления коммунальных услуг;</w:t>
      </w:r>
    </w:p>
    <w:p w:rsidR="0053472E" w:rsidRPr="0053472E" w:rsidRDefault="0053472E" w:rsidP="0053472E">
      <w:pPr>
        <w:spacing w:line="228" w:lineRule="auto"/>
        <w:ind w:firstLine="709"/>
        <w:jc w:val="both"/>
        <w:rPr>
          <w:sz w:val="28"/>
          <w:szCs w:val="28"/>
        </w:rPr>
      </w:pPr>
      <w:r w:rsidRPr="0053472E">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3472E" w:rsidRPr="0053472E" w:rsidRDefault="0053472E" w:rsidP="0053472E">
      <w:pPr>
        <w:spacing w:line="228" w:lineRule="auto"/>
        <w:ind w:firstLine="709"/>
        <w:jc w:val="both"/>
        <w:rPr>
          <w:sz w:val="28"/>
          <w:szCs w:val="28"/>
        </w:rPr>
      </w:pPr>
      <w:bookmarkStart w:id="4" w:name="sub_1048"/>
      <w:r w:rsidRPr="0053472E">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3472E" w:rsidRPr="0053472E" w:rsidRDefault="0053472E" w:rsidP="0053472E">
      <w:pPr>
        <w:tabs>
          <w:tab w:val="left" w:pos="0"/>
          <w:tab w:val="left" w:pos="284"/>
          <w:tab w:val="left" w:pos="10348"/>
        </w:tabs>
        <w:spacing w:line="228" w:lineRule="auto"/>
        <w:ind w:firstLine="709"/>
        <w:jc w:val="both"/>
        <w:rPr>
          <w:b/>
          <w:sz w:val="28"/>
          <w:szCs w:val="28"/>
        </w:rPr>
      </w:pPr>
      <w:r w:rsidRPr="0053472E">
        <w:rPr>
          <w:b/>
          <w:sz w:val="28"/>
          <w:szCs w:val="28"/>
        </w:rPr>
        <w:t>В целях предупреждения природных и техногенных пожаров:</w:t>
      </w:r>
    </w:p>
    <w:p w:rsidR="0053472E" w:rsidRPr="0053472E" w:rsidRDefault="0053472E" w:rsidP="0053472E">
      <w:pPr>
        <w:spacing w:line="228" w:lineRule="auto"/>
        <w:ind w:firstLine="709"/>
        <w:jc w:val="both"/>
        <w:rPr>
          <w:sz w:val="28"/>
          <w:szCs w:val="28"/>
        </w:rPr>
      </w:pPr>
      <w:r w:rsidRPr="0053472E">
        <w:rPr>
          <w:sz w:val="28"/>
          <w:szCs w:val="28"/>
        </w:rPr>
        <w:t>- будьте внимательны при обращении с огнём;</w:t>
      </w:r>
    </w:p>
    <w:p w:rsidR="0053472E" w:rsidRPr="0053472E" w:rsidRDefault="0053472E" w:rsidP="0053472E">
      <w:pPr>
        <w:spacing w:line="228" w:lineRule="auto"/>
        <w:ind w:firstLine="709"/>
        <w:jc w:val="both"/>
        <w:rPr>
          <w:sz w:val="28"/>
          <w:szCs w:val="28"/>
        </w:rPr>
      </w:pPr>
      <w:r w:rsidRPr="0053472E">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53472E" w:rsidRPr="0053472E" w:rsidRDefault="0053472E" w:rsidP="0053472E">
      <w:pPr>
        <w:spacing w:line="228" w:lineRule="auto"/>
        <w:ind w:firstLine="709"/>
        <w:jc w:val="both"/>
        <w:rPr>
          <w:sz w:val="28"/>
          <w:szCs w:val="28"/>
        </w:rPr>
      </w:pPr>
      <w:r w:rsidRPr="0053472E">
        <w:rPr>
          <w:sz w:val="28"/>
          <w:szCs w:val="28"/>
        </w:rPr>
        <w:t>- не оставляйте без присмотра газовые и электронагревательные приборы;</w:t>
      </w:r>
    </w:p>
    <w:p w:rsidR="0053472E" w:rsidRPr="0053472E" w:rsidRDefault="0053472E" w:rsidP="0053472E">
      <w:pPr>
        <w:spacing w:line="228" w:lineRule="auto"/>
        <w:ind w:firstLine="709"/>
        <w:jc w:val="both"/>
        <w:rPr>
          <w:sz w:val="28"/>
          <w:szCs w:val="28"/>
        </w:rPr>
      </w:pPr>
      <w:r w:rsidRPr="0053472E">
        <w:rPr>
          <w:sz w:val="28"/>
          <w:szCs w:val="28"/>
        </w:rPr>
        <w:t>- не разрешайте детям играть с огнем, спичками;</w:t>
      </w:r>
    </w:p>
    <w:p w:rsidR="00B72B95" w:rsidRDefault="0053472E" w:rsidP="0053472E">
      <w:pPr>
        <w:spacing w:line="228" w:lineRule="auto"/>
        <w:ind w:firstLine="708"/>
        <w:jc w:val="both"/>
        <w:rPr>
          <w:sz w:val="28"/>
          <w:szCs w:val="28"/>
        </w:rPr>
      </w:pPr>
      <w:r w:rsidRPr="0053472E">
        <w:rPr>
          <w:sz w:val="28"/>
          <w:szCs w:val="28"/>
        </w:rPr>
        <w:t>- не обертывайте электрические лампы бумагой, материей и другими сгораемыми материалами.</w:t>
      </w:r>
    </w:p>
    <w:p w:rsidR="00B72B95" w:rsidRDefault="00B72B95" w:rsidP="00B72B95">
      <w:pPr>
        <w:spacing w:line="228" w:lineRule="auto"/>
        <w:jc w:val="both"/>
        <w:rPr>
          <w:sz w:val="28"/>
          <w:szCs w:val="28"/>
        </w:rPr>
      </w:pPr>
    </w:p>
    <w:p w:rsidR="00B72B95" w:rsidRPr="007E5A02" w:rsidRDefault="00B72B95" w:rsidP="00B72B95">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B72B95" w:rsidRDefault="00B72B95" w:rsidP="00B72B95">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B72B95">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304B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096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96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D3267-AB83-4F8C-902D-1C69B0EDB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6</Pages>
  <Words>1516</Words>
  <Characters>11645</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204</cp:revision>
  <cp:lastPrinted>2025-10-24T08:49:00Z</cp:lastPrinted>
  <dcterms:created xsi:type="dcterms:W3CDTF">2025-08-29T09:06:00Z</dcterms:created>
  <dcterms:modified xsi:type="dcterms:W3CDTF">2025-10-24T08:49:00Z</dcterms:modified>
</cp:coreProperties>
</file>