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225B0">
        <w:rPr>
          <w:sz w:val="28"/>
          <w:szCs w:val="28"/>
        </w:rPr>
        <w:t>0</w:t>
      </w:r>
      <w:r w:rsidR="00CC67A6">
        <w:rPr>
          <w:sz w:val="28"/>
          <w:szCs w:val="28"/>
        </w:rPr>
        <w:t>9</w:t>
      </w:r>
      <w:r w:rsidR="000C7771">
        <w:rPr>
          <w:sz w:val="28"/>
          <w:szCs w:val="28"/>
        </w:rPr>
        <w:t xml:space="preserve"> </w:t>
      </w:r>
      <w:r w:rsidR="00DE5AFE">
        <w:rPr>
          <w:sz w:val="28"/>
          <w:szCs w:val="28"/>
        </w:rPr>
        <w:t>ноября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C91352">
        <w:rPr>
          <w:sz w:val="28"/>
          <w:szCs w:val="28"/>
        </w:rPr>
        <w:t>4</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 xml:space="preserve">подполковник внутренней службы                                  </w:t>
      </w:r>
      <w:r w:rsidR="006F4ED3" w:rsidRPr="00403087">
        <w:rPr>
          <w:noProof/>
          <w:color w:val="000000" w:themeColor="text1"/>
          <w:sz w:val="28"/>
          <w:szCs w:val="28"/>
        </w:rPr>
        <w:t xml:space="preserve">              </w:t>
      </w:r>
      <w:r w:rsidR="00976DC0">
        <w:rPr>
          <w:noProof/>
          <w:color w:val="000000" w:themeColor="text1"/>
          <w:sz w:val="28"/>
          <w:szCs w:val="28"/>
        </w:rPr>
        <w:t xml:space="preserve">         </w:t>
      </w:r>
      <w:r w:rsidR="00CC67A6">
        <w:rPr>
          <w:noProof/>
          <w:color w:val="000000" w:themeColor="text1"/>
          <w:sz w:val="28"/>
          <w:szCs w:val="28"/>
        </w:rPr>
        <w:t xml:space="preserve">    П.Г. Козлов</w:t>
      </w:r>
    </w:p>
    <w:p w:rsidR="006E1E41" w:rsidRDefault="006E1E41" w:rsidP="00976DC0">
      <w:pPr>
        <w:tabs>
          <w:tab w:val="left" w:pos="6975"/>
        </w:tabs>
        <w:ind w:left="284"/>
        <w:rPr>
          <w:sz w:val="28"/>
          <w:szCs w:val="28"/>
        </w:rPr>
      </w:pP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0C085B" w:rsidRPr="004848E4" w:rsidRDefault="00CC67A6" w:rsidP="000C085B">
      <w:pPr>
        <w:ind w:left="284"/>
        <w:rPr>
          <w:sz w:val="20"/>
        </w:rPr>
      </w:pPr>
      <w:proofErr w:type="spellStart"/>
      <w:r>
        <w:rPr>
          <w:sz w:val="20"/>
          <w:szCs w:val="20"/>
        </w:rPr>
        <w:t>Кокурина</w:t>
      </w:r>
      <w:proofErr w:type="spellEnd"/>
      <w:r>
        <w:rPr>
          <w:sz w:val="20"/>
          <w:szCs w:val="20"/>
        </w:rPr>
        <w:t xml:space="preserve"> Юлия Петровна</w:t>
      </w:r>
      <w:r w:rsidR="00C734E1">
        <w:rPr>
          <w:sz w:val="20"/>
          <w:szCs w:val="20"/>
        </w:rPr>
        <w:br/>
      </w:r>
      <w:r w:rsidR="009965D8" w:rsidRPr="004848E4">
        <w:rPr>
          <w:sz w:val="20"/>
        </w:rPr>
        <w:t>8(8342) 28-31-05</w:t>
      </w:r>
    </w:p>
    <w:p w:rsidR="007F37D1" w:rsidRDefault="00E25BE4" w:rsidP="002446D7">
      <w:pPr>
        <w:ind w:left="284"/>
        <w:rPr>
          <w:sz w:val="20"/>
        </w:rPr>
      </w:pPr>
      <w:r>
        <w:rPr>
          <w:sz w:val="20"/>
        </w:rPr>
        <w:t>ВЦСС: 36-160-105</w:t>
      </w:r>
    </w:p>
    <w:p w:rsidR="00CC67A6" w:rsidRDefault="00CC67A6" w:rsidP="00CC67A6">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CC67A6" w:rsidRPr="00CF4B2E" w:rsidRDefault="00CC67A6" w:rsidP="00CC67A6">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CC67A6" w:rsidRDefault="00CC67A6" w:rsidP="00CC67A6">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09 ноября</w:t>
      </w:r>
      <w:r w:rsidRPr="00896DD1">
        <w:rPr>
          <w:sz w:val="28"/>
          <w:szCs w:val="28"/>
        </w:rPr>
        <w:t xml:space="preserve"> 2025 года</w:t>
      </w:r>
    </w:p>
    <w:p w:rsidR="00CC67A6" w:rsidRPr="00E35CF9" w:rsidRDefault="00CC67A6" w:rsidP="00CC67A6">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CC67A6" w:rsidRPr="00E35CF9" w:rsidRDefault="00CC67A6" w:rsidP="00CC67A6">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CC67A6" w:rsidRPr="004848E4" w:rsidRDefault="00CC67A6" w:rsidP="00CC67A6">
      <w:pPr>
        <w:tabs>
          <w:tab w:val="left" w:pos="3282"/>
          <w:tab w:val="center" w:pos="5458"/>
        </w:tabs>
        <w:suppressAutoHyphens/>
        <w:ind w:right="-2" w:firstLine="709"/>
        <w:jc w:val="center"/>
        <w:rPr>
          <w:b/>
        </w:rPr>
      </w:pPr>
    </w:p>
    <w:p w:rsidR="00CC67A6" w:rsidRPr="007D23A3" w:rsidRDefault="00CC67A6" w:rsidP="00CC67A6">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CC67A6" w:rsidRPr="00491C5F" w:rsidRDefault="00CC67A6" w:rsidP="00CC67A6">
      <w:pPr>
        <w:ind w:firstLine="567"/>
        <w:jc w:val="both"/>
        <w:rPr>
          <w:rFonts w:eastAsia="SimSun"/>
          <w:sz w:val="28"/>
          <w:szCs w:val="28"/>
        </w:rPr>
      </w:pPr>
      <w:r>
        <w:rPr>
          <w:rFonts w:eastAsia="SimSun"/>
          <w:b/>
          <w:sz w:val="28"/>
          <w:szCs w:val="23"/>
        </w:rPr>
        <w:t>09 ноября</w:t>
      </w:r>
      <w:r w:rsidRPr="00FB484F">
        <w:rPr>
          <w:rFonts w:eastAsia="SimSun"/>
          <w:b/>
          <w:sz w:val="28"/>
          <w:szCs w:val="23"/>
        </w:rPr>
        <w:t>:</w:t>
      </w:r>
      <w:r w:rsidRPr="00FB484F">
        <w:rPr>
          <w:rFonts w:eastAsia="SimSun"/>
          <w:sz w:val="28"/>
          <w:szCs w:val="23"/>
        </w:rPr>
        <w:t xml:space="preserve"> </w:t>
      </w:r>
      <w:r w:rsidRPr="00535E45">
        <w:rPr>
          <w:rFonts w:eastAsia="SimSun"/>
          <w:sz w:val="28"/>
          <w:szCs w:val="28"/>
        </w:rPr>
        <w:t xml:space="preserve">облачная с прояснениями погода, ночью местами небольшой дождь, днем преимущественно без осадков. В ночные и утренние часы местами туман. Ветер юго-западный 7-12 м/с. </w:t>
      </w:r>
      <w:r w:rsidRPr="00491C5F">
        <w:rPr>
          <w:rFonts w:eastAsia="SimSun"/>
          <w:sz w:val="28"/>
          <w:szCs w:val="28"/>
        </w:rPr>
        <w:t xml:space="preserve">Температура </w:t>
      </w:r>
      <w:r>
        <w:rPr>
          <w:rFonts w:eastAsia="SimSun"/>
          <w:sz w:val="28"/>
          <w:szCs w:val="28"/>
        </w:rPr>
        <w:t>воздуха ночью: +1…</w:t>
      </w:r>
      <w:r w:rsidRPr="00491C5F">
        <w:rPr>
          <w:rFonts w:eastAsia="SimSun"/>
          <w:sz w:val="28"/>
          <w:szCs w:val="28"/>
        </w:rPr>
        <w:t>+</w:t>
      </w:r>
      <w:r>
        <w:rPr>
          <w:rFonts w:eastAsia="SimSun"/>
          <w:sz w:val="28"/>
          <w:szCs w:val="28"/>
        </w:rPr>
        <w:t>6</w:t>
      </w:r>
      <w:r w:rsidRPr="00491C5F">
        <w:rPr>
          <w:rFonts w:eastAsia="SimSun"/>
          <w:sz w:val="28"/>
          <w:szCs w:val="28"/>
        </w:rPr>
        <w:t>°</w:t>
      </w:r>
      <w:r>
        <w:rPr>
          <w:rFonts w:eastAsia="SimSun"/>
          <w:sz w:val="28"/>
          <w:szCs w:val="28"/>
        </w:rPr>
        <w:t>С, днём: +4…</w:t>
      </w:r>
      <w:r w:rsidRPr="00491C5F">
        <w:rPr>
          <w:rFonts w:eastAsia="SimSun"/>
          <w:sz w:val="28"/>
          <w:szCs w:val="28"/>
        </w:rPr>
        <w:t>+</w:t>
      </w:r>
      <w:r>
        <w:rPr>
          <w:rFonts w:eastAsia="SimSun"/>
          <w:sz w:val="28"/>
          <w:szCs w:val="28"/>
        </w:rPr>
        <w:t>9</w:t>
      </w:r>
      <w:r w:rsidRPr="00491C5F">
        <w:rPr>
          <w:rFonts w:eastAsia="SimSun"/>
          <w:sz w:val="28"/>
          <w:szCs w:val="28"/>
        </w:rPr>
        <w:t>°</w:t>
      </w:r>
      <w:r>
        <w:rPr>
          <w:rFonts w:eastAsia="SimSun"/>
          <w:sz w:val="28"/>
          <w:szCs w:val="28"/>
        </w:rPr>
        <w:t>С</w:t>
      </w:r>
      <w:r w:rsidRPr="00491C5F">
        <w:rPr>
          <w:rFonts w:eastAsia="SimSun"/>
          <w:sz w:val="28"/>
          <w:szCs w:val="28"/>
        </w:rPr>
        <w:t>.</w:t>
      </w:r>
      <w:r>
        <w:rPr>
          <w:rFonts w:eastAsia="SimSun"/>
          <w:sz w:val="28"/>
          <w:szCs w:val="28"/>
        </w:rPr>
        <w:t xml:space="preserve"> </w:t>
      </w:r>
      <w:r w:rsidRPr="00535E45">
        <w:rPr>
          <w:rFonts w:eastAsia="SimSun"/>
          <w:sz w:val="28"/>
          <w:szCs w:val="23"/>
        </w:rPr>
        <w:t>Видимость в тумане 500м и менее.</w:t>
      </w:r>
      <w:r>
        <w:rPr>
          <w:rFonts w:eastAsia="SimSun"/>
          <w:sz w:val="28"/>
          <w:szCs w:val="23"/>
        </w:rPr>
        <w:t xml:space="preserve"> Давление 747 </w:t>
      </w:r>
      <w:proofErr w:type="spellStart"/>
      <w:r>
        <w:rPr>
          <w:rFonts w:eastAsia="SimSun"/>
          <w:sz w:val="28"/>
          <w:szCs w:val="23"/>
        </w:rPr>
        <w:t>мм.рт.ст</w:t>
      </w:r>
      <w:proofErr w:type="spellEnd"/>
      <w:r>
        <w:rPr>
          <w:rFonts w:eastAsia="SimSun"/>
          <w:sz w:val="28"/>
          <w:szCs w:val="23"/>
        </w:rPr>
        <w:t>.</w:t>
      </w:r>
    </w:p>
    <w:p w:rsidR="00CC67A6" w:rsidRDefault="00CC67A6" w:rsidP="00CC67A6">
      <w:pPr>
        <w:ind w:firstLine="567"/>
        <w:jc w:val="both"/>
        <w:rPr>
          <w:rFonts w:eastAsia="SimSun"/>
          <w:sz w:val="28"/>
          <w:szCs w:val="28"/>
        </w:rPr>
      </w:pPr>
      <w:r>
        <w:rPr>
          <w:rFonts w:eastAsia="SimSun"/>
          <w:b/>
          <w:sz w:val="28"/>
          <w:szCs w:val="23"/>
        </w:rPr>
        <w:t>10 ноября</w:t>
      </w:r>
      <w:r w:rsidRPr="00FB484F">
        <w:rPr>
          <w:rFonts w:eastAsia="SimSun"/>
          <w:b/>
          <w:sz w:val="28"/>
          <w:szCs w:val="23"/>
        </w:rPr>
        <w:t>:</w:t>
      </w:r>
      <w:r w:rsidRPr="008356F9">
        <w:rPr>
          <w:rFonts w:eastAsia="SimSun"/>
          <w:sz w:val="28"/>
          <w:szCs w:val="28"/>
        </w:rPr>
        <w:t xml:space="preserve"> </w:t>
      </w:r>
      <w:r w:rsidRPr="00535E45">
        <w:rPr>
          <w:rFonts w:eastAsia="SimSun"/>
          <w:sz w:val="28"/>
          <w:szCs w:val="28"/>
        </w:rPr>
        <w:t xml:space="preserve">облачная погода, небольшой дождь. Ветер западный 5-10 м/с. </w:t>
      </w:r>
      <w:r w:rsidRPr="00491C5F">
        <w:rPr>
          <w:rFonts w:eastAsia="SimSun"/>
          <w:sz w:val="28"/>
          <w:szCs w:val="28"/>
        </w:rPr>
        <w:t xml:space="preserve">Температура воздуха ночью: </w:t>
      </w:r>
      <w:r>
        <w:rPr>
          <w:rFonts w:eastAsia="SimSun"/>
          <w:sz w:val="28"/>
          <w:szCs w:val="28"/>
        </w:rPr>
        <w:t>+1…</w:t>
      </w:r>
      <w:r w:rsidRPr="00491C5F">
        <w:rPr>
          <w:rFonts w:eastAsia="SimSun"/>
          <w:sz w:val="28"/>
          <w:szCs w:val="28"/>
        </w:rPr>
        <w:t>+</w:t>
      </w:r>
      <w:r>
        <w:rPr>
          <w:rFonts w:eastAsia="SimSun"/>
          <w:sz w:val="28"/>
          <w:szCs w:val="28"/>
        </w:rPr>
        <w:t>6</w:t>
      </w:r>
      <w:r w:rsidRPr="00491C5F">
        <w:rPr>
          <w:rFonts w:eastAsia="SimSun"/>
          <w:sz w:val="28"/>
          <w:szCs w:val="28"/>
        </w:rPr>
        <w:t>°</w:t>
      </w:r>
      <w:r>
        <w:rPr>
          <w:rFonts w:eastAsia="SimSun"/>
          <w:sz w:val="28"/>
          <w:szCs w:val="28"/>
        </w:rPr>
        <w:t>С, днём: +2…</w:t>
      </w:r>
      <w:r w:rsidRPr="00491C5F">
        <w:rPr>
          <w:rFonts w:eastAsia="SimSun"/>
          <w:sz w:val="28"/>
          <w:szCs w:val="28"/>
        </w:rPr>
        <w:t>+</w:t>
      </w:r>
      <w:r>
        <w:rPr>
          <w:rFonts w:eastAsia="SimSun"/>
          <w:sz w:val="28"/>
          <w:szCs w:val="28"/>
        </w:rPr>
        <w:t>7</w:t>
      </w:r>
      <w:r w:rsidRPr="00491C5F">
        <w:rPr>
          <w:rFonts w:eastAsia="SimSun"/>
          <w:sz w:val="28"/>
          <w:szCs w:val="28"/>
        </w:rPr>
        <w:t>°</w:t>
      </w:r>
      <w:r>
        <w:rPr>
          <w:rFonts w:eastAsia="SimSun"/>
          <w:sz w:val="28"/>
          <w:szCs w:val="28"/>
        </w:rPr>
        <w:t>С</w:t>
      </w:r>
      <w:r w:rsidRPr="00491C5F">
        <w:rPr>
          <w:rFonts w:eastAsia="SimSun"/>
          <w:sz w:val="28"/>
          <w:szCs w:val="28"/>
        </w:rPr>
        <w:t>.</w:t>
      </w:r>
    </w:p>
    <w:p w:rsidR="00F56F66" w:rsidRPr="00800EA6" w:rsidRDefault="00CC67A6" w:rsidP="00F56F66">
      <w:pPr>
        <w:ind w:firstLine="567"/>
        <w:jc w:val="both"/>
        <w:rPr>
          <w:rFonts w:eastAsia="SimSun"/>
          <w:b/>
          <w:sz w:val="28"/>
          <w:szCs w:val="28"/>
        </w:rPr>
      </w:pPr>
      <w:r>
        <w:rPr>
          <w:rFonts w:eastAsia="SimSun"/>
          <w:b/>
          <w:sz w:val="28"/>
          <w:szCs w:val="23"/>
        </w:rPr>
        <w:t>11 ноября</w:t>
      </w:r>
      <w:r w:rsidRPr="00FB484F">
        <w:rPr>
          <w:rFonts w:eastAsia="SimSun"/>
          <w:b/>
          <w:sz w:val="28"/>
          <w:szCs w:val="23"/>
        </w:rPr>
        <w:t>:</w:t>
      </w:r>
      <w:r w:rsidRPr="00FB484F">
        <w:rPr>
          <w:rFonts w:eastAsia="SimSun"/>
          <w:sz w:val="28"/>
          <w:szCs w:val="23"/>
        </w:rPr>
        <w:t xml:space="preserve"> </w:t>
      </w:r>
      <w:r w:rsidRPr="00535E45">
        <w:rPr>
          <w:rFonts w:eastAsia="SimSun"/>
          <w:sz w:val="28"/>
          <w:szCs w:val="28"/>
        </w:rPr>
        <w:t xml:space="preserve">облачно, дождь. Ветер северо-западный 5-10 м/с. </w:t>
      </w:r>
      <w:r>
        <w:rPr>
          <w:rFonts w:eastAsia="SimSun"/>
          <w:sz w:val="28"/>
          <w:szCs w:val="28"/>
        </w:rPr>
        <w:t xml:space="preserve">Температура воздуха в течение </w:t>
      </w:r>
      <w:proofErr w:type="gramStart"/>
      <w:r>
        <w:rPr>
          <w:rFonts w:eastAsia="SimSun"/>
          <w:sz w:val="28"/>
          <w:szCs w:val="28"/>
        </w:rPr>
        <w:t>суток  +</w:t>
      </w:r>
      <w:proofErr w:type="gramEnd"/>
      <w:r>
        <w:rPr>
          <w:rFonts w:eastAsia="SimSun"/>
          <w:sz w:val="28"/>
          <w:szCs w:val="28"/>
        </w:rPr>
        <w:t>1…</w:t>
      </w:r>
      <w:r w:rsidRPr="00491C5F">
        <w:rPr>
          <w:rFonts w:eastAsia="SimSun"/>
          <w:sz w:val="28"/>
          <w:szCs w:val="28"/>
        </w:rPr>
        <w:t>6°</w:t>
      </w:r>
      <w:r>
        <w:rPr>
          <w:rFonts w:eastAsia="SimSun"/>
          <w:sz w:val="28"/>
          <w:szCs w:val="28"/>
        </w:rPr>
        <w:t>С</w:t>
      </w:r>
      <w:r w:rsidRPr="00491C5F">
        <w:rPr>
          <w:rFonts w:eastAsia="SimSun"/>
          <w:sz w:val="28"/>
          <w:szCs w:val="28"/>
        </w:rPr>
        <w:t>.</w:t>
      </w:r>
      <w:r w:rsidRPr="00491C5F">
        <w:rPr>
          <w:rFonts w:eastAsia="SimSun"/>
          <w:sz w:val="28"/>
          <w:szCs w:val="28"/>
        </w:rPr>
        <w:cr/>
      </w:r>
      <w:r w:rsidR="00F56F66" w:rsidRPr="00800EA6">
        <w:rPr>
          <w:rFonts w:eastAsia="SimSun"/>
          <w:b/>
          <w:sz w:val="28"/>
          <w:szCs w:val="28"/>
        </w:rPr>
        <w:t xml:space="preserve">        Прогнозируется неблагоприятное метеорологическое явление:</w:t>
      </w:r>
    </w:p>
    <w:p w:rsidR="00F56F66" w:rsidRPr="00800EA6" w:rsidRDefault="00F56F66" w:rsidP="00F56F66">
      <w:pPr>
        <w:ind w:firstLine="567"/>
        <w:jc w:val="both"/>
        <w:rPr>
          <w:rFonts w:eastAsia="SimSun"/>
          <w:sz w:val="28"/>
          <w:szCs w:val="28"/>
        </w:rPr>
      </w:pPr>
      <w:r>
        <w:rPr>
          <w:rFonts w:eastAsia="SimSun"/>
          <w:sz w:val="28"/>
          <w:szCs w:val="28"/>
        </w:rPr>
        <w:t>09</w:t>
      </w:r>
      <w:r w:rsidRPr="00800EA6">
        <w:rPr>
          <w:rFonts w:eastAsia="SimSun"/>
          <w:sz w:val="28"/>
          <w:szCs w:val="28"/>
        </w:rPr>
        <w:t xml:space="preserve"> </w:t>
      </w:r>
      <w:r>
        <w:rPr>
          <w:rFonts w:eastAsia="SimSun"/>
          <w:sz w:val="28"/>
          <w:szCs w:val="28"/>
        </w:rPr>
        <w:t>ноября</w:t>
      </w:r>
      <w:r w:rsidRPr="00800EA6">
        <w:rPr>
          <w:rFonts w:eastAsia="SimSun"/>
          <w:sz w:val="28"/>
          <w:szCs w:val="28"/>
        </w:rPr>
        <w:t xml:space="preserve"> 2025 года местами по Республике Мордовия в </w:t>
      </w:r>
      <w:r>
        <w:rPr>
          <w:rFonts w:eastAsia="SimSun"/>
          <w:sz w:val="28"/>
          <w:szCs w:val="28"/>
        </w:rPr>
        <w:t xml:space="preserve">ночные и </w:t>
      </w:r>
      <w:r w:rsidRPr="00800EA6">
        <w:rPr>
          <w:rFonts w:eastAsia="SimSun"/>
          <w:sz w:val="28"/>
          <w:szCs w:val="28"/>
        </w:rPr>
        <w:t xml:space="preserve">утренние часы ожидается туман с видимостью </w:t>
      </w:r>
      <w:r>
        <w:rPr>
          <w:rFonts w:eastAsia="SimSun"/>
          <w:sz w:val="28"/>
          <w:szCs w:val="28"/>
        </w:rPr>
        <w:t>500</w:t>
      </w:r>
      <w:r w:rsidRPr="00800EA6">
        <w:rPr>
          <w:rFonts w:eastAsia="SimSun"/>
          <w:sz w:val="28"/>
          <w:szCs w:val="28"/>
        </w:rPr>
        <w:t xml:space="preserve"> метров</w:t>
      </w:r>
      <w:r>
        <w:rPr>
          <w:rFonts w:eastAsia="SimSun"/>
          <w:sz w:val="28"/>
          <w:szCs w:val="28"/>
        </w:rPr>
        <w:t xml:space="preserve"> и менее</w:t>
      </w:r>
      <w:r w:rsidRPr="00800EA6">
        <w:rPr>
          <w:rFonts w:eastAsia="SimSun"/>
          <w:sz w:val="28"/>
          <w:szCs w:val="28"/>
        </w:rPr>
        <w:t>.</w:t>
      </w:r>
    </w:p>
    <w:p w:rsidR="00CC67A6" w:rsidRPr="00812EA0" w:rsidRDefault="00CC67A6" w:rsidP="00CC67A6">
      <w:pPr>
        <w:ind w:firstLine="567"/>
        <w:jc w:val="both"/>
        <w:rPr>
          <w:b/>
          <w:bCs/>
          <w:sz w:val="28"/>
          <w:szCs w:val="28"/>
          <w:bdr w:val="none" w:sz="0" w:space="0" w:color="auto" w:frame="1"/>
        </w:rPr>
      </w:pPr>
      <w:bookmarkStart w:id="0" w:name="_GoBack"/>
      <w:bookmarkEnd w:id="0"/>
      <w:r w:rsidRPr="00812EA0">
        <w:rPr>
          <w:b/>
          <w:bCs/>
          <w:sz w:val="28"/>
          <w:szCs w:val="28"/>
          <w:bdr w:val="none" w:sz="0" w:space="0" w:color="auto" w:frame="1"/>
        </w:rPr>
        <w:t>1.2 Гидрологическая обстановка.</w:t>
      </w:r>
    </w:p>
    <w:p w:rsidR="00CC67A6" w:rsidRDefault="00CC67A6" w:rsidP="00CC67A6">
      <w:pPr>
        <w:widowControl w:val="0"/>
        <w:tabs>
          <w:tab w:val="left" w:pos="993"/>
        </w:tabs>
        <w:ind w:firstLine="567"/>
        <w:jc w:val="both"/>
        <w:rPr>
          <w:bCs/>
          <w:iCs/>
          <w:sz w:val="28"/>
          <w:szCs w:val="28"/>
          <w:bdr w:val="none" w:sz="0" w:space="0" w:color="auto" w:frame="1"/>
        </w:rPr>
      </w:pPr>
      <w:r w:rsidRPr="00F26BBD">
        <w:rPr>
          <w:bCs/>
          <w:iCs/>
          <w:sz w:val="28"/>
          <w:szCs w:val="28"/>
          <w:bdr w:val="none" w:sz="0" w:space="0" w:color="auto" w:frame="1"/>
        </w:rPr>
        <w:t>Гидрологическая обстанов</w:t>
      </w:r>
      <w:r>
        <w:rPr>
          <w:bCs/>
          <w:iCs/>
          <w:sz w:val="28"/>
          <w:szCs w:val="28"/>
          <w:bdr w:val="none" w:sz="0" w:space="0" w:color="auto" w:frame="1"/>
        </w:rPr>
        <w:t xml:space="preserve">ка на реках республики </w:t>
      </w:r>
      <w:r w:rsidRPr="00F26BBD">
        <w:rPr>
          <w:bCs/>
          <w:iCs/>
          <w:sz w:val="28"/>
          <w:szCs w:val="28"/>
          <w:bdr w:val="none" w:sz="0" w:space="0" w:color="auto" w:frame="1"/>
        </w:rPr>
        <w:t>в норме.</w:t>
      </w:r>
    </w:p>
    <w:p w:rsidR="00CC67A6" w:rsidRPr="00E767D7" w:rsidRDefault="00CC67A6" w:rsidP="00CC67A6">
      <w:pPr>
        <w:widowControl w:val="0"/>
        <w:tabs>
          <w:tab w:val="left" w:pos="993"/>
        </w:tabs>
        <w:ind w:firstLine="567"/>
        <w:jc w:val="both"/>
        <w:rPr>
          <w:b/>
          <w:bCs/>
          <w:iCs/>
          <w:sz w:val="28"/>
          <w:szCs w:val="28"/>
          <w:bdr w:val="none" w:sz="0" w:space="0" w:color="auto" w:frame="1"/>
        </w:rPr>
      </w:pPr>
      <w:r w:rsidRPr="00E767D7">
        <w:rPr>
          <w:b/>
          <w:bCs/>
          <w:iCs/>
          <w:sz w:val="28"/>
          <w:szCs w:val="28"/>
          <w:bdr w:val="none" w:sz="0" w:space="0" w:color="auto" w:frame="1"/>
        </w:rPr>
        <w:t>1.3 Ледовая обстановка</w:t>
      </w:r>
      <w:r>
        <w:rPr>
          <w:b/>
          <w:bCs/>
          <w:iCs/>
          <w:sz w:val="28"/>
          <w:szCs w:val="28"/>
          <w:bdr w:val="none" w:sz="0" w:space="0" w:color="auto" w:frame="1"/>
        </w:rPr>
        <w:t>.</w:t>
      </w:r>
    </w:p>
    <w:p w:rsidR="00CC67A6" w:rsidRPr="00812EA0" w:rsidRDefault="00CC67A6" w:rsidP="00CC67A6">
      <w:pPr>
        <w:widowControl w:val="0"/>
        <w:tabs>
          <w:tab w:val="left" w:pos="993"/>
        </w:tabs>
        <w:ind w:firstLine="567"/>
        <w:jc w:val="both"/>
        <w:rPr>
          <w:bCs/>
          <w:iCs/>
          <w:sz w:val="28"/>
          <w:szCs w:val="28"/>
          <w:bdr w:val="none" w:sz="0" w:space="0" w:color="auto" w:frame="1"/>
        </w:rPr>
      </w:pPr>
      <w:r w:rsidRPr="00E767D7">
        <w:rPr>
          <w:bCs/>
          <w:iCs/>
          <w:sz w:val="28"/>
          <w:szCs w:val="28"/>
          <w:bdr w:val="none" w:sz="0" w:space="0" w:color="auto" w:frame="1"/>
        </w:rPr>
        <w:t>Признаки</w:t>
      </w:r>
      <w:r>
        <w:rPr>
          <w:bCs/>
          <w:iCs/>
          <w:sz w:val="28"/>
          <w:szCs w:val="28"/>
          <w:bdr w:val="none" w:sz="0" w:space="0" w:color="auto" w:frame="1"/>
        </w:rPr>
        <w:t xml:space="preserve"> ледовых явлений на реках республики</w:t>
      </w:r>
      <w:r w:rsidRPr="00E767D7">
        <w:rPr>
          <w:bCs/>
          <w:iCs/>
          <w:sz w:val="28"/>
          <w:szCs w:val="28"/>
          <w:bdr w:val="none" w:sz="0" w:space="0" w:color="auto" w:frame="1"/>
        </w:rPr>
        <w:t xml:space="preserve"> </w:t>
      </w:r>
      <w:r>
        <w:rPr>
          <w:bCs/>
          <w:iCs/>
          <w:sz w:val="28"/>
          <w:szCs w:val="28"/>
          <w:bdr w:val="none" w:sz="0" w:space="0" w:color="auto" w:frame="1"/>
        </w:rPr>
        <w:t>отсутствуют</w:t>
      </w:r>
      <w:r w:rsidRPr="00E767D7">
        <w:rPr>
          <w:bCs/>
          <w:iCs/>
          <w:sz w:val="28"/>
          <w:szCs w:val="28"/>
          <w:bdr w:val="none" w:sz="0" w:space="0" w:color="auto" w:frame="1"/>
        </w:rPr>
        <w:t>.</w:t>
      </w:r>
    </w:p>
    <w:p w:rsidR="00CC67A6" w:rsidRPr="00812EA0" w:rsidRDefault="00CC67A6" w:rsidP="00CC67A6">
      <w:pPr>
        <w:widowControl w:val="0"/>
        <w:tabs>
          <w:tab w:val="left" w:pos="993"/>
        </w:tabs>
        <w:jc w:val="both"/>
        <w:rPr>
          <w:b/>
          <w:bCs/>
          <w:sz w:val="28"/>
          <w:szCs w:val="28"/>
          <w:bdr w:val="none" w:sz="0" w:space="0" w:color="auto" w:frame="1"/>
        </w:rPr>
      </w:pPr>
      <w:r>
        <w:rPr>
          <w:b/>
          <w:bCs/>
          <w:sz w:val="28"/>
          <w:szCs w:val="28"/>
          <w:bdr w:val="none" w:sz="0" w:space="0" w:color="auto" w:frame="1"/>
        </w:rPr>
        <w:t xml:space="preserve">        1.4</w:t>
      </w:r>
      <w:r w:rsidRPr="00812EA0">
        <w:rPr>
          <w:b/>
          <w:bCs/>
          <w:sz w:val="28"/>
          <w:szCs w:val="28"/>
          <w:bdr w:val="none" w:sz="0" w:space="0" w:color="auto" w:frame="1"/>
        </w:rPr>
        <w:t xml:space="preserve"> </w:t>
      </w:r>
      <w:proofErr w:type="spellStart"/>
      <w:r w:rsidRPr="00812EA0">
        <w:rPr>
          <w:b/>
          <w:bCs/>
          <w:sz w:val="28"/>
          <w:szCs w:val="28"/>
          <w:bdr w:val="none" w:sz="0" w:space="0" w:color="auto" w:frame="1"/>
        </w:rPr>
        <w:t>Лесопожарная</w:t>
      </w:r>
      <w:proofErr w:type="spellEnd"/>
      <w:r w:rsidRPr="00812EA0">
        <w:rPr>
          <w:b/>
          <w:bCs/>
          <w:sz w:val="28"/>
          <w:szCs w:val="28"/>
          <w:bdr w:val="none" w:sz="0" w:space="0" w:color="auto" w:frame="1"/>
        </w:rPr>
        <w:t xml:space="preserve"> обстановка.</w:t>
      </w:r>
    </w:p>
    <w:p w:rsidR="00CC67A6" w:rsidRPr="00812EA0" w:rsidRDefault="00CC67A6" w:rsidP="00CC67A6">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12EA0">
        <w:rPr>
          <w:rFonts w:ascii="Times New Roman" w:eastAsia="Times New Roman" w:hAnsi="Times New Roman"/>
          <w:bCs/>
          <w:sz w:val="28"/>
          <w:szCs w:val="28"/>
          <w:bdr w:val="none" w:sz="0" w:space="0" w:color="auto" w:frame="1"/>
        </w:rPr>
        <w:t xml:space="preserve">С начала 2025 года на территории республики возникло 18 очагов лесных пожаров (АППГ – 12) на общей площади 94,689 га (АППГ – </w:t>
      </w:r>
      <w:r>
        <w:rPr>
          <w:rFonts w:ascii="Times New Roman" w:eastAsia="Times New Roman" w:hAnsi="Times New Roman"/>
          <w:bCs/>
          <w:sz w:val="28"/>
          <w:szCs w:val="28"/>
          <w:bdr w:val="none" w:sz="0" w:space="0" w:color="auto" w:frame="1"/>
        </w:rPr>
        <w:t>193</w:t>
      </w:r>
      <w:r w:rsidRPr="00812EA0">
        <w:rPr>
          <w:rFonts w:ascii="Times New Roman" w:eastAsia="Times New Roman" w:hAnsi="Times New Roman"/>
          <w:bCs/>
          <w:sz w:val="28"/>
          <w:szCs w:val="28"/>
          <w:bdr w:val="none" w:sz="0" w:space="0" w:color="auto" w:frame="1"/>
        </w:rPr>
        <w:t xml:space="preserve">,86 га, уменьшение площади, пройденной пожарами, на </w:t>
      </w:r>
      <w:r>
        <w:rPr>
          <w:rFonts w:ascii="Times New Roman" w:eastAsia="Times New Roman" w:hAnsi="Times New Roman"/>
          <w:bCs/>
          <w:sz w:val="28"/>
          <w:szCs w:val="28"/>
          <w:bdr w:val="none" w:sz="0" w:space="0" w:color="auto" w:frame="1"/>
        </w:rPr>
        <w:t>99</w:t>
      </w:r>
      <w:r w:rsidRPr="00812EA0">
        <w:rPr>
          <w:rFonts w:ascii="Times New Roman" w:eastAsia="Times New Roman" w:hAnsi="Times New Roman"/>
          <w:bCs/>
          <w:sz w:val="28"/>
          <w:szCs w:val="28"/>
          <w:bdr w:val="none" w:sz="0" w:space="0" w:color="auto" w:frame="1"/>
        </w:rPr>
        <w:t>,171 га).</w:t>
      </w:r>
    </w:p>
    <w:p w:rsidR="00CC67A6" w:rsidRPr="0007199C" w:rsidRDefault="00CC67A6" w:rsidP="00CC67A6">
      <w:pPr>
        <w:widowControl w:val="0"/>
        <w:tabs>
          <w:tab w:val="left" w:pos="993"/>
        </w:tabs>
        <w:ind w:left="568"/>
        <w:jc w:val="both"/>
        <w:rPr>
          <w:b/>
          <w:bCs/>
          <w:sz w:val="28"/>
          <w:szCs w:val="28"/>
          <w:bdr w:val="none" w:sz="0" w:space="0" w:color="auto" w:frame="1"/>
        </w:rPr>
      </w:pPr>
      <w:r>
        <w:rPr>
          <w:b/>
          <w:bCs/>
          <w:sz w:val="28"/>
          <w:szCs w:val="28"/>
          <w:bdr w:val="none" w:sz="0" w:space="0" w:color="auto" w:frame="1"/>
        </w:rPr>
        <w:t>1.5</w:t>
      </w:r>
      <w:r w:rsidRPr="0007199C">
        <w:rPr>
          <w:b/>
          <w:bCs/>
          <w:sz w:val="28"/>
          <w:szCs w:val="28"/>
          <w:bdr w:val="none" w:sz="0" w:space="0" w:color="auto" w:frame="1"/>
        </w:rPr>
        <w:t xml:space="preserve"> Экологическая обстановка.</w:t>
      </w:r>
    </w:p>
    <w:p w:rsidR="00CC67A6" w:rsidRPr="002446D7" w:rsidRDefault="00CC67A6" w:rsidP="00CC67A6">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CC67A6" w:rsidRPr="0007199C" w:rsidRDefault="00CC67A6" w:rsidP="00CC67A6">
      <w:pPr>
        <w:widowControl w:val="0"/>
        <w:tabs>
          <w:tab w:val="left" w:pos="993"/>
        </w:tabs>
        <w:ind w:left="568"/>
        <w:jc w:val="both"/>
        <w:rPr>
          <w:b/>
          <w:sz w:val="28"/>
          <w:szCs w:val="28"/>
        </w:rPr>
      </w:pPr>
      <w:r>
        <w:rPr>
          <w:b/>
          <w:sz w:val="28"/>
          <w:szCs w:val="28"/>
        </w:rPr>
        <w:t>1.6</w:t>
      </w:r>
      <w:r w:rsidRPr="0007199C">
        <w:rPr>
          <w:b/>
          <w:sz w:val="28"/>
          <w:szCs w:val="28"/>
        </w:rPr>
        <w:t xml:space="preserve"> Экзогенная геологическая обстановка.</w:t>
      </w:r>
    </w:p>
    <w:p w:rsidR="00CC67A6" w:rsidRDefault="00CC67A6" w:rsidP="00CC67A6">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CC67A6" w:rsidRPr="001E3A10" w:rsidRDefault="00CC67A6" w:rsidP="00CC67A6">
      <w:pPr>
        <w:widowControl w:val="0"/>
        <w:tabs>
          <w:tab w:val="left" w:pos="993"/>
        </w:tabs>
        <w:ind w:firstLine="567"/>
        <w:jc w:val="both"/>
        <w:rPr>
          <w:sz w:val="28"/>
          <w:szCs w:val="28"/>
        </w:rPr>
      </w:pPr>
    </w:p>
    <w:p w:rsidR="00CC67A6" w:rsidRDefault="00CC67A6" w:rsidP="00CC67A6">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CC67A6" w:rsidRPr="007D23A3" w:rsidRDefault="00CC67A6" w:rsidP="00CC67A6">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CC67A6" w:rsidRPr="00AD1CBF" w:rsidRDefault="00CC67A6" w:rsidP="00CC67A6">
      <w:pPr>
        <w:widowControl w:val="0"/>
        <w:tabs>
          <w:tab w:val="left" w:pos="993"/>
        </w:tabs>
        <w:ind w:firstLine="567"/>
        <w:jc w:val="both"/>
        <w:rPr>
          <w:sz w:val="28"/>
          <w:szCs w:val="28"/>
        </w:rPr>
      </w:pPr>
      <w:r>
        <w:rPr>
          <w:sz w:val="28"/>
          <w:szCs w:val="28"/>
        </w:rPr>
        <w:t>Не прогнозируются.</w:t>
      </w:r>
    </w:p>
    <w:p w:rsidR="00CC67A6" w:rsidRPr="007D23A3" w:rsidRDefault="00CC67A6" w:rsidP="00CC67A6">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CC67A6" w:rsidRDefault="00CC67A6" w:rsidP="00CC67A6">
      <w:pPr>
        <w:widowControl w:val="0"/>
        <w:tabs>
          <w:tab w:val="left" w:pos="818"/>
          <w:tab w:val="left" w:pos="993"/>
          <w:tab w:val="right" w:pos="10199"/>
        </w:tabs>
        <w:ind w:firstLine="567"/>
        <w:jc w:val="both"/>
        <w:rPr>
          <w:sz w:val="28"/>
          <w:szCs w:val="28"/>
        </w:rPr>
      </w:pPr>
      <w:r>
        <w:rPr>
          <w:b/>
          <w:bCs/>
          <w:sz w:val="28"/>
          <w:szCs w:val="28"/>
        </w:rPr>
        <w:t>Существует</w:t>
      </w:r>
      <w:r w:rsidRPr="007D23A3">
        <w:rPr>
          <w:b/>
          <w:bCs/>
          <w:sz w:val="28"/>
          <w:szCs w:val="28"/>
        </w:rPr>
        <w:t xml:space="preserve">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CC67A6" w:rsidRPr="00DF7D7E" w:rsidRDefault="00CC67A6" w:rsidP="00CC67A6">
      <w:pPr>
        <w:widowControl w:val="0"/>
        <w:tabs>
          <w:tab w:val="left" w:pos="818"/>
          <w:tab w:val="left" w:pos="993"/>
          <w:tab w:val="right" w:pos="10199"/>
        </w:tabs>
        <w:ind w:firstLine="567"/>
        <w:jc w:val="both"/>
        <w:rPr>
          <w:sz w:val="28"/>
          <w:szCs w:val="28"/>
        </w:rPr>
      </w:pPr>
    </w:p>
    <w:p w:rsidR="00CC67A6" w:rsidRPr="00397DEB" w:rsidRDefault="00CC67A6" w:rsidP="00CC67A6">
      <w:pPr>
        <w:suppressAutoHyphens/>
        <w:ind w:left="-1418" w:right="-2" w:firstLine="1985"/>
        <w:jc w:val="both"/>
        <w:rPr>
          <w:b/>
          <w:sz w:val="28"/>
          <w:szCs w:val="28"/>
        </w:rPr>
      </w:pPr>
      <w:r w:rsidRPr="00397DEB">
        <w:rPr>
          <w:b/>
          <w:sz w:val="28"/>
          <w:szCs w:val="28"/>
        </w:rPr>
        <w:t>3. Рекомендуемые мероприятия по реагированию на прогноз.</w:t>
      </w:r>
    </w:p>
    <w:p w:rsidR="00CC67A6" w:rsidRPr="006D4F95" w:rsidRDefault="00CC67A6" w:rsidP="00CC67A6">
      <w:pPr>
        <w:tabs>
          <w:tab w:val="num" w:pos="0"/>
        </w:tabs>
        <w:ind w:firstLine="567"/>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w:t>
      </w:r>
      <w:r w:rsidRPr="006D4F95">
        <w:rPr>
          <w:bCs/>
          <w:color w:val="000000"/>
          <w:sz w:val="28"/>
          <w:szCs w:val="28"/>
        </w:rPr>
        <w:lastRenderedPageBreak/>
        <w:t xml:space="preserve">полномочий) рекомендуется </w:t>
      </w:r>
      <w:r w:rsidRPr="006D4F95">
        <w:rPr>
          <w:color w:val="000000"/>
          <w:sz w:val="28"/>
          <w:szCs w:val="28"/>
        </w:rPr>
        <w:t>обеспечить выполнение комплекса превентивных мероприятий:</w:t>
      </w:r>
    </w:p>
    <w:p w:rsidR="00CC67A6" w:rsidRPr="007E5A02" w:rsidRDefault="00CC67A6" w:rsidP="00CC67A6">
      <w:pPr>
        <w:tabs>
          <w:tab w:val="num" w:pos="0"/>
        </w:tabs>
        <w:ind w:firstLine="567"/>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C67A6" w:rsidRPr="007E5A02" w:rsidRDefault="00CC67A6" w:rsidP="00CC67A6">
      <w:pPr>
        <w:tabs>
          <w:tab w:val="num" w:pos="0"/>
        </w:tabs>
        <w:ind w:firstLine="567"/>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C67A6" w:rsidRPr="007E5A02" w:rsidRDefault="00CC67A6" w:rsidP="00CC67A6">
      <w:pPr>
        <w:tabs>
          <w:tab w:val="num" w:pos="0"/>
        </w:tabs>
        <w:ind w:firstLine="567"/>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C67A6" w:rsidRPr="007E5A02" w:rsidRDefault="00CC67A6" w:rsidP="00CC67A6">
      <w:pPr>
        <w:tabs>
          <w:tab w:val="num" w:pos="0"/>
        </w:tabs>
        <w:ind w:firstLine="567"/>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CC67A6" w:rsidRPr="007E5A02" w:rsidRDefault="00CC67A6" w:rsidP="00CC67A6">
      <w:pPr>
        <w:ind w:firstLine="567"/>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CC67A6" w:rsidRPr="007E5A02" w:rsidRDefault="00CC67A6" w:rsidP="00CC67A6">
      <w:pPr>
        <w:tabs>
          <w:tab w:val="left" w:pos="0"/>
          <w:tab w:val="left" w:pos="284"/>
          <w:tab w:val="left" w:pos="10348"/>
        </w:tabs>
        <w:spacing w:beforeLines="120" w:before="288"/>
        <w:ind w:firstLine="567"/>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CC67A6" w:rsidRPr="007E5A02" w:rsidRDefault="00CC67A6" w:rsidP="00CC67A6">
      <w:pPr>
        <w:tabs>
          <w:tab w:val="left" w:pos="0"/>
          <w:tab w:val="left" w:pos="284"/>
          <w:tab w:val="left" w:pos="10348"/>
        </w:tabs>
        <w:spacing w:beforeLines="120" w:before="288"/>
        <w:ind w:firstLine="567"/>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CC67A6" w:rsidRPr="004D5EB5" w:rsidRDefault="00CC67A6" w:rsidP="00CC67A6">
      <w:pPr>
        <w:tabs>
          <w:tab w:val="left" w:pos="0"/>
          <w:tab w:val="left" w:pos="284"/>
          <w:tab w:val="left" w:pos="10348"/>
        </w:tabs>
        <w:spacing w:beforeLines="120" w:before="288"/>
        <w:ind w:firstLine="567"/>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CC67A6" w:rsidRPr="007E5A02" w:rsidRDefault="00CC67A6" w:rsidP="00CC67A6">
      <w:pPr>
        <w:tabs>
          <w:tab w:val="left" w:pos="0"/>
          <w:tab w:val="left" w:pos="284"/>
          <w:tab w:val="left" w:pos="10348"/>
        </w:tabs>
        <w:spacing w:beforeLines="120" w:before="288"/>
        <w:ind w:firstLine="567"/>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CC67A6" w:rsidRPr="004D5EB5" w:rsidRDefault="00CC67A6" w:rsidP="00CC67A6">
      <w:pPr>
        <w:tabs>
          <w:tab w:val="left" w:pos="0"/>
        </w:tabs>
        <w:ind w:firstLine="567"/>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C67A6" w:rsidRPr="007E5A02" w:rsidRDefault="00CC67A6" w:rsidP="00CC67A6">
      <w:pPr>
        <w:ind w:firstLine="567"/>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CC67A6" w:rsidRPr="007E5A02" w:rsidRDefault="00CC67A6" w:rsidP="00CC67A6">
      <w:pPr>
        <w:ind w:firstLine="567"/>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CC67A6" w:rsidRPr="007E5A02" w:rsidRDefault="00CC67A6" w:rsidP="00CC67A6">
      <w:pPr>
        <w:ind w:firstLine="567"/>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CC67A6" w:rsidRPr="004D5EB5" w:rsidRDefault="00CC67A6" w:rsidP="00CC67A6">
      <w:pPr>
        <w:ind w:firstLine="567"/>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CC67A6" w:rsidRPr="007E5A02" w:rsidRDefault="00CC67A6" w:rsidP="00CC67A6">
      <w:pPr>
        <w:ind w:firstLine="567"/>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CC67A6" w:rsidRPr="007E5A02" w:rsidRDefault="00CC67A6" w:rsidP="00CC67A6">
      <w:pPr>
        <w:tabs>
          <w:tab w:val="left" w:pos="-567"/>
          <w:tab w:val="left" w:pos="284"/>
        </w:tabs>
        <w:ind w:firstLine="567"/>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CC67A6" w:rsidRPr="007E5A02" w:rsidRDefault="00CC67A6" w:rsidP="00CC67A6">
      <w:pPr>
        <w:tabs>
          <w:tab w:val="left" w:pos="-567"/>
          <w:tab w:val="left" w:pos="284"/>
        </w:tabs>
        <w:ind w:firstLine="567"/>
        <w:jc w:val="both"/>
        <w:rPr>
          <w:sz w:val="28"/>
          <w:szCs w:val="28"/>
        </w:rPr>
      </w:pPr>
      <w:r w:rsidRPr="007E5A02">
        <w:rPr>
          <w:sz w:val="28"/>
          <w:szCs w:val="28"/>
        </w:rPr>
        <w:t>- не жгите мусор на своих садовых и дачных участках;</w:t>
      </w:r>
    </w:p>
    <w:p w:rsidR="00CC67A6" w:rsidRPr="007E5A02" w:rsidRDefault="00CC67A6" w:rsidP="00CC67A6">
      <w:pPr>
        <w:tabs>
          <w:tab w:val="left" w:pos="-567"/>
          <w:tab w:val="left" w:pos="284"/>
        </w:tabs>
        <w:ind w:firstLine="567"/>
        <w:jc w:val="both"/>
        <w:rPr>
          <w:sz w:val="28"/>
          <w:szCs w:val="28"/>
        </w:rPr>
      </w:pPr>
      <w:r w:rsidRPr="007E5A02">
        <w:rPr>
          <w:sz w:val="28"/>
          <w:szCs w:val="28"/>
        </w:rPr>
        <w:t>- не сжигайте мусор вблизи леса и лесных насаждений;</w:t>
      </w:r>
    </w:p>
    <w:p w:rsidR="00CC67A6" w:rsidRPr="007E5A02" w:rsidRDefault="00CC67A6" w:rsidP="00CC67A6">
      <w:pPr>
        <w:tabs>
          <w:tab w:val="left" w:pos="-567"/>
          <w:tab w:val="left" w:pos="284"/>
        </w:tabs>
        <w:ind w:firstLine="567"/>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CC67A6" w:rsidRPr="007E5A02" w:rsidRDefault="00CC67A6" w:rsidP="00CC67A6">
      <w:pPr>
        <w:tabs>
          <w:tab w:val="left" w:pos="-567"/>
          <w:tab w:val="left" w:pos="284"/>
        </w:tabs>
        <w:ind w:firstLine="567"/>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CC67A6" w:rsidRPr="007E5A02" w:rsidRDefault="00CC67A6" w:rsidP="00CC67A6">
      <w:pPr>
        <w:tabs>
          <w:tab w:val="left" w:pos="-567"/>
          <w:tab w:val="left" w:pos="284"/>
        </w:tabs>
        <w:ind w:firstLine="567"/>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CC67A6" w:rsidRPr="007E5A02" w:rsidRDefault="00CC67A6" w:rsidP="00CC67A6">
      <w:pPr>
        <w:tabs>
          <w:tab w:val="left" w:pos="-567"/>
          <w:tab w:val="left" w:pos="284"/>
        </w:tabs>
        <w:ind w:firstLine="567"/>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CC67A6" w:rsidRPr="006C6FD4" w:rsidRDefault="00CC67A6" w:rsidP="00CC67A6">
      <w:pPr>
        <w:tabs>
          <w:tab w:val="left" w:pos="-567"/>
          <w:tab w:val="left" w:pos="284"/>
        </w:tabs>
        <w:ind w:firstLine="567"/>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CC67A6" w:rsidRDefault="00CC67A6" w:rsidP="00CC67A6">
      <w:pPr>
        <w:suppressAutoHyphens/>
        <w:ind w:right="-2" w:firstLine="567"/>
        <w:jc w:val="both"/>
        <w:rPr>
          <w:b/>
          <w:sz w:val="28"/>
          <w:szCs w:val="28"/>
        </w:rPr>
      </w:pPr>
    </w:p>
    <w:p w:rsidR="00CC67A6" w:rsidRDefault="00CC67A6" w:rsidP="00CC67A6">
      <w:pPr>
        <w:suppressAutoHyphens/>
        <w:ind w:right="-2" w:firstLine="567"/>
        <w:jc w:val="both"/>
        <w:rPr>
          <w:b/>
          <w:sz w:val="28"/>
          <w:szCs w:val="28"/>
        </w:rPr>
      </w:pPr>
      <w:r w:rsidRPr="007E5A02">
        <w:rPr>
          <w:b/>
          <w:sz w:val="28"/>
          <w:szCs w:val="28"/>
        </w:rPr>
        <w:t>Главное управление МЧС России по Республике Мордовия рекомендует населению:</w:t>
      </w:r>
    </w:p>
    <w:p w:rsidR="00CC67A6" w:rsidRPr="007E5A02" w:rsidRDefault="00CC67A6" w:rsidP="00CC67A6">
      <w:pPr>
        <w:ind w:firstLine="567"/>
        <w:jc w:val="both"/>
        <w:rPr>
          <w:b/>
          <w:sz w:val="28"/>
          <w:szCs w:val="28"/>
        </w:rPr>
      </w:pPr>
      <w:r w:rsidRPr="007E5A02">
        <w:rPr>
          <w:b/>
          <w:sz w:val="28"/>
          <w:szCs w:val="28"/>
        </w:rPr>
        <w:t>Рекомендации для предотвращения взрыва газовых баллонов:</w:t>
      </w:r>
    </w:p>
    <w:p w:rsidR="00CC67A6" w:rsidRPr="007E5A02" w:rsidRDefault="00CC67A6" w:rsidP="00CC67A6">
      <w:pPr>
        <w:spacing w:beforeLines="120" w:before="288"/>
        <w:ind w:firstLine="567"/>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CC67A6" w:rsidRPr="007E5A02" w:rsidRDefault="00CC67A6" w:rsidP="00CC67A6">
      <w:pPr>
        <w:spacing w:beforeLines="120" w:before="288"/>
        <w:ind w:firstLine="567"/>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C67A6" w:rsidRPr="004D5EB5" w:rsidRDefault="00CC67A6" w:rsidP="00CC67A6">
      <w:pPr>
        <w:ind w:firstLine="567"/>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C67A6" w:rsidRPr="007E5A02" w:rsidRDefault="00CC67A6" w:rsidP="00CC67A6">
      <w:pPr>
        <w:suppressAutoHyphens/>
        <w:spacing w:line="228" w:lineRule="auto"/>
        <w:ind w:firstLine="567"/>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CC67A6" w:rsidRPr="007E5A02" w:rsidRDefault="00CC67A6" w:rsidP="00CC67A6">
      <w:pPr>
        <w:spacing w:line="228" w:lineRule="auto"/>
        <w:ind w:firstLine="567"/>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CC67A6" w:rsidRPr="007E5A02" w:rsidRDefault="00CC67A6" w:rsidP="00CC67A6">
      <w:pPr>
        <w:spacing w:line="228" w:lineRule="auto"/>
        <w:ind w:firstLine="567"/>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C67A6" w:rsidRPr="007E5A02" w:rsidRDefault="00CC67A6" w:rsidP="00CC67A6">
      <w:pPr>
        <w:spacing w:line="228" w:lineRule="auto"/>
        <w:ind w:firstLine="567"/>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CC67A6" w:rsidRPr="006C6FD4" w:rsidRDefault="00CC67A6" w:rsidP="00CC67A6">
      <w:pPr>
        <w:spacing w:line="228" w:lineRule="auto"/>
        <w:ind w:firstLine="567"/>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CC67A6" w:rsidRPr="007E5A02" w:rsidRDefault="00CC67A6" w:rsidP="00CC67A6">
      <w:pPr>
        <w:spacing w:line="228" w:lineRule="auto"/>
        <w:ind w:firstLine="567"/>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CC67A6" w:rsidRPr="007E5A02" w:rsidRDefault="00CC67A6" w:rsidP="00CC67A6">
      <w:pPr>
        <w:spacing w:line="228" w:lineRule="auto"/>
        <w:ind w:firstLine="567"/>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CC67A6" w:rsidRPr="007E5A02" w:rsidRDefault="00CC67A6" w:rsidP="00CC67A6">
      <w:pPr>
        <w:spacing w:line="228" w:lineRule="auto"/>
        <w:ind w:firstLine="567"/>
        <w:jc w:val="both"/>
        <w:rPr>
          <w:sz w:val="28"/>
          <w:szCs w:val="28"/>
        </w:rPr>
      </w:pPr>
      <w:r w:rsidRPr="007E5A02">
        <w:rPr>
          <w:sz w:val="28"/>
          <w:szCs w:val="28"/>
        </w:rPr>
        <w:t>- отсутствие или нарушение тяги в дымовых и вентиляционных каналах;</w:t>
      </w:r>
    </w:p>
    <w:p w:rsidR="00CC67A6" w:rsidRPr="00887D64" w:rsidRDefault="00CC67A6" w:rsidP="00CC67A6">
      <w:pPr>
        <w:spacing w:line="228" w:lineRule="auto"/>
        <w:ind w:firstLine="567"/>
        <w:jc w:val="both"/>
        <w:rPr>
          <w:sz w:val="28"/>
          <w:szCs w:val="28"/>
        </w:rPr>
      </w:pPr>
      <w:r w:rsidRPr="007E5A02">
        <w:rPr>
          <w:sz w:val="28"/>
          <w:szCs w:val="28"/>
        </w:rPr>
        <w:t xml:space="preserve">- отклонение величины давления газа от значений, предусмотренных </w:t>
      </w:r>
      <w:hyperlink r:id="rId8"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CC67A6" w:rsidRPr="007E5A02" w:rsidRDefault="00CC67A6" w:rsidP="00CC67A6">
      <w:pPr>
        <w:spacing w:line="228" w:lineRule="auto"/>
        <w:ind w:firstLine="567"/>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CC67A6" w:rsidRPr="004D5EB5" w:rsidRDefault="00CC67A6" w:rsidP="00CC67A6">
      <w:pPr>
        <w:spacing w:line="228" w:lineRule="auto"/>
        <w:ind w:firstLine="567"/>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CC67A6" w:rsidRPr="007E5A02" w:rsidRDefault="00CC67A6" w:rsidP="00CC67A6">
      <w:pPr>
        <w:tabs>
          <w:tab w:val="left" w:pos="0"/>
          <w:tab w:val="left" w:pos="284"/>
          <w:tab w:val="left" w:pos="10348"/>
        </w:tabs>
        <w:spacing w:line="228" w:lineRule="auto"/>
        <w:ind w:firstLine="567"/>
        <w:jc w:val="both"/>
        <w:rPr>
          <w:b/>
          <w:sz w:val="28"/>
          <w:szCs w:val="28"/>
        </w:rPr>
      </w:pPr>
      <w:r w:rsidRPr="007E5A02">
        <w:rPr>
          <w:b/>
          <w:sz w:val="28"/>
          <w:szCs w:val="28"/>
        </w:rPr>
        <w:t>В целях предупреждения природных и техногенных пожаров:</w:t>
      </w:r>
    </w:p>
    <w:p w:rsidR="00CC67A6" w:rsidRPr="007E5A02" w:rsidRDefault="00CC67A6" w:rsidP="00CC67A6">
      <w:pPr>
        <w:spacing w:line="228" w:lineRule="auto"/>
        <w:ind w:firstLine="567"/>
        <w:jc w:val="both"/>
        <w:rPr>
          <w:sz w:val="28"/>
          <w:szCs w:val="28"/>
        </w:rPr>
      </w:pPr>
      <w:r w:rsidRPr="007E5A02">
        <w:rPr>
          <w:sz w:val="28"/>
          <w:szCs w:val="28"/>
        </w:rPr>
        <w:t>- будьте внимательны при обращении с огнём;</w:t>
      </w:r>
    </w:p>
    <w:p w:rsidR="00CC67A6" w:rsidRPr="007E5A02" w:rsidRDefault="00CC67A6" w:rsidP="00CC67A6">
      <w:pPr>
        <w:spacing w:line="228" w:lineRule="auto"/>
        <w:ind w:firstLine="567"/>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CC67A6" w:rsidRPr="007E5A02" w:rsidRDefault="00CC67A6" w:rsidP="00CC67A6">
      <w:pPr>
        <w:spacing w:line="228" w:lineRule="auto"/>
        <w:ind w:firstLine="567"/>
        <w:jc w:val="both"/>
        <w:rPr>
          <w:sz w:val="28"/>
          <w:szCs w:val="28"/>
        </w:rPr>
      </w:pPr>
      <w:r w:rsidRPr="007E5A02">
        <w:rPr>
          <w:sz w:val="28"/>
          <w:szCs w:val="28"/>
        </w:rPr>
        <w:t>- не оставляйте без присмотра газовые и электронагревательные приборы;</w:t>
      </w:r>
    </w:p>
    <w:p w:rsidR="00CC67A6" w:rsidRPr="007E5A02" w:rsidRDefault="00CC67A6" w:rsidP="00CC67A6">
      <w:pPr>
        <w:spacing w:line="228" w:lineRule="auto"/>
        <w:ind w:firstLine="567"/>
        <w:jc w:val="both"/>
        <w:rPr>
          <w:sz w:val="28"/>
          <w:szCs w:val="28"/>
        </w:rPr>
      </w:pPr>
      <w:r w:rsidRPr="007E5A02">
        <w:rPr>
          <w:sz w:val="28"/>
          <w:szCs w:val="28"/>
        </w:rPr>
        <w:t>- не разрешайте детям играть с огнем, спичками;</w:t>
      </w:r>
    </w:p>
    <w:p w:rsidR="00CC67A6" w:rsidRDefault="00CC67A6" w:rsidP="00CC67A6">
      <w:pPr>
        <w:spacing w:line="228" w:lineRule="auto"/>
        <w:ind w:firstLine="567"/>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CC67A6" w:rsidRPr="002E7DE8" w:rsidRDefault="00CC67A6" w:rsidP="00CC67A6">
      <w:pPr>
        <w:ind w:firstLine="710"/>
        <w:rPr>
          <w:b/>
          <w:sz w:val="28"/>
          <w:szCs w:val="28"/>
        </w:rPr>
      </w:pPr>
      <w:r w:rsidRPr="002E7DE8">
        <w:rPr>
          <w:b/>
          <w:sz w:val="28"/>
          <w:szCs w:val="28"/>
        </w:rPr>
        <w:t>Рекомендации населению при тумане:</w:t>
      </w:r>
    </w:p>
    <w:p w:rsidR="00CC67A6" w:rsidRPr="002E7DE8" w:rsidRDefault="00CC67A6" w:rsidP="00CC67A6">
      <w:pPr>
        <w:ind w:firstLine="710"/>
        <w:rPr>
          <w:sz w:val="28"/>
          <w:szCs w:val="28"/>
        </w:rPr>
      </w:pPr>
      <w:r w:rsidRPr="002E7DE8">
        <w:rPr>
          <w:sz w:val="28"/>
          <w:szCs w:val="28"/>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CC67A6" w:rsidRPr="002E7DE8" w:rsidRDefault="00CC67A6" w:rsidP="00CC67A6">
      <w:pPr>
        <w:ind w:firstLine="710"/>
        <w:rPr>
          <w:sz w:val="28"/>
          <w:szCs w:val="28"/>
        </w:rPr>
      </w:pPr>
      <w:r w:rsidRPr="002E7DE8">
        <w:rPr>
          <w:sz w:val="28"/>
          <w:szCs w:val="28"/>
        </w:rPr>
        <w:t>Чтобы максимально обезопасить себя во время тумана, необходимо:</w:t>
      </w:r>
    </w:p>
    <w:p w:rsidR="00CC67A6" w:rsidRPr="002E7DE8" w:rsidRDefault="00CC67A6" w:rsidP="00CC67A6">
      <w:pPr>
        <w:ind w:firstLine="710"/>
        <w:rPr>
          <w:sz w:val="28"/>
          <w:szCs w:val="28"/>
        </w:rPr>
      </w:pPr>
      <w:r w:rsidRPr="002E7DE8">
        <w:rPr>
          <w:sz w:val="28"/>
          <w:szCs w:val="28"/>
        </w:rPr>
        <w:t>- лицам, страдающим сердечнососудистыми и астматическими заболеваниями, воздержаться от выхода на улицу;</w:t>
      </w:r>
    </w:p>
    <w:p w:rsidR="00CC67A6" w:rsidRPr="002E7DE8" w:rsidRDefault="00CC67A6" w:rsidP="00CC67A6">
      <w:pPr>
        <w:ind w:firstLine="710"/>
        <w:rPr>
          <w:sz w:val="28"/>
          <w:szCs w:val="28"/>
        </w:rPr>
      </w:pPr>
      <w:r w:rsidRPr="002E7DE8">
        <w:rPr>
          <w:sz w:val="28"/>
          <w:szCs w:val="28"/>
        </w:rPr>
        <w:t>- пешеходам быть предельно внимательными при переходе улиц и дорог;</w:t>
      </w:r>
    </w:p>
    <w:p w:rsidR="00CC67A6" w:rsidRPr="002E7DE8" w:rsidRDefault="00CC67A6" w:rsidP="00CC67A6">
      <w:pPr>
        <w:ind w:firstLine="710"/>
        <w:rPr>
          <w:sz w:val="28"/>
          <w:szCs w:val="28"/>
        </w:rPr>
      </w:pPr>
      <w:r w:rsidRPr="002E7DE8">
        <w:rPr>
          <w:sz w:val="28"/>
          <w:szCs w:val="28"/>
        </w:rPr>
        <w:t>- водителям транспортных средств снизить скорость движения и строго соблюдать правила дорожного движения;</w:t>
      </w:r>
    </w:p>
    <w:p w:rsidR="00CC67A6" w:rsidRPr="002E7DE8" w:rsidRDefault="00CC67A6" w:rsidP="00CC67A6">
      <w:pPr>
        <w:ind w:firstLine="710"/>
        <w:rPr>
          <w:sz w:val="28"/>
          <w:szCs w:val="28"/>
        </w:rPr>
      </w:pPr>
      <w:r w:rsidRPr="002E7DE8">
        <w:rPr>
          <w:sz w:val="28"/>
          <w:szCs w:val="28"/>
        </w:rPr>
        <w:t>-  водителям также следует отказаться от лишних перестроений, обгонов, опережений.</w:t>
      </w:r>
    </w:p>
    <w:p w:rsidR="00CC67A6" w:rsidRPr="002E7DE8" w:rsidRDefault="00CC67A6" w:rsidP="00CC67A6">
      <w:pPr>
        <w:ind w:firstLine="710"/>
        <w:rPr>
          <w:sz w:val="28"/>
          <w:szCs w:val="28"/>
        </w:rPr>
      </w:pPr>
      <w:r w:rsidRPr="002E7DE8">
        <w:rPr>
          <w:sz w:val="28"/>
          <w:szCs w:val="28"/>
        </w:rPr>
        <w:t>Нельзя забывать, что туман представляет опасность для всех участников дорожного движения.</w:t>
      </w:r>
    </w:p>
    <w:p w:rsidR="00CC67A6" w:rsidRDefault="00CC67A6" w:rsidP="00CC67A6">
      <w:pPr>
        <w:spacing w:line="228" w:lineRule="auto"/>
        <w:ind w:firstLine="567"/>
        <w:jc w:val="both"/>
        <w:rPr>
          <w:sz w:val="28"/>
          <w:szCs w:val="28"/>
        </w:rPr>
      </w:pPr>
    </w:p>
    <w:p w:rsidR="00CC67A6" w:rsidRPr="007E5A02" w:rsidRDefault="00CC67A6" w:rsidP="00CC67A6">
      <w:pPr>
        <w:ind w:firstLine="567"/>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CC67A6" w:rsidRPr="00864F65" w:rsidRDefault="00CC67A6" w:rsidP="00CC67A6">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6E1E41" w:rsidRPr="00864F65" w:rsidRDefault="006E1E41" w:rsidP="00CC67A6">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56F66"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7315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7315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942D70-17D9-4239-BE70-945CB5A2A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1267</Words>
  <Characters>9661</Characters>
  <Application>Microsoft Office Word</Application>
  <DocSecurity>0</DocSecurity>
  <Lines>80</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10907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9</cp:revision>
  <cp:lastPrinted>2025-11-08T08:14:00Z</cp:lastPrinted>
  <dcterms:created xsi:type="dcterms:W3CDTF">2025-11-07T08:44:00Z</dcterms:created>
  <dcterms:modified xsi:type="dcterms:W3CDTF">2025-11-08T08:18:00Z</dcterms:modified>
</cp:coreProperties>
</file>