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44197">
        <w:rPr>
          <w:sz w:val="28"/>
          <w:szCs w:val="28"/>
        </w:rPr>
        <w:t>21</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D939B9">
        <w:rPr>
          <w:noProof/>
          <w:color w:val="000000" w:themeColor="text1"/>
          <w:sz w:val="28"/>
          <w:szCs w:val="28"/>
        </w:rPr>
        <w:t>В</w:t>
      </w:r>
      <w:r w:rsidR="00144197">
        <w:rPr>
          <w:noProof/>
          <w:color w:val="000000" w:themeColor="text1"/>
          <w:sz w:val="28"/>
          <w:szCs w:val="28"/>
        </w:rPr>
        <w:t>.С. Акмайкин</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144197"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51092B" w:rsidRDefault="0051092B" w:rsidP="005109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1092B" w:rsidRPr="00CF4B2E" w:rsidRDefault="0051092B" w:rsidP="005109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1092B" w:rsidRDefault="00144197" w:rsidP="0051092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0051092B">
        <w:rPr>
          <w:sz w:val="28"/>
          <w:szCs w:val="28"/>
        </w:rPr>
        <w:t xml:space="preserve"> ноября</w:t>
      </w:r>
      <w:r w:rsidR="0051092B" w:rsidRPr="00896DD1">
        <w:rPr>
          <w:sz w:val="28"/>
          <w:szCs w:val="28"/>
        </w:rPr>
        <w:t xml:space="preserve"> 2025 года</w:t>
      </w:r>
    </w:p>
    <w:p w:rsidR="0051092B" w:rsidRPr="00E35CF9" w:rsidRDefault="0051092B" w:rsidP="0051092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1092B" w:rsidRPr="00E35CF9" w:rsidRDefault="0051092B" w:rsidP="0051092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1092B" w:rsidRPr="004848E4" w:rsidRDefault="0051092B" w:rsidP="0051092B">
      <w:pPr>
        <w:tabs>
          <w:tab w:val="left" w:pos="3282"/>
          <w:tab w:val="center" w:pos="5458"/>
        </w:tabs>
        <w:suppressAutoHyphens/>
        <w:ind w:right="-2" w:firstLine="709"/>
        <w:jc w:val="center"/>
        <w:rPr>
          <w:b/>
        </w:rPr>
      </w:pPr>
    </w:p>
    <w:p w:rsidR="0051092B" w:rsidRPr="000C66E7" w:rsidRDefault="0051092B" w:rsidP="0051092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51092B" w:rsidRPr="009F4821" w:rsidRDefault="005B15E0" w:rsidP="0051092B">
      <w:pPr>
        <w:ind w:firstLine="567"/>
        <w:jc w:val="both"/>
        <w:rPr>
          <w:rFonts w:eastAsia="SimSun"/>
          <w:sz w:val="28"/>
          <w:szCs w:val="28"/>
        </w:rPr>
      </w:pPr>
      <w:r>
        <w:rPr>
          <w:rFonts w:eastAsia="SimSun"/>
          <w:b/>
          <w:sz w:val="28"/>
          <w:szCs w:val="23"/>
        </w:rPr>
        <w:t>21</w:t>
      </w:r>
      <w:r w:rsidR="0051092B" w:rsidRPr="009F4821">
        <w:rPr>
          <w:rFonts w:eastAsia="SimSun"/>
          <w:b/>
          <w:sz w:val="28"/>
          <w:szCs w:val="23"/>
        </w:rPr>
        <w:t xml:space="preserve"> ноября</w:t>
      </w:r>
      <w:r w:rsidR="0051092B" w:rsidRPr="009F4821">
        <w:rPr>
          <w:rFonts w:eastAsia="SimSun"/>
          <w:szCs w:val="23"/>
        </w:rPr>
        <w:t xml:space="preserve"> </w:t>
      </w:r>
      <w:r w:rsidRPr="005B15E0">
        <w:rPr>
          <w:rFonts w:eastAsia="SimSun"/>
          <w:sz w:val="28"/>
          <w:szCs w:val="28"/>
        </w:rPr>
        <w:t>облачно, небольшие осадки в виде дождя и мокрого снега, ночью местами умеренные. Ветер юго-восточный 7-12 м/с. Температ</w:t>
      </w:r>
      <w:r>
        <w:rPr>
          <w:rFonts w:eastAsia="SimSun"/>
          <w:sz w:val="28"/>
          <w:szCs w:val="28"/>
        </w:rPr>
        <w:t>ура воздуха в течение суток: -2…</w:t>
      </w:r>
      <w:r w:rsidRPr="005B15E0">
        <w:rPr>
          <w:rFonts w:eastAsia="SimSun"/>
          <w:sz w:val="28"/>
          <w:szCs w:val="28"/>
        </w:rPr>
        <w:t>+3</w:t>
      </w:r>
      <w:r w:rsidRPr="001A1ACC">
        <w:rPr>
          <w:rFonts w:eastAsia="SimSun"/>
          <w:sz w:val="28"/>
          <w:szCs w:val="28"/>
        </w:rPr>
        <w:t>°</w:t>
      </w:r>
      <w:r>
        <w:rPr>
          <w:rFonts w:eastAsia="SimSun"/>
          <w:sz w:val="28"/>
          <w:szCs w:val="28"/>
        </w:rPr>
        <w:t>С</w:t>
      </w:r>
      <w:r w:rsidRPr="005B15E0">
        <w:rPr>
          <w:rFonts w:eastAsia="SimSun"/>
          <w:sz w:val="28"/>
          <w:szCs w:val="28"/>
        </w:rPr>
        <w:t>. Местами гололедица. Видимость в осадках 2-4 км.</w:t>
      </w:r>
      <w:r w:rsidR="0051092B" w:rsidRPr="009F4821">
        <w:rPr>
          <w:rFonts w:eastAsia="SimSun"/>
          <w:sz w:val="28"/>
          <w:szCs w:val="28"/>
        </w:rPr>
        <w:t xml:space="preserve"> </w:t>
      </w:r>
      <w:r>
        <w:rPr>
          <w:rFonts w:eastAsia="SimSun"/>
          <w:sz w:val="28"/>
          <w:szCs w:val="28"/>
        </w:rPr>
        <w:t>Давление 748</w:t>
      </w:r>
      <w:r w:rsidR="001A1ACC">
        <w:rPr>
          <w:rFonts w:eastAsia="SimSun"/>
          <w:sz w:val="28"/>
          <w:szCs w:val="28"/>
        </w:rPr>
        <w:t xml:space="preserve"> </w:t>
      </w:r>
      <w:proofErr w:type="spellStart"/>
      <w:r w:rsidR="001A1ACC">
        <w:rPr>
          <w:rFonts w:eastAsia="SimSun"/>
          <w:sz w:val="28"/>
          <w:szCs w:val="28"/>
        </w:rPr>
        <w:t>мм.рт.ст</w:t>
      </w:r>
      <w:proofErr w:type="spellEnd"/>
      <w:r w:rsidR="001A1ACC">
        <w:rPr>
          <w:rFonts w:eastAsia="SimSun"/>
          <w:sz w:val="28"/>
          <w:szCs w:val="28"/>
        </w:rPr>
        <w:t>.</w:t>
      </w:r>
    </w:p>
    <w:p w:rsidR="001A1ACC" w:rsidRDefault="005B15E0" w:rsidP="0051092B">
      <w:pPr>
        <w:ind w:firstLine="567"/>
        <w:jc w:val="both"/>
        <w:rPr>
          <w:rFonts w:eastAsia="SimSun"/>
          <w:sz w:val="28"/>
          <w:szCs w:val="28"/>
        </w:rPr>
      </w:pPr>
      <w:r>
        <w:rPr>
          <w:rFonts w:eastAsia="SimSun"/>
          <w:b/>
          <w:sz w:val="28"/>
          <w:szCs w:val="23"/>
        </w:rPr>
        <w:t>22</w:t>
      </w:r>
      <w:r w:rsidR="0051092B" w:rsidRPr="00AB07E8">
        <w:rPr>
          <w:rFonts w:eastAsia="SimSun"/>
          <w:b/>
          <w:sz w:val="28"/>
          <w:szCs w:val="23"/>
        </w:rPr>
        <w:t xml:space="preserve"> ноября</w:t>
      </w:r>
      <w:r w:rsidR="0051092B" w:rsidRPr="00AB07E8">
        <w:rPr>
          <w:rFonts w:eastAsia="SimSun"/>
          <w:b/>
          <w:sz w:val="28"/>
          <w:szCs w:val="28"/>
        </w:rPr>
        <w:t>:</w:t>
      </w:r>
      <w:r w:rsidR="0051092B" w:rsidRPr="00AB07E8">
        <w:rPr>
          <w:rFonts w:eastAsia="SimSun"/>
          <w:sz w:val="28"/>
          <w:szCs w:val="28"/>
        </w:rPr>
        <w:t xml:space="preserve"> </w:t>
      </w:r>
      <w:r w:rsidRPr="005B15E0">
        <w:rPr>
          <w:rFonts w:eastAsia="SimSun"/>
          <w:sz w:val="28"/>
          <w:szCs w:val="28"/>
        </w:rPr>
        <w:t>облачно, небольшой дождь, местам</w:t>
      </w:r>
      <w:r>
        <w:rPr>
          <w:rFonts w:eastAsia="SimSun"/>
          <w:sz w:val="28"/>
          <w:szCs w:val="28"/>
        </w:rPr>
        <w:t xml:space="preserve">и умеренный. Ветер юго-западный </w:t>
      </w:r>
      <w:r w:rsidRPr="005B15E0">
        <w:rPr>
          <w:rFonts w:eastAsia="SimSun"/>
          <w:sz w:val="28"/>
          <w:szCs w:val="28"/>
        </w:rPr>
        <w:t>9-14 м/с, местами порывы 15-17 м/с</w:t>
      </w:r>
      <w:r>
        <w:rPr>
          <w:rFonts w:eastAsia="SimSun"/>
          <w:sz w:val="28"/>
          <w:szCs w:val="28"/>
        </w:rPr>
        <w:t>. Температура воздуха ночью: +3…</w:t>
      </w:r>
      <w:r w:rsidRPr="005B15E0">
        <w:rPr>
          <w:rFonts w:eastAsia="SimSun"/>
          <w:sz w:val="28"/>
          <w:szCs w:val="28"/>
        </w:rPr>
        <w:t>+8°</w:t>
      </w:r>
      <w:r>
        <w:rPr>
          <w:rFonts w:eastAsia="SimSun"/>
          <w:sz w:val="28"/>
          <w:szCs w:val="28"/>
        </w:rPr>
        <w:t>С, днем: +5…+10</w:t>
      </w:r>
      <w:r w:rsidR="001A1ACC" w:rsidRPr="001A1ACC">
        <w:rPr>
          <w:rFonts w:eastAsia="SimSun"/>
          <w:sz w:val="28"/>
          <w:szCs w:val="28"/>
        </w:rPr>
        <w:t>°</w:t>
      </w:r>
      <w:r w:rsidR="001A1ACC">
        <w:rPr>
          <w:rFonts w:eastAsia="SimSun"/>
          <w:sz w:val="28"/>
          <w:szCs w:val="28"/>
        </w:rPr>
        <w:t>С</w:t>
      </w:r>
      <w:r w:rsidR="001A1ACC" w:rsidRPr="001A1ACC">
        <w:rPr>
          <w:rFonts w:eastAsia="SimSun"/>
          <w:sz w:val="28"/>
          <w:szCs w:val="28"/>
        </w:rPr>
        <w:t>.</w:t>
      </w:r>
    </w:p>
    <w:p w:rsidR="001A1ACC" w:rsidRDefault="005B15E0" w:rsidP="0051092B">
      <w:pPr>
        <w:ind w:firstLine="567"/>
        <w:jc w:val="both"/>
        <w:rPr>
          <w:rFonts w:eastAsia="SimSun"/>
          <w:sz w:val="28"/>
          <w:szCs w:val="28"/>
        </w:rPr>
      </w:pPr>
      <w:r>
        <w:rPr>
          <w:rFonts w:eastAsia="SimSun"/>
          <w:b/>
          <w:sz w:val="28"/>
          <w:szCs w:val="23"/>
        </w:rPr>
        <w:t>23</w:t>
      </w:r>
      <w:r w:rsidR="0051092B" w:rsidRPr="00AB07E8">
        <w:rPr>
          <w:rFonts w:eastAsia="SimSun"/>
          <w:b/>
          <w:sz w:val="28"/>
          <w:szCs w:val="23"/>
        </w:rPr>
        <w:t xml:space="preserve"> ноября:</w:t>
      </w:r>
      <w:r w:rsidR="0051092B" w:rsidRPr="00AB07E8">
        <w:rPr>
          <w:rFonts w:eastAsia="SimSun"/>
          <w:sz w:val="28"/>
          <w:szCs w:val="23"/>
        </w:rPr>
        <w:t xml:space="preserve"> </w:t>
      </w:r>
      <w:r w:rsidRPr="005B15E0">
        <w:rPr>
          <w:rFonts w:eastAsia="SimSun"/>
          <w:sz w:val="28"/>
          <w:szCs w:val="28"/>
        </w:rPr>
        <w:t>облачная погода, небольшие осадки в виде дождя и мокрого снега. Ветер северо-западный 7-12 м/с. Темпер</w:t>
      </w:r>
      <w:r>
        <w:rPr>
          <w:rFonts w:eastAsia="SimSun"/>
          <w:sz w:val="28"/>
          <w:szCs w:val="28"/>
        </w:rPr>
        <w:t>атура воздуха в течение суток: +1…+6</w:t>
      </w:r>
      <w:r w:rsidR="001A1ACC" w:rsidRPr="001A1ACC">
        <w:rPr>
          <w:rFonts w:eastAsia="SimSun"/>
          <w:sz w:val="28"/>
          <w:szCs w:val="28"/>
        </w:rPr>
        <w:t>°</w:t>
      </w:r>
      <w:r w:rsidR="001A1ACC">
        <w:rPr>
          <w:rFonts w:eastAsia="SimSun"/>
          <w:sz w:val="28"/>
          <w:szCs w:val="28"/>
        </w:rPr>
        <w:t>С</w:t>
      </w:r>
      <w:r w:rsidR="001A1ACC" w:rsidRPr="001A1ACC">
        <w:rPr>
          <w:rFonts w:eastAsia="SimSun"/>
          <w:sz w:val="28"/>
          <w:szCs w:val="28"/>
        </w:rPr>
        <w:t>.</w:t>
      </w:r>
    </w:p>
    <w:p w:rsidR="0051092B" w:rsidRPr="00345475" w:rsidRDefault="005B15E0" w:rsidP="0051092B">
      <w:pPr>
        <w:ind w:firstLine="567"/>
        <w:jc w:val="both"/>
        <w:rPr>
          <w:rFonts w:eastAsia="SimSun"/>
          <w:sz w:val="28"/>
          <w:szCs w:val="28"/>
        </w:rPr>
      </w:pPr>
      <w:r>
        <w:rPr>
          <w:rFonts w:eastAsia="SimSun"/>
          <w:b/>
          <w:sz w:val="28"/>
          <w:szCs w:val="28"/>
        </w:rPr>
        <w:t>Прогнозируется</w:t>
      </w:r>
      <w:r w:rsidR="0051092B" w:rsidRPr="00345475">
        <w:rPr>
          <w:rFonts w:eastAsia="SimSun"/>
          <w:b/>
          <w:sz w:val="28"/>
          <w:szCs w:val="28"/>
        </w:rPr>
        <w:t xml:space="preserve"> неблагопр</w:t>
      </w:r>
      <w:r>
        <w:rPr>
          <w:rFonts w:eastAsia="SimSun"/>
          <w:b/>
          <w:sz w:val="28"/>
          <w:szCs w:val="28"/>
        </w:rPr>
        <w:t>иятное метеорологическое явление: 21 ноября 2025 года местами на дорогах</w:t>
      </w:r>
      <w:r w:rsidR="0051092B" w:rsidRPr="00345475">
        <w:rPr>
          <w:rFonts w:eastAsia="SimSun"/>
          <w:b/>
          <w:sz w:val="28"/>
          <w:szCs w:val="28"/>
        </w:rPr>
        <w:t xml:space="preserve"> </w:t>
      </w:r>
      <w:r>
        <w:rPr>
          <w:rFonts w:eastAsia="SimSun"/>
          <w:b/>
          <w:sz w:val="28"/>
          <w:szCs w:val="28"/>
        </w:rPr>
        <w:t>Республики Мордовия гололедица.</w:t>
      </w:r>
    </w:p>
    <w:p w:rsidR="0051092B" w:rsidRPr="000C66E7" w:rsidRDefault="0051092B" w:rsidP="0051092B">
      <w:pPr>
        <w:jc w:val="both"/>
        <w:rPr>
          <w:rFonts w:eastAsia="SimSun"/>
          <w:sz w:val="28"/>
          <w:szCs w:val="28"/>
        </w:rPr>
      </w:pPr>
    </w:p>
    <w:p w:rsidR="0051092B" w:rsidRPr="000C66E7" w:rsidRDefault="0051092B" w:rsidP="0051092B">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51092B" w:rsidRPr="000C66E7" w:rsidRDefault="0051092B" w:rsidP="0051092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1092B" w:rsidRPr="000C66E7" w:rsidRDefault="0051092B" w:rsidP="0051092B">
      <w:pPr>
        <w:widowControl w:val="0"/>
        <w:tabs>
          <w:tab w:val="left" w:pos="993"/>
        </w:tabs>
        <w:ind w:firstLine="567"/>
        <w:jc w:val="both"/>
        <w:rPr>
          <w:b/>
          <w:bCs/>
          <w:iCs/>
          <w:sz w:val="28"/>
          <w:szCs w:val="28"/>
          <w:bdr w:val="none" w:sz="0" w:space="0" w:color="auto" w:frame="1"/>
        </w:rPr>
      </w:pPr>
    </w:p>
    <w:p w:rsidR="0051092B" w:rsidRPr="000C66E7" w:rsidRDefault="0051092B" w:rsidP="0051092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51092B" w:rsidRPr="000C66E7" w:rsidRDefault="0051092B" w:rsidP="0051092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51092B" w:rsidRPr="00D1542A" w:rsidRDefault="0051092B" w:rsidP="0051092B">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51092B" w:rsidRPr="000C66E7" w:rsidRDefault="0051092B" w:rsidP="0051092B">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1092B" w:rsidRPr="000C66E7" w:rsidRDefault="0051092B" w:rsidP="0051092B">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1092B" w:rsidRPr="000C66E7" w:rsidRDefault="0051092B" w:rsidP="0051092B">
      <w:pPr>
        <w:widowControl w:val="0"/>
        <w:tabs>
          <w:tab w:val="left" w:pos="993"/>
        </w:tabs>
        <w:ind w:firstLine="567"/>
        <w:jc w:val="both"/>
        <w:rPr>
          <w:sz w:val="28"/>
          <w:szCs w:val="28"/>
        </w:rPr>
      </w:pPr>
    </w:p>
    <w:p w:rsidR="0051092B" w:rsidRPr="000C66E7" w:rsidRDefault="0051092B" w:rsidP="0051092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51092B" w:rsidRPr="00345475" w:rsidRDefault="0051092B" w:rsidP="0051092B">
      <w:pPr>
        <w:widowControl w:val="0"/>
        <w:tabs>
          <w:tab w:val="left" w:pos="993"/>
        </w:tabs>
        <w:ind w:firstLine="567"/>
        <w:jc w:val="both"/>
        <w:rPr>
          <w:b/>
          <w:bCs/>
          <w:sz w:val="28"/>
          <w:szCs w:val="28"/>
          <w:bdr w:val="none" w:sz="0" w:space="0" w:color="auto" w:frame="1"/>
        </w:rPr>
      </w:pPr>
      <w:r w:rsidRPr="00345475">
        <w:rPr>
          <w:b/>
          <w:bCs/>
          <w:sz w:val="28"/>
          <w:szCs w:val="28"/>
          <w:bdr w:val="none" w:sz="0" w:space="0" w:color="auto" w:frame="1"/>
        </w:rPr>
        <w:t>2.1 Природные и природно-техногенные ЧС.</w:t>
      </w:r>
    </w:p>
    <w:p w:rsidR="0051092B" w:rsidRPr="00345475" w:rsidRDefault="005B15E0" w:rsidP="0051092B">
      <w:pPr>
        <w:widowControl w:val="0"/>
        <w:tabs>
          <w:tab w:val="left" w:pos="993"/>
        </w:tabs>
        <w:ind w:firstLine="567"/>
        <w:jc w:val="both"/>
        <w:rPr>
          <w:sz w:val="28"/>
          <w:szCs w:val="28"/>
        </w:rPr>
      </w:pPr>
      <w:r>
        <w:rPr>
          <w:sz w:val="28"/>
          <w:szCs w:val="28"/>
        </w:rPr>
        <w:t>Существует вероятность возникновения</w:t>
      </w:r>
      <w:r w:rsidRPr="003E3416">
        <w:rPr>
          <w:sz w:val="28"/>
          <w:szCs w:val="28"/>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Pr>
          <w:bCs/>
          <w:bdr w:val="none" w:sz="0" w:space="0" w:color="auto" w:frame="1"/>
        </w:rPr>
        <w:t xml:space="preserve"> (</w:t>
      </w:r>
      <w:r w:rsidRPr="003E3416">
        <w:rPr>
          <w:b/>
          <w:bCs/>
          <w:sz w:val="28"/>
          <w:bdr w:val="none" w:sz="0" w:space="0" w:color="auto" w:frame="1"/>
        </w:rPr>
        <w:t>Источник</w:t>
      </w:r>
      <w:r w:rsidRPr="000C66E7">
        <w:rPr>
          <w:sz w:val="28"/>
          <w:szCs w:val="28"/>
        </w:rPr>
        <w:t xml:space="preserve"> –</w:t>
      </w:r>
      <w:r>
        <w:rPr>
          <w:sz w:val="28"/>
          <w:szCs w:val="28"/>
        </w:rPr>
        <w:t xml:space="preserve"> гололедица)</w:t>
      </w:r>
    </w:p>
    <w:p w:rsidR="0051092B" w:rsidRDefault="0051092B" w:rsidP="0051092B">
      <w:pPr>
        <w:widowControl w:val="0"/>
        <w:tabs>
          <w:tab w:val="left" w:pos="993"/>
        </w:tabs>
        <w:ind w:firstLine="567"/>
        <w:jc w:val="both"/>
        <w:rPr>
          <w:b/>
          <w:bCs/>
          <w:sz w:val="28"/>
          <w:szCs w:val="28"/>
          <w:bdr w:val="none" w:sz="0" w:space="0" w:color="auto" w:frame="1"/>
        </w:rPr>
      </w:pPr>
    </w:p>
    <w:p w:rsidR="0051092B" w:rsidRPr="000C66E7" w:rsidRDefault="0051092B" w:rsidP="0051092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51092B" w:rsidRPr="000C66E7" w:rsidRDefault="0051092B" w:rsidP="0051092B">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1092B" w:rsidRPr="000C66E7" w:rsidRDefault="0051092B" w:rsidP="0051092B">
      <w:pPr>
        <w:suppressAutoHyphens/>
        <w:ind w:left="-1418" w:right="-2" w:firstLine="1985"/>
        <w:jc w:val="both"/>
        <w:rPr>
          <w:b/>
          <w:sz w:val="28"/>
          <w:szCs w:val="28"/>
        </w:rPr>
      </w:pPr>
    </w:p>
    <w:p w:rsidR="0051092B" w:rsidRPr="000C66E7" w:rsidRDefault="0051092B" w:rsidP="0051092B">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1092B" w:rsidRPr="000C66E7" w:rsidRDefault="0051092B" w:rsidP="0051092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w:t>
      </w:r>
      <w:r w:rsidRPr="000C66E7">
        <w:rPr>
          <w:bCs/>
          <w:color w:val="000000"/>
          <w:sz w:val="28"/>
          <w:szCs w:val="28"/>
        </w:rPr>
        <w:lastRenderedPageBreak/>
        <w:t xml:space="preserve">полномочий) рекомендуется </w:t>
      </w:r>
      <w:r w:rsidRPr="000C66E7">
        <w:rPr>
          <w:color w:val="000000"/>
          <w:sz w:val="28"/>
          <w:szCs w:val="28"/>
        </w:rPr>
        <w:t>обеспечить выполнение комплекса превентивных мероприятий:</w:t>
      </w:r>
    </w:p>
    <w:p w:rsidR="0051092B" w:rsidRPr="000C66E7" w:rsidRDefault="0051092B" w:rsidP="0051092B">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092B" w:rsidRPr="000C66E7" w:rsidRDefault="0051092B" w:rsidP="0051092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1092B" w:rsidRPr="000C66E7" w:rsidRDefault="0051092B" w:rsidP="0051092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092B" w:rsidRPr="000C66E7" w:rsidRDefault="0051092B" w:rsidP="0051092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1092B" w:rsidRPr="000C66E7" w:rsidRDefault="0051092B" w:rsidP="0051092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1092B" w:rsidRPr="008448F3" w:rsidRDefault="0051092B" w:rsidP="0051092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1092B" w:rsidRPr="000C66E7" w:rsidRDefault="0051092B" w:rsidP="0051092B">
      <w:pPr>
        <w:ind w:firstLine="567"/>
        <w:jc w:val="both"/>
        <w:rPr>
          <w:sz w:val="28"/>
          <w:szCs w:val="28"/>
        </w:rPr>
      </w:pPr>
      <w:r w:rsidRPr="000C66E7">
        <w:rPr>
          <w:b/>
          <w:sz w:val="28"/>
          <w:szCs w:val="28"/>
        </w:rPr>
        <w:t>При ограничении режима потребления электрической энергии:</w:t>
      </w:r>
    </w:p>
    <w:p w:rsidR="0051092B" w:rsidRPr="000C66E7" w:rsidRDefault="0051092B" w:rsidP="0051092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1092B" w:rsidRPr="000C66E7" w:rsidRDefault="0051092B" w:rsidP="0051092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1092B" w:rsidRPr="000C66E7" w:rsidRDefault="0051092B" w:rsidP="0051092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1092B" w:rsidRPr="000C66E7" w:rsidRDefault="0051092B" w:rsidP="0051092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1092B" w:rsidRPr="00957596" w:rsidRDefault="0051092B" w:rsidP="0051092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1092B" w:rsidRPr="000C66E7" w:rsidRDefault="0051092B" w:rsidP="0051092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1092B" w:rsidRPr="000C66E7" w:rsidRDefault="0051092B" w:rsidP="0051092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1092B" w:rsidRPr="000C66E7" w:rsidRDefault="0051092B" w:rsidP="0051092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1092B" w:rsidRPr="000C66E7" w:rsidRDefault="0051092B" w:rsidP="0051092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1092B" w:rsidRPr="000C66E7" w:rsidRDefault="0051092B" w:rsidP="0051092B">
      <w:pPr>
        <w:suppressAutoHyphens/>
        <w:ind w:right="-2" w:firstLine="567"/>
        <w:jc w:val="both"/>
        <w:rPr>
          <w:b/>
          <w:sz w:val="28"/>
          <w:szCs w:val="28"/>
        </w:rPr>
      </w:pPr>
    </w:p>
    <w:p w:rsidR="0051092B" w:rsidRPr="000C66E7" w:rsidRDefault="0051092B" w:rsidP="0051092B">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1092B" w:rsidRPr="000C66E7" w:rsidRDefault="0051092B" w:rsidP="0051092B">
      <w:pPr>
        <w:ind w:firstLine="567"/>
        <w:jc w:val="both"/>
        <w:rPr>
          <w:b/>
          <w:sz w:val="28"/>
          <w:szCs w:val="28"/>
        </w:rPr>
      </w:pPr>
      <w:r w:rsidRPr="000C66E7">
        <w:rPr>
          <w:b/>
          <w:sz w:val="28"/>
          <w:szCs w:val="28"/>
        </w:rPr>
        <w:t>Рекомендации для предотвращения взрыва газовых баллонов:</w:t>
      </w:r>
    </w:p>
    <w:p w:rsidR="0051092B" w:rsidRPr="000C66E7" w:rsidRDefault="0051092B" w:rsidP="0051092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1092B" w:rsidRPr="000C66E7" w:rsidRDefault="0051092B" w:rsidP="0051092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092B" w:rsidRPr="000C66E7" w:rsidRDefault="0051092B" w:rsidP="0051092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092B" w:rsidRPr="000C66E7" w:rsidRDefault="0051092B" w:rsidP="0051092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1092B" w:rsidRPr="000C66E7" w:rsidRDefault="0051092B" w:rsidP="0051092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1092B" w:rsidRPr="000C66E7" w:rsidRDefault="0051092B" w:rsidP="0051092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092B" w:rsidRPr="000C66E7" w:rsidRDefault="0051092B" w:rsidP="0051092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1092B" w:rsidRPr="000C66E7" w:rsidRDefault="0051092B" w:rsidP="0051092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1092B" w:rsidRPr="000C66E7" w:rsidRDefault="0051092B" w:rsidP="0051092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1092B" w:rsidRPr="000C66E7" w:rsidRDefault="0051092B" w:rsidP="0051092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1092B" w:rsidRPr="000C66E7" w:rsidRDefault="0051092B" w:rsidP="0051092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1092B" w:rsidRPr="000C66E7" w:rsidRDefault="0051092B" w:rsidP="0051092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1092B" w:rsidRPr="000C66E7" w:rsidRDefault="0051092B" w:rsidP="0051092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1092B" w:rsidRPr="000C66E7" w:rsidRDefault="0051092B" w:rsidP="0051092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1092B" w:rsidRPr="000C66E7" w:rsidRDefault="0051092B" w:rsidP="0051092B">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1092B" w:rsidRPr="000C66E7" w:rsidRDefault="0051092B" w:rsidP="0051092B">
      <w:pPr>
        <w:spacing w:line="228" w:lineRule="auto"/>
        <w:ind w:firstLine="567"/>
        <w:jc w:val="both"/>
        <w:rPr>
          <w:sz w:val="28"/>
          <w:szCs w:val="28"/>
        </w:rPr>
      </w:pPr>
      <w:r w:rsidRPr="000C66E7">
        <w:rPr>
          <w:sz w:val="28"/>
          <w:szCs w:val="28"/>
        </w:rPr>
        <w:t>- будьте внимательны при обращении с огнём;</w:t>
      </w:r>
    </w:p>
    <w:p w:rsidR="0051092B" w:rsidRPr="000C66E7" w:rsidRDefault="0051092B" w:rsidP="0051092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1092B" w:rsidRPr="000C66E7" w:rsidRDefault="0051092B" w:rsidP="0051092B">
      <w:pPr>
        <w:spacing w:line="228" w:lineRule="auto"/>
        <w:ind w:firstLine="567"/>
        <w:jc w:val="both"/>
        <w:rPr>
          <w:sz w:val="28"/>
          <w:szCs w:val="28"/>
        </w:rPr>
      </w:pPr>
      <w:r w:rsidRPr="000C66E7">
        <w:rPr>
          <w:sz w:val="28"/>
          <w:szCs w:val="28"/>
        </w:rPr>
        <w:t>- не разрешайте детям играть с огнем, спичками;</w:t>
      </w:r>
    </w:p>
    <w:p w:rsidR="0051092B" w:rsidRDefault="0051092B" w:rsidP="0051092B">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B15E0" w:rsidRPr="003E3416" w:rsidRDefault="005B15E0" w:rsidP="005B15E0">
      <w:pPr>
        <w:spacing w:line="228" w:lineRule="auto"/>
        <w:ind w:firstLine="567"/>
        <w:jc w:val="both"/>
        <w:rPr>
          <w:b/>
          <w:sz w:val="28"/>
          <w:szCs w:val="28"/>
        </w:rPr>
      </w:pPr>
      <w:r w:rsidRPr="003E3416">
        <w:rPr>
          <w:b/>
          <w:sz w:val="28"/>
          <w:szCs w:val="28"/>
        </w:rPr>
        <w:t>Пешеходам при гололедице:</w:t>
      </w:r>
    </w:p>
    <w:p w:rsidR="005B15E0" w:rsidRPr="003E3416" w:rsidRDefault="005B15E0" w:rsidP="005B15E0">
      <w:pPr>
        <w:spacing w:line="228" w:lineRule="auto"/>
        <w:ind w:firstLine="567"/>
        <w:jc w:val="both"/>
        <w:rPr>
          <w:sz w:val="28"/>
          <w:szCs w:val="28"/>
        </w:rPr>
      </w:pPr>
      <w:r w:rsidRPr="003E341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B15E0" w:rsidRPr="003E3416" w:rsidRDefault="005B15E0" w:rsidP="005B15E0">
      <w:pPr>
        <w:spacing w:line="228" w:lineRule="auto"/>
        <w:ind w:firstLine="567"/>
        <w:jc w:val="both"/>
        <w:rPr>
          <w:sz w:val="28"/>
          <w:szCs w:val="28"/>
        </w:rPr>
      </w:pPr>
      <w:r w:rsidRPr="003E3416">
        <w:rPr>
          <w:sz w:val="28"/>
          <w:szCs w:val="28"/>
        </w:rPr>
        <w:t>- если вы поскользнулись, присядьте, чтобы снизить высоту падения;</w:t>
      </w:r>
    </w:p>
    <w:p w:rsidR="005B15E0" w:rsidRPr="003E3416" w:rsidRDefault="005B15E0" w:rsidP="005B15E0">
      <w:pPr>
        <w:spacing w:line="228" w:lineRule="auto"/>
        <w:ind w:firstLine="567"/>
        <w:jc w:val="both"/>
        <w:rPr>
          <w:sz w:val="28"/>
          <w:szCs w:val="28"/>
        </w:rPr>
      </w:pPr>
      <w:r w:rsidRPr="003E341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B15E0" w:rsidRPr="003E3416" w:rsidRDefault="005B15E0" w:rsidP="005B15E0">
      <w:pPr>
        <w:spacing w:line="228" w:lineRule="auto"/>
        <w:ind w:firstLine="567"/>
        <w:jc w:val="both"/>
        <w:rPr>
          <w:b/>
          <w:sz w:val="28"/>
          <w:szCs w:val="28"/>
        </w:rPr>
      </w:pPr>
      <w:r w:rsidRPr="003E3416">
        <w:rPr>
          <w:b/>
          <w:sz w:val="28"/>
          <w:szCs w:val="28"/>
        </w:rPr>
        <w:t>Водителям при гололедице:</w:t>
      </w:r>
    </w:p>
    <w:p w:rsidR="005B15E0" w:rsidRPr="003E3416" w:rsidRDefault="005B15E0" w:rsidP="005B15E0">
      <w:pPr>
        <w:spacing w:line="228" w:lineRule="auto"/>
        <w:ind w:firstLine="567"/>
        <w:jc w:val="both"/>
        <w:rPr>
          <w:sz w:val="28"/>
          <w:szCs w:val="28"/>
        </w:rPr>
      </w:pPr>
      <w:r w:rsidRPr="003E3416">
        <w:rPr>
          <w:sz w:val="28"/>
          <w:szCs w:val="28"/>
        </w:rPr>
        <w:t>- начинать движение следует плавно, трогаться с места на низкой передаче на малых оборотах;</w:t>
      </w:r>
    </w:p>
    <w:p w:rsidR="005B15E0" w:rsidRPr="003E3416" w:rsidRDefault="005B15E0" w:rsidP="005B15E0">
      <w:pPr>
        <w:spacing w:line="228" w:lineRule="auto"/>
        <w:ind w:firstLine="567"/>
        <w:jc w:val="both"/>
        <w:rPr>
          <w:sz w:val="28"/>
          <w:szCs w:val="28"/>
        </w:rPr>
      </w:pPr>
      <w:r w:rsidRPr="003E341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B15E0" w:rsidRPr="003E3416" w:rsidRDefault="005B15E0" w:rsidP="005B15E0">
      <w:pPr>
        <w:spacing w:line="228" w:lineRule="auto"/>
        <w:ind w:firstLine="567"/>
        <w:jc w:val="both"/>
        <w:rPr>
          <w:sz w:val="28"/>
          <w:szCs w:val="28"/>
        </w:rPr>
      </w:pPr>
      <w:r w:rsidRPr="003E341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B15E0" w:rsidRPr="003E3416" w:rsidRDefault="005B15E0" w:rsidP="005B15E0">
      <w:pPr>
        <w:spacing w:line="228" w:lineRule="auto"/>
        <w:ind w:firstLine="567"/>
        <w:jc w:val="both"/>
        <w:rPr>
          <w:sz w:val="28"/>
          <w:szCs w:val="28"/>
        </w:rPr>
      </w:pPr>
      <w:r w:rsidRPr="003E3416">
        <w:rPr>
          <w:sz w:val="28"/>
          <w:szCs w:val="28"/>
        </w:rPr>
        <w:t>- следует выбирать путь для правых и левых колес с одинаковой поверхностью дороги;</w:t>
      </w:r>
    </w:p>
    <w:p w:rsidR="005B15E0" w:rsidRPr="003E3416" w:rsidRDefault="005B15E0" w:rsidP="005B15E0">
      <w:pPr>
        <w:spacing w:line="228" w:lineRule="auto"/>
        <w:ind w:firstLine="567"/>
        <w:jc w:val="both"/>
        <w:rPr>
          <w:sz w:val="28"/>
          <w:szCs w:val="28"/>
        </w:rPr>
      </w:pPr>
      <w:r w:rsidRPr="003E3416">
        <w:rPr>
          <w:sz w:val="28"/>
          <w:szCs w:val="28"/>
        </w:rPr>
        <w:t>- разгон машины для переключения передачи производить только на прямых участках дороги;</w:t>
      </w:r>
    </w:p>
    <w:p w:rsidR="005B15E0" w:rsidRPr="003E3416" w:rsidRDefault="005B15E0" w:rsidP="005B15E0">
      <w:pPr>
        <w:spacing w:line="228" w:lineRule="auto"/>
        <w:ind w:firstLine="567"/>
        <w:jc w:val="both"/>
        <w:rPr>
          <w:sz w:val="28"/>
          <w:szCs w:val="28"/>
        </w:rPr>
      </w:pPr>
      <w:r w:rsidRPr="003E341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B15E0" w:rsidRPr="000C66E7" w:rsidRDefault="005B15E0" w:rsidP="005B15E0">
      <w:pPr>
        <w:spacing w:line="228" w:lineRule="auto"/>
        <w:ind w:firstLine="567"/>
        <w:jc w:val="both"/>
        <w:rPr>
          <w:sz w:val="28"/>
          <w:szCs w:val="28"/>
        </w:rPr>
      </w:pPr>
      <w:r w:rsidRPr="003E3416">
        <w:rPr>
          <w:sz w:val="28"/>
          <w:szCs w:val="28"/>
        </w:rPr>
        <w:t>- для остановки автомобиля снизить скорость движения, остановку производить на прямом и ровном участке дороги.</w:t>
      </w:r>
    </w:p>
    <w:p w:rsidR="005B15E0" w:rsidRPr="00EC6151" w:rsidRDefault="005B15E0" w:rsidP="0051092B">
      <w:pPr>
        <w:spacing w:line="228" w:lineRule="auto"/>
        <w:ind w:firstLine="567"/>
        <w:jc w:val="both"/>
        <w:rPr>
          <w:sz w:val="28"/>
          <w:szCs w:val="28"/>
        </w:rPr>
      </w:pPr>
    </w:p>
    <w:p w:rsidR="0051092B" w:rsidRDefault="0051092B" w:rsidP="0051092B">
      <w:pPr>
        <w:ind w:firstLine="567"/>
        <w:contextualSpacing/>
        <w:jc w:val="both"/>
        <w:rPr>
          <w:sz w:val="28"/>
          <w:szCs w:val="28"/>
        </w:rPr>
      </w:pPr>
    </w:p>
    <w:p w:rsidR="0051092B" w:rsidRPr="007E5A02" w:rsidRDefault="0051092B" w:rsidP="0051092B">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1092B" w:rsidRPr="00864F65" w:rsidRDefault="0051092B" w:rsidP="0051092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1510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427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27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7DE27-54BE-4613-A111-6725CF245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Pages>
  <Words>1284</Words>
  <Characters>9771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56</cp:revision>
  <cp:lastPrinted>2025-11-20T08:50:00Z</cp:lastPrinted>
  <dcterms:created xsi:type="dcterms:W3CDTF">2025-11-07T08:44:00Z</dcterms:created>
  <dcterms:modified xsi:type="dcterms:W3CDTF">2025-11-20T08:50:00Z</dcterms:modified>
</cp:coreProperties>
</file>