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834776">
        <w:rPr>
          <w:sz w:val="28"/>
          <w:szCs w:val="28"/>
        </w:rPr>
        <w:t>7</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C59A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834776">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834776"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DB5E0F"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5E0F" w:rsidRPr="00CF4B2E"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5E0F" w:rsidRDefault="00DB5E0F" w:rsidP="00DB5E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 января 2026</w:t>
      </w:r>
      <w:r w:rsidRPr="00896DD1">
        <w:rPr>
          <w:sz w:val="28"/>
          <w:szCs w:val="28"/>
        </w:rPr>
        <w:t xml:space="preserve"> года</w:t>
      </w:r>
    </w:p>
    <w:p w:rsidR="00DB5E0F" w:rsidRPr="00E35CF9" w:rsidRDefault="00DB5E0F" w:rsidP="00DB5E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5E0F" w:rsidRPr="00E35CF9" w:rsidRDefault="00DB5E0F" w:rsidP="00DB5E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5E0F" w:rsidRPr="004848E4" w:rsidRDefault="00DB5E0F" w:rsidP="00DB5E0F">
      <w:pPr>
        <w:tabs>
          <w:tab w:val="left" w:pos="3282"/>
          <w:tab w:val="center" w:pos="5458"/>
        </w:tabs>
        <w:suppressAutoHyphens/>
        <w:ind w:right="-2" w:firstLine="709"/>
        <w:jc w:val="center"/>
        <w:rPr>
          <w:b/>
        </w:rPr>
      </w:pPr>
    </w:p>
    <w:p w:rsidR="00DB5E0F" w:rsidRPr="00270F0A" w:rsidRDefault="00DB5E0F" w:rsidP="00DB5E0F">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DB5E0F" w:rsidRPr="00B241BA" w:rsidRDefault="00DB5E0F" w:rsidP="00DB5E0F">
      <w:pPr>
        <w:keepLines/>
        <w:jc w:val="both"/>
        <w:rPr>
          <w:bCs/>
          <w:iCs/>
          <w:sz w:val="28"/>
          <w:szCs w:val="28"/>
          <w:bdr w:val="none" w:sz="0" w:space="0" w:color="auto" w:frame="1"/>
        </w:rPr>
      </w:pPr>
      <w:r w:rsidRPr="00B241BA">
        <w:rPr>
          <w:rFonts w:eastAsia="SimSun"/>
          <w:b/>
          <w:sz w:val="28"/>
          <w:szCs w:val="23"/>
        </w:rPr>
        <w:t xml:space="preserve">        27 января:</w:t>
      </w:r>
      <w:r w:rsidRPr="00B241BA">
        <w:rPr>
          <w:rFonts w:eastAsia="SimSun"/>
          <w:szCs w:val="23"/>
        </w:rPr>
        <w:t xml:space="preserve"> </w:t>
      </w:r>
      <w:r w:rsidRPr="00B241BA">
        <w:rPr>
          <w:bCs/>
          <w:iCs/>
          <w:sz w:val="28"/>
          <w:szCs w:val="28"/>
          <w:bdr w:val="none" w:sz="0" w:space="0" w:color="auto" w:frame="1"/>
        </w:rPr>
        <w:t>переменная облачность, преимущественно без осадков. Ветер южный 8-13 м/с. Температура воздуха ночью: -25…-20°</w:t>
      </w:r>
      <w:r w:rsidRPr="00B241BA">
        <w:rPr>
          <w:bCs/>
          <w:iCs/>
          <w:sz w:val="28"/>
          <w:szCs w:val="28"/>
          <w:bdr w:val="none" w:sz="0" w:space="0" w:color="auto" w:frame="1"/>
          <w:lang w:val="en-US"/>
        </w:rPr>
        <w:t>C</w:t>
      </w:r>
      <w:r w:rsidRPr="00B241BA">
        <w:rPr>
          <w:bCs/>
          <w:iCs/>
          <w:sz w:val="28"/>
          <w:szCs w:val="28"/>
          <w:bdr w:val="none" w:sz="0" w:space="0" w:color="auto" w:frame="1"/>
        </w:rPr>
        <w:t>, днем: -15…-10°</w:t>
      </w:r>
      <w:r w:rsidRPr="00B241BA">
        <w:rPr>
          <w:bCs/>
          <w:iCs/>
          <w:sz w:val="28"/>
          <w:szCs w:val="28"/>
          <w:bdr w:val="none" w:sz="0" w:space="0" w:color="auto" w:frame="1"/>
          <w:lang w:val="en-US"/>
        </w:rPr>
        <w:t>C</w:t>
      </w:r>
      <w:r w:rsidRPr="00B241BA">
        <w:rPr>
          <w:bCs/>
          <w:iCs/>
          <w:sz w:val="28"/>
          <w:szCs w:val="28"/>
          <w:bdr w:val="none" w:sz="0" w:space="0" w:color="auto" w:frame="1"/>
        </w:rPr>
        <w:t>.</w:t>
      </w:r>
      <w:r w:rsidRPr="00B241BA">
        <w:t xml:space="preserve"> </w:t>
      </w:r>
      <w:r>
        <w:rPr>
          <w:bCs/>
          <w:iCs/>
          <w:sz w:val="28"/>
          <w:szCs w:val="28"/>
          <w:bdr w:val="none" w:sz="0" w:space="0" w:color="auto" w:frame="1"/>
        </w:rPr>
        <w:t xml:space="preserve"> Видимость хорошая. Давление 751</w:t>
      </w:r>
      <w:r w:rsidRPr="00B241BA">
        <w:rPr>
          <w:bCs/>
          <w:iCs/>
          <w:sz w:val="28"/>
          <w:szCs w:val="28"/>
          <w:bdr w:val="none" w:sz="0" w:space="0" w:color="auto" w:frame="1"/>
        </w:rPr>
        <w:t xml:space="preserve"> </w:t>
      </w:r>
      <w:proofErr w:type="spellStart"/>
      <w:r w:rsidRPr="00B241BA">
        <w:rPr>
          <w:bCs/>
          <w:iCs/>
          <w:sz w:val="28"/>
          <w:szCs w:val="28"/>
          <w:bdr w:val="none" w:sz="0" w:space="0" w:color="auto" w:frame="1"/>
        </w:rPr>
        <w:t>мм.рт.ст</w:t>
      </w:r>
      <w:proofErr w:type="spellEnd"/>
      <w:r w:rsidRPr="00B241BA">
        <w:rPr>
          <w:bCs/>
          <w:iCs/>
          <w:sz w:val="28"/>
          <w:szCs w:val="28"/>
          <w:bdr w:val="none" w:sz="0" w:space="0" w:color="auto" w:frame="1"/>
        </w:rPr>
        <w:t>. Гололедица.</w:t>
      </w:r>
    </w:p>
    <w:p w:rsidR="00DB5E0F" w:rsidRPr="00B241BA" w:rsidRDefault="00DB5E0F" w:rsidP="00DB5E0F">
      <w:pPr>
        <w:keepLines/>
        <w:ind w:firstLine="567"/>
        <w:jc w:val="both"/>
        <w:rPr>
          <w:bCs/>
          <w:iCs/>
          <w:sz w:val="28"/>
          <w:szCs w:val="28"/>
          <w:bdr w:val="none" w:sz="0" w:space="0" w:color="auto" w:frame="1"/>
        </w:rPr>
      </w:pPr>
      <w:r w:rsidRPr="00B241BA">
        <w:rPr>
          <w:b/>
          <w:bCs/>
          <w:iCs/>
          <w:sz w:val="28"/>
          <w:szCs w:val="28"/>
          <w:bdr w:val="none" w:sz="0" w:space="0" w:color="auto" w:frame="1"/>
        </w:rPr>
        <w:t>28 января:</w:t>
      </w:r>
      <w:r w:rsidRPr="00B241BA">
        <w:rPr>
          <w:bCs/>
          <w:iCs/>
          <w:sz w:val="28"/>
          <w:szCs w:val="28"/>
          <w:bdr w:val="none" w:sz="0" w:space="0" w:color="auto" w:frame="1"/>
        </w:rPr>
        <w:t xml:space="preserve"> облачная с прояснениями погода, небольшой</w:t>
      </w:r>
      <w:r w:rsidR="002A77F8" w:rsidRPr="002A77F8">
        <w:rPr>
          <w:bCs/>
          <w:iCs/>
          <w:sz w:val="28"/>
          <w:szCs w:val="28"/>
          <w:bdr w:val="none" w:sz="0" w:space="0" w:color="auto" w:frame="1"/>
        </w:rPr>
        <w:t xml:space="preserve"> </w:t>
      </w:r>
      <w:r w:rsidR="002A77F8">
        <w:rPr>
          <w:bCs/>
          <w:iCs/>
          <w:sz w:val="28"/>
          <w:szCs w:val="28"/>
          <w:bdr w:val="none" w:sz="0" w:space="0" w:color="auto" w:frame="1"/>
        </w:rPr>
        <w:t>снег</w:t>
      </w:r>
      <w:r w:rsidRPr="00B241BA">
        <w:rPr>
          <w:bCs/>
          <w:iCs/>
          <w:sz w:val="28"/>
          <w:szCs w:val="28"/>
          <w:bdr w:val="none" w:sz="0" w:space="0" w:color="auto" w:frame="1"/>
        </w:rPr>
        <w:t xml:space="preserve">, днем местами сильный снег, метель. Ветер южный 9-14 м/с. Температура воздуха ночью: </w:t>
      </w:r>
      <w:r w:rsidRPr="00B241BA">
        <w:rPr>
          <w:bCs/>
          <w:iCs/>
          <w:sz w:val="28"/>
          <w:szCs w:val="28"/>
          <w:bdr w:val="none" w:sz="0" w:space="0" w:color="auto" w:frame="1"/>
        </w:rPr>
        <w:br/>
        <w:t>-17…-12°C, днем: -10…-5°C. Гололедица.</w:t>
      </w:r>
    </w:p>
    <w:p w:rsidR="00DB5E0F" w:rsidRPr="00B241BA" w:rsidRDefault="00DB5E0F" w:rsidP="00DB5E0F">
      <w:pPr>
        <w:keepLines/>
        <w:jc w:val="both"/>
        <w:rPr>
          <w:bCs/>
          <w:iCs/>
          <w:sz w:val="28"/>
          <w:szCs w:val="28"/>
          <w:bdr w:val="none" w:sz="0" w:space="0" w:color="auto" w:frame="1"/>
        </w:rPr>
      </w:pPr>
      <w:r w:rsidRPr="00B241BA">
        <w:rPr>
          <w:rFonts w:eastAsia="SimSun"/>
          <w:b/>
          <w:sz w:val="28"/>
          <w:szCs w:val="23"/>
        </w:rPr>
        <w:t xml:space="preserve">        29 января</w:t>
      </w:r>
      <w:r w:rsidRPr="00B241BA">
        <w:rPr>
          <w:b/>
          <w:bCs/>
          <w:iCs/>
          <w:sz w:val="28"/>
          <w:szCs w:val="28"/>
          <w:bdr w:val="none" w:sz="0" w:space="0" w:color="auto" w:frame="1"/>
        </w:rPr>
        <w:t>:</w:t>
      </w:r>
      <w:r w:rsidRPr="00B241BA">
        <w:t xml:space="preserve"> </w:t>
      </w:r>
      <w:r w:rsidRPr="00B241BA">
        <w:rPr>
          <w:bCs/>
          <w:iCs/>
          <w:sz w:val="28"/>
          <w:szCs w:val="28"/>
          <w:bdr w:val="none" w:sz="0" w:space="0" w:color="auto" w:frame="1"/>
        </w:rPr>
        <w:t>облачная с прояснениями погода, снег, местами сильный, метель. Ветер южный 5-10 м/с. Температуры воздуха ночью: -11…-6°C, местами до -16°C, днем: -5…-0°C. Гололедица.</w:t>
      </w:r>
    </w:p>
    <w:p w:rsidR="00DB5E0F" w:rsidRPr="00B241BA" w:rsidRDefault="00DB5E0F" w:rsidP="00DB5E0F">
      <w:pPr>
        <w:keepLines/>
        <w:ind w:left="1134" w:hanging="567"/>
        <w:jc w:val="both"/>
        <w:rPr>
          <w:rFonts w:eastAsia="SimSun"/>
          <w:b/>
          <w:sz w:val="28"/>
        </w:rPr>
      </w:pPr>
      <w:r w:rsidRPr="00B241BA">
        <w:rPr>
          <w:rFonts w:eastAsia="SimSun"/>
          <w:b/>
          <w:sz w:val="28"/>
        </w:rPr>
        <w:t>Прогнозируются неблагоприятные метеорологические явления:</w:t>
      </w:r>
    </w:p>
    <w:p w:rsidR="00DB5E0F" w:rsidRPr="00B241BA" w:rsidRDefault="00DB5E0F" w:rsidP="00DB5E0F">
      <w:pPr>
        <w:keepLines/>
        <w:ind w:firstLine="567"/>
        <w:jc w:val="both"/>
        <w:rPr>
          <w:bCs/>
          <w:iCs/>
          <w:sz w:val="28"/>
          <w:szCs w:val="28"/>
          <w:bdr w:val="none" w:sz="0" w:space="0" w:color="auto" w:frame="1"/>
        </w:rPr>
      </w:pPr>
      <w:r w:rsidRPr="00B241BA">
        <w:rPr>
          <w:bCs/>
          <w:iCs/>
          <w:sz w:val="28"/>
          <w:szCs w:val="28"/>
          <w:bdr w:val="none" w:sz="0" w:space="0" w:color="auto" w:frame="1"/>
        </w:rPr>
        <w:t>27 января 2026 года в Республике Мордовия ожидается гололедица.</w:t>
      </w:r>
    </w:p>
    <w:p w:rsidR="00DB5E0F" w:rsidRPr="000D6326" w:rsidRDefault="00DB5E0F" w:rsidP="00DB5E0F">
      <w:pPr>
        <w:keepLines/>
        <w:jc w:val="both"/>
        <w:rPr>
          <w:bCs/>
          <w:iCs/>
          <w:color w:val="FF0000"/>
          <w:sz w:val="28"/>
          <w:szCs w:val="28"/>
          <w:bdr w:val="none" w:sz="0" w:space="0" w:color="auto" w:frame="1"/>
        </w:rPr>
      </w:pPr>
    </w:p>
    <w:p w:rsidR="00DB5E0F" w:rsidRPr="003B1374" w:rsidRDefault="00DB5E0F" w:rsidP="00DB5E0F">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DB5E0F" w:rsidRDefault="00DB5E0F" w:rsidP="00DB5E0F">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B5E0F" w:rsidRPr="00F87AEF" w:rsidRDefault="00DB5E0F" w:rsidP="00DB5E0F">
      <w:pPr>
        <w:widowControl w:val="0"/>
        <w:tabs>
          <w:tab w:val="left" w:pos="993"/>
        </w:tabs>
        <w:ind w:firstLine="567"/>
        <w:jc w:val="both"/>
        <w:rPr>
          <w:bCs/>
          <w:iCs/>
          <w:sz w:val="28"/>
          <w:szCs w:val="28"/>
          <w:bdr w:val="none" w:sz="0" w:space="0" w:color="auto" w:frame="1"/>
        </w:rPr>
      </w:pPr>
    </w:p>
    <w:p w:rsidR="00DB5E0F" w:rsidRPr="00DD112A" w:rsidRDefault="00DB5E0F" w:rsidP="00DB5E0F">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B5E0F" w:rsidRPr="00DD112A" w:rsidRDefault="00DB5E0F" w:rsidP="00DB5E0F">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B5E0F" w:rsidRPr="00F87AEF" w:rsidRDefault="00DB5E0F" w:rsidP="00DB5E0F">
      <w:pPr>
        <w:widowControl w:val="0"/>
        <w:tabs>
          <w:tab w:val="left" w:pos="993"/>
        </w:tabs>
        <w:ind w:firstLine="567"/>
        <w:jc w:val="both"/>
        <w:rPr>
          <w:bCs/>
          <w:iCs/>
          <w:sz w:val="28"/>
          <w:szCs w:val="28"/>
          <w:bdr w:val="none" w:sz="0" w:space="0" w:color="auto" w:frame="1"/>
        </w:rPr>
      </w:pPr>
    </w:p>
    <w:p w:rsidR="00DB5E0F" w:rsidRPr="000C66E7" w:rsidRDefault="00DB5E0F" w:rsidP="00DB5E0F">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B5E0F" w:rsidRPr="000C66E7" w:rsidRDefault="00DB5E0F" w:rsidP="00DB5E0F">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B5E0F" w:rsidRPr="000C66E7" w:rsidRDefault="00DB5E0F" w:rsidP="00DB5E0F">
      <w:pPr>
        <w:widowControl w:val="0"/>
        <w:tabs>
          <w:tab w:val="left" w:pos="993"/>
        </w:tabs>
        <w:ind w:firstLine="567"/>
        <w:jc w:val="both"/>
        <w:rPr>
          <w:sz w:val="28"/>
          <w:szCs w:val="28"/>
        </w:rPr>
      </w:pPr>
    </w:p>
    <w:p w:rsidR="00DB5E0F" w:rsidRPr="001A491E" w:rsidRDefault="00DB5E0F" w:rsidP="00DB5E0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B5E0F" w:rsidRPr="00A95539" w:rsidRDefault="00DB5E0F" w:rsidP="00DB5E0F">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B5E0F" w:rsidRDefault="00DB5E0F" w:rsidP="00DB5E0F">
      <w:pPr>
        <w:widowControl w:val="0"/>
        <w:ind w:firstLine="567"/>
        <w:jc w:val="both"/>
        <w:rPr>
          <w:bCs/>
          <w:sz w:val="28"/>
          <w:szCs w:val="28"/>
          <w:bdr w:val="none" w:sz="0" w:space="0" w:color="auto" w:frame="1"/>
        </w:rPr>
      </w:pPr>
      <w:r w:rsidRPr="00A6442C">
        <w:rPr>
          <w:bCs/>
          <w:sz w:val="28"/>
          <w:szCs w:val="28"/>
          <w:bdr w:val="none" w:sz="0" w:space="0" w:color="auto" w:frame="1"/>
        </w:rPr>
        <w:t>Существует вероятность</w:t>
      </w:r>
      <w:r w:rsidRPr="00A6442C">
        <w:rPr>
          <w:b/>
          <w:bCs/>
          <w:sz w:val="28"/>
          <w:szCs w:val="28"/>
          <w:bdr w:val="none" w:sz="0" w:space="0" w:color="auto" w:frame="1"/>
        </w:rPr>
        <w:t xml:space="preserve"> </w:t>
      </w:r>
      <w:r w:rsidRPr="00A6442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A6442C">
        <w:rPr>
          <w:bCs/>
          <w:sz w:val="28"/>
          <w:szCs w:val="28"/>
          <w:bdr w:val="none" w:sz="0" w:space="0" w:color="auto" w:frame="1"/>
          <w:lang w:eastAsia="en-US"/>
        </w:rPr>
        <w:t>на всей территории республики</w:t>
      </w:r>
      <w:r w:rsidRPr="00A6442C">
        <w:rPr>
          <w:bCs/>
          <w:sz w:val="28"/>
          <w:szCs w:val="28"/>
        </w:rPr>
        <w:t xml:space="preserve"> (</w:t>
      </w:r>
      <w:r w:rsidRPr="00A6442C">
        <w:rPr>
          <w:b/>
          <w:bCs/>
          <w:sz w:val="28"/>
          <w:szCs w:val="28"/>
        </w:rPr>
        <w:t>Источник</w:t>
      </w:r>
      <w:r w:rsidRPr="00A6442C">
        <w:rPr>
          <w:sz w:val="28"/>
          <w:szCs w:val="28"/>
        </w:rPr>
        <w:t xml:space="preserve"> – гололедица)</w:t>
      </w:r>
      <w:r w:rsidRPr="00A6442C">
        <w:rPr>
          <w:bCs/>
          <w:sz w:val="28"/>
          <w:szCs w:val="28"/>
          <w:bdr w:val="none" w:sz="0" w:space="0" w:color="auto" w:frame="1"/>
        </w:rPr>
        <w:t>.</w:t>
      </w:r>
    </w:p>
    <w:p w:rsidR="00DB5E0F" w:rsidRPr="00112754" w:rsidRDefault="00DB5E0F" w:rsidP="00DB5E0F">
      <w:pPr>
        <w:widowControl w:val="0"/>
        <w:ind w:firstLine="709"/>
        <w:jc w:val="both"/>
        <w:rPr>
          <w:bCs/>
          <w:sz w:val="28"/>
          <w:szCs w:val="28"/>
          <w:bdr w:val="none" w:sz="0" w:space="0" w:color="auto" w:frame="1"/>
        </w:rPr>
      </w:pPr>
    </w:p>
    <w:p w:rsidR="00DB5E0F" w:rsidRPr="000C66E7" w:rsidRDefault="00DB5E0F" w:rsidP="00DB5E0F">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DB5E0F" w:rsidRPr="005F3CD4" w:rsidRDefault="00DB5E0F" w:rsidP="00DB5E0F">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DB5E0F" w:rsidRDefault="00DB5E0F" w:rsidP="00DB5E0F">
      <w:pPr>
        <w:suppressAutoHyphens/>
        <w:ind w:left="-1418" w:right="-2" w:firstLine="1985"/>
        <w:jc w:val="both"/>
        <w:rPr>
          <w:b/>
          <w:sz w:val="28"/>
          <w:szCs w:val="28"/>
        </w:rPr>
      </w:pPr>
    </w:p>
    <w:p w:rsidR="00DB5E0F" w:rsidRDefault="00DB5E0F" w:rsidP="00DB5E0F">
      <w:pPr>
        <w:suppressAutoHyphens/>
        <w:ind w:left="-1418" w:right="-2" w:firstLine="1985"/>
        <w:jc w:val="both"/>
        <w:rPr>
          <w:b/>
          <w:sz w:val="28"/>
          <w:szCs w:val="28"/>
        </w:rPr>
      </w:pPr>
    </w:p>
    <w:p w:rsidR="00DB5E0F" w:rsidRDefault="00DB5E0F" w:rsidP="00DB5E0F">
      <w:pPr>
        <w:suppressAutoHyphens/>
        <w:ind w:left="-1418" w:right="-2" w:firstLine="1985"/>
        <w:jc w:val="both"/>
        <w:rPr>
          <w:b/>
          <w:sz w:val="28"/>
          <w:szCs w:val="28"/>
        </w:rPr>
      </w:pPr>
    </w:p>
    <w:p w:rsidR="00DB5E0F" w:rsidRPr="000C66E7" w:rsidRDefault="00DB5E0F" w:rsidP="00DB5E0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B5E0F" w:rsidRPr="000C66E7" w:rsidRDefault="00DB5E0F" w:rsidP="00DB5E0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B5E0F" w:rsidRPr="000C66E7" w:rsidRDefault="00DB5E0F" w:rsidP="00DB5E0F">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5E0F" w:rsidRPr="000C66E7" w:rsidRDefault="00DB5E0F" w:rsidP="00DB5E0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5E0F" w:rsidRPr="000C66E7" w:rsidRDefault="00DB5E0F" w:rsidP="00DB5E0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5E0F" w:rsidRPr="000C66E7" w:rsidRDefault="00DB5E0F" w:rsidP="00DB5E0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B5E0F" w:rsidRPr="000C66E7" w:rsidRDefault="00DB5E0F" w:rsidP="00DB5E0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B5E0F" w:rsidRPr="005856DB" w:rsidRDefault="00DB5E0F" w:rsidP="00DB5E0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5E0F" w:rsidRPr="000C66E7" w:rsidRDefault="00DB5E0F" w:rsidP="00DB5E0F">
      <w:pPr>
        <w:ind w:firstLine="567"/>
        <w:jc w:val="both"/>
        <w:rPr>
          <w:sz w:val="28"/>
          <w:szCs w:val="28"/>
        </w:rPr>
      </w:pPr>
      <w:r w:rsidRPr="000C66E7">
        <w:rPr>
          <w:b/>
          <w:sz w:val="28"/>
          <w:szCs w:val="28"/>
        </w:rPr>
        <w:t>При ограничении режима потребления электрической энергии:</w:t>
      </w:r>
    </w:p>
    <w:p w:rsidR="00DB5E0F" w:rsidRPr="000C66E7" w:rsidRDefault="00DB5E0F" w:rsidP="00DB5E0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B5E0F" w:rsidRPr="000C66E7" w:rsidRDefault="00DB5E0F" w:rsidP="00DB5E0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B5E0F" w:rsidRDefault="00DB5E0F" w:rsidP="00DB5E0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B5E0F" w:rsidRPr="000C66E7" w:rsidRDefault="00DB5E0F" w:rsidP="00DB5E0F">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DB5E0F" w:rsidRPr="00957596" w:rsidRDefault="00DB5E0F" w:rsidP="00DB5E0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B5E0F" w:rsidRPr="000C66E7" w:rsidRDefault="00DB5E0F" w:rsidP="00DB5E0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B5E0F" w:rsidRPr="000C66E7" w:rsidRDefault="00DB5E0F" w:rsidP="00DB5E0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B5E0F" w:rsidRPr="000C66E7" w:rsidRDefault="00DB5E0F" w:rsidP="00DB5E0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B5E0F" w:rsidRDefault="00DB5E0F" w:rsidP="00DB5E0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5E0F" w:rsidRPr="00ED1EBC" w:rsidRDefault="00DB5E0F" w:rsidP="00DB5E0F">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B5E0F" w:rsidRPr="005856DB" w:rsidRDefault="00DB5E0F" w:rsidP="00DB5E0F">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5E0F" w:rsidRPr="00A432CD" w:rsidRDefault="00DB5E0F" w:rsidP="00DB5E0F">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B5E0F" w:rsidRDefault="00DB5E0F" w:rsidP="00DB5E0F">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B5E0F" w:rsidRPr="00C644AA" w:rsidRDefault="00DB5E0F" w:rsidP="00DB5E0F">
      <w:pPr>
        <w:tabs>
          <w:tab w:val="left" w:pos="-567"/>
          <w:tab w:val="left" w:pos="284"/>
        </w:tabs>
        <w:jc w:val="both"/>
        <w:rPr>
          <w:bCs/>
          <w:color w:val="000000"/>
          <w:sz w:val="28"/>
          <w:szCs w:val="28"/>
        </w:rPr>
      </w:pPr>
    </w:p>
    <w:p w:rsidR="00DB5E0F" w:rsidRDefault="00DB5E0F" w:rsidP="00DB5E0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B5E0F" w:rsidRPr="000C66E7" w:rsidRDefault="00DB5E0F" w:rsidP="00DB5E0F">
      <w:pPr>
        <w:ind w:firstLine="567"/>
        <w:jc w:val="both"/>
        <w:rPr>
          <w:b/>
          <w:sz w:val="28"/>
          <w:szCs w:val="28"/>
        </w:rPr>
      </w:pPr>
      <w:r w:rsidRPr="000C66E7">
        <w:rPr>
          <w:b/>
          <w:sz w:val="28"/>
          <w:szCs w:val="28"/>
        </w:rPr>
        <w:t>Рекомендации для предотвращения взрыва газовых баллонов:</w:t>
      </w:r>
    </w:p>
    <w:p w:rsidR="00DB5E0F" w:rsidRPr="000C66E7" w:rsidRDefault="00DB5E0F" w:rsidP="00DB5E0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B5E0F" w:rsidRPr="000C66E7" w:rsidRDefault="00DB5E0F" w:rsidP="00DB5E0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5E0F" w:rsidRPr="000E6A78" w:rsidRDefault="00DB5E0F" w:rsidP="00DB5E0F">
      <w:pPr>
        <w:ind w:firstLine="567"/>
        <w:jc w:val="both"/>
        <w:rPr>
          <w:sz w:val="28"/>
          <w:szCs w:val="28"/>
        </w:rPr>
      </w:pPr>
      <w:r w:rsidRPr="000C66E7">
        <w:rPr>
          <w:sz w:val="28"/>
          <w:szCs w:val="28"/>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5E0F" w:rsidRPr="000C66E7" w:rsidRDefault="00DB5E0F" w:rsidP="00DB5E0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B5E0F" w:rsidRPr="000C66E7" w:rsidRDefault="00DB5E0F" w:rsidP="00DB5E0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B5E0F" w:rsidRPr="000C66E7" w:rsidRDefault="00DB5E0F" w:rsidP="00DB5E0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5E0F" w:rsidRPr="000C66E7" w:rsidRDefault="00DB5E0F" w:rsidP="00DB5E0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5E0F" w:rsidRPr="000E6A78" w:rsidRDefault="00DB5E0F" w:rsidP="00DB5E0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B5E0F" w:rsidRPr="000C66E7" w:rsidRDefault="00DB5E0F" w:rsidP="00DB5E0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5E0F" w:rsidRPr="000C66E7" w:rsidRDefault="00DB5E0F" w:rsidP="00DB5E0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B5E0F" w:rsidRPr="000C66E7" w:rsidRDefault="00DB5E0F" w:rsidP="00DB5E0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B5E0F" w:rsidRPr="000C66E7" w:rsidRDefault="00DB5E0F" w:rsidP="00DB5E0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B5E0F" w:rsidRPr="000C66E7" w:rsidRDefault="00DB5E0F" w:rsidP="00DB5E0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B5E0F" w:rsidRPr="000E6A78" w:rsidRDefault="00DB5E0F" w:rsidP="00DB5E0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5E0F" w:rsidRDefault="00DB5E0F" w:rsidP="00DB5E0F">
      <w:pPr>
        <w:tabs>
          <w:tab w:val="left" w:pos="0"/>
          <w:tab w:val="left" w:pos="284"/>
          <w:tab w:val="left" w:pos="10348"/>
        </w:tabs>
        <w:spacing w:line="228" w:lineRule="auto"/>
        <w:ind w:firstLine="567"/>
        <w:jc w:val="both"/>
        <w:rPr>
          <w:b/>
          <w:sz w:val="28"/>
          <w:szCs w:val="28"/>
        </w:rPr>
      </w:pPr>
    </w:p>
    <w:p w:rsidR="00DB5E0F" w:rsidRPr="000C66E7" w:rsidRDefault="00DB5E0F" w:rsidP="00DB5E0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B5E0F" w:rsidRPr="000C66E7" w:rsidRDefault="00DB5E0F" w:rsidP="00DB5E0F">
      <w:pPr>
        <w:spacing w:line="228" w:lineRule="auto"/>
        <w:ind w:firstLine="567"/>
        <w:jc w:val="both"/>
        <w:rPr>
          <w:sz w:val="28"/>
          <w:szCs w:val="28"/>
        </w:rPr>
      </w:pPr>
      <w:r w:rsidRPr="000C66E7">
        <w:rPr>
          <w:sz w:val="28"/>
          <w:szCs w:val="28"/>
        </w:rPr>
        <w:t>- будьте внимательны при обращении с огнём;</w:t>
      </w:r>
    </w:p>
    <w:p w:rsidR="00DB5E0F" w:rsidRPr="000C66E7" w:rsidRDefault="00DB5E0F" w:rsidP="00DB5E0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B5E0F" w:rsidRPr="000C66E7" w:rsidRDefault="00DB5E0F" w:rsidP="00DB5E0F">
      <w:pPr>
        <w:spacing w:line="228" w:lineRule="auto"/>
        <w:ind w:firstLine="567"/>
        <w:jc w:val="both"/>
        <w:rPr>
          <w:sz w:val="28"/>
          <w:szCs w:val="28"/>
        </w:rPr>
      </w:pPr>
      <w:r w:rsidRPr="000C66E7">
        <w:rPr>
          <w:sz w:val="28"/>
          <w:szCs w:val="28"/>
        </w:rPr>
        <w:t>- не разрешайте детям играть с огнем, спичками;</w:t>
      </w:r>
    </w:p>
    <w:p w:rsidR="00DB5E0F" w:rsidRPr="008C7993" w:rsidRDefault="00DB5E0F" w:rsidP="00DB5E0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B5E0F" w:rsidRDefault="00DB5E0F" w:rsidP="00DB5E0F">
      <w:pPr>
        <w:tabs>
          <w:tab w:val="left" w:pos="6090"/>
        </w:tabs>
        <w:ind w:firstLine="567"/>
        <w:jc w:val="both"/>
        <w:rPr>
          <w:b/>
          <w:sz w:val="28"/>
          <w:szCs w:val="28"/>
        </w:rPr>
      </w:pPr>
    </w:p>
    <w:p w:rsidR="00DB5E0F" w:rsidRPr="00425254" w:rsidRDefault="00DB5E0F" w:rsidP="00DB5E0F">
      <w:pPr>
        <w:tabs>
          <w:tab w:val="left" w:pos="6090"/>
        </w:tabs>
        <w:ind w:firstLine="567"/>
        <w:jc w:val="both"/>
        <w:rPr>
          <w:b/>
          <w:sz w:val="28"/>
          <w:szCs w:val="28"/>
        </w:rPr>
      </w:pPr>
      <w:r w:rsidRPr="00425254">
        <w:rPr>
          <w:b/>
          <w:sz w:val="28"/>
          <w:szCs w:val="28"/>
        </w:rPr>
        <w:t>Правила поведения на льду:</w:t>
      </w:r>
      <w:r w:rsidRPr="00425254">
        <w:rPr>
          <w:b/>
          <w:sz w:val="28"/>
          <w:szCs w:val="28"/>
        </w:rPr>
        <w:tab/>
      </w:r>
    </w:p>
    <w:p w:rsidR="00DB5E0F" w:rsidRPr="00425254" w:rsidRDefault="00DB5E0F" w:rsidP="00DB5E0F">
      <w:pPr>
        <w:suppressAutoHyphens/>
        <w:ind w:firstLine="567"/>
        <w:jc w:val="both"/>
        <w:rPr>
          <w:sz w:val="28"/>
          <w:szCs w:val="28"/>
        </w:rPr>
      </w:pPr>
      <w:r w:rsidRPr="00425254">
        <w:rPr>
          <w:sz w:val="28"/>
          <w:szCs w:val="28"/>
        </w:rPr>
        <w:t>- не собирайтесь группами на отдельных участках льда;</w:t>
      </w:r>
    </w:p>
    <w:p w:rsidR="00DB5E0F" w:rsidRPr="00425254" w:rsidRDefault="00DB5E0F" w:rsidP="00DB5E0F">
      <w:pPr>
        <w:suppressAutoHyphens/>
        <w:ind w:firstLine="567"/>
        <w:jc w:val="both"/>
        <w:rPr>
          <w:sz w:val="28"/>
          <w:szCs w:val="28"/>
        </w:rPr>
      </w:pPr>
      <w:r w:rsidRPr="00425254">
        <w:rPr>
          <w:sz w:val="28"/>
          <w:szCs w:val="28"/>
        </w:rPr>
        <w:t>- не приближайтесь к промоинам, трещинам, прорубям на льду;</w:t>
      </w:r>
    </w:p>
    <w:p w:rsidR="00DB5E0F" w:rsidRPr="00425254" w:rsidRDefault="00DB5E0F" w:rsidP="00DB5E0F">
      <w:pPr>
        <w:suppressAutoHyphens/>
        <w:ind w:firstLine="567"/>
        <w:jc w:val="both"/>
        <w:rPr>
          <w:sz w:val="28"/>
          <w:szCs w:val="28"/>
        </w:rPr>
      </w:pPr>
      <w:r w:rsidRPr="00425254">
        <w:rPr>
          <w:sz w:val="28"/>
          <w:szCs w:val="28"/>
        </w:rPr>
        <w:t>- не переходите водоем по льду в запрещенных местах;</w:t>
      </w:r>
    </w:p>
    <w:p w:rsidR="00DB5E0F" w:rsidRPr="00425254" w:rsidRDefault="00DB5E0F" w:rsidP="00DB5E0F">
      <w:pPr>
        <w:suppressAutoHyphens/>
        <w:ind w:left="709" w:hanging="142"/>
        <w:jc w:val="both"/>
        <w:rPr>
          <w:sz w:val="28"/>
          <w:szCs w:val="28"/>
        </w:rPr>
      </w:pPr>
      <w:r w:rsidRPr="00425254">
        <w:rPr>
          <w:sz w:val="28"/>
          <w:szCs w:val="28"/>
        </w:rPr>
        <w:t>- не выходите на лед в темное время суток и при плохой видимости.</w:t>
      </w:r>
    </w:p>
    <w:p w:rsidR="00DB5E0F" w:rsidRDefault="00DB5E0F" w:rsidP="00DB5E0F">
      <w:pPr>
        <w:pStyle w:val="af5"/>
        <w:spacing w:before="0" w:beforeAutospacing="0" w:after="0" w:afterAutospacing="0" w:line="252" w:lineRule="auto"/>
        <w:ind w:firstLine="567"/>
        <w:jc w:val="both"/>
        <w:textAlignment w:val="baseline"/>
        <w:rPr>
          <w:b/>
          <w:sz w:val="28"/>
          <w:szCs w:val="28"/>
        </w:rPr>
      </w:pPr>
    </w:p>
    <w:p w:rsidR="00DB5E0F" w:rsidRPr="00425254" w:rsidRDefault="00DB5E0F" w:rsidP="00DB5E0F">
      <w:pPr>
        <w:pStyle w:val="af5"/>
        <w:spacing w:before="0" w:beforeAutospacing="0" w:after="0" w:afterAutospacing="0" w:line="252" w:lineRule="auto"/>
        <w:ind w:firstLine="567"/>
        <w:jc w:val="both"/>
        <w:textAlignment w:val="baseline"/>
        <w:rPr>
          <w:b/>
          <w:sz w:val="28"/>
          <w:szCs w:val="28"/>
        </w:rPr>
      </w:pPr>
      <w:r w:rsidRPr="00425254">
        <w:rPr>
          <w:b/>
          <w:sz w:val="28"/>
          <w:szCs w:val="28"/>
        </w:rPr>
        <w:t>Рекомендации для населения при гололедице:</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Пешеходам при гололедице и снежных заносах:</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w:t>
      </w:r>
      <w:r w:rsidRPr="00425254">
        <w:rPr>
          <w:sz w:val="28"/>
          <w:szCs w:val="28"/>
        </w:rPr>
        <w:lastRenderedPageBreak/>
        <w:t>резиновым наконечником или специальную палку с заостренными шипами, передвигаясь по льду, необходимо наступать на всю подошву;</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если вы поскользнулись, присядьте, чтобы снизить высоту падения;</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5E0F" w:rsidRDefault="00DB5E0F" w:rsidP="00DB5E0F">
      <w:pPr>
        <w:spacing w:line="252" w:lineRule="auto"/>
        <w:ind w:firstLine="567"/>
        <w:jc w:val="both"/>
        <w:rPr>
          <w:b/>
          <w:sz w:val="28"/>
          <w:szCs w:val="28"/>
        </w:rPr>
      </w:pPr>
    </w:p>
    <w:p w:rsidR="00DB5E0F" w:rsidRPr="00425254" w:rsidRDefault="00DB5E0F" w:rsidP="00DB5E0F">
      <w:pPr>
        <w:spacing w:line="252" w:lineRule="auto"/>
        <w:ind w:firstLine="567"/>
        <w:jc w:val="both"/>
        <w:rPr>
          <w:b/>
          <w:sz w:val="28"/>
          <w:szCs w:val="28"/>
        </w:rPr>
      </w:pPr>
      <w:r w:rsidRPr="00425254">
        <w:rPr>
          <w:b/>
          <w:sz w:val="28"/>
          <w:szCs w:val="28"/>
        </w:rPr>
        <w:t>Пешеходам при гололедице:</w:t>
      </w:r>
    </w:p>
    <w:p w:rsidR="00DB5E0F" w:rsidRPr="00425254" w:rsidRDefault="00DB5E0F" w:rsidP="00DB5E0F">
      <w:pPr>
        <w:spacing w:line="252" w:lineRule="auto"/>
        <w:ind w:firstLine="567"/>
        <w:jc w:val="both"/>
        <w:rPr>
          <w:sz w:val="28"/>
          <w:szCs w:val="28"/>
        </w:rPr>
      </w:pPr>
      <w:r w:rsidRPr="004252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B5E0F" w:rsidRPr="00425254" w:rsidRDefault="00DB5E0F" w:rsidP="00DB5E0F">
      <w:pPr>
        <w:spacing w:line="252" w:lineRule="auto"/>
        <w:ind w:firstLine="567"/>
        <w:jc w:val="both"/>
        <w:rPr>
          <w:sz w:val="28"/>
          <w:szCs w:val="28"/>
        </w:rPr>
      </w:pPr>
      <w:r w:rsidRPr="00425254">
        <w:rPr>
          <w:sz w:val="28"/>
          <w:szCs w:val="28"/>
        </w:rPr>
        <w:t>- если вы поскользнулись, присядьте, чтобы снизить высоту падения;</w:t>
      </w:r>
    </w:p>
    <w:p w:rsidR="00DB5E0F" w:rsidRPr="00425254" w:rsidRDefault="00DB5E0F" w:rsidP="00DB5E0F">
      <w:pPr>
        <w:spacing w:line="252" w:lineRule="auto"/>
        <w:ind w:firstLine="567"/>
        <w:jc w:val="both"/>
        <w:rPr>
          <w:sz w:val="28"/>
          <w:szCs w:val="28"/>
        </w:rPr>
      </w:pPr>
      <w:r w:rsidRPr="004252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5E0F" w:rsidRDefault="00DB5E0F" w:rsidP="00DB5E0F">
      <w:pPr>
        <w:pStyle w:val="af5"/>
        <w:spacing w:before="0" w:beforeAutospacing="0" w:after="0" w:afterAutospacing="0" w:line="252" w:lineRule="auto"/>
        <w:ind w:firstLine="567"/>
        <w:jc w:val="both"/>
        <w:textAlignment w:val="baseline"/>
        <w:rPr>
          <w:b/>
          <w:sz w:val="28"/>
          <w:szCs w:val="28"/>
        </w:rPr>
      </w:pPr>
    </w:p>
    <w:p w:rsidR="00DB5E0F" w:rsidRPr="00425254" w:rsidRDefault="00DB5E0F" w:rsidP="00DB5E0F">
      <w:pPr>
        <w:pStyle w:val="af5"/>
        <w:spacing w:before="0" w:beforeAutospacing="0" w:after="0" w:afterAutospacing="0" w:line="252" w:lineRule="auto"/>
        <w:ind w:firstLine="567"/>
        <w:jc w:val="both"/>
        <w:textAlignment w:val="baseline"/>
        <w:rPr>
          <w:b/>
          <w:sz w:val="28"/>
          <w:szCs w:val="28"/>
        </w:rPr>
      </w:pPr>
      <w:r w:rsidRPr="00425254">
        <w:rPr>
          <w:b/>
          <w:sz w:val="28"/>
          <w:szCs w:val="28"/>
        </w:rPr>
        <w:t>Водителям при гололедице:</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начинать движение следует плавно, трогаться с места на низкой передаче на малых оборотах;</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следует выбирать путь для правых и левых колес с одинаковой поверхностью дороги;</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разгон машины для переключения передачи производить только на прямых участках дороги;</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для остановки автомобиля снизить скорость движения, остановку производить на прямом и ровном участке дороги.</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425254">
        <w:rPr>
          <w:sz w:val="28"/>
          <w:szCs w:val="28"/>
        </w:rPr>
        <w:t>- проявлять особую осторожность на перекрестках и пешеходных переходах.</w:t>
      </w:r>
    </w:p>
    <w:p w:rsidR="006E1E41" w:rsidRPr="00632176" w:rsidRDefault="006E1E41" w:rsidP="00DB5E0F">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6624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17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7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716E8-DB8D-40F7-BCF4-1CF1838B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Pages>
  <Words>1583</Words>
  <Characters>11929</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207</cp:revision>
  <cp:lastPrinted>2026-01-26T09:11:00Z</cp:lastPrinted>
  <dcterms:created xsi:type="dcterms:W3CDTF">2025-12-17T08:34:00Z</dcterms:created>
  <dcterms:modified xsi:type="dcterms:W3CDTF">2026-01-26T09:12:00Z</dcterms:modified>
</cp:coreProperties>
</file>