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4"/>
        <w:gridCol w:w="3545"/>
      </w:tblGrid>
      <w:tr w:rsidR="003A0106" w:rsidRPr="003A0106" w:rsidTr="003A0106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результатам выполнения комплексных кадастровых работ на территории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 – Республика Мордовия,</w:t>
            </w:r>
          </w:p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образование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</w:t>
            </w:r>
            <w:r w:rsidR="004706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4706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Октябрьское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поселение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кадастров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13:</w:t>
            </w:r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C47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0219002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завершена подготовка проект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карт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территории.</w:t>
            </w:r>
          </w:p>
          <w:p w:rsidR="00C47564" w:rsidRPr="00C47564" w:rsidRDefault="003A0106" w:rsidP="003A0106">
            <w:pPr>
              <w:spacing w:after="27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проект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 карт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-план</w:t>
            </w:r>
            <w:r w:rsidR="0056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территории можно ознакомится по адресу работы согласительной комиссии: Республика Мордовия, </w:t>
            </w:r>
            <w:proofErr w:type="spellStart"/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="00C126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</w:t>
            </w: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C47564" w:rsidRPr="00C47564">
              <w:rPr>
                <w:rFonts w:ascii="Times New Roman" w:hAnsi="Times New Roman" w:cs="Times New Roman"/>
                <w:sz w:val="24"/>
                <w:szCs w:val="24"/>
              </w:rPr>
              <w:t>п. Октябрьский, ул. Набережная, д.1</w:t>
            </w:r>
          </w:p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                    (Адрес работы согласительной комиссии)</w:t>
            </w:r>
          </w:p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на официальных сайтах в информационно-телекоммуникационной сети «Интернет»:</w:t>
            </w:r>
          </w:p>
          <w:p w:rsidR="003A0106" w:rsidRPr="003A0106" w:rsidRDefault="003A0106" w:rsidP="003A0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3A0106" w:rsidRPr="006342F2" w:rsidTr="003A01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A45003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Октябрьского</w:t>
            </w:r>
            <w:r w:rsidR="00A450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3A0106" w:rsidRPr="003A0106" w:rsidRDefault="003A0106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 </w:t>
            </w:r>
          </w:p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  <w:p w:rsidR="003A0106" w:rsidRPr="006342F2" w:rsidRDefault="00A45003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 </w:t>
            </w:r>
            <w:r w:rsidR="003A0106" w:rsidRPr="00A4500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https</w:t>
            </w:r>
            <w:r w:rsidR="003A0106" w:rsidRPr="006342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://</w:t>
            </w:r>
            <w:hyperlink r:id="rId4" w:tgtFrame="_blank" w:history="1">
              <w:r w:rsidR="00C47564" w:rsidRPr="006342F2">
                <w:rPr>
                  <w:rStyle w:val="a4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  <w:shd w:val="clear" w:color="auto" w:fill="FFFFFF"/>
                  <w:lang w:val="en-US"/>
                </w:rPr>
                <w:t>oktyabrskoe.ardatov-rm.ru</w:t>
              </w:r>
            </w:hyperlink>
            <w:r w:rsidRPr="006342F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</w:tr>
      <w:tr w:rsidR="003A0106" w:rsidRPr="003A0106" w:rsidTr="003A01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земельных и имущественных отношений</w:t>
            </w:r>
          </w:p>
          <w:p w:rsidR="003A0106" w:rsidRPr="003A0106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Мордовия</w:t>
            </w:r>
          </w:p>
          <w:p w:rsidR="003A0106" w:rsidRPr="003A0106" w:rsidRDefault="003A0106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</w:t>
            </w:r>
          </w:p>
          <w:p w:rsidR="003A0106" w:rsidRPr="003A0106" w:rsidRDefault="00C31702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r w:rsidR="003A0106" w:rsidRPr="003A0106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http://www.e-mordovia.ru</w:t>
              </w:r>
            </w:hyperlink>
          </w:p>
        </w:tc>
      </w:tr>
      <w:tr w:rsidR="003A0106" w:rsidRPr="003A0106" w:rsidTr="003A010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27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proofErr w:type="spellStart"/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Росреестра</w:t>
            </w:r>
            <w:proofErr w:type="spellEnd"/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Республике Мордовия</w:t>
            </w:r>
          </w:p>
          <w:p w:rsidR="003A0106" w:rsidRPr="003A0106" w:rsidRDefault="003A0106" w:rsidP="003A01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органа регистрации прав)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3A0106" w:rsidRDefault="003A0106" w:rsidP="003A01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01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           </w:t>
            </w:r>
            <w:hyperlink r:id="rId6" w:history="1">
              <w:r w:rsidRPr="003A0106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https://rosreestr.gov.ru/</w:t>
              </w:r>
            </w:hyperlink>
          </w:p>
        </w:tc>
      </w:tr>
      <w:tr w:rsidR="006342F2" w:rsidRPr="006342F2" w:rsidTr="003A0106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A0106" w:rsidRPr="006342F2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</w:t>
            </w:r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13:</w:t>
            </w:r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C47564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0219002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состоится по адресу: Республика</w:t>
            </w:r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Мордовия, </w:t>
            </w:r>
            <w:proofErr w:type="spellStart"/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Ардатовский</w:t>
            </w:r>
            <w:proofErr w:type="spellEnd"/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муниципальный район, </w:t>
            </w:r>
            <w:r w:rsidR="00C47564" w:rsidRPr="006342F2">
              <w:rPr>
                <w:rFonts w:ascii="Times New Roman" w:hAnsi="Times New Roman" w:cs="Times New Roman"/>
                <w:sz w:val="24"/>
                <w:szCs w:val="24"/>
              </w:rPr>
              <w:t>п. Октябрьский, ул. Набережная, д.1</w:t>
            </w:r>
            <w:r w:rsidR="00A45003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"1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  <w:r w:rsidR="00C47564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 2026 г. в 10 часов 00 минут.</w:t>
            </w:r>
          </w:p>
          <w:p w:rsidR="003A0106" w:rsidRPr="006342F2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3A0106" w:rsidRPr="006342F2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с "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июня 2026 г. по "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 июля 2026 г., (первое (организационное) заседание состоится 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июля 2026 г. в 10 ч. 00 мин. (здание администрации) и с "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июля 2026 г. по "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августа 2026 г.</w:t>
            </w:r>
          </w:p>
          <w:p w:rsidR="003A0106" w:rsidRPr="006342F2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Возражения оформляются в соответствии с </w:t>
            </w:r>
            <w:hyperlink r:id="rId7" w:anchor="/document/12154874/entry/149" w:history="1">
              <w:r w:rsidRPr="006342F2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частью 15 статьи 42.10</w:t>
              </w:r>
            </w:hyperlink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Федерального закона от 24 июля 2007 г. № 221-ФЗ «О государственном кадастре недвижимости»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наличии),</w:t>
            </w:r>
          </w:p>
          <w:p w:rsidR="003A0106" w:rsidRPr="006342F2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</w:t>
            </w:r>
            <w:bookmarkStart w:id="0" w:name="_GoBack"/>
            <w:bookmarkEnd w:id="0"/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учае отсутствия возражений относительно местоположения границ земельных участков такое местоположение границ земельного участка будет считается согласованным.</w:t>
            </w:r>
          </w:p>
          <w:p w:rsidR="003A0106" w:rsidRPr="006342F2" w:rsidRDefault="003A0106" w:rsidP="003A0106">
            <w:pPr>
              <w:spacing w:after="27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3A0106" w:rsidRPr="006342F2" w:rsidRDefault="00831CC1" w:rsidP="00634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</w:t>
            </w:r>
            <w:r w:rsidR="006342F2" w:rsidRPr="006342F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r w:rsidR="003A0106"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.06.202</w:t>
            </w:r>
            <w:r w:rsidRPr="006342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3A0106" w:rsidRDefault="003A0106"/>
    <w:sectPr w:rsidR="003A0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106"/>
    <w:rsid w:val="003A0106"/>
    <w:rsid w:val="004706F5"/>
    <w:rsid w:val="005613BE"/>
    <w:rsid w:val="006342F2"/>
    <w:rsid w:val="00831CC1"/>
    <w:rsid w:val="00A45003"/>
    <w:rsid w:val="00C1268C"/>
    <w:rsid w:val="00C4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B6C61"/>
  <w15:chartTrackingRefBased/>
  <w15:docId w15:val="{879666E8-B27C-4AD8-8E9D-134871BD0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01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01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0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osreestr.gov.ru/" TargetMode="External"/><Relationship Id="rId5" Type="http://schemas.openxmlformats.org/officeDocument/2006/relationships/hyperlink" Target="http://www.e-mordovia.ru/gosudarstvennaya-vlast-rm/ministerstva-i-vedomstva/goskomzeml/" TargetMode="External"/><Relationship Id="rId4" Type="http://schemas.openxmlformats.org/officeDocument/2006/relationships/hyperlink" Target="https://oktyabrskoe.ardatov-rm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555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pc14</dc:creator>
  <cp:keywords/>
  <dc:description/>
  <cp:lastModifiedBy>pc14</cp:lastModifiedBy>
  <cp:revision>4</cp:revision>
  <dcterms:created xsi:type="dcterms:W3CDTF">2026-06-16T06:40:00Z</dcterms:created>
  <dcterms:modified xsi:type="dcterms:W3CDTF">2026-06-22T08:06:00Z</dcterms:modified>
</cp:coreProperties>
</file>