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D8F" w:rsidRPr="00E84D8F" w:rsidRDefault="00E84D8F" w:rsidP="00E84D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</w:t>
      </w:r>
      <w:bookmarkStart w:id="0" w:name="_GoBack"/>
      <w:bookmarkEnd w:id="0"/>
      <w:r w:rsidRPr="00E84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ПУБЛИКА МОРДОВИЯ</w:t>
      </w:r>
    </w:p>
    <w:p w:rsidR="00E84D8F" w:rsidRPr="00E84D8F" w:rsidRDefault="00E84D8F" w:rsidP="00E84D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4D8F" w:rsidRPr="00E84D8F" w:rsidRDefault="00E84D8F" w:rsidP="00E84D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АДМИНИСТРАЦИЯ ГОРОДСКОГО  ПОСЕЛЕНИЯ АРДАТОВ</w:t>
      </w:r>
    </w:p>
    <w:p w:rsidR="00E84D8F" w:rsidRPr="00E84D8F" w:rsidRDefault="00E84D8F" w:rsidP="00E8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E84D8F" w:rsidRPr="00E84D8F" w:rsidRDefault="00E84D8F" w:rsidP="00E84D8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84D8F" w:rsidRPr="00E84D8F" w:rsidRDefault="00E84D8F" w:rsidP="00E84D8F">
      <w:pPr>
        <w:keepNext/>
        <w:pBdr>
          <w:bottom w:val="single" w:sz="12" w:space="1" w:color="auto"/>
        </w:pBdr>
        <w:spacing w:after="0" w:line="240" w:lineRule="auto"/>
        <w:ind w:firstLine="720"/>
        <w:jc w:val="center"/>
        <w:outlineLvl w:val="3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84D8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ПОСТАНОВЛЕНИЕ</w:t>
      </w:r>
    </w:p>
    <w:p w:rsidR="00E84D8F" w:rsidRPr="00E84D8F" w:rsidRDefault="00E84D8F" w:rsidP="00E84D8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4D8F" w:rsidRPr="00E84D8F" w:rsidRDefault="00E84D8F" w:rsidP="00E84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D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«08»____12______2014г.</w:t>
      </w:r>
      <w:r w:rsidRPr="00E84D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</w:t>
      </w:r>
      <w:proofErr w:type="spellStart"/>
      <w:r w:rsidRPr="00E84D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proofErr w:type="gramStart"/>
      <w:r w:rsidRPr="00E84D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.А</w:t>
      </w:r>
      <w:proofErr w:type="gramEnd"/>
      <w:r w:rsidRPr="00E84D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рдатов</w:t>
      </w:r>
      <w:proofErr w:type="spellEnd"/>
      <w:r w:rsidRPr="00E84D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№___39____                     </w:t>
      </w:r>
    </w:p>
    <w:p w:rsidR="00E84D8F" w:rsidRPr="00E84D8F" w:rsidRDefault="00E84D8F" w:rsidP="00E84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определении </w:t>
      </w:r>
      <w:proofErr w:type="gram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</w:t>
      </w:r>
      <w:proofErr w:type="gram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теплоснабжающей</w:t>
      </w: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на территории городского поселения Ардатов</w:t>
      </w: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пунктом 6 статьи 6 Федерального закона от 27 июля 2010 года         № 190-ФЗ «О теплоснабжении», схемой теплоснабжения городского поселения Ардатов до 2028 года, утвержденной постановлением администрации городского поселения Ардатов от 18 августа 2014 года № 25 «а» и Правилами организации теплоснабжения в Российской Федерации</w:t>
      </w:r>
      <w:proofErr w:type="gram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утвержденными</w:t>
      </w:r>
      <w:proofErr w:type="gram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Правительства Российской Федерации от 8 августа 2012 года № 808, с целью организации централизованного, надежного и бесперебойного теплоснабжения населения и объектов социальной сферы городского поселения Ардатов </w:t>
      </w: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1.Наделить Муниципальное унитарное предприятие  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«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Ардатовтеплосеть</w:t>
      </w:r>
      <w:proofErr w:type="spell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» статусом единой теплоснабжающей организации на территории городского поселения Ардатов статусом единой теплоснабжающей организации на территории городского поселения Ардатов.</w:t>
      </w: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2.Зоной деятельности единой теплоснабжающей организации определить территорию, образованную на базе действия источников тепловой энергии (котельных) и тепловых сетей, принадлежащих МУП 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«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Ардатовтеплосеть</w:t>
      </w:r>
      <w:proofErr w:type="spell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праве собственности или ином законном основании.</w:t>
      </w: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3.Рекомендовать единой теплоснабжающей организации заключить договора поставки тепловой энергии с конечными потребителями.</w:t>
      </w: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4.Настоящее постановление подлежит официальному опубликованию в информационном бюллетене городского поселения Ардатов, а также размещению на официальном сайте администрации городского поселения Ардатов в сети интернет по адресу: 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gp</w:t>
      </w:r>
      <w:proofErr w:type="spell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ardatov</w:t>
      </w:r>
      <w:proofErr w:type="spell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ardatov</w:t>
      </w:r>
      <w:proofErr w:type="spell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84D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proofErr w:type="spell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в течение трех дней </w:t>
      </w:r>
      <w:proofErr w:type="gram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подписания направляется в адрес единой теплоснабжающей организации.</w:t>
      </w:r>
    </w:p>
    <w:p w:rsidR="00E84D8F" w:rsidRPr="00E84D8F" w:rsidRDefault="00E84D8F" w:rsidP="00E84D8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4D8F" w:rsidRPr="00E84D8F" w:rsidRDefault="00E84D8F" w:rsidP="00E84D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Глава администрации</w:t>
      </w:r>
    </w:p>
    <w:p w:rsidR="00E84D8F" w:rsidRPr="00E84D8F" w:rsidRDefault="00E84D8F" w:rsidP="00E84D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городского поселения Ардатов                                                   </w:t>
      </w:r>
      <w:proofErr w:type="spellStart"/>
      <w:r w:rsidRPr="00E84D8F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А.М.Исайкин</w:t>
      </w:r>
      <w:proofErr w:type="spellEnd"/>
    </w:p>
    <w:p w:rsidR="004A6A31" w:rsidRDefault="004A6A31"/>
    <w:sectPr w:rsidR="004A6A31" w:rsidSect="00E84D8F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A33"/>
    <w:rsid w:val="003E4A33"/>
    <w:rsid w:val="004A6A31"/>
    <w:rsid w:val="00E8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2014-12-08T13:47:00Z</dcterms:created>
  <dcterms:modified xsi:type="dcterms:W3CDTF">2014-12-08T13:48:00Z</dcterms:modified>
</cp:coreProperties>
</file>