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 xml:space="preserve">Утверждено 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решением Совета депутатов городского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поселения Ардатов от 30.09.2011 г. № 129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ПОЛОЖЕНИЕ</w:t>
      </w:r>
    </w:p>
    <w:p w:rsidR="00CD21D7" w:rsidRPr="0098654E" w:rsidRDefault="00CD21D7" w:rsidP="00CD21D7">
      <w:pPr>
        <w:pStyle w:val="a3"/>
        <w:spacing w:after="0" w:line="312" w:lineRule="atLeast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«О ГЕРБЕ ГОРОДСКОГО ПОСЕЛЕНИЯ АРДАТОВ АРДАТОВСКОГО МУНИЦИПАЛЬНОГО РАЙОНА РЕСПУБЛИКИ МОРДОВИЯ»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Pr="0098654E" w:rsidRDefault="00CD21D7" w:rsidP="00CD21D7">
      <w:pPr>
        <w:pStyle w:val="a3"/>
        <w:spacing w:after="0" w:line="312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 xml:space="preserve">Настоящим положением устанавливается герб городского поселения Ардатов </w:t>
      </w:r>
      <w:proofErr w:type="spellStart"/>
      <w:r w:rsidRPr="0098654E">
        <w:rPr>
          <w:sz w:val="28"/>
          <w:szCs w:val="28"/>
        </w:rPr>
        <w:t>Ар</w:t>
      </w:r>
      <w:r w:rsidRPr="0098654E">
        <w:rPr>
          <w:sz w:val="28"/>
          <w:szCs w:val="28"/>
        </w:rPr>
        <w:softHyphen/>
        <w:t>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в качестве официального сим</w:t>
      </w:r>
      <w:r w:rsidRPr="0098654E">
        <w:rPr>
          <w:sz w:val="28"/>
          <w:szCs w:val="28"/>
        </w:rPr>
        <w:softHyphen/>
        <w:t>вола, его геральдическое описание, обоснование и порядок использования.</w:t>
      </w:r>
    </w:p>
    <w:p w:rsidR="00CD21D7" w:rsidRPr="0098654E" w:rsidRDefault="00CD21D7" w:rsidP="00CD21D7">
      <w:pPr>
        <w:pStyle w:val="a3"/>
        <w:spacing w:after="0" w:line="261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1. Общие положения</w:t>
      </w:r>
    </w:p>
    <w:p w:rsidR="00CD21D7" w:rsidRPr="0098654E" w:rsidRDefault="00CD21D7" w:rsidP="00CD21D7">
      <w:pPr>
        <w:pStyle w:val="a3"/>
        <w:spacing w:after="0" w:line="312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 xml:space="preserve">1.1. Герб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является официальным символом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(далее - городского поселе</w:t>
      </w:r>
      <w:r w:rsidRPr="0098654E">
        <w:rPr>
          <w:sz w:val="28"/>
          <w:szCs w:val="28"/>
        </w:rPr>
        <w:softHyphen/>
        <w:t>ния Ардатов).</w:t>
      </w:r>
    </w:p>
    <w:p w:rsidR="00CD21D7" w:rsidRPr="0098654E" w:rsidRDefault="00CD21D7" w:rsidP="00CD21D7">
      <w:pPr>
        <w:pStyle w:val="a3"/>
        <w:spacing w:after="0" w:line="312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1.2. Герб городского поселения Ардатов отражает исторические, культурные, социально-экономические, национальные и иные местные традиции.</w:t>
      </w:r>
    </w:p>
    <w:p w:rsidR="00CD21D7" w:rsidRPr="0098654E" w:rsidRDefault="00CD21D7" w:rsidP="00CD21D7">
      <w:pPr>
        <w:pStyle w:val="a3"/>
        <w:spacing w:after="0" w:line="312" w:lineRule="atLeast"/>
        <w:ind w:left="11" w:firstLine="731"/>
        <w:rPr>
          <w:sz w:val="28"/>
          <w:szCs w:val="28"/>
        </w:rPr>
      </w:pPr>
      <w:r w:rsidRPr="0098654E">
        <w:rPr>
          <w:sz w:val="28"/>
          <w:szCs w:val="28"/>
        </w:rPr>
        <w:t>1.3. Положение о гербе городского поселения Ардатов хранится в установленном по</w:t>
      </w:r>
      <w:r w:rsidRPr="0098654E">
        <w:rPr>
          <w:sz w:val="28"/>
          <w:szCs w:val="28"/>
        </w:rPr>
        <w:softHyphen/>
        <w:t>рядке на бумажных и электронных носителях и доступно для ознакомления всем заинтересо</w:t>
      </w:r>
      <w:r w:rsidRPr="0098654E">
        <w:rPr>
          <w:sz w:val="28"/>
          <w:szCs w:val="28"/>
        </w:rPr>
        <w:softHyphen/>
        <w:t>ванным лицам.</w:t>
      </w:r>
    </w:p>
    <w:p w:rsidR="00CD21D7" w:rsidRPr="0098654E" w:rsidRDefault="00CD21D7" w:rsidP="00CD21D7">
      <w:pPr>
        <w:pStyle w:val="a3"/>
        <w:spacing w:after="0" w:line="312" w:lineRule="atLeast"/>
        <w:ind w:left="11" w:firstLine="737"/>
        <w:rPr>
          <w:sz w:val="28"/>
          <w:szCs w:val="28"/>
        </w:rPr>
      </w:pPr>
      <w:r w:rsidRPr="0098654E">
        <w:rPr>
          <w:sz w:val="28"/>
          <w:szCs w:val="28"/>
        </w:rPr>
        <w:t>1.4. Герб городского поселения Ардатов подлежит государственной регистрации в порядке, установленном законодательством Российской Федерации и законодательством Республики Мордовия.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2. Геральдическое описание и обоснование символики герба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городского поселения Ардатов</w:t>
      </w: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>2.1. Геральдическое описание герба городского поселения Ардатов гласит: «В серебряном поле на зеленой земле - две золотых копны сена».</w:t>
      </w:r>
    </w:p>
    <w:p w:rsidR="00CD21D7" w:rsidRPr="0098654E" w:rsidRDefault="00CD21D7" w:rsidP="00CD21D7">
      <w:pPr>
        <w:rPr>
          <w:sz w:val="28"/>
          <w:szCs w:val="28"/>
        </w:rPr>
      </w:pP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2.2. Герб городского поселения Ардатов в соответствии с Методическими </w:t>
      </w:r>
      <w:proofErr w:type="spellStart"/>
      <w:r w:rsidRPr="0098654E">
        <w:rPr>
          <w:sz w:val="28"/>
          <w:szCs w:val="28"/>
        </w:rPr>
        <w:t>реко</w:t>
      </w:r>
      <w:proofErr w:type="spellEnd"/>
      <w:r w:rsidRPr="0098654E">
        <w:rPr>
          <w:sz w:val="28"/>
          <w:szCs w:val="28"/>
        </w:rPr>
        <w:softHyphen/>
        <w:t>-</w:t>
      </w:r>
    </w:p>
    <w:p w:rsidR="00CD21D7" w:rsidRPr="0098654E" w:rsidRDefault="00CD21D7" w:rsidP="00CD21D7">
      <w:pPr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lastRenderedPageBreak/>
        <w:t>мендациями</w:t>
      </w:r>
      <w:proofErr w:type="spellEnd"/>
      <w:r w:rsidRPr="0098654E">
        <w:rPr>
          <w:sz w:val="28"/>
          <w:szCs w:val="28"/>
        </w:rPr>
        <w:t xml:space="preserve"> по разработке и использованию официальных символов муниципальных об</w:t>
      </w:r>
      <w:r w:rsidRPr="0098654E">
        <w:rPr>
          <w:sz w:val="28"/>
          <w:szCs w:val="28"/>
        </w:rPr>
        <w:softHyphen/>
        <w:t xml:space="preserve">разований (Раздел 2, Глава VIII, п.п. 45-46), утвержденными Геральдическим советом при Президенте Российской Федерации 28.06.2006 года может воспроизводиться со </w:t>
      </w:r>
      <w:proofErr w:type="spellStart"/>
      <w:r w:rsidRPr="0098654E">
        <w:rPr>
          <w:sz w:val="28"/>
          <w:szCs w:val="28"/>
        </w:rPr>
        <w:t>статуснойкороной</w:t>
      </w:r>
      <w:proofErr w:type="spellEnd"/>
      <w:r w:rsidRPr="0098654E">
        <w:rPr>
          <w:sz w:val="28"/>
          <w:szCs w:val="28"/>
        </w:rPr>
        <w:t xml:space="preserve"> установленного образца.</w:t>
      </w:r>
    </w:p>
    <w:p w:rsidR="00CD21D7" w:rsidRPr="0098654E" w:rsidRDefault="00CD21D7" w:rsidP="00CD21D7">
      <w:pPr>
        <w:rPr>
          <w:sz w:val="28"/>
          <w:szCs w:val="28"/>
        </w:rPr>
      </w:pP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2.3. Герб городского поселения Ардатов может воспроизводиться в многоцветном и одноцветном </w:t>
      </w:r>
      <w:proofErr w:type="spellStart"/>
      <w:r w:rsidRPr="0098654E">
        <w:rPr>
          <w:sz w:val="28"/>
          <w:szCs w:val="28"/>
        </w:rPr>
        <w:t>равнодопустимых</w:t>
      </w:r>
      <w:proofErr w:type="spellEnd"/>
      <w:r w:rsidRPr="0098654E">
        <w:rPr>
          <w:sz w:val="28"/>
          <w:szCs w:val="28"/>
        </w:rPr>
        <w:t xml:space="preserve"> вариантах. Герб городского поселения Ардатов в одно</w:t>
      </w:r>
      <w:r w:rsidRPr="0098654E">
        <w:rPr>
          <w:sz w:val="28"/>
          <w:szCs w:val="28"/>
        </w:rPr>
        <w:softHyphen/>
        <w:t>цветном варианте может воспроизводиться условной штриховкой для обозначения цвето</w:t>
      </w:r>
      <w:proofErr w:type="gramStart"/>
      <w:r w:rsidRPr="0098654E">
        <w:rPr>
          <w:sz w:val="28"/>
          <w:szCs w:val="28"/>
        </w:rPr>
        <w:t>в(</w:t>
      </w:r>
      <w:proofErr w:type="spellStart"/>
      <w:proofErr w:type="gramEnd"/>
      <w:r w:rsidRPr="0098654E">
        <w:rPr>
          <w:sz w:val="28"/>
          <w:szCs w:val="28"/>
        </w:rPr>
        <w:t>шафировкой</w:t>
      </w:r>
      <w:proofErr w:type="spellEnd"/>
      <w:r w:rsidRPr="0098654E">
        <w:rPr>
          <w:sz w:val="28"/>
          <w:szCs w:val="28"/>
        </w:rPr>
        <w:t xml:space="preserve"> ).</w:t>
      </w:r>
    </w:p>
    <w:p w:rsidR="00CD21D7" w:rsidRPr="0098654E" w:rsidRDefault="00CD21D7" w:rsidP="00CD21D7">
      <w:pPr>
        <w:rPr>
          <w:sz w:val="28"/>
          <w:szCs w:val="28"/>
        </w:rPr>
      </w:pP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2.4. Рисунки герба городского поселения Ардатов приводятся в приложениях 1-6 </w:t>
      </w:r>
      <w:proofErr w:type="gramStart"/>
      <w:r w:rsidRPr="0098654E">
        <w:rPr>
          <w:sz w:val="28"/>
          <w:szCs w:val="28"/>
        </w:rPr>
        <w:t>к</w:t>
      </w:r>
      <w:proofErr w:type="gramEnd"/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настоящему Положению, </w:t>
      </w:r>
      <w:proofErr w:type="gramStart"/>
      <w:r w:rsidRPr="0098654E">
        <w:rPr>
          <w:sz w:val="28"/>
          <w:szCs w:val="28"/>
        </w:rPr>
        <w:t>являющихся</w:t>
      </w:r>
      <w:proofErr w:type="gramEnd"/>
      <w:r w:rsidRPr="0098654E">
        <w:rPr>
          <w:sz w:val="28"/>
          <w:szCs w:val="28"/>
        </w:rPr>
        <w:t xml:space="preserve"> неотъемлемыми частями настоящего Положения.</w:t>
      </w:r>
    </w:p>
    <w:p w:rsidR="00CD21D7" w:rsidRPr="0098654E" w:rsidRDefault="00CD21D7" w:rsidP="00CD21D7">
      <w:pPr>
        <w:rPr>
          <w:sz w:val="28"/>
          <w:szCs w:val="28"/>
        </w:rPr>
      </w:pP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>2.5. Обоснование символики герба городского поселения Ардатов.</w:t>
      </w:r>
    </w:p>
    <w:p w:rsidR="00CD21D7" w:rsidRPr="0098654E" w:rsidRDefault="00CD21D7" w:rsidP="00CD21D7">
      <w:pPr>
        <w:rPr>
          <w:sz w:val="28"/>
          <w:szCs w:val="28"/>
        </w:rPr>
      </w:pPr>
      <w:r w:rsidRPr="0098654E">
        <w:rPr>
          <w:sz w:val="28"/>
          <w:szCs w:val="28"/>
        </w:rPr>
        <w:t xml:space="preserve">Город Ардатов был образован как деревня на реке Алатырь в </w:t>
      </w:r>
      <w:proofErr w:type="gramStart"/>
      <w:r w:rsidRPr="0098654E">
        <w:rPr>
          <w:sz w:val="28"/>
          <w:szCs w:val="28"/>
        </w:rPr>
        <w:t>Х</w:t>
      </w:r>
      <w:proofErr w:type="gramEnd"/>
      <w:r w:rsidRPr="0098654E">
        <w:rPr>
          <w:sz w:val="28"/>
          <w:szCs w:val="28"/>
        </w:rPr>
        <w:t>II столетии. На</w:t>
      </w:r>
    </w:p>
    <w:p w:rsidR="00CD21D7" w:rsidRPr="0098654E" w:rsidRDefault="00CD21D7" w:rsidP="00CD21D7">
      <w:pPr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протяжении</w:t>
      </w:r>
      <w:proofErr w:type="gramEnd"/>
      <w:r w:rsidRPr="0098654E">
        <w:rPr>
          <w:sz w:val="28"/>
          <w:szCs w:val="28"/>
        </w:rPr>
        <w:t xml:space="preserve"> всей истории города местные жители в основном занимались земледелием и небольшими промыслами.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Pr="0098654E" w:rsidRDefault="00CD21D7" w:rsidP="00CD21D7">
      <w:pPr>
        <w:pStyle w:val="a3"/>
        <w:spacing w:after="0" w:line="312" w:lineRule="atLeast"/>
        <w:ind w:firstLine="703"/>
        <w:rPr>
          <w:sz w:val="28"/>
          <w:szCs w:val="28"/>
        </w:rPr>
      </w:pPr>
      <w:r w:rsidRPr="0098654E">
        <w:rPr>
          <w:sz w:val="28"/>
          <w:szCs w:val="28"/>
        </w:rPr>
        <w:t>В конце XVIII века Ардатов получил статус уездного города и ему Высочайшим указом в 1780 году был пожалован герб, подлинное описание которого гласит:</w:t>
      </w:r>
      <w:r w:rsidRPr="0098654E">
        <w:rPr>
          <w:b/>
          <w:bCs/>
          <w:sz w:val="28"/>
          <w:szCs w:val="28"/>
        </w:rPr>
        <w:t xml:space="preserve"> «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верхней части щита </w:t>
      </w:r>
      <w:proofErr w:type="spellStart"/>
      <w:r w:rsidRPr="0098654E">
        <w:rPr>
          <w:b/>
          <w:bCs/>
          <w:sz w:val="28"/>
          <w:szCs w:val="28"/>
        </w:rPr>
        <w:t>гербъ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Симбирск</w:t>
      </w:r>
      <w:proofErr w:type="gramStart"/>
      <w:r w:rsidRPr="0098654E">
        <w:rPr>
          <w:b/>
          <w:bCs/>
          <w:sz w:val="28"/>
          <w:szCs w:val="28"/>
        </w:rPr>
        <w:t>i</w:t>
      </w:r>
      <w:proofErr w:type="gramEnd"/>
      <w:r w:rsidRPr="0098654E">
        <w:rPr>
          <w:b/>
          <w:bCs/>
          <w:sz w:val="28"/>
          <w:szCs w:val="28"/>
        </w:rPr>
        <w:t>й</w:t>
      </w:r>
      <w:proofErr w:type="spellEnd"/>
      <w:r w:rsidRPr="0098654E">
        <w:rPr>
          <w:b/>
          <w:bCs/>
          <w:sz w:val="28"/>
          <w:szCs w:val="28"/>
        </w:rPr>
        <w:t xml:space="preserve">.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нижней - дв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color w:val="FF0000"/>
          <w:sz w:val="28"/>
          <w:szCs w:val="28"/>
        </w:rPr>
        <w:t xml:space="preserve"> </w:t>
      </w:r>
      <w:r w:rsidRPr="0098654E">
        <w:rPr>
          <w:b/>
          <w:bCs/>
          <w:sz w:val="28"/>
          <w:szCs w:val="28"/>
        </w:rPr>
        <w:t xml:space="preserve">копны с 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>на</w:t>
      </w:r>
      <w:r w:rsidRPr="0098654E">
        <w:rPr>
          <w:sz w:val="28"/>
          <w:szCs w:val="28"/>
        </w:rPr>
        <w:t>,</w:t>
      </w:r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серебряномъ</w:t>
      </w:r>
      <w:proofErr w:type="spellEnd"/>
      <w:r w:rsidRPr="0098654E">
        <w:rPr>
          <w:b/>
          <w:bCs/>
          <w:sz w:val="28"/>
          <w:szCs w:val="28"/>
        </w:rPr>
        <w:t xml:space="preserve"> пол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 xml:space="preserve">,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знакъ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великаго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изобил</w:t>
      </w:r>
      <w:proofErr w:type="gramStart"/>
      <w:r w:rsidRPr="0098654E">
        <w:rPr>
          <w:b/>
          <w:bCs/>
          <w:sz w:val="28"/>
          <w:szCs w:val="28"/>
        </w:rPr>
        <w:t>i</w:t>
      </w:r>
      <w:proofErr w:type="gramEnd"/>
      <w:r w:rsidRPr="0098654E">
        <w:rPr>
          <w:b/>
          <w:bCs/>
          <w:sz w:val="28"/>
          <w:szCs w:val="28"/>
        </w:rPr>
        <w:t>я</w:t>
      </w:r>
      <w:proofErr w:type="spellEnd"/>
      <w:r w:rsidRPr="0098654E">
        <w:rPr>
          <w:b/>
          <w:bCs/>
          <w:sz w:val="28"/>
          <w:szCs w:val="28"/>
        </w:rPr>
        <w:t xml:space="preserve"> с 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>номъ ».</w:t>
      </w:r>
      <w:r w:rsidRPr="0098654E">
        <w:rPr>
          <w:sz w:val="28"/>
          <w:szCs w:val="28"/>
        </w:rPr>
        <w:t xml:space="preserve"> Таким образом, в гербе </w:t>
      </w:r>
      <w:proofErr w:type="spellStart"/>
      <w:r w:rsidRPr="0098654E">
        <w:rPr>
          <w:sz w:val="28"/>
          <w:szCs w:val="28"/>
        </w:rPr>
        <w:t>бьла</w:t>
      </w:r>
      <w:proofErr w:type="spellEnd"/>
      <w:r w:rsidRPr="0098654E">
        <w:rPr>
          <w:sz w:val="28"/>
          <w:szCs w:val="28"/>
        </w:rPr>
        <w:t xml:space="preserve"> отражена спе</w:t>
      </w:r>
      <w:r w:rsidRPr="0098654E">
        <w:rPr>
          <w:sz w:val="28"/>
          <w:szCs w:val="28"/>
        </w:rPr>
        <w:softHyphen/>
        <w:t>цифика сельского хозяйства - заготовка сена на продажу.</w:t>
      </w:r>
    </w:p>
    <w:p w:rsidR="00CD21D7" w:rsidRPr="0098654E" w:rsidRDefault="00CD21D7" w:rsidP="00CD21D7">
      <w:pPr>
        <w:pStyle w:val="a3"/>
        <w:spacing w:after="0" w:line="312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Реконструкция исторического герба в качестве официального символа современно</w:t>
      </w:r>
      <w:r w:rsidRPr="0098654E">
        <w:rPr>
          <w:sz w:val="28"/>
          <w:szCs w:val="28"/>
        </w:rPr>
        <w:softHyphen/>
        <w:t>го муниципального образования символизирует историческую преемственность многих поколений жителей города, бережное отношение к традициям и культурному наследию.</w:t>
      </w:r>
    </w:p>
    <w:p w:rsidR="00CD21D7" w:rsidRPr="0098654E" w:rsidRDefault="00CD21D7" w:rsidP="00CD21D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Золото - символ урожая, богатства, стабильности, уважения, интеллекта, солнечно-</w:t>
      </w:r>
      <w:r w:rsidRPr="0098654E">
        <w:rPr>
          <w:sz w:val="28"/>
          <w:szCs w:val="28"/>
        </w:rPr>
        <w:softHyphen/>
      </w:r>
    </w:p>
    <w:p w:rsidR="00CD21D7" w:rsidRPr="0098654E" w:rsidRDefault="00CD21D7" w:rsidP="00CD21D7">
      <w:pPr>
        <w:pStyle w:val="a3"/>
        <w:spacing w:after="0" w:line="312" w:lineRule="atLeast"/>
        <w:ind w:left="697" w:hanging="697"/>
        <w:rPr>
          <w:sz w:val="28"/>
          <w:szCs w:val="28"/>
        </w:rPr>
      </w:pPr>
      <w:r w:rsidRPr="0098654E">
        <w:rPr>
          <w:sz w:val="28"/>
          <w:szCs w:val="28"/>
        </w:rPr>
        <w:t>го тепла.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Серебро - символ чистоты, совершенства, мира и взаимопонимания.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Зеленый цвет - символ природы, здоровья, молодости, жизненного роста.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2.6. Авторская группа: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 xml:space="preserve">реконструкция герба: Константин </w:t>
      </w:r>
      <w:proofErr w:type="spellStart"/>
      <w:r w:rsidRPr="0098654E">
        <w:rPr>
          <w:sz w:val="28"/>
          <w:szCs w:val="28"/>
        </w:rPr>
        <w:t>Моченов</w:t>
      </w:r>
      <w:proofErr w:type="spellEnd"/>
      <w:r w:rsidRPr="0098654E">
        <w:rPr>
          <w:sz w:val="28"/>
          <w:szCs w:val="28"/>
        </w:rPr>
        <w:t xml:space="preserve"> (Химки);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художник и компьютерный дизайн: Ирина Соколова (Москва);</w:t>
      </w:r>
    </w:p>
    <w:p w:rsidR="00CD21D7" w:rsidRPr="0098654E" w:rsidRDefault="00CD21D7" w:rsidP="00CD21D7">
      <w:pPr>
        <w:pStyle w:val="a3"/>
        <w:spacing w:after="0" w:line="312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 xml:space="preserve">обоснование символики: Кирилл </w:t>
      </w:r>
      <w:proofErr w:type="spellStart"/>
      <w:r w:rsidRPr="0098654E">
        <w:rPr>
          <w:sz w:val="28"/>
          <w:szCs w:val="28"/>
        </w:rPr>
        <w:t>Переходенко</w:t>
      </w:r>
      <w:proofErr w:type="spellEnd"/>
      <w:r w:rsidRPr="0098654E">
        <w:rPr>
          <w:sz w:val="28"/>
          <w:szCs w:val="28"/>
        </w:rPr>
        <w:t xml:space="preserve"> (Конаково).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 xml:space="preserve">3. Порядок воспроизведения и размещения </w:t>
      </w:r>
      <w:proofErr w:type="spellStart"/>
      <w:proofErr w:type="gramStart"/>
      <w:r w:rsidRPr="0098654E">
        <w:rPr>
          <w:b/>
          <w:bCs/>
          <w:sz w:val="28"/>
          <w:szCs w:val="28"/>
        </w:rPr>
        <w:t>r</w:t>
      </w:r>
      <w:proofErr w:type="gramEnd"/>
      <w:r w:rsidRPr="0098654E">
        <w:rPr>
          <w:b/>
          <w:bCs/>
          <w:sz w:val="28"/>
          <w:szCs w:val="28"/>
        </w:rPr>
        <w:t>ерба</w:t>
      </w:r>
      <w:proofErr w:type="spellEnd"/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proofErr w:type="spellStart"/>
      <w:r w:rsidRPr="0098654E">
        <w:rPr>
          <w:b/>
          <w:bCs/>
          <w:sz w:val="28"/>
          <w:szCs w:val="28"/>
        </w:rPr>
        <w:t>городско</w:t>
      </w:r>
      <w:proofErr w:type="gramStart"/>
      <w:r w:rsidRPr="0098654E">
        <w:rPr>
          <w:b/>
          <w:bCs/>
          <w:sz w:val="28"/>
          <w:szCs w:val="28"/>
        </w:rPr>
        <w:t>r</w:t>
      </w:r>
      <w:proofErr w:type="gramEnd"/>
      <w:r w:rsidRPr="0098654E">
        <w:rPr>
          <w:b/>
          <w:bCs/>
          <w:sz w:val="28"/>
          <w:szCs w:val="28"/>
        </w:rPr>
        <w:t>о</w:t>
      </w:r>
      <w:proofErr w:type="spellEnd"/>
      <w:r w:rsidRPr="0098654E">
        <w:rPr>
          <w:b/>
          <w:bCs/>
          <w:sz w:val="28"/>
          <w:szCs w:val="28"/>
        </w:rPr>
        <w:t xml:space="preserve"> поселения Ардатов</w:t>
      </w:r>
    </w:p>
    <w:p w:rsidR="00CD21D7" w:rsidRPr="0098654E" w:rsidRDefault="00CD21D7" w:rsidP="00CD21D7">
      <w:pPr>
        <w:pStyle w:val="a3"/>
        <w:spacing w:after="0" w:line="318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3.1. Воспроизведение герба городского поселения Ардатов, независимо от его раз</w:t>
      </w:r>
      <w:r w:rsidRPr="0098654E">
        <w:rPr>
          <w:sz w:val="28"/>
          <w:szCs w:val="28"/>
        </w:rPr>
        <w:softHyphen/>
        <w:t>меров и техники исполнения, должно точно соответствовать геральдическому описанию, приведенному в пункте 2.1. настоящего Положения.</w:t>
      </w:r>
    </w:p>
    <w:p w:rsidR="00CD21D7" w:rsidRPr="0098654E" w:rsidRDefault="00CD21D7" w:rsidP="00CD21D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3.2. Порядок размещения Государственного герба Российской Федерации, герба Республики Мордовия, герба городского поселения Ардатов и иных гербов производится в соответствии с законодательством Российской Федерации и законодательством Респуб</w:t>
      </w:r>
      <w:r w:rsidRPr="0098654E">
        <w:rPr>
          <w:sz w:val="28"/>
          <w:szCs w:val="28"/>
        </w:rPr>
        <w:softHyphen/>
        <w:t xml:space="preserve">лики Мордовия, </w:t>
      </w:r>
      <w:proofErr w:type="gramStart"/>
      <w:r w:rsidRPr="0098654E">
        <w:rPr>
          <w:sz w:val="28"/>
          <w:szCs w:val="28"/>
        </w:rPr>
        <w:t>регулирующими</w:t>
      </w:r>
      <w:proofErr w:type="gramEnd"/>
      <w:r w:rsidRPr="0098654E">
        <w:rPr>
          <w:sz w:val="28"/>
          <w:szCs w:val="28"/>
        </w:rPr>
        <w:t xml:space="preserve"> правоотношения в сфере геральдического обеспечения.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3.3. При одновременном размещении герба Республики Мордовия и герба город</w:t>
      </w:r>
      <w:r w:rsidRPr="0098654E">
        <w:rPr>
          <w:sz w:val="28"/>
          <w:szCs w:val="28"/>
        </w:rPr>
        <w:softHyphen/>
        <w:t>-</w:t>
      </w:r>
    </w:p>
    <w:p w:rsidR="00CD21D7" w:rsidRPr="0098654E" w:rsidRDefault="00CD21D7" w:rsidP="00CD21D7">
      <w:pPr>
        <w:pStyle w:val="a3"/>
        <w:spacing w:after="0" w:line="318" w:lineRule="atLeast"/>
        <w:ind w:left="34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ского</w:t>
      </w:r>
      <w:proofErr w:type="spellEnd"/>
      <w:r w:rsidRPr="0098654E">
        <w:rPr>
          <w:sz w:val="28"/>
          <w:szCs w:val="28"/>
        </w:rPr>
        <w:t xml:space="preserve"> поселения Ардатов герб городского поселения Ардатов располагается правее (рас</w:t>
      </w:r>
      <w:r w:rsidRPr="0098654E">
        <w:rPr>
          <w:sz w:val="28"/>
          <w:szCs w:val="28"/>
        </w:rPr>
        <w:softHyphen/>
        <w:t>положение гербов 1 - 2).</w:t>
      </w:r>
    </w:p>
    <w:p w:rsidR="00CD21D7" w:rsidRPr="0098654E" w:rsidRDefault="00CD21D7" w:rsidP="00CD21D7">
      <w:pPr>
        <w:pStyle w:val="a3"/>
        <w:spacing w:after="0" w:line="318" w:lineRule="atLeast"/>
        <w:ind w:left="28" w:firstLine="714"/>
        <w:rPr>
          <w:sz w:val="28"/>
          <w:szCs w:val="28"/>
        </w:rPr>
      </w:pPr>
      <w:r w:rsidRPr="0098654E">
        <w:rPr>
          <w:sz w:val="28"/>
          <w:szCs w:val="28"/>
        </w:rPr>
        <w:t>3.4. При одновременном размещении четного числа гербов (более двух) соблюда</w:t>
      </w:r>
      <w:r w:rsidRPr="0098654E">
        <w:rPr>
          <w:sz w:val="28"/>
          <w:szCs w:val="28"/>
        </w:rPr>
        <w:softHyphen/>
        <w:t>ется следующий порядок: 9 - 7 - 5 - 3 - 1 - 2 - 4 - 6 - 8 - 10, где 1 - Государственный герб Российской Федерации, 2 - герб Республики Мордовия, 3 - герб городского поселения Ардатов. Далее равномерно располагаются гербы иных муниципальных образований, эмблемы, геральдические знаки общественных объединений, предприятий, учреждений или организаций.</w:t>
      </w:r>
    </w:p>
    <w:p w:rsidR="00CD21D7" w:rsidRPr="0098654E" w:rsidRDefault="00CD21D7" w:rsidP="00CD21D7">
      <w:pPr>
        <w:pStyle w:val="a3"/>
        <w:spacing w:after="0" w:line="318" w:lineRule="atLeast"/>
        <w:ind w:left="28" w:firstLine="703"/>
        <w:rPr>
          <w:sz w:val="28"/>
          <w:szCs w:val="28"/>
        </w:rPr>
      </w:pPr>
      <w:r w:rsidRPr="0098654E">
        <w:rPr>
          <w:sz w:val="28"/>
          <w:szCs w:val="28"/>
        </w:rPr>
        <w:t>3.5. При одновременном размещении Государственного герба Российской Федера</w:t>
      </w:r>
      <w:r w:rsidRPr="0098654E">
        <w:rPr>
          <w:sz w:val="28"/>
          <w:szCs w:val="28"/>
        </w:rPr>
        <w:softHyphen/>
        <w:t>ции, герба Республики Мордовия и герба Городского поселения Ардатов, Государствен</w:t>
      </w:r>
      <w:r w:rsidRPr="0098654E">
        <w:rPr>
          <w:sz w:val="28"/>
          <w:szCs w:val="28"/>
        </w:rPr>
        <w:softHyphen/>
        <w:t xml:space="preserve">ный герб Российской Федерации размещается в </w:t>
      </w:r>
      <w:proofErr w:type="gramStart"/>
      <w:r w:rsidRPr="0098654E">
        <w:rPr>
          <w:sz w:val="28"/>
          <w:szCs w:val="28"/>
        </w:rPr>
        <w:t>-ц</w:t>
      </w:r>
      <w:proofErr w:type="gramEnd"/>
      <w:r w:rsidRPr="0098654E">
        <w:rPr>
          <w:sz w:val="28"/>
          <w:szCs w:val="28"/>
        </w:rPr>
        <w:t>ентре. Слева от Государственного герба Российской Федерации располагается герб Республики Мордовия, справа от Государст</w:t>
      </w:r>
      <w:r w:rsidRPr="0098654E">
        <w:rPr>
          <w:sz w:val="28"/>
          <w:szCs w:val="28"/>
        </w:rPr>
        <w:softHyphen/>
        <w:t>венного герба Российской Федерации располагается герб Городского поселения Ардато</w:t>
      </w:r>
      <w:proofErr w:type="gramStart"/>
      <w:r w:rsidRPr="0098654E">
        <w:rPr>
          <w:sz w:val="28"/>
          <w:szCs w:val="28"/>
        </w:rPr>
        <w:t>в(</w:t>
      </w:r>
      <w:proofErr w:type="gramEnd"/>
      <w:r w:rsidRPr="0098654E">
        <w:rPr>
          <w:sz w:val="28"/>
          <w:szCs w:val="28"/>
        </w:rPr>
        <w:t>размещение гербов: 2-1-3).</w:t>
      </w:r>
    </w:p>
    <w:p w:rsidR="00CD21D7" w:rsidRPr="0098654E" w:rsidRDefault="00CD21D7" w:rsidP="00CD21D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3.6. При одновременном размещении нечетного числа гербов (более трех) соблю</w:t>
      </w:r>
      <w:r w:rsidRPr="0098654E">
        <w:rPr>
          <w:sz w:val="28"/>
          <w:szCs w:val="28"/>
        </w:rPr>
        <w:softHyphen/>
        <w:t>дается следующий порядок: 10 - 8 - 6 - 4 - 2 -1 - 3 - 5 -7 - 9 - 11, где 1 - Государствен</w:t>
      </w:r>
      <w:r w:rsidRPr="0098654E">
        <w:rPr>
          <w:sz w:val="28"/>
          <w:szCs w:val="28"/>
        </w:rPr>
        <w:softHyphen/>
        <w:t>ный герб Российской Федерации, 2 - герб Республики Мордовия, 3 - герб городского по</w:t>
      </w:r>
      <w:r w:rsidRPr="0098654E">
        <w:rPr>
          <w:sz w:val="28"/>
          <w:szCs w:val="28"/>
        </w:rPr>
        <w:softHyphen/>
        <w:t>селения Ардатов. Далее равномерно располагаются гербы иных муниципальных образований, эмблемы,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геральдические знаки общественных объединений, предприятий, учреж</w:t>
      </w:r>
      <w:r w:rsidRPr="0098654E">
        <w:rPr>
          <w:sz w:val="28"/>
          <w:szCs w:val="28"/>
        </w:rPr>
        <w:softHyphen/>
        <w:t>дений или организаций.</w:t>
      </w:r>
    </w:p>
    <w:p w:rsidR="00CD21D7" w:rsidRPr="0098654E" w:rsidRDefault="00CD21D7" w:rsidP="00CD21D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3.7. Расположение гербов, установленное в пунктах 3.3. - 3.6. указано «от зрителя».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3.8. Размер герба Городского поселения Ардатов не может превышать размеры Го</w:t>
      </w:r>
      <w:r w:rsidRPr="0098654E">
        <w:rPr>
          <w:sz w:val="28"/>
          <w:szCs w:val="28"/>
        </w:rPr>
        <w:softHyphen/>
        <w:t>-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сударственного</w:t>
      </w:r>
      <w:proofErr w:type="spellEnd"/>
      <w:r w:rsidRPr="0098654E">
        <w:rPr>
          <w:sz w:val="28"/>
          <w:szCs w:val="28"/>
        </w:rPr>
        <w:t xml:space="preserve"> герба Российской Федерации, герба Республики Мордовия, гербов иных субъектов Российской Федерации, муниципальных образований.</w:t>
      </w:r>
    </w:p>
    <w:p w:rsidR="00CD21D7" w:rsidRPr="0098654E" w:rsidRDefault="00CD21D7" w:rsidP="00CD21D7">
      <w:pPr>
        <w:pStyle w:val="a3"/>
        <w:spacing w:after="0" w:line="312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3.9. Высота размещения герба Городского поселения Ардатов не может превышать высоту размещения Государственного герба Российской Федерации, герба Республики Мордовия, гербов иных субъектов Российской Федерации, муниципальных образований.</w:t>
      </w:r>
    </w:p>
    <w:p w:rsidR="00CD21D7" w:rsidRPr="0098654E" w:rsidRDefault="00CD21D7" w:rsidP="00CD21D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 xml:space="preserve">3.10. </w:t>
      </w:r>
      <w:proofErr w:type="gramStart"/>
      <w:r w:rsidRPr="0098654E">
        <w:rPr>
          <w:sz w:val="28"/>
          <w:szCs w:val="28"/>
        </w:rPr>
        <w:t>Гербы, указанные в пунктах 3.3 - 3.6. должны быть выполнены в единой тех</w:t>
      </w:r>
      <w:r w:rsidRPr="0098654E">
        <w:rPr>
          <w:sz w:val="28"/>
          <w:szCs w:val="28"/>
        </w:rPr>
        <w:softHyphen/>
        <w:t>-</w:t>
      </w:r>
      <w:proofErr w:type="gramEnd"/>
    </w:p>
    <w:p w:rsidR="00CD21D7" w:rsidRPr="0098654E" w:rsidRDefault="00CD21D7" w:rsidP="00CD21D7">
      <w:pPr>
        <w:pStyle w:val="a3"/>
        <w:spacing w:after="0" w:line="164" w:lineRule="atLeast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нике</w:t>
      </w:r>
      <w:proofErr w:type="spellEnd"/>
      <w:r w:rsidRPr="0098654E">
        <w:rPr>
          <w:sz w:val="28"/>
          <w:szCs w:val="28"/>
        </w:rPr>
        <w:t>.</w:t>
      </w:r>
    </w:p>
    <w:p w:rsidR="00CD21D7" w:rsidRPr="0098654E" w:rsidRDefault="00CD21D7" w:rsidP="00CD21D7">
      <w:pPr>
        <w:pStyle w:val="a3"/>
        <w:spacing w:after="0" w:line="306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3.11. Порядок изготовления, хранения и уничтожения герба, а также бланков, печа</w:t>
      </w:r>
      <w:r w:rsidRPr="0098654E">
        <w:rPr>
          <w:sz w:val="28"/>
          <w:szCs w:val="28"/>
        </w:rPr>
        <w:softHyphen/>
        <w:t>тей и иных носителей изображения герба городского поселения Ардатов устанавливается решением Совета депутатов городского поселения Ардатов.</w:t>
      </w:r>
    </w:p>
    <w:p w:rsidR="00CD21D7" w:rsidRPr="0098654E" w:rsidRDefault="00CD21D7" w:rsidP="00CD21D7">
      <w:pPr>
        <w:pStyle w:val="a3"/>
        <w:spacing w:after="0" w:line="335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4. Порядок использования герба городского поселения Ардатов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4.1. Герб городского поселения Ардатов в многоцветном варианте размещается: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1) на вывесках, фасадах зданий органов местного самоуправления; муниципальных</w:t>
      </w:r>
    </w:p>
    <w:p w:rsidR="00CD21D7" w:rsidRPr="0098654E" w:rsidRDefault="00CD21D7" w:rsidP="00CD21D7">
      <w:pPr>
        <w:pStyle w:val="a3"/>
        <w:spacing w:after="0" w:line="318" w:lineRule="atLeast"/>
        <w:ind w:left="697" w:hanging="697"/>
        <w:rPr>
          <w:sz w:val="28"/>
          <w:szCs w:val="28"/>
        </w:rPr>
      </w:pPr>
      <w:r w:rsidRPr="0098654E">
        <w:rPr>
          <w:sz w:val="28"/>
          <w:szCs w:val="28"/>
        </w:rPr>
        <w:t>предприятий и учреждений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firstLine="697"/>
        <w:rPr>
          <w:sz w:val="28"/>
          <w:szCs w:val="28"/>
        </w:rPr>
      </w:pPr>
      <w:r w:rsidRPr="0098654E">
        <w:rPr>
          <w:sz w:val="28"/>
          <w:szCs w:val="28"/>
        </w:rPr>
        <w:t>2) в залах заседаний органов местного самоуправления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firstLine="697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3) в кабинетах главы городского поселения Ардатов выборных должностных лиц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местного самоуправления городского поселения Ардатов; должностного лица, испол</w:t>
      </w:r>
      <w:r w:rsidRPr="0098654E">
        <w:rPr>
          <w:sz w:val="28"/>
          <w:szCs w:val="28"/>
        </w:rPr>
        <w:softHyphen/>
        <w:t>няющего полномочия главы местной администрации (далее - главы администрации) го</w:t>
      </w:r>
      <w:r w:rsidRPr="0098654E">
        <w:rPr>
          <w:sz w:val="28"/>
          <w:szCs w:val="28"/>
        </w:rPr>
        <w:softHyphen/>
        <w:t>родского поселения Ардатов.</w:t>
      </w:r>
    </w:p>
    <w:p w:rsidR="00CD21D7" w:rsidRPr="0098654E" w:rsidRDefault="00CD21D7" w:rsidP="00CD21D7">
      <w:pPr>
        <w:pStyle w:val="a3"/>
        <w:spacing w:after="0" w:line="318" w:lineRule="atLeast"/>
        <w:ind w:left="11" w:firstLine="697"/>
        <w:rPr>
          <w:sz w:val="28"/>
          <w:szCs w:val="28"/>
        </w:rPr>
      </w:pPr>
      <w:r w:rsidRPr="0098654E">
        <w:rPr>
          <w:sz w:val="28"/>
          <w:szCs w:val="28"/>
        </w:rPr>
        <w:t>4.2. Герб городского поселения Ардатов в многоцветном варианте может разме</w:t>
      </w:r>
      <w:r w:rsidRPr="0098654E">
        <w:rPr>
          <w:sz w:val="28"/>
          <w:szCs w:val="28"/>
        </w:rPr>
        <w:softHyphen/>
        <w:t>щаться:</w:t>
      </w:r>
    </w:p>
    <w:p w:rsidR="00CD21D7" w:rsidRPr="0098654E" w:rsidRDefault="00CD21D7" w:rsidP="00CD21D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1) в кабинетах заместителей главы администрации городского поселения Ардатов, руководителей органов администрации городского поселения Ардатов; руководителей муниципальных предприятий, учреждений и организаций, находящихся в муниципальной собственности;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2) на официальных сайтах органов местного самоуправления городского поселения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Ардатов в сети Интернет;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3) на </w:t>
      </w:r>
      <w:proofErr w:type="gramStart"/>
      <w:r w:rsidRPr="0098654E">
        <w:rPr>
          <w:sz w:val="28"/>
          <w:szCs w:val="28"/>
        </w:rPr>
        <w:t>пассажирском</w:t>
      </w:r>
      <w:proofErr w:type="gramEnd"/>
      <w:r w:rsidRPr="0098654E">
        <w:rPr>
          <w:sz w:val="28"/>
          <w:szCs w:val="28"/>
        </w:rPr>
        <w:t xml:space="preserve"> и иных видах транспорта, предназначенных для обслуживания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населения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4) в заставках местных телевизионных программ;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5) на форме спортивных команд и отдельных спо</w:t>
      </w:r>
      <w:r>
        <w:rPr>
          <w:sz w:val="28"/>
          <w:szCs w:val="28"/>
        </w:rPr>
        <w:t>ртсменов, представляющих город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ское поселение Ардатов;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6) на стелах, указателях, знаках, обозначающих гра</w:t>
      </w:r>
      <w:r>
        <w:rPr>
          <w:sz w:val="28"/>
          <w:szCs w:val="28"/>
        </w:rPr>
        <w:t>ницу городского поселения Арда</w:t>
      </w:r>
      <w:r w:rsidRPr="0098654E">
        <w:rPr>
          <w:sz w:val="28"/>
          <w:szCs w:val="28"/>
        </w:rPr>
        <w:t>тов при въезде и выезде с территории городского поселения Ардатов.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4.3. Герб городского поселения Ардатов (в мно</w:t>
      </w:r>
      <w:r>
        <w:rPr>
          <w:sz w:val="28"/>
          <w:szCs w:val="28"/>
        </w:rPr>
        <w:t>гоцветном или одноцветном вари</w:t>
      </w:r>
      <w:r w:rsidRPr="0098654E">
        <w:rPr>
          <w:sz w:val="28"/>
          <w:szCs w:val="28"/>
        </w:rPr>
        <w:t>антах) может воспроизводиться на бланках: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1) Главы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2) Главы администрации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3) администрации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697"/>
        <w:rPr>
          <w:sz w:val="28"/>
          <w:szCs w:val="28"/>
        </w:rPr>
      </w:pPr>
      <w:r w:rsidRPr="0098654E">
        <w:rPr>
          <w:sz w:val="28"/>
          <w:szCs w:val="28"/>
        </w:rPr>
        <w:t>4) Совета депутатов городского поселения Ардатов;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Pr="0098654E" w:rsidRDefault="00CD21D7" w:rsidP="00CD21D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5) депутатов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6) контрольного органа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7) иных органов местного самоуправления город</w:t>
      </w:r>
      <w:r>
        <w:rPr>
          <w:sz w:val="28"/>
          <w:szCs w:val="28"/>
        </w:rPr>
        <w:t>ского поселения Ардатов, преду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смотренных уставом Городского поселения Ардатов:</w:t>
      </w:r>
    </w:p>
    <w:p w:rsidR="00CD21D7" w:rsidRPr="0098654E" w:rsidRDefault="00CD21D7" w:rsidP="00CD21D7">
      <w:pPr>
        <w:pStyle w:val="a3"/>
        <w:spacing w:after="0" w:line="318" w:lineRule="atLeast"/>
        <w:ind w:left="720"/>
        <w:rPr>
          <w:sz w:val="28"/>
          <w:szCs w:val="28"/>
        </w:rPr>
      </w:pPr>
      <w:r w:rsidRPr="0098654E">
        <w:rPr>
          <w:sz w:val="28"/>
          <w:szCs w:val="28"/>
        </w:rPr>
        <w:t>8) должностных лиц органов местного самоупра</w:t>
      </w:r>
      <w:r>
        <w:rPr>
          <w:sz w:val="28"/>
          <w:szCs w:val="28"/>
        </w:rPr>
        <w:t>вления городского поселения Ар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датов;</w:t>
      </w:r>
    </w:p>
    <w:p w:rsidR="00CD21D7" w:rsidRPr="0098654E" w:rsidRDefault="00CD21D7" w:rsidP="00CD21D7">
      <w:pPr>
        <w:pStyle w:val="a3"/>
        <w:spacing w:after="0" w:line="318" w:lineRule="atLeast"/>
        <w:ind w:left="720"/>
        <w:rPr>
          <w:sz w:val="28"/>
          <w:szCs w:val="28"/>
        </w:rPr>
      </w:pPr>
      <w:r w:rsidRPr="0098654E">
        <w:rPr>
          <w:sz w:val="28"/>
          <w:szCs w:val="28"/>
        </w:rPr>
        <w:t>9) муниципальных правовых актов;</w:t>
      </w:r>
    </w:p>
    <w:p w:rsidR="00CD21D7" w:rsidRPr="0098654E" w:rsidRDefault="00CD21D7" w:rsidP="00CD21D7">
      <w:pPr>
        <w:pStyle w:val="a3"/>
        <w:spacing w:after="0" w:line="318" w:lineRule="atLeast"/>
        <w:ind w:left="720"/>
        <w:rPr>
          <w:sz w:val="28"/>
          <w:szCs w:val="28"/>
        </w:rPr>
      </w:pPr>
      <w:r w:rsidRPr="0098654E">
        <w:rPr>
          <w:sz w:val="28"/>
          <w:szCs w:val="28"/>
        </w:rPr>
        <w:t>10) удостоверений лиц, осуществляющих службу на должностях в органах местно</w:t>
      </w:r>
      <w:r w:rsidRPr="0098654E">
        <w:rPr>
          <w:sz w:val="28"/>
          <w:szCs w:val="28"/>
        </w:rPr>
        <w:softHyphen/>
        <w:t>го самоуправления, депутатов Совета депутатов городского поселения Ардатов; служа</w:t>
      </w:r>
      <w:r w:rsidRPr="0098654E">
        <w:rPr>
          <w:sz w:val="28"/>
          <w:szCs w:val="28"/>
        </w:rPr>
        <w:softHyphen/>
        <w:t>щих (работников) предприятий, учреждений и организаций, находящихся в муниципаль</w:t>
      </w:r>
      <w:r w:rsidRPr="0098654E">
        <w:rPr>
          <w:sz w:val="28"/>
          <w:szCs w:val="28"/>
        </w:rPr>
        <w:softHyphen/>
        <w:t>ной собственности;</w:t>
      </w:r>
    </w:p>
    <w:p w:rsidR="00CD21D7" w:rsidRPr="0098654E" w:rsidRDefault="00CD21D7" w:rsidP="00CD21D7">
      <w:pPr>
        <w:pStyle w:val="a3"/>
        <w:spacing w:after="0" w:line="318" w:lineRule="atLeast"/>
        <w:ind w:left="720"/>
        <w:rPr>
          <w:sz w:val="28"/>
          <w:szCs w:val="28"/>
        </w:rPr>
      </w:pPr>
      <w:r w:rsidRPr="0098654E">
        <w:rPr>
          <w:sz w:val="28"/>
          <w:szCs w:val="28"/>
        </w:rPr>
        <w:t>11)</w:t>
      </w:r>
      <w:r w:rsidRPr="0098654E">
        <w:rPr>
          <w:b/>
          <w:bCs/>
          <w:sz w:val="28"/>
          <w:szCs w:val="28"/>
        </w:rPr>
        <w:t xml:space="preserve"> </w:t>
      </w:r>
      <w:r w:rsidRPr="0098654E">
        <w:rPr>
          <w:sz w:val="28"/>
          <w:szCs w:val="28"/>
        </w:rPr>
        <w:t>удостоверений к знакам различия, знакам</w:t>
      </w:r>
      <w:r>
        <w:rPr>
          <w:sz w:val="28"/>
          <w:szCs w:val="28"/>
        </w:rPr>
        <w:t xml:space="preserve"> отличия, установленных муници</w:t>
      </w:r>
      <w:r w:rsidRPr="0098654E">
        <w:rPr>
          <w:sz w:val="28"/>
          <w:szCs w:val="28"/>
        </w:rPr>
        <w:t>пальными правовыми актами;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4.4. Герб городского поселения Ардатов (в </w:t>
      </w:r>
      <w:proofErr w:type="gramStart"/>
      <w:r w:rsidRPr="0098654E">
        <w:rPr>
          <w:sz w:val="28"/>
          <w:szCs w:val="28"/>
        </w:rPr>
        <w:t>много</w:t>
      </w:r>
      <w:r>
        <w:rPr>
          <w:sz w:val="28"/>
          <w:szCs w:val="28"/>
        </w:rPr>
        <w:t>цветном</w:t>
      </w:r>
      <w:proofErr w:type="gramEnd"/>
      <w:r>
        <w:rPr>
          <w:sz w:val="28"/>
          <w:szCs w:val="28"/>
        </w:rPr>
        <w:t xml:space="preserve"> или одноцветном вариан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тах) может воспроизводиться на: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 xml:space="preserve">1) </w:t>
      </w:r>
      <w:proofErr w:type="gramStart"/>
      <w:r w:rsidRPr="0098654E">
        <w:rPr>
          <w:sz w:val="28"/>
          <w:szCs w:val="28"/>
        </w:rPr>
        <w:t>знаках</w:t>
      </w:r>
      <w:proofErr w:type="gramEnd"/>
      <w:r w:rsidRPr="0098654E">
        <w:rPr>
          <w:sz w:val="28"/>
          <w:szCs w:val="28"/>
        </w:rPr>
        <w:t xml:space="preserve"> различия, знаках отличия, установленных муниципальными правовыми</w:t>
      </w:r>
    </w:p>
    <w:p w:rsidR="00CD21D7" w:rsidRPr="0098654E" w:rsidRDefault="00CD21D7" w:rsidP="00CD21D7">
      <w:pPr>
        <w:pStyle w:val="a3"/>
        <w:spacing w:after="0" w:line="318" w:lineRule="atLeast"/>
        <w:ind w:left="11"/>
        <w:rPr>
          <w:sz w:val="28"/>
          <w:szCs w:val="28"/>
        </w:rPr>
      </w:pPr>
      <w:r w:rsidRPr="0098654E">
        <w:rPr>
          <w:sz w:val="28"/>
          <w:szCs w:val="28"/>
        </w:rPr>
        <w:t>актами Совета депутатов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right="102" w:firstLine="731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2) визитных карточках лиц, осуществляющих службу на должностях в органах ме</w:t>
      </w:r>
      <w:r w:rsidRPr="0098654E">
        <w:rPr>
          <w:sz w:val="28"/>
          <w:szCs w:val="28"/>
        </w:rPr>
        <w:softHyphen/>
        <w:t>стного самоуправления, депутатов Совета депутатов городского поселения Ардатов; слу</w:t>
      </w:r>
      <w:r w:rsidRPr="0098654E">
        <w:rPr>
          <w:sz w:val="28"/>
          <w:szCs w:val="28"/>
        </w:rPr>
        <w:softHyphen/>
        <w:t>жащих (работников) муниципальных предприятий, учреждений и организаций городско</w:t>
      </w:r>
      <w:r w:rsidRPr="0098654E">
        <w:rPr>
          <w:sz w:val="28"/>
          <w:szCs w:val="28"/>
        </w:rPr>
        <w:softHyphen/>
        <w:t>го поселения Ардатов;</w:t>
      </w:r>
      <w:proofErr w:type="gramEnd"/>
    </w:p>
    <w:p w:rsidR="00CD21D7" w:rsidRPr="0098654E" w:rsidRDefault="00CD21D7" w:rsidP="00CD21D7">
      <w:pPr>
        <w:pStyle w:val="a3"/>
        <w:spacing w:after="0" w:line="318" w:lineRule="atLeast"/>
        <w:ind w:firstLine="743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3) официальных периодических печатных изданиях, учредителями которых явля</w:t>
      </w:r>
      <w:r w:rsidRPr="0098654E">
        <w:rPr>
          <w:sz w:val="28"/>
          <w:szCs w:val="28"/>
        </w:rPr>
        <w:softHyphen/>
        <w:t>ются органы местного самоуправления городского поселения Ардатов, предприятия, уч</w:t>
      </w:r>
      <w:r w:rsidRPr="0098654E">
        <w:rPr>
          <w:sz w:val="28"/>
          <w:szCs w:val="28"/>
        </w:rPr>
        <w:softHyphen/>
        <w:t>реждения и организации, находящиеся в муниципальной собственности городского посе</w:t>
      </w:r>
      <w:r w:rsidRPr="0098654E">
        <w:rPr>
          <w:sz w:val="28"/>
          <w:szCs w:val="28"/>
        </w:rPr>
        <w:softHyphen/>
        <w:t>ления Ардатов.</w:t>
      </w:r>
      <w:proofErr w:type="gramEnd"/>
    </w:p>
    <w:p w:rsidR="00CD21D7" w:rsidRPr="0098654E" w:rsidRDefault="00CD21D7" w:rsidP="00CD21D7">
      <w:pPr>
        <w:pStyle w:val="a3"/>
        <w:spacing w:after="0" w:line="318" w:lineRule="atLeast"/>
        <w:ind w:left="51" w:firstLine="697"/>
        <w:rPr>
          <w:sz w:val="28"/>
          <w:szCs w:val="28"/>
        </w:rPr>
      </w:pPr>
      <w:r w:rsidRPr="0098654E">
        <w:rPr>
          <w:sz w:val="28"/>
          <w:szCs w:val="28"/>
        </w:rPr>
        <w:t xml:space="preserve">4) </w:t>
      </w:r>
      <w:proofErr w:type="gramStart"/>
      <w:r w:rsidRPr="0098654E">
        <w:rPr>
          <w:sz w:val="28"/>
          <w:szCs w:val="28"/>
        </w:rPr>
        <w:t>конвертах</w:t>
      </w:r>
      <w:proofErr w:type="gramEnd"/>
      <w:r w:rsidRPr="0098654E">
        <w:rPr>
          <w:sz w:val="28"/>
          <w:szCs w:val="28"/>
        </w:rPr>
        <w:t>, открытках, приглашениях, календарях, а также на представительской продукции (значки, вымпелы, буклеты и иная продукция) органов местного самоуправле</w:t>
      </w:r>
      <w:r w:rsidRPr="0098654E">
        <w:rPr>
          <w:sz w:val="28"/>
          <w:szCs w:val="28"/>
        </w:rPr>
        <w:softHyphen/>
        <w:t>ния и муниципальных органов городского поселения Ардатов;</w:t>
      </w:r>
    </w:p>
    <w:p w:rsidR="00CD21D7" w:rsidRPr="0098654E" w:rsidRDefault="00CD21D7" w:rsidP="00CD21D7">
      <w:pPr>
        <w:pStyle w:val="a3"/>
        <w:spacing w:after="0" w:line="318" w:lineRule="atLeast"/>
        <w:ind w:left="51" w:firstLine="703"/>
        <w:rPr>
          <w:sz w:val="28"/>
          <w:szCs w:val="28"/>
        </w:rPr>
      </w:pPr>
      <w:r w:rsidRPr="0098654E">
        <w:rPr>
          <w:sz w:val="28"/>
          <w:szCs w:val="28"/>
        </w:rPr>
        <w:t xml:space="preserve">4.5. Герб городского поселения Ардатов (в многоцветном или одноцветном </w:t>
      </w:r>
      <w:proofErr w:type="gramStart"/>
      <w:r w:rsidRPr="0098654E">
        <w:rPr>
          <w:sz w:val="28"/>
          <w:szCs w:val="28"/>
        </w:rPr>
        <w:t>вари</w:t>
      </w:r>
      <w:r w:rsidRPr="0098654E">
        <w:rPr>
          <w:sz w:val="28"/>
          <w:szCs w:val="28"/>
        </w:rPr>
        <w:softHyphen/>
        <w:t>антах</w:t>
      </w:r>
      <w:proofErr w:type="gramEnd"/>
      <w:r w:rsidRPr="0098654E">
        <w:rPr>
          <w:sz w:val="28"/>
          <w:szCs w:val="28"/>
        </w:rPr>
        <w:t>) может быть использован в качестве геральдической основы для разработки знаков различия, знаков отличия городского поселения Ардатов.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4.6. Многоцветное воспроизведение герба городского поселения Ардатов может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использоваться при проведении: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1) протокольных мероприятий;</w:t>
      </w:r>
    </w:p>
    <w:p w:rsidR="00CD21D7" w:rsidRPr="0098654E" w:rsidRDefault="00CD21D7" w:rsidP="00CD21D7">
      <w:pPr>
        <w:pStyle w:val="a3"/>
        <w:spacing w:after="0" w:line="318" w:lineRule="atLeast"/>
        <w:ind w:left="62" w:firstLine="714"/>
        <w:rPr>
          <w:sz w:val="28"/>
          <w:szCs w:val="28"/>
        </w:rPr>
      </w:pPr>
      <w:r w:rsidRPr="0098654E">
        <w:rPr>
          <w:sz w:val="28"/>
          <w:szCs w:val="28"/>
        </w:rPr>
        <w:t>2) торжественных мероприятий, церемоний с участием должностных лиц органов</w:t>
      </w:r>
    </w:p>
    <w:p w:rsidR="00CD21D7" w:rsidRPr="0098654E" w:rsidRDefault="00CD21D7" w:rsidP="00CD21D7">
      <w:pPr>
        <w:pStyle w:val="a3"/>
        <w:spacing w:after="0" w:line="318" w:lineRule="atLeast"/>
        <w:ind w:left="51"/>
        <w:rPr>
          <w:sz w:val="28"/>
          <w:szCs w:val="28"/>
        </w:rPr>
      </w:pPr>
      <w:r w:rsidRPr="0098654E">
        <w:rPr>
          <w:sz w:val="28"/>
          <w:szCs w:val="28"/>
        </w:rPr>
        <w:t>государственной власти Республики Мордовия и государственных органов Республики Мордовия, главы городского поселения Ардатов, оф</w:t>
      </w:r>
      <w:r>
        <w:rPr>
          <w:sz w:val="28"/>
          <w:szCs w:val="28"/>
        </w:rPr>
        <w:t>ициальных представителей город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ского поселения Ардатов;</w:t>
      </w:r>
      <w:proofErr w:type="gramStart"/>
      <w:r w:rsidRPr="0098654E">
        <w:rPr>
          <w:sz w:val="28"/>
          <w:szCs w:val="28"/>
        </w:rPr>
        <w:t xml:space="preserve"> .</w:t>
      </w:r>
      <w:proofErr w:type="gramEnd"/>
    </w:p>
    <w:p w:rsidR="00CD21D7" w:rsidRPr="0098654E" w:rsidRDefault="00CD21D7" w:rsidP="00CD21D7">
      <w:pPr>
        <w:pStyle w:val="a3"/>
        <w:spacing w:after="0" w:line="318" w:lineRule="atLeast"/>
        <w:ind w:left="765"/>
        <w:rPr>
          <w:sz w:val="28"/>
          <w:szCs w:val="28"/>
        </w:rPr>
      </w:pPr>
      <w:r w:rsidRPr="0098654E">
        <w:rPr>
          <w:sz w:val="28"/>
          <w:szCs w:val="28"/>
        </w:rPr>
        <w:t>3) иных официальных мероприятий.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4.7. Изображение герба городского поселения Ардатов в одноцветном варианте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помещается на гербовых печатях органов местного самоуправления; предприятий, учреж</w:t>
      </w:r>
      <w:r w:rsidRPr="0098654E">
        <w:rPr>
          <w:sz w:val="28"/>
          <w:szCs w:val="28"/>
        </w:rPr>
        <w:softHyphen/>
        <w:t>дений и организаций, находящихся в муниципальной собственности городского поселе</w:t>
      </w:r>
      <w:r w:rsidRPr="0098654E">
        <w:rPr>
          <w:sz w:val="28"/>
          <w:szCs w:val="28"/>
        </w:rPr>
        <w:softHyphen/>
        <w:t>ния Ардатов.</w:t>
      </w:r>
    </w:p>
    <w:p w:rsidR="00CD21D7" w:rsidRPr="0098654E" w:rsidRDefault="00CD21D7" w:rsidP="00CD21D7">
      <w:pPr>
        <w:pStyle w:val="a3"/>
        <w:spacing w:after="0" w:line="318" w:lineRule="atLeast"/>
        <w:ind w:left="51"/>
        <w:rPr>
          <w:sz w:val="28"/>
          <w:szCs w:val="28"/>
        </w:rPr>
      </w:pPr>
      <w:r w:rsidRPr="0098654E">
        <w:rPr>
          <w:sz w:val="28"/>
          <w:szCs w:val="28"/>
        </w:rPr>
        <w:t>4.8. Использование герба городского поселения Ардатов или его воспроизведение в случаях, не предусмотренных пунктами 4.1. - 4.7. настоящего Положения, является не</w:t>
      </w:r>
      <w:r w:rsidRPr="0098654E">
        <w:rPr>
          <w:sz w:val="28"/>
          <w:szCs w:val="28"/>
        </w:rPr>
        <w:softHyphen/>
        <w:t>официальным использованием герба городского поселения Ардатов.</w:t>
      </w:r>
    </w:p>
    <w:p w:rsidR="00CD21D7" w:rsidRPr="0098654E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4.9. Использование герба городского поселения Ардатов или его воспроизведение в случаях, не предусмотренных пунктами 4.1. - 4.7. настоящего Положения, осуществля</w:t>
      </w:r>
      <w:r w:rsidRPr="0098654E">
        <w:rPr>
          <w:sz w:val="28"/>
          <w:szCs w:val="28"/>
        </w:rPr>
        <w:softHyphen/>
        <w:t>ется по согласованию с администрацией городского поселения Ардатов, в порядке, уста</w:t>
      </w:r>
      <w:r w:rsidRPr="0098654E">
        <w:rPr>
          <w:sz w:val="28"/>
          <w:szCs w:val="28"/>
        </w:rPr>
        <w:softHyphen/>
        <w:t>новленном решением Совета депутатов городского поселения Ардатов.</w:t>
      </w:r>
    </w:p>
    <w:p w:rsidR="00CD21D7" w:rsidRPr="0098654E" w:rsidRDefault="00CD21D7" w:rsidP="00CD21D7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5. Контроль и ответственность за нарушение настоящего Положения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5.1. Контроль соблюдения установленных насто</w:t>
      </w:r>
      <w:r>
        <w:rPr>
          <w:sz w:val="28"/>
          <w:szCs w:val="28"/>
        </w:rPr>
        <w:t>ящим Положением норм возлагает</w:t>
      </w:r>
      <w:r w:rsidRPr="0098654E">
        <w:rPr>
          <w:sz w:val="28"/>
          <w:szCs w:val="28"/>
        </w:rPr>
        <w:t>ся на администрацию городского поселения Ардатов.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5.2. Ответственность за искажение герба или его изображения, установленного </w:t>
      </w:r>
      <w:proofErr w:type="gramStart"/>
      <w:r w:rsidRPr="0098654E">
        <w:rPr>
          <w:sz w:val="28"/>
          <w:szCs w:val="28"/>
        </w:rPr>
        <w:t>на</w:t>
      </w:r>
      <w:r w:rsidRPr="0098654E">
        <w:rPr>
          <w:sz w:val="28"/>
          <w:szCs w:val="28"/>
        </w:rPr>
        <w:softHyphen/>
      </w:r>
      <w:proofErr w:type="gramEnd"/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стоящим Положением, несет исполнитель допущенных искажений.</w:t>
      </w:r>
    </w:p>
    <w:p w:rsidR="00CD21D7" w:rsidRPr="0098654E" w:rsidRDefault="00CD21D7" w:rsidP="00CD21D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5.3. Нарушениями норм воспроизведения и испол</w:t>
      </w:r>
      <w:r>
        <w:rPr>
          <w:sz w:val="28"/>
          <w:szCs w:val="28"/>
        </w:rPr>
        <w:t>ьзования герба Городского посе</w:t>
      </w:r>
      <w:r w:rsidRPr="0098654E">
        <w:rPr>
          <w:sz w:val="28"/>
          <w:szCs w:val="28"/>
        </w:rPr>
        <w:t>ления Ардатов являются:</w:t>
      </w:r>
    </w:p>
    <w:p w:rsidR="00CD21D7" w:rsidRPr="0098654E" w:rsidRDefault="00CD21D7" w:rsidP="00CD21D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 xml:space="preserve">1) использование герба городского поселения Ардатов в качестве геральдической основы гербов и флагов общественных объединений, </w:t>
      </w:r>
      <w:r w:rsidRPr="0098654E">
        <w:rPr>
          <w:sz w:val="28"/>
          <w:szCs w:val="28"/>
        </w:rPr>
        <w:lastRenderedPageBreak/>
        <w:t>муниципальных унитарных пред</w:t>
      </w:r>
      <w:r w:rsidRPr="0098654E">
        <w:rPr>
          <w:sz w:val="28"/>
          <w:szCs w:val="28"/>
        </w:rPr>
        <w:softHyphen/>
        <w:t>приятий, муниципальных учреждений, организаций независимо от их организационно</w:t>
      </w:r>
      <w:r w:rsidRPr="0098654E">
        <w:rPr>
          <w:sz w:val="28"/>
          <w:szCs w:val="28"/>
        </w:rPr>
        <w:softHyphen/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правовой формы;</w:t>
      </w:r>
    </w:p>
    <w:p w:rsidR="00CD21D7" w:rsidRPr="0098654E" w:rsidRDefault="00CD21D7" w:rsidP="00CD21D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2) использование герба городского поселения Ардатов в качестве средства визу</w:t>
      </w:r>
      <w:r w:rsidRPr="0098654E">
        <w:rPr>
          <w:sz w:val="28"/>
          <w:szCs w:val="28"/>
        </w:rPr>
        <w:softHyphen/>
        <w:t>альной идентификации и рекламы товаров, работ и услуг, если реклама этих товаров, ра</w:t>
      </w:r>
      <w:r w:rsidRPr="0098654E">
        <w:rPr>
          <w:sz w:val="28"/>
          <w:szCs w:val="28"/>
        </w:rPr>
        <w:softHyphen/>
        <w:t>бот и услуг запрещена или ограничена в соответствии с законодательством Российской Федерации.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3) искажение рисунка герба городского поселения Ардатов, установленного в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пункте 2.1. части 2 настоящего Положения;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4) использование герба городского поселения Ардатов или его воспроизведение с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нарушением норм, установленных настоящим Положением;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5) воспроизведение герба городского поселения</w:t>
      </w:r>
      <w:r>
        <w:rPr>
          <w:sz w:val="28"/>
          <w:szCs w:val="28"/>
        </w:rPr>
        <w:t xml:space="preserve"> Ардатов с искажением или изме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 xml:space="preserve">нением композиции или цветов, выходящее за пределы </w:t>
      </w:r>
      <w:proofErr w:type="spellStart"/>
      <w:r w:rsidRPr="0098654E">
        <w:rPr>
          <w:sz w:val="28"/>
          <w:szCs w:val="28"/>
        </w:rPr>
        <w:t>геральдически</w:t>
      </w:r>
      <w:proofErr w:type="spellEnd"/>
      <w:r w:rsidRPr="0098654E">
        <w:rPr>
          <w:sz w:val="28"/>
          <w:szCs w:val="28"/>
        </w:rPr>
        <w:t xml:space="preserve"> допустимого;</w:t>
      </w:r>
      <w:proofErr w:type="gramEnd"/>
    </w:p>
    <w:p w:rsidR="00CD21D7" w:rsidRPr="0098654E" w:rsidRDefault="00CD21D7" w:rsidP="00CD21D7">
      <w:pPr>
        <w:pStyle w:val="a3"/>
        <w:spacing w:after="0" w:line="318" w:lineRule="atLeast"/>
        <w:ind w:left="11" w:firstLine="731"/>
        <w:rPr>
          <w:sz w:val="28"/>
          <w:szCs w:val="28"/>
        </w:rPr>
      </w:pPr>
      <w:r w:rsidRPr="0098654E">
        <w:rPr>
          <w:sz w:val="28"/>
          <w:szCs w:val="28"/>
        </w:rPr>
        <w:t>6) надругательство над гербом городского поселения Ардатов или его воспроизве</w:t>
      </w:r>
      <w:r w:rsidRPr="0098654E">
        <w:rPr>
          <w:sz w:val="28"/>
          <w:szCs w:val="28"/>
        </w:rPr>
        <w:softHyphen/>
        <w:t>дением, в том числе путем нанесения надписей, рисунков оскорбительного содержания,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использования в оскорбляющем нравственность качестве;</w:t>
      </w:r>
    </w:p>
    <w:p w:rsidR="00CD21D7" w:rsidRPr="0098654E" w:rsidRDefault="00CD21D7" w:rsidP="00CD21D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7) умышленное повреждение герба городского поселения Ардатов.</w:t>
      </w:r>
    </w:p>
    <w:p w:rsidR="00CD21D7" w:rsidRPr="0098654E" w:rsidRDefault="00CD21D7" w:rsidP="00CD21D7">
      <w:pPr>
        <w:pStyle w:val="a3"/>
        <w:spacing w:after="0" w:line="232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6. Заключительные положения</w:t>
      </w:r>
    </w:p>
    <w:p w:rsidR="00CD21D7" w:rsidRPr="0098654E" w:rsidRDefault="00CD21D7" w:rsidP="00CD21D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6.1. Внесение в композицию герба городского поселения Ардатов каких-либо из</w:t>
      </w:r>
      <w:r w:rsidRPr="0098654E">
        <w:rPr>
          <w:sz w:val="28"/>
          <w:szCs w:val="28"/>
        </w:rPr>
        <w:softHyphen/>
        <w:t>менений допустимо в соответствии с законодательством, регулирующим правоотношения в сфере геральдического обеспечения.</w:t>
      </w:r>
    </w:p>
    <w:p w:rsidR="00CD21D7" w:rsidRPr="0098654E" w:rsidRDefault="00CD21D7" w:rsidP="00CD21D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t>6.2. Права на использование герба городского поселения Ардатов, с момента уста</w:t>
      </w:r>
      <w:r w:rsidRPr="0098654E">
        <w:rPr>
          <w:sz w:val="28"/>
          <w:szCs w:val="28"/>
        </w:rPr>
        <w:softHyphen/>
        <w:t>новления его Советом депутатов городского поселения Ардатов в качестве официального символа городского поселения Ардатов, принадлежат органам местного самоуправления городского поселения Ардатов.</w:t>
      </w:r>
    </w:p>
    <w:p w:rsidR="00CD21D7" w:rsidRPr="0098654E" w:rsidRDefault="00CD21D7" w:rsidP="00CD21D7">
      <w:pPr>
        <w:pStyle w:val="a3"/>
        <w:spacing w:after="0" w:line="318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6.3. Герб городского поселения Ардатов, с момента установления его Советом депу</w:t>
      </w:r>
      <w:r w:rsidRPr="0098654E">
        <w:rPr>
          <w:sz w:val="28"/>
          <w:szCs w:val="28"/>
        </w:rPr>
        <w:softHyphen/>
        <w:t>татов городского поселения Ардатов в качестве официаль</w:t>
      </w:r>
      <w:r>
        <w:rPr>
          <w:sz w:val="28"/>
          <w:szCs w:val="28"/>
        </w:rPr>
        <w:t>ного символа городского поселе</w:t>
      </w:r>
      <w:r w:rsidRPr="0098654E">
        <w:rPr>
          <w:sz w:val="28"/>
          <w:szCs w:val="28"/>
        </w:rPr>
        <w:t>ния Ардатов, согласно части 4 Гражданского кодекса Российской Федерации, авторским пра</w:t>
      </w:r>
      <w:r w:rsidRPr="0098654E">
        <w:rPr>
          <w:sz w:val="28"/>
          <w:szCs w:val="28"/>
        </w:rPr>
        <w:softHyphen/>
        <w:t>вом не охраняется.</w:t>
      </w:r>
    </w:p>
    <w:p w:rsidR="00CD21D7" w:rsidRPr="0098654E" w:rsidRDefault="00CD21D7" w:rsidP="00CD21D7">
      <w:pPr>
        <w:pStyle w:val="a3"/>
        <w:spacing w:after="0" w:line="318" w:lineRule="atLeast"/>
        <w:ind w:left="714"/>
        <w:rPr>
          <w:sz w:val="28"/>
          <w:szCs w:val="28"/>
        </w:rPr>
      </w:pPr>
      <w:r w:rsidRPr="0098654E">
        <w:rPr>
          <w:sz w:val="28"/>
          <w:szCs w:val="28"/>
        </w:rPr>
        <w:t>6.4. Настоящее Положение вступает в силу со д</w:t>
      </w:r>
      <w:r>
        <w:rPr>
          <w:sz w:val="28"/>
          <w:szCs w:val="28"/>
        </w:rPr>
        <w:t>ня его официального опубликова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ния.</w:t>
      </w:r>
    </w:p>
    <w:p w:rsidR="00CD21D7" w:rsidRPr="0098654E" w:rsidRDefault="00CD21D7" w:rsidP="00CD21D7">
      <w:pPr>
        <w:pStyle w:val="a3"/>
        <w:spacing w:after="0" w:line="312" w:lineRule="atLeast"/>
        <w:ind w:firstLine="431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lastRenderedPageBreak/>
        <w:t>Приложения: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1. Многоцветный рисунок герба городского поселения Ардатов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2. Одноцветный рисунок герба городского поселения Ардатов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3. Одноцветный рисунок герба городского поселения Ардатов, выполненный с ус</w:t>
      </w:r>
      <w:r w:rsidRPr="0098654E">
        <w:rPr>
          <w:sz w:val="28"/>
          <w:szCs w:val="28"/>
        </w:rPr>
        <w:softHyphen/>
        <w:t xml:space="preserve">ловной штриховкой для обозначения цвета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4. Многоцветный рисунок герба городского поселения Ардатов с короной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5. Одноцветный рисунок герба городского поселения Ардатов с короной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>6. Одноцветный рисунок герба городского поселения Ардатов с короной, выполнен</w:t>
      </w:r>
      <w:r w:rsidRPr="0098654E">
        <w:rPr>
          <w:sz w:val="28"/>
          <w:szCs w:val="28"/>
        </w:rPr>
        <w:softHyphen/>
        <w:t xml:space="preserve">ный с условной штриховкой для обозначения цвета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.;</w:t>
      </w:r>
    </w:p>
    <w:p w:rsidR="00CD21D7" w:rsidRPr="0098654E" w:rsidRDefault="00CD21D7" w:rsidP="00CD21D7">
      <w:pPr>
        <w:pStyle w:val="a3"/>
        <w:spacing w:after="0" w:line="289" w:lineRule="atLeast"/>
        <w:rPr>
          <w:sz w:val="28"/>
          <w:szCs w:val="28"/>
        </w:rPr>
      </w:pPr>
      <w:r w:rsidRPr="0098654E">
        <w:rPr>
          <w:sz w:val="28"/>
          <w:szCs w:val="28"/>
        </w:rPr>
        <w:t>Глава администрации</w:t>
      </w:r>
    </w:p>
    <w:p w:rsidR="00CD21D7" w:rsidRPr="0098654E" w:rsidRDefault="00CD21D7" w:rsidP="00CD21D7">
      <w:pPr>
        <w:pStyle w:val="a3"/>
        <w:spacing w:after="0" w:line="289" w:lineRule="atLeast"/>
        <w:rPr>
          <w:sz w:val="28"/>
          <w:szCs w:val="28"/>
        </w:rPr>
      </w:pPr>
      <w:r w:rsidRPr="0098654E">
        <w:rPr>
          <w:sz w:val="28"/>
          <w:szCs w:val="28"/>
        </w:rPr>
        <w:t>городского поселения Ардатов</w:t>
      </w:r>
      <w:r>
        <w:rPr>
          <w:sz w:val="28"/>
          <w:szCs w:val="28"/>
        </w:rPr>
        <w:t xml:space="preserve">                                                </w:t>
      </w:r>
      <w:r w:rsidRPr="0098654E">
        <w:rPr>
          <w:sz w:val="28"/>
          <w:szCs w:val="28"/>
        </w:rPr>
        <w:t xml:space="preserve"> А.М.Исайкин</w:t>
      </w: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CD21D7" w:rsidRDefault="00CD21D7" w:rsidP="00CD21D7">
      <w:pPr>
        <w:pStyle w:val="a3"/>
        <w:spacing w:after="0"/>
        <w:rPr>
          <w:sz w:val="28"/>
          <w:szCs w:val="28"/>
        </w:rPr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1D7"/>
    <w:rsid w:val="00B71D1A"/>
    <w:rsid w:val="00CD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D21D7"/>
    <w:pPr>
      <w:suppressAutoHyphens w:val="0"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2150</Words>
  <Characters>12259</Characters>
  <Application>Microsoft Office Word</Application>
  <DocSecurity>0</DocSecurity>
  <Lines>102</Lines>
  <Paragraphs>28</Paragraphs>
  <ScaleCrop>false</ScaleCrop>
  <Company/>
  <LinksUpToDate>false</LinksUpToDate>
  <CharactersWithSpaces>14381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2011-11-23T07:45:00Z</dcterms:created>
  <dcterms:modified xsi:type="dcterms:W3CDTF">2011-11-23T07:48:00Z</dcterms:modified>
</cp:coreProperties>
</file>