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76E" w:rsidRPr="002E2D13" w:rsidRDefault="00AB076E" w:rsidP="00AB076E">
      <w:pPr>
        <w:ind w:firstLine="540"/>
        <w:jc w:val="center"/>
        <w:rPr>
          <w:b/>
          <w:sz w:val="28"/>
          <w:szCs w:val="28"/>
        </w:rPr>
      </w:pPr>
      <w:r w:rsidRPr="002E2D13">
        <w:rPr>
          <w:b/>
          <w:sz w:val="28"/>
          <w:szCs w:val="28"/>
        </w:rPr>
        <w:t xml:space="preserve">Уважаемые </w:t>
      </w:r>
      <w:r>
        <w:rPr>
          <w:b/>
          <w:sz w:val="28"/>
          <w:szCs w:val="28"/>
        </w:rPr>
        <w:t xml:space="preserve">начинающие и действующие </w:t>
      </w:r>
      <w:r w:rsidRPr="002E2D13">
        <w:rPr>
          <w:b/>
          <w:sz w:val="28"/>
          <w:szCs w:val="28"/>
        </w:rPr>
        <w:t>предприниматели!</w:t>
      </w:r>
    </w:p>
    <w:p w:rsidR="003743DC" w:rsidRDefault="00ED4AFE" w:rsidP="003743D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Мордовия создан новый объект инфраструктуры поддержки малого и среднего предпринимательства – </w:t>
      </w:r>
      <w:r w:rsidR="00066A0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 «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поддержки предпринимательства Республики Мордовия</w:t>
      </w:r>
      <w:r w:rsidR="00066A0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66A0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AB076E" w:rsidRPr="003743DC">
        <w:rPr>
          <w:rFonts w:ascii="Times New Roman" w:hAnsi="Times New Roman" w:cs="Times New Roman"/>
          <w:sz w:val="28"/>
          <w:szCs w:val="28"/>
        </w:rPr>
        <w:t xml:space="preserve"> всех субъектов малого и среднего предпринимательства Республики Мордовия, вне зависимости от срока регистрации, видов осуществляемой деятельности, штатной численности и прочего появилась замечательная возможность получить консультацию по любому интересующему вопросу, связанному с Вашим бизнесом.</w:t>
      </w:r>
      <w:r w:rsidR="00066A0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</w:p>
    <w:p w:rsidR="00066A01" w:rsidRPr="003743DC" w:rsidRDefault="003743DC" w:rsidP="003743D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66A0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с 01 октября до 25 декабря 2015 года любой субъект малого и среднего предпринимательства Республики Мордовия сможет получить базовое и углубленное специализированное бизнес-образование и поучаствовать на бесплатной основе в тренингах, семинарах, круглых </w:t>
      </w:r>
      <w:hyperlink r:id="rId5" w:tgtFrame="_blank" w:history="1">
        <w:r w:rsidR="00066A01" w:rsidRPr="003743DC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столах</w:t>
        </w:r>
      </w:hyperlink>
      <w:r w:rsidR="00066A0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конференциях и форумах, проводимых на территории муниципальных образований.</w:t>
      </w:r>
    </w:p>
    <w:p w:rsidR="008D590B" w:rsidRPr="003743DC" w:rsidRDefault="00ED4AFE" w:rsidP="003743D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октября 2015 года в зале </w:t>
      </w: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рдато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вского</w:t>
      </w:r>
      <w:proofErr w:type="spellEnd"/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состоялся первый   семинар «Предпринимательство - как </w:t>
      </w:r>
      <w:proofErr w:type="spellStart"/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самозанятость</w:t>
      </w:r>
      <w:proofErr w:type="spellEnd"/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предпринимательство - как норма жизни? Выбор за тобой!» </w:t>
      </w:r>
      <w:r w:rsid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присутствии </w:t>
      </w: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рдато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вского</w:t>
      </w:r>
      <w:proofErr w:type="spellEnd"/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– </w:t>
      </w: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Антипова А.Н., руководителя </w:t>
      </w:r>
      <w:proofErr w:type="spellStart"/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тренинговой</w:t>
      </w:r>
      <w:proofErr w:type="spellEnd"/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41C4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«Национальной ассоциации обучения предпринимательству (РАОП)» </w:t>
      </w:r>
      <w:proofErr w:type="spellStart"/>
      <w:r w:rsidR="000741C4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Бабошина</w:t>
      </w:r>
      <w:proofErr w:type="spellEnd"/>
      <w:r w:rsidR="000741C4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</w:t>
      </w: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начинающими и действующими </w:t>
      </w:r>
      <w:r w:rsidR="00AB076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индивидуальными предпринимателями района.</w:t>
      </w:r>
      <w:r w:rsidR="008D590B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590B" w:rsidRPr="003743DC" w:rsidRDefault="008D590B" w:rsidP="003743D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43DC">
        <w:rPr>
          <w:rFonts w:ascii="Times New Roman" w:hAnsi="Times New Roman" w:cs="Times New Roman"/>
          <w:b/>
          <w:sz w:val="28"/>
          <w:szCs w:val="28"/>
        </w:rPr>
        <w:t xml:space="preserve">Цель семинара - </w:t>
      </w:r>
      <w:r w:rsidRPr="003743DC">
        <w:rPr>
          <w:rFonts w:ascii="Times New Roman" w:hAnsi="Times New Roman" w:cs="Times New Roman"/>
          <w:sz w:val="28"/>
          <w:szCs w:val="28"/>
        </w:rPr>
        <w:t xml:space="preserve">Дать участникам возможность найти и понять взаимосвязь между неудовлетворенными потребностями или нерешенными проблемами, недостаточно используемыми ресурсами и возможностями начало нового или развития существующего бизнеса. Довести до понимания участников, как важно осуществить планирование, до того, как начать действовать, а </w:t>
      </w:r>
      <w:proofErr w:type="gramStart"/>
      <w:r w:rsidRPr="003743DC">
        <w:rPr>
          <w:rFonts w:ascii="Times New Roman" w:hAnsi="Times New Roman" w:cs="Times New Roman"/>
          <w:sz w:val="28"/>
          <w:szCs w:val="28"/>
        </w:rPr>
        <w:lastRenderedPageBreak/>
        <w:t>также, как</w:t>
      </w:r>
      <w:proofErr w:type="gramEnd"/>
      <w:r w:rsidRPr="003743DC">
        <w:rPr>
          <w:rFonts w:ascii="Times New Roman" w:hAnsi="Times New Roman" w:cs="Times New Roman"/>
          <w:sz w:val="28"/>
          <w:szCs w:val="28"/>
        </w:rPr>
        <w:t xml:space="preserve"> важно планирование для того, чтобы снизить уровень рисков и удержать себя от импульсивных действий.</w:t>
      </w:r>
    </w:p>
    <w:p w:rsidR="008D590B" w:rsidRPr="003743DC" w:rsidRDefault="008D590B" w:rsidP="003743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3DC">
        <w:rPr>
          <w:rFonts w:ascii="Times New Roman" w:hAnsi="Times New Roman" w:cs="Times New Roman"/>
          <w:b/>
          <w:sz w:val="28"/>
          <w:szCs w:val="28"/>
        </w:rPr>
        <w:t>В результате</w:t>
      </w:r>
      <w:r w:rsidRPr="003743DC">
        <w:rPr>
          <w:rFonts w:ascii="Times New Roman" w:hAnsi="Times New Roman" w:cs="Times New Roman"/>
          <w:sz w:val="28"/>
          <w:szCs w:val="28"/>
        </w:rPr>
        <w:t xml:space="preserve"> участники семинара получ</w:t>
      </w:r>
      <w:r w:rsidR="00C613A1" w:rsidRPr="003743DC">
        <w:rPr>
          <w:rFonts w:ascii="Times New Roman" w:hAnsi="Times New Roman" w:cs="Times New Roman"/>
          <w:sz w:val="28"/>
          <w:szCs w:val="28"/>
        </w:rPr>
        <w:t>или</w:t>
      </w:r>
      <w:r w:rsidRPr="003743DC">
        <w:rPr>
          <w:rFonts w:ascii="Times New Roman" w:hAnsi="Times New Roman" w:cs="Times New Roman"/>
          <w:sz w:val="28"/>
          <w:szCs w:val="28"/>
        </w:rPr>
        <w:t xml:space="preserve"> конкретные  инструменты для постановки «правильных», мотивирующих целей, а также набор инструментов для эффективного планирования, контроля и их достижения. </w:t>
      </w:r>
    </w:p>
    <w:p w:rsidR="00AB076E" w:rsidRPr="003743DC" w:rsidRDefault="00AB076E" w:rsidP="003743D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участникам  семинара были вручены сертификаты.</w:t>
      </w:r>
    </w:p>
    <w:p w:rsidR="00C73A67" w:rsidRDefault="007A78D4" w:rsidP="003743D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808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613A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</w:t>
      </w:r>
      <w:r w:rsidR="00C73A6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613A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и темы семинаров, проводимых в районах Республики,</w:t>
      </w:r>
      <w:r w:rsidR="00C73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613A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613A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="00C613A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="00C613A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Ардатовском</w:t>
      </w:r>
      <w:proofErr w:type="spellEnd"/>
      <w:r w:rsidR="00C613A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</w:t>
      </w:r>
      <w:r w:rsidR="00083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оформить  </w:t>
      </w:r>
      <w:r w:rsidR="000830F9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заявку на участие в семинаре</w:t>
      </w:r>
      <w:r w:rsidR="00C73A67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r w:rsidR="00C613A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</w:t>
      </w:r>
      <w:r w:rsidR="00C73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C613A1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3A6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ED4AFE" w:rsidRPr="003743DC">
        <w:rPr>
          <w:rFonts w:ascii="Times New Roman" w:eastAsia="Times New Roman" w:hAnsi="Times New Roman" w:cs="Times New Roman"/>
          <w:color w:val="808080"/>
          <w:sz w:val="28"/>
          <w:szCs w:val="28"/>
          <w:lang w:eastAsia="ru-RU"/>
        </w:rPr>
        <w:t xml:space="preserve">  </w:t>
      </w:r>
    </w:p>
    <w:p w:rsidR="00ED4AFE" w:rsidRPr="003743DC" w:rsidRDefault="00C73A67" w:rsidP="003743D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808080"/>
          <w:sz w:val="28"/>
          <w:szCs w:val="28"/>
          <w:lang w:eastAsia="ru-RU"/>
        </w:rPr>
        <w:t xml:space="preserve">   </w:t>
      </w:r>
      <w:r w:rsidR="00ED4AFE" w:rsidRPr="003743DC">
        <w:rPr>
          <w:rFonts w:ascii="Times New Roman" w:eastAsia="Times New Roman" w:hAnsi="Times New Roman" w:cs="Times New Roman"/>
          <w:color w:val="808080"/>
          <w:sz w:val="28"/>
          <w:szCs w:val="28"/>
          <w:lang w:eastAsia="ru-RU"/>
        </w:rPr>
        <w:t xml:space="preserve">  </w:t>
      </w:r>
      <w:r w:rsidR="00ED4AF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Контактные данные </w:t>
      </w:r>
      <w:r w:rsidR="00FE2330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 «</w:t>
      </w:r>
      <w:r w:rsidR="00ED4AFE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поддержки предпринимательства</w:t>
      </w:r>
      <w:r w:rsidR="00FE2330"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Мордовия»:</w:t>
      </w:r>
    </w:p>
    <w:p w:rsidR="00ED4AFE" w:rsidRPr="003743DC" w:rsidRDefault="00ED4AFE" w:rsidP="003743D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 Адрес: Республика Мордовия, г. Саранск, ул. Московская, 14, офис 309.</w:t>
      </w:r>
    </w:p>
    <w:p w:rsidR="00ED4AFE" w:rsidRPr="003743DC" w:rsidRDefault="00ED4AFE" w:rsidP="003743D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hyperlink r:id="rId6" w:tgtFrame="_blank" w:history="1">
        <w:r w:rsidRPr="003743DC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bdr w:val="none" w:sz="0" w:space="0" w:color="auto" w:frame="1"/>
            <w:lang w:eastAsia="ru-RU"/>
          </w:rPr>
          <w:t>Телефон</w:t>
        </w:r>
      </w:hyperlink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: 8(8342)23-10-03, 89197876555</w:t>
      </w:r>
    </w:p>
    <w:p w:rsidR="00ED4AFE" w:rsidRPr="003743DC" w:rsidRDefault="00ED4AFE" w:rsidP="003743D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Телефон «горячей линии»: 8(8342) 24-85-74</w:t>
      </w:r>
    </w:p>
    <w:p w:rsidR="00ED4AFE" w:rsidRPr="003743DC" w:rsidRDefault="00ED4AFE" w:rsidP="003743D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e-</w:t>
      </w:r>
      <w:proofErr w:type="spellStart"/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3743DC">
        <w:rPr>
          <w:rFonts w:ascii="Times New Roman" w:eastAsia="Times New Roman" w:hAnsi="Times New Roman" w:cs="Times New Roman"/>
          <w:sz w:val="28"/>
          <w:szCs w:val="28"/>
          <w:lang w:eastAsia="ru-RU"/>
        </w:rPr>
        <w:t>: tsentr@binkrm.ru</w:t>
      </w:r>
      <w:bookmarkStart w:id="0" w:name="_GoBack"/>
      <w:bookmarkEnd w:id="0"/>
    </w:p>
    <w:p w:rsidR="00E95E7A" w:rsidRPr="003743DC" w:rsidRDefault="00E95E7A" w:rsidP="003743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95E7A" w:rsidRPr="00374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10"/>
    <w:rsid w:val="00066A01"/>
    <w:rsid w:val="000741C4"/>
    <w:rsid w:val="000830F9"/>
    <w:rsid w:val="00373B4D"/>
    <w:rsid w:val="003743DC"/>
    <w:rsid w:val="007A78D4"/>
    <w:rsid w:val="00833332"/>
    <w:rsid w:val="008C0210"/>
    <w:rsid w:val="008D590B"/>
    <w:rsid w:val="00AB076E"/>
    <w:rsid w:val="00AB2BA0"/>
    <w:rsid w:val="00C613A1"/>
    <w:rsid w:val="00C73A67"/>
    <w:rsid w:val="00E95E7A"/>
    <w:rsid w:val="00ED4AFE"/>
    <w:rsid w:val="00FE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3B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B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73B4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73B4D"/>
  </w:style>
  <w:style w:type="paragraph" w:customStyle="1" w:styleId="a4">
    <w:name w:val="Знак"/>
    <w:basedOn w:val="a"/>
    <w:rsid w:val="00AB07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3B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B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73B4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73B4D"/>
  </w:style>
  <w:style w:type="paragraph" w:customStyle="1" w:styleId="a4">
    <w:name w:val="Знак"/>
    <w:basedOn w:val="a"/>
    <w:rsid w:val="00AB07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8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5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0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3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1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9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tyashevorm.ru/" TargetMode="External"/><Relationship Id="rId5" Type="http://schemas.openxmlformats.org/officeDocument/2006/relationships/hyperlink" Target="http://www.atyashevor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2015-10-19T07:03:00Z</dcterms:created>
  <dcterms:modified xsi:type="dcterms:W3CDTF">2015-10-19T11:44:00Z</dcterms:modified>
</cp:coreProperties>
</file>