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DB4" w:rsidRDefault="003E6DB4" w:rsidP="003E6DB4">
      <w:pPr>
        <w:ind w:firstLine="720"/>
        <w:jc w:val="center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Совет депутатов </w:t>
      </w:r>
      <w:r>
        <w:rPr>
          <w:rFonts w:ascii="Times New Roman" w:hAnsi="Times New Roman"/>
          <w:sz w:val="28"/>
          <w:lang w:val="ru-RU"/>
        </w:rPr>
        <w:t>Октябрьского сельского поселения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</w:p>
    <w:p w:rsidR="003E6DB4" w:rsidRDefault="003E6DB4" w:rsidP="003E6DB4">
      <w:pPr>
        <w:jc w:val="center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/>
          <w:sz w:val="28"/>
          <w:lang w:val="ru-RU"/>
        </w:rPr>
        <w:t xml:space="preserve">           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sz w:val="28"/>
          <w:lang w:val="ru-RU"/>
        </w:rPr>
        <w:t>Ардатовского</w:t>
      </w:r>
      <w:proofErr w:type="spellEnd"/>
      <w:r>
        <w:rPr>
          <w:rFonts w:ascii="Times New Roman" w:hAnsi="Times New Roman"/>
          <w:bCs/>
          <w:sz w:val="28"/>
          <w:lang w:val="ru-RU"/>
        </w:rPr>
        <w:t xml:space="preserve"> муниципального района Республики Мордовия</w:t>
      </w:r>
    </w:p>
    <w:p w:rsidR="003E6DB4" w:rsidRDefault="003E6DB4" w:rsidP="003E6DB4">
      <w:pPr>
        <w:jc w:val="center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 пятого созыва </w:t>
      </w:r>
    </w:p>
    <w:p w:rsidR="003E6DB4" w:rsidRDefault="003E6DB4" w:rsidP="003E6DB4">
      <w:pPr>
        <w:jc w:val="center"/>
        <w:rPr>
          <w:rFonts w:ascii="Times New Roman" w:hAnsi="Times New Roman"/>
          <w:bCs/>
          <w:sz w:val="28"/>
          <w:lang w:val="ru-RU"/>
        </w:rPr>
      </w:pPr>
      <w:proofErr w:type="spellStart"/>
      <w:r>
        <w:rPr>
          <w:rFonts w:ascii="Times New Roman" w:hAnsi="Times New Roman"/>
          <w:bCs/>
          <w:sz w:val="28"/>
          <w:lang w:val="ru-RU"/>
        </w:rPr>
        <w:t>п</w:t>
      </w:r>
      <w:proofErr w:type="gramStart"/>
      <w:r>
        <w:rPr>
          <w:rFonts w:ascii="Times New Roman" w:hAnsi="Times New Roman"/>
          <w:bCs/>
          <w:sz w:val="28"/>
          <w:lang w:val="ru-RU"/>
        </w:rPr>
        <w:t>.О</w:t>
      </w:r>
      <w:proofErr w:type="gramEnd"/>
      <w:r>
        <w:rPr>
          <w:rFonts w:ascii="Times New Roman" w:hAnsi="Times New Roman"/>
          <w:bCs/>
          <w:sz w:val="28"/>
          <w:lang w:val="ru-RU"/>
        </w:rPr>
        <w:t>ктябрьский</w:t>
      </w:r>
      <w:proofErr w:type="spellEnd"/>
    </w:p>
    <w:p w:rsidR="003E6DB4" w:rsidRDefault="003E6DB4" w:rsidP="003E6DB4">
      <w:pPr>
        <w:jc w:val="center"/>
        <w:rPr>
          <w:rFonts w:ascii="Times New Roman" w:hAnsi="Times New Roman"/>
          <w:bCs/>
          <w:sz w:val="28"/>
          <w:lang w:val="ru-RU"/>
        </w:rPr>
      </w:pPr>
    </w:p>
    <w:p w:rsidR="003E6DB4" w:rsidRDefault="003E6DB4" w:rsidP="003E6DB4">
      <w:pPr>
        <w:jc w:val="center"/>
        <w:rPr>
          <w:rFonts w:ascii="Times New Roman" w:hAnsi="Times New Roman"/>
          <w:bCs/>
          <w:sz w:val="28"/>
          <w:lang w:val="ru-RU"/>
        </w:rPr>
      </w:pPr>
    </w:p>
    <w:p w:rsidR="003E6DB4" w:rsidRDefault="003E6DB4" w:rsidP="003E6DB4">
      <w:pPr>
        <w:jc w:val="center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РЕШЕНИЕ</w:t>
      </w:r>
    </w:p>
    <w:p w:rsidR="003E6DB4" w:rsidRDefault="003E6DB4" w:rsidP="003E6DB4">
      <w:pPr>
        <w:jc w:val="center"/>
        <w:rPr>
          <w:rFonts w:ascii="Times New Roman" w:hAnsi="Times New Roman"/>
          <w:bCs/>
          <w:sz w:val="28"/>
          <w:lang w:val="ru-RU"/>
        </w:rPr>
      </w:pPr>
    </w:p>
    <w:p w:rsidR="003E6DB4" w:rsidRDefault="003E6DB4" w:rsidP="003E6DB4">
      <w:pPr>
        <w:jc w:val="center"/>
        <w:rPr>
          <w:rFonts w:ascii="Times New Roman" w:hAnsi="Times New Roman"/>
          <w:bCs/>
          <w:sz w:val="28"/>
          <w:lang w:val="ru-RU"/>
        </w:rPr>
      </w:pPr>
    </w:p>
    <w:p w:rsidR="003E6DB4" w:rsidRDefault="003E6DB4" w:rsidP="003E6DB4">
      <w:pPr>
        <w:ind w:left="227" w:firstLine="720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от  21 декабря 2011г.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 </w:t>
      </w:r>
      <w:r>
        <w:rPr>
          <w:rFonts w:ascii="Times New Roman" w:hAnsi="Times New Roman"/>
          <w:bCs/>
          <w:sz w:val="28"/>
          <w:lang w:val="ru-RU"/>
        </w:rPr>
        <w:tab/>
        <w:t>№3</w:t>
      </w:r>
    </w:p>
    <w:p w:rsidR="003E6DB4" w:rsidRDefault="003E6DB4" w:rsidP="003E6DB4">
      <w:pPr>
        <w:ind w:firstLine="720"/>
        <w:jc w:val="center"/>
        <w:rPr>
          <w:rFonts w:ascii="Times New Roman" w:hAnsi="Times New Roman"/>
          <w:bCs/>
          <w:sz w:val="28"/>
          <w:lang w:val="ru-RU"/>
        </w:rPr>
      </w:pPr>
    </w:p>
    <w:p w:rsidR="003E6DB4" w:rsidRDefault="003E6DB4" w:rsidP="003E6DB4">
      <w:pPr>
        <w:ind w:firstLine="720"/>
        <w:jc w:val="both"/>
        <w:rPr>
          <w:rFonts w:ascii="Times New Roman" w:hAnsi="Times New Roman"/>
          <w:bCs/>
          <w:sz w:val="28"/>
          <w:lang w:val="ru-RU"/>
        </w:rPr>
      </w:pPr>
    </w:p>
    <w:p w:rsidR="003E6DB4" w:rsidRDefault="003E6DB4" w:rsidP="003E6DB4">
      <w:pPr>
        <w:ind w:firstLine="720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В соответствии с пунктом 3 ст.40 Федерального закона 131-ФЗ « Об общих принципах организации местного самоуправления в Российской Федерации», подпунктом пункта ст.26 Устава Октябрьского сельского поселения, </w:t>
      </w:r>
    </w:p>
    <w:p w:rsidR="003E6DB4" w:rsidRDefault="003E6DB4" w:rsidP="003E6DB4">
      <w:pPr>
        <w:ind w:firstLine="720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Совет депутатов решил:</w:t>
      </w:r>
    </w:p>
    <w:p w:rsidR="003E6DB4" w:rsidRDefault="003E6DB4" w:rsidP="003E6DB4">
      <w:pPr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1.Освободить с 21.12.2011 года Рыкову Веру Ивановну от должности главы Октябрьского сельского поселения в связи с</w:t>
      </w:r>
      <w:bookmarkStart w:id="0" w:name="_GoBack"/>
      <w:bookmarkEnd w:id="0"/>
      <w:r>
        <w:rPr>
          <w:rFonts w:ascii="Times New Roman" w:hAnsi="Times New Roman"/>
          <w:bCs/>
          <w:sz w:val="28"/>
          <w:lang w:val="ru-RU"/>
        </w:rPr>
        <w:t xml:space="preserve"> истечением срока полномочий.</w:t>
      </w:r>
    </w:p>
    <w:p w:rsidR="003E6DB4" w:rsidRDefault="003E6DB4" w:rsidP="003E6DB4">
      <w:pPr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2.Настоящее решение вступает в силу со дня его принятия и подлежит опубликованию в информационном бюллетене.</w:t>
      </w:r>
    </w:p>
    <w:p w:rsidR="003E6DB4" w:rsidRDefault="003E6DB4" w:rsidP="003E6DB4">
      <w:pPr>
        <w:jc w:val="both"/>
        <w:rPr>
          <w:rFonts w:ascii="Times New Roman" w:hAnsi="Times New Roman"/>
          <w:bCs/>
          <w:sz w:val="28"/>
          <w:lang w:val="ru-RU"/>
        </w:rPr>
      </w:pPr>
    </w:p>
    <w:p w:rsidR="003E6DB4" w:rsidRDefault="003E6DB4" w:rsidP="003E6DB4">
      <w:pPr>
        <w:jc w:val="both"/>
        <w:rPr>
          <w:rFonts w:ascii="Times New Roman" w:hAnsi="Times New Roman"/>
          <w:bCs/>
          <w:sz w:val="28"/>
          <w:lang w:val="ru-RU"/>
        </w:rPr>
      </w:pPr>
    </w:p>
    <w:p w:rsidR="003E6DB4" w:rsidRDefault="003E6DB4" w:rsidP="003E6DB4">
      <w:pPr>
        <w:jc w:val="both"/>
        <w:rPr>
          <w:rFonts w:ascii="Times New Roman" w:hAnsi="Times New Roman"/>
          <w:bCs/>
          <w:sz w:val="28"/>
          <w:lang w:val="ru-RU"/>
        </w:rPr>
      </w:pPr>
    </w:p>
    <w:p w:rsidR="003E6DB4" w:rsidRDefault="003E6DB4" w:rsidP="003E6DB4">
      <w:pPr>
        <w:jc w:val="both"/>
        <w:rPr>
          <w:rFonts w:ascii="Times New Roman" w:hAnsi="Times New Roman"/>
          <w:bCs/>
          <w:sz w:val="28"/>
          <w:lang w:val="ru-RU"/>
        </w:rPr>
      </w:pPr>
    </w:p>
    <w:p w:rsidR="003E6DB4" w:rsidRDefault="003E6DB4" w:rsidP="003E6DB4">
      <w:pPr>
        <w:jc w:val="both"/>
        <w:rPr>
          <w:rFonts w:ascii="Times New Roman" w:hAnsi="Times New Roman"/>
          <w:bCs/>
          <w:sz w:val="28"/>
          <w:lang w:val="ru-RU"/>
        </w:rPr>
      </w:pPr>
    </w:p>
    <w:p w:rsidR="003E6DB4" w:rsidRDefault="003E6DB4" w:rsidP="003E6DB4">
      <w:pPr>
        <w:jc w:val="both"/>
        <w:rPr>
          <w:rFonts w:ascii="Times New Roman" w:hAnsi="Times New Roman"/>
          <w:bCs/>
          <w:sz w:val="28"/>
          <w:lang w:val="ru-RU"/>
        </w:rPr>
      </w:pPr>
    </w:p>
    <w:p w:rsidR="003E6DB4" w:rsidRDefault="003E6DB4" w:rsidP="003E6DB4">
      <w:pPr>
        <w:jc w:val="both"/>
        <w:rPr>
          <w:rFonts w:ascii="Times New Roman" w:hAnsi="Times New Roman"/>
          <w:bCs/>
          <w:sz w:val="28"/>
          <w:lang w:val="ru-RU"/>
        </w:rPr>
      </w:pPr>
    </w:p>
    <w:p w:rsidR="003E6DB4" w:rsidRDefault="003E6DB4" w:rsidP="003E6DB4">
      <w:pPr>
        <w:jc w:val="both"/>
        <w:rPr>
          <w:rFonts w:ascii="Times New Roman" w:hAnsi="Times New Roman"/>
          <w:bCs/>
          <w:sz w:val="28"/>
          <w:lang w:val="ru-RU"/>
        </w:rPr>
      </w:pPr>
      <w:proofErr w:type="spellStart"/>
      <w:r>
        <w:rPr>
          <w:rFonts w:ascii="Times New Roman" w:hAnsi="Times New Roman"/>
          <w:bCs/>
          <w:sz w:val="28"/>
          <w:lang w:val="ru-RU"/>
        </w:rPr>
        <w:t>Зам</w:t>
      </w:r>
      <w:proofErr w:type="gramStart"/>
      <w:r>
        <w:rPr>
          <w:rFonts w:ascii="Times New Roman" w:hAnsi="Times New Roman"/>
          <w:bCs/>
          <w:sz w:val="28"/>
          <w:lang w:val="ru-RU"/>
        </w:rPr>
        <w:t>.г</w:t>
      </w:r>
      <w:proofErr w:type="gramEnd"/>
      <w:r>
        <w:rPr>
          <w:rFonts w:ascii="Times New Roman" w:hAnsi="Times New Roman"/>
          <w:bCs/>
          <w:sz w:val="28"/>
          <w:lang w:val="ru-RU"/>
        </w:rPr>
        <w:t>лавы</w:t>
      </w:r>
      <w:proofErr w:type="spellEnd"/>
      <w:r>
        <w:rPr>
          <w:rFonts w:ascii="Times New Roman" w:hAnsi="Times New Roman"/>
          <w:bCs/>
          <w:sz w:val="28"/>
          <w:lang w:val="ru-RU"/>
        </w:rPr>
        <w:t xml:space="preserve"> по работе в</w:t>
      </w:r>
    </w:p>
    <w:p w:rsidR="003E6DB4" w:rsidRDefault="003E6DB4" w:rsidP="003E6DB4">
      <w:pPr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Совете депутатов </w:t>
      </w:r>
      <w:proofErr w:type="gramStart"/>
      <w:r>
        <w:rPr>
          <w:rFonts w:ascii="Times New Roman" w:hAnsi="Times New Roman"/>
          <w:bCs/>
          <w:sz w:val="28"/>
          <w:lang w:val="ru-RU"/>
        </w:rPr>
        <w:t>Октябрьского</w:t>
      </w:r>
      <w:proofErr w:type="gramEnd"/>
    </w:p>
    <w:p w:rsidR="003E6DB4" w:rsidRDefault="003E6DB4" w:rsidP="003E6DB4">
      <w:pPr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сельского поселения:                                                              </w:t>
      </w:r>
      <w:proofErr w:type="spellStart"/>
      <w:r>
        <w:rPr>
          <w:rFonts w:ascii="Times New Roman" w:hAnsi="Times New Roman"/>
          <w:bCs/>
          <w:sz w:val="28"/>
          <w:lang w:val="ru-RU"/>
        </w:rPr>
        <w:t>Н.С.Алипова</w:t>
      </w:r>
      <w:proofErr w:type="spellEnd"/>
      <w:r>
        <w:rPr>
          <w:rFonts w:ascii="Times New Roman" w:hAnsi="Times New Roman"/>
          <w:bCs/>
          <w:sz w:val="28"/>
          <w:lang w:val="ru-RU"/>
        </w:rPr>
        <w:t>.</w:t>
      </w:r>
    </w:p>
    <w:p w:rsidR="003E6DB4" w:rsidRDefault="003E6DB4" w:rsidP="003E6DB4">
      <w:pPr>
        <w:ind w:firstLine="720"/>
        <w:jc w:val="center"/>
        <w:rPr>
          <w:rFonts w:ascii="Times New Roman" w:hAnsi="Times New Roman"/>
          <w:bCs/>
          <w:sz w:val="28"/>
          <w:lang w:val="ru-RU"/>
        </w:rPr>
      </w:pPr>
    </w:p>
    <w:p w:rsidR="003E6DB4" w:rsidRDefault="003E6DB4" w:rsidP="003E6DB4">
      <w:pPr>
        <w:ind w:firstLine="720"/>
        <w:jc w:val="center"/>
        <w:rPr>
          <w:rFonts w:ascii="Times New Roman" w:hAnsi="Times New Roman"/>
          <w:bCs/>
          <w:sz w:val="28"/>
          <w:lang w:val="ru-RU"/>
        </w:rPr>
      </w:pPr>
    </w:p>
    <w:p w:rsidR="003E6DB4" w:rsidRDefault="003E6DB4" w:rsidP="003E6DB4">
      <w:pPr>
        <w:ind w:firstLine="720"/>
        <w:jc w:val="center"/>
        <w:rPr>
          <w:rFonts w:ascii="Times New Roman" w:hAnsi="Times New Roman"/>
          <w:bCs/>
          <w:sz w:val="28"/>
          <w:lang w:val="ru-RU"/>
        </w:rPr>
      </w:pPr>
    </w:p>
    <w:p w:rsidR="003E6DB4" w:rsidRDefault="003E6DB4" w:rsidP="003E6DB4">
      <w:pPr>
        <w:ind w:firstLine="720"/>
        <w:jc w:val="center"/>
        <w:rPr>
          <w:rFonts w:ascii="Times New Roman" w:hAnsi="Times New Roman"/>
          <w:bCs/>
          <w:sz w:val="28"/>
          <w:lang w:val="ru-RU"/>
        </w:rPr>
      </w:pPr>
    </w:p>
    <w:p w:rsidR="003E6DB4" w:rsidRDefault="003E6DB4" w:rsidP="003E6DB4">
      <w:pPr>
        <w:ind w:firstLine="720"/>
        <w:jc w:val="center"/>
        <w:rPr>
          <w:rFonts w:ascii="Times New Roman" w:hAnsi="Times New Roman"/>
          <w:bCs/>
          <w:sz w:val="28"/>
          <w:lang w:val="ru-RU"/>
        </w:rPr>
      </w:pPr>
    </w:p>
    <w:p w:rsidR="003E6DB4" w:rsidRDefault="003E6DB4" w:rsidP="003E6DB4">
      <w:pPr>
        <w:ind w:firstLine="720"/>
        <w:jc w:val="center"/>
        <w:rPr>
          <w:rFonts w:ascii="Times New Roman" w:hAnsi="Times New Roman"/>
          <w:bCs/>
          <w:sz w:val="28"/>
          <w:lang w:val="ru-RU"/>
        </w:rPr>
      </w:pPr>
    </w:p>
    <w:p w:rsidR="00F9788E" w:rsidRPr="003E6DB4" w:rsidRDefault="00F9788E">
      <w:pPr>
        <w:rPr>
          <w:lang w:val="ru-RU"/>
        </w:rPr>
      </w:pPr>
    </w:p>
    <w:sectPr w:rsidR="00F9788E" w:rsidRPr="003E6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DB4"/>
    <w:rsid w:val="003E6DB4"/>
    <w:rsid w:val="00A66C65"/>
    <w:rsid w:val="00F97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DB4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3E6DB4"/>
    <w:pPr>
      <w:overflowPunct/>
      <w:autoSpaceDE/>
      <w:autoSpaceDN/>
      <w:adjustRightInd/>
      <w:spacing w:before="100" w:beforeAutospacing="1" w:after="100" w:afterAutospacing="1"/>
    </w:pPr>
    <w:rPr>
      <w:rFonts w:ascii="Tahoma" w:hAnsi="Tahoma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DB4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3E6DB4"/>
    <w:pPr>
      <w:overflowPunct/>
      <w:autoSpaceDE/>
      <w:autoSpaceDN/>
      <w:adjustRightInd/>
      <w:spacing w:before="100" w:beforeAutospacing="1" w:after="100" w:afterAutospacing="1"/>
    </w:pPr>
    <w:rPr>
      <w:rFonts w:ascii="Tahoma" w:hAnsi="Tahom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2012-01-17T09:49:00Z</dcterms:created>
  <dcterms:modified xsi:type="dcterms:W3CDTF">2012-01-17T10:24:00Z</dcterms:modified>
</cp:coreProperties>
</file>